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0574986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718B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95718B">
        <w:rPr>
          <w:rFonts w:ascii="Times New Roman" w:hAnsi="Times New Roman"/>
          <w:b w:val="0"/>
          <w:sz w:val="28"/>
          <w:szCs w:val="28"/>
          <w:u w:val="single"/>
        </w:rPr>
        <w:t>марта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95718B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95718B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A664A2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A664A2" w:rsidRPr="0095718B" w:rsidRDefault="0095718B" w:rsidP="00A664A2">
      <w:pPr>
        <w:pStyle w:val="11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95718B">
        <w:rPr>
          <w:rFonts w:ascii="Times New Roman" w:hAnsi="Times New Roman" w:cs="Times New Roman"/>
          <w:bCs/>
          <w:color w:val="000000"/>
          <w:sz w:val="24"/>
          <w:szCs w:val="24"/>
        </w:rPr>
        <w:t>О внесении изменени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я</w:t>
      </w:r>
      <w:r w:rsidRPr="009571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решение Совета сельского поселения «Куниб» от 22.02.2022 №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5718B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9571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-5/5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A664A2" w:rsidRPr="0095718B">
        <w:rPr>
          <w:rFonts w:ascii="Times New Roman" w:hAnsi="Times New Roman" w:cs="Times New Roman"/>
          <w:bCs/>
          <w:color w:val="000000"/>
          <w:sz w:val="24"/>
          <w:szCs w:val="24"/>
        </w:rPr>
        <w:t>Об утверждении ключевых</w:t>
      </w:r>
      <w:r w:rsidR="00A664A2" w:rsidRPr="0095718B">
        <w:rPr>
          <w:rFonts w:ascii="Times New Roman" w:hAnsi="Times New Roman" w:cs="Times New Roman"/>
          <w:color w:val="000000"/>
          <w:sz w:val="24"/>
          <w:szCs w:val="24"/>
        </w:rPr>
        <w:t xml:space="preserve"> показателей  и их целевых значений, индикативных показателей по муниципальному контролю в сфере благоустройства  </w:t>
      </w:r>
      <w:r w:rsidR="00A664A2" w:rsidRPr="009571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территории сельского поселения «Куниб»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A664A2" w:rsidRPr="00E54096" w:rsidRDefault="00A664A2" w:rsidP="00A664A2">
      <w:pPr>
        <w:shd w:val="clear" w:color="auto" w:fill="FFFFFF"/>
        <w:ind w:firstLine="709"/>
        <w:jc w:val="both"/>
      </w:pPr>
      <w:r w:rsidRPr="00E54096">
        <w:rPr>
          <w:color w:val="000000"/>
        </w:rPr>
        <w:t>В соответствии с пунктом 5 статьи 30 Федерального закона от 31.07.2020 №</w:t>
      </w:r>
      <w:r>
        <w:rPr>
          <w:color w:val="000000"/>
        </w:rPr>
        <w:t xml:space="preserve"> </w:t>
      </w:r>
      <w:r w:rsidRPr="00E54096">
        <w:rPr>
          <w:color w:val="000000"/>
        </w:rPr>
        <w:t>248-ФЗ «О государственном контроле (надзоре) и муниципальном контроле в Российской Федерации», Уставом</w:t>
      </w:r>
      <w:r>
        <w:rPr>
          <w:color w:val="000000"/>
        </w:rPr>
        <w:t xml:space="preserve"> муниципального образования </w:t>
      </w:r>
      <w:r w:rsidRPr="00E54096">
        <w:rPr>
          <w:bCs/>
          <w:color w:val="000000"/>
        </w:rPr>
        <w:t>сельского поселения «Куниб»</w:t>
      </w:r>
      <w:r>
        <w:rPr>
          <w:bCs/>
          <w:color w:val="000000"/>
        </w:rPr>
        <w:t>,</w:t>
      </w:r>
    </w:p>
    <w:p w:rsidR="000901B7" w:rsidRDefault="000901B7" w:rsidP="000901B7">
      <w:pPr>
        <w:jc w:val="both"/>
      </w:pPr>
    </w:p>
    <w:p w:rsidR="0021570A" w:rsidRDefault="000901B7" w:rsidP="0021570A">
      <w:pPr>
        <w:ind w:firstLine="708"/>
        <w:rPr>
          <w:sz w:val="26"/>
          <w:szCs w:val="26"/>
        </w:rPr>
      </w:pPr>
      <w:r>
        <w:t xml:space="preserve">                              </w:t>
      </w:r>
      <w:r w:rsidR="00B73EBC">
        <w:rPr>
          <w:sz w:val="26"/>
          <w:szCs w:val="26"/>
        </w:rPr>
        <w:t xml:space="preserve">Совет сельского поселения «Куниб» </w:t>
      </w:r>
      <w:r w:rsidR="00B73EBC" w:rsidRPr="0021570A">
        <w:rPr>
          <w:sz w:val="26"/>
          <w:szCs w:val="26"/>
        </w:rPr>
        <w:t>РЕШИЛ:</w:t>
      </w:r>
    </w:p>
    <w:p w:rsidR="0021570A" w:rsidRDefault="0021570A" w:rsidP="0021570A">
      <w:pPr>
        <w:ind w:firstLine="708"/>
      </w:pPr>
    </w:p>
    <w:p w:rsidR="0095718B" w:rsidRDefault="0095718B" w:rsidP="0095718B">
      <w:pPr>
        <w:pStyle w:val="a8"/>
        <w:numPr>
          <w:ilvl w:val="0"/>
          <w:numId w:val="18"/>
        </w:numPr>
        <w:tabs>
          <w:tab w:val="left" w:pos="709"/>
        </w:tabs>
        <w:ind w:left="0" w:right="-5" w:firstLine="709"/>
        <w:contextualSpacing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Внести </w:t>
      </w:r>
      <w:r w:rsidRPr="002B06C1">
        <w:rPr>
          <w:rFonts w:eastAsia="Calibri"/>
          <w:bCs/>
        </w:rPr>
        <w:t>в решение Совета сельского поселения «Куниб» от 22.02.2022 №</w:t>
      </w:r>
      <w:r>
        <w:rPr>
          <w:rFonts w:eastAsia="Calibri"/>
          <w:bCs/>
        </w:rPr>
        <w:t xml:space="preserve"> </w:t>
      </w:r>
      <w:r w:rsidRPr="002B06C1">
        <w:rPr>
          <w:rFonts w:eastAsia="Calibri"/>
          <w:bCs/>
        </w:rPr>
        <w:t>V-5/5 «Об утверждении Ключевых показателей   и их целевых значений, индикативных показателей по муниципальному контролю в сфере благоустройства   на территории сельского поселения «Куниб»</w:t>
      </w:r>
      <w:r>
        <w:rPr>
          <w:rFonts w:eastAsia="Calibri"/>
          <w:bCs/>
        </w:rPr>
        <w:t xml:space="preserve"> следующее изменение:</w:t>
      </w:r>
    </w:p>
    <w:p w:rsidR="0095718B" w:rsidRPr="000D3461" w:rsidRDefault="0095718B" w:rsidP="0095718B">
      <w:pPr>
        <w:tabs>
          <w:tab w:val="left" w:pos="709"/>
        </w:tabs>
        <w:ind w:right="-5" w:firstLine="709"/>
        <w:contextualSpacing/>
        <w:jc w:val="both"/>
        <w:rPr>
          <w:rFonts w:eastAsia="Calibri"/>
          <w:bCs/>
        </w:rPr>
      </w:pPr>
      <w:r>
        <w:rPr>
          <w:rFonts w:eastAsia="Calibri"/>
          <w:bCs/>
        </w:rPr>
        <w:t>1.1. п</w:t>
      </w:r>
      <w:r w:rsidRPr="00B87632">
        <w:rPr>
          <w:rFonts w:eastAsia="Calibri"/>
          <w:bCs/>
        </w:rPr>
        <w:t>риложение к</w:t>
      </w:r>
      <w:r>
        <w:rPr>
          <w:rFonts w:eastAsia="Calibri"/>
          <w:bCs/>
        </w:rPr>
        <w:t xml:space="preserve"> </w:t>
      </w:r>
      <w:r w:rsidRPr="00B87632">
        <w:rPr>
          <w:rFonts w:eastAsia="Calibri"/>
          <w:bCs/>
        </w:rPr>
        <w:t>решению Совета сельского поселения «Куниб</w:t>
      </w:r>
      <w:proofErr w:type="gramStart"/>
      <w:r w:rsidRPr="00B87632">
        <w:rPr>
          <w:rFonts w:eastAsia="Calibri"/>
          <w:bCs/>
        </w:rPr>
        <w:t>»</w:t>
      </w:r>
      <w:r w:rsidRPr="00A933A1">
        <w:rPr>
          <w:rFonts w:eastAsia="Calibri"/>
          <w:bCs/>
        </w:rPr>
        <w:t>о</w:t>
      </w:r>
      <w:proofErr w:type="gramEnd"/>
      <w:r w:rsidRPr="00A933A1">
        <w:rPr>
          <w:rFonts w:eastAsia="Calibri"/>
          <w:bCs/>
        </w:rPr>
        <w:t>т 22.02.2022 №</w:t>
      </w:r>
      <w:r>
        <w:rPr>
          <w:rFonts w:eastAsia="Calibri"/>
          <w:bCs/>
        </w:rPr>
        <w:t xml:space="preserve"> </w:t>
      </w:r>
      <w:r w:rsidRPr="00A933A1">
        <w:rPr>
          <w:rFonts w:eastAsia="Calibri"/>
          <w:bCs/>
        </w:rPr>
        <w:t>V-</w:t>
      </w:r>
      <w:r>
        <w:rPr>
          <w:rFonts w:eastAsia="Calibri"/>
          <w:bCs/>
        </w:rPr>
        <w:t>5</w:t>
      </w:r>
      <w:r w:rsidRPr="00A933A1">
        <w:rPr>
          <w:rFonts w:eastAsia="Calibri"/>
          <w:bCs/>
        </w:rPr>
        <w:t>/5 «</w:t>
      </w:r>
      <w:r w:rsidRPr="00B87632">
        <w:rPr>
          <w:rFonts w:eastAsia="Calibri"/>
          <w:bCs/>
        </w:rPr>
        <w:t>Об утверждении Ключевых показателей   и их целевых значений, индикативных показателей по муниципальному контролю в сфере благоустройства   на территории сельского поселения «Куниб»</w:t>
      </w:r>
      <w:r>
        <w:rPr>
          <w:rFonts w:eastAsia="Calibri"/>
          <w:bCs/>
        </w:rPr>
        <w:t xml:space="preserve"> изложить в новой редакции согласно приложению к настоящему решению.</w:t>
      </w:r>
    </w:p>
    <w:p w:rsidR="0095718B" w:rsidRPr="000D3461" w:rsidRDefault="0095718B" w:rsidP="0095718B">
      <w:pPr>
        <w:tabs>
          <w:tab w:val="left" w:pos="709"/>
        </w:tabs>
        <w:ind w:right="-5" w:firstLine="709"/>
        <w:jc w:val="both"/>
        <w:rPr>
          <w:lang w:eastAsia="ru-RU"/>
        </w:rPr>
      </w:pPr>
      <w:r w:rsidRPr="000D3461">
        <w:rPr>
          <w:rFonts w:eastAsia="Calibri"/>
        </w:rPr>
        <w:t xml:space="preserve">2. </w:t>
      </w:r>
      <w:r w:rsidRPr="000D3461">
        <w:rPr>
          <w:color w:val="000000"/>
          <w:lang w:eastAsia="ru-RU"/>
        </w:rPr>
        <w:t xml:space="preserve">Настоящее решение подлежит </w:t>
      </w:r>
      <w:r w:rsidRPr="00E54096">
        <w:rPr>
          <w:color w:val="000000"/>
          <w:lang w:eastAsia="ru-RU"/>
        </w:rPr>
        <w:t>официальному обнародованию.</w:t>
      </w:r>
    </w:p>
    <w:p w:rsidR="0095718B" w:rsidRPr="000D3461" w:rsidRDefault="0095718B" w:rsidP="0095718B">
      <w:pPr>
        <w:tabs>
          <w:tab w:val="left" w:pos="709"/>
        </w:tabs>
        <w:ind w:right="-5" w:firstLine="709"/>
        <w:jc w:val="both"/>
        <w:rPr>
          <w:rFonts w:eastAsia="Calibri"/>
          <w:color w:val="000000"/>
        </w:rPr>
      </w:pPr>
      <w:r w:rsidRPr="000D3461">
        <w:rPr>
          <w:rFonts w:eastAsia="Calibri"/>
        </w:rPr>
        <w:t xml:space="preserve">3.  Контроль выполнения настоящего </w:t>
      </w:r>
      <w:r w:rsidRPr="00E54096">
        <w:rPr>
          <w:rFonts w:eastAsia="Calibri"/>
        </w:rPr>
        <w:t>решения оставляю за собой.</w:t>
      </w:r>
    </w:p>
    <w:p w:rsidR="00A664A2" w:rsidRPr="000D3461" w:rsidRDefault="00A664A2" w:rsidP="00A664A2">
      <w:pPr>
        <w:ind w:right="-5" w:firstLine="567"/>
        <w:jc w:val="both"/>
        <w:rPr>
          <w:rFonts w:eastAsia="Calibri"/>
        </w:rPr>
      </w:pP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95718B" w:rsidRDefault="0095718B" w:rsidP="00A664A2">
      <w:pPr>
        <w:ind w:left="3969"/>
        <w:contextualSpacing/>
        <w:jc w:val="right"/>
        <w:rPr>
          <w:rFonts w:eastAsia="Calibri"/>
          <w:sz w:val="20"/>
          <w:szCs w:val="20"/>
        </w:rPr>
      </w:pPr>
    </w:p>
    <w:p w:rsidR="0095718B" w:rsidRPr="0095718B" w:rsidRDefault="0095718B" w:rsidP="0095718B">
      <w:pPr>
        <w:ind w:left="4536"/>
        <w:contextualSpacing/>
        <w:jc w:val="right"/>
        <w:rPr>
          <w:rFonts w:eastAsia="Calibri"/>
          <w:sz w:val="20"/>
          <w:szCs w:val="20"/>
        </w:rPr>
      </w:pPr>
      <w:r w:rsidRPr="0095718B">
        <w:rPr>
          <w:rFonts w:eastAsia="Calibri"/>
          <w:sz w:val="20"/>
          <w:szCs w:val="20"/>
        </w:rPr>
        <w:lastRenderedPageBreak/>
        <w:t xml:space="preserve">Приложение </w:t>
      </w:r>
    </w:p>
    <w:p w:rsidR="0095718B" w:rsidRPr="0095718B" w:rsidRDefault="0095718B" w:rsidP="0095718B">
      <w:pPr>
        <w:ind w:left="4536"/>
        <w:contextualSpacing/>
        <w:jc w:val="right"/>
        <w:rPr>
          <w:sz w:val="20"/>
          <w:szCs w:val="20"/>
        </w:rPr>
      </w:pPr>
      <w:r w:rsidRPr="0095718B">
        <w:rPr>
          <w:rFonts w:eastAsia="Calibri"/>
          <w:sz w:val="20"/>
          <w:szCs w:val="20"/>
        </w:rPr>
        <w:t xml:space="preserve">к решению Совета </w:t>
      </w:r>
      <w:r w:rsidRPr="0095718B">
        <w:rPr>
          <w:color w:val="000000"/>
          <w:sz w:val="20"/>
          <w:szCs w:val="20"/>
          <w:lang w:eastAsia="ru-RU"/>
        </w:rPr>
        <w:t>сельского</w:t>
      </w:r>
      <w:r w:rsidRPr="0095718B">
        <w:rPr>
          <w:rFonts w:eastAsia="Calibri"/>
          <w:sz w:val="20"/>
          <w:szCs w:val="20"/>
        </w:rPr>
        <w:t xml:space="preserve"> поселения Куниб» от 2</w:t>
      </w:r>
      <w:r>
        <w:rPr>
          <w:rFonts w:eastAsia="Calibri"/>
          <w:sz w:val="20"/>
          <w:szCs w:val="20"/>
        </w:rPr>
        <w:t>9</w:t>
      </w:r>
      <w:r w:rsidRPr="0095718B">
        <w:rPr>
          <w:rFonts w:eastAsia="Calibri"/>
          <w:sz w:val="20"/>
          <w:szCs w:val="20"/>
        </w:rPr>
        <w:t>.0</w:t>
      </w:r>
      <w:r>
        <w:rPr>
          <w:rFonts w:eastAsia="Calibri"/>
          <w:sz w:val="20"/>
          <w:szCs w:val="20"/>
        </w:rPr>
        <w:t>3</w:t>
      </w:r>
      <w:r w:rsidRPr="0095718B">
        <w:rPr>
          <w:rFonts w:eastAsia="Calibri"/>
          <w:sz w:val="20"/>
          <w:szCs w:val="20"/>
        </w:rPr>
        <w:t>.2022</w:t>
      </w:r>
      <w:r>
        <w:rPr>
          <w:rFonts w:eastAsia="Calibri"/>
          <w:sz w:val="20"/>
          <w:szCs w:val="20"/>
        </w:rPr>
        <w:t xml:space="preserve"> </w:t>
      </w:r>
      <w:r w:rsidRPr="0095718B">
        <w:rPr>
          <w:rFonts w:eastAsia="Calibri"/>
          <w:sz w:val="20"/>
          <w:szCs w:val="20"/>
        </w:rPr>
        <w:t xml:space="preserve">№ </w:t>
      </w:r>
      <w:r w:rsidRPr="0095718B">
        <w:rPr>
          <w:sz w:val="20"/>
          <w:szCs w:val="20"/>
          <w:lang w:val="en-US"/>
        </w:rPr>
        <w:t>V</w:t>
      </w:r>
      <w:r w:rsidRPr="0095718B">
        <w:rPr>
          <w:sz w:val="20"/>
          <w:szCs w:val="20"/>
        </w:rPr>
        <w:t>-</w:t>
      </w:r>
      <w:r>
        <w:rPr>
          <w:sz w:val="20"/>
          <w:szCs w:val="20"/>
        </w:rPr>
        <w:t>6</w:t>
      </w:r>
      <w:r w:rsidRPr="0095718B">
        <w:rPr>
          <w:sz w:val="20"/>
          <w:szCs w:val="20"/>
        </w:rPr>
        <w:t>/5</w:t>
      </w:r>
      <w:r>
        <w:rPr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«</w:t>
      </w:r>
      <w:r w:rsidRPr="0095718B">
        <w:rPr>
          <w:bCs/>
          <w:color w:val="000000"/>
          <w:sz w:val="20"/>
          <w:szCs w:val="20"/>
        </w:rPr>
        <w:t>О внесении изменений в решение Совета сельского</w:t>
      </w:r>
      <w:r>
        <w:rPr>
          <w:bCs/>
          <w:color w:val="000000"/>
          <w:sz w:val="20"/>
          <w:szCs w:val="20"/>
        </w:rPr>
        <w:t xml:space="preserve"> </w:t>
      </w:r>
      <w:r w:rsidRPr="0095718B">
        <w:rPr>
          <w:bCs/>
          <w:color w:val="000000"/>
          <w:sz w:val="20"/>
          <w:szCs w:val="20"/>
        </w:rPr>
        <w:t>поселения «Куниб» от 22.02.2022 №V-5/5 «Об утверждении</w:t>
      </w:r>
      <w:r>
        <w:rPr>
          <w:bCs/>
          <w:color w:val="000000"/>
          <w:sz w:val="20"/>
          <w:szCs w:val="20"/>
        </w:rPr>
        <w:t xml:space="preserve"> </w:t>
      </w:r>
      <w:r w:rsidRPr="0095718B">
        <w:rPr>
          <w:bCs/>
          <w:color w:val="000000"/>
          <w:sz w:val="20"/>
          <w:szCs w:val="20"/>
        </w:rPr>
        <w:t xml:space="preserve"> Ключевых</w:t>
      </w:r>
      <w:r w:rsidRPr="0095718B">
        <w:rPr>
          <w:color w:val="000000"/>
          <w:sz w:val="20"/>
          <w:szCs w:val="20"/>
        </w:rPr>
        <w:t xml:space="preserve"> показателей   и их целевых значений,</w:t>
      </w:r>
      <w:r>
        <w:rPr>
          <w:color w:val="000000"/>
          <w:sz w:val="20"/>
          <w:szCs w:val="20"/>
        </w:rPr>
        <w:t xml:space="preserve"> </w:t>
      </w:r>
      <w:r w:rsidRPr="0095718B">
        <w:rPr>
          <w:color w:val="000000"/>
          <w:sz w:val="20"/>
          <w:szCs w:val="20"/>
        </w:rPr>
        <w:t>индикативных показателей по муниципальному контролю в сфере</w:t>
      </w:r>
      <w:r>
        <w:rPr>
          <w:color w:val="000000"/>
          <w:sz w:val="20"/>
          <w:szCs w:val="20"/>
        </w:rPr>
        <w:t xml:space="preserve"> </w:t>
      </w:r>
      <w:r w:rsidRPr="0095718B">
        <w:rPr>
          <w:color w:val="000000"/>
          <w:sz w:val="20"/>
          <w:szCs w:val="20"/>
        </w:rPr>
        <w:t xml:space="preserve">благоустройства  </w:t>
      </w:r>
      <w:r w:rsidRPr="0095718B">
        <w:rPr>
          <w:bCs/>
          <w:color w:val="000000"/>
          <w:sz w:val="20"/>
          <w:szCs w:val="20"/>
        </w:rPr>
        <w:t xml:space="preserve"> на территории сельского поселения «Куниб»</w:t>
      </w:r>
    </w:p>
    <w:p w:rsidR="0095718B" w:rsidRPr="0095718B" w:rsidRDefault="0095718B" w:rsidP="0095718B">
      <w:pPr>
        <w:ind w:left="4536"/>
        <w:jc w:val="right"/>
        <w:rPr>
          <w:rFonts w:eastAsia="Calibri"/>
          <w:b/>
          <w:sz w:val="20"/>
          <w:szCs w:val="20"/>
        </w:rPr>
      </w:pPr>
      <w:r>
        <w:rPr>
          <w:rFonts w:eastAsia="Calibri"/>
          <w:sz w:val="20"/>
          <w:szCs w:val="20"/>
        </w:rPr>
        <w:t xml:space="preserve"> </w:t>
      </w:r>
    </w:p>
    <w:p w:rsidR="0095718B" w:rsidRPr="0095718B" w:rsidRDefault="0095718B" w:rsidP="0095718B">
      <w:pPr>
        <w:ind w:left="4536"/>
        <w:contextualSpacing/>
        <w:jc w:val="right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« </w:t>
      </w:r>
      <w:r w:rsidRPr="0095718B">
        <w:rPr>
          <w:rFonts w:eastAsia="Calibri"/>
          <w:sz w:val="20"/>
          <w:szCs w:val="20"/>
        </w:rPr>
        <w:t xml:space="preserve">Приложение </w:t>
      </w:r>
    </w:p>
    <w:p w:rsidR="0095718B" w:rsidRPr="0095718B" w:rsidRDefault="0095718B" w:rsidP="0095718B">
      <w:pPr>
        <w:ind w:left="4536"/>
        <w:contextualSpacing/>
        <w:jc w:val="right"/>
        <w:rPr>
          <w:sz w:val="20"/>
          <w:szCs w:val="20"/>
        </w:rPr>
      </w:pPr>
      <w:r w:rsidRPr="0095718B">
        <w:rPr>
          <w:rFonts w:eastAsia="Calibri"/>
          <w:sz w:val="20"/>
          <w:szCs w:val="20"/>
        </w:rPr>
        <w:t xml:space="preserve">к решению Совета </w:t>
      </w:r>
      <w:r w:rsidRPr="0095718B">
        <w:rPr>
          <w:color w:val="000000"/>
          <w:sz w:val="20"/>
          <w:szCs w:val="20"/>
          <w:lang w:eastAsia="ru-RU"/>
        </w:rPr>
        <w:t>сельского</w:t>
      </w:r>
      <w:r w:rsidRPr="0095718B">
        <w:rPr>
          <w:rFonts w:eastAsia="Calibri"/>
          <w:sz w:val="20"/>
          <w:szCs w:val="20"/>
        </w:rPr>
        <w:t xml:space="preserve"> поселения «Куниб» от 22.02.2022 № </w:t>
      </w:r>
      <w:r w:rsidRPr="0095718B">
        <w:rPr>
          <w:sz w:val="20"/>
          <w:szCs w:val="20"/>
          <w:lang w:val="en-US"/>
        </w:rPr>
        <w:t>V</w:t>
      </w:r>
      <w:r w:rsidRPr="0095718B">
        <w:rPr>
          <w:sz w:val="20"/>
          <w:szCs w:val="20"/>
        </w:rPr>
        <w:t xml:space="preserve">-5/5   </w:t>
      </w:r>
      <w:r w:rsidRPr="0095718B">
        <w:rPr>
          <w:bCs/>
          <w:color w:val="000000"/>
          <w:sz w:val="20"/>
          <w:szCs w:val="20"/>
        </w:rPr>
        <w:t>«Об утверждении ключевых</w:t>
      </w:r>
      <w:r w:rsidRPr="0095718B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п</w:t>
      </w:r>
      <w:r w:rsidRPr="0095718B">
        <w:rPr>
          <w:color w:val="000000"/>
          <w:sz w:val="20"/>
          <w:szCs w:val="20"/>
        </w:rPr>
        <w:t xml:space="preserve">оказателей   и их целевых значений, индикативных показателей по муниципальному контролю в сфере благоустройства  </w:t>
      </w:r>
      <w:r w:rsidRPr="0095718B">
        <w:rPr>
          <w:bCs/>
          <w:color w:val="000000"/>
          <w:sz w:val="20"/>
          <w:szCs w:val="20"/>
        </w:rPr>
        <w:t xml:space="preserve"> на территории сельского поселения</w:t>
      </w:r>
      <w:r>
        <w:rPr>
          <w:bCs/>
          <w:color w:val="000000"/>
          <w:sz w:val="20"/>
          <w:szCs w:val="20"/>
        </w:rPr>
        <w:t xml:space="preserve"> </w:t>
      </w:r>
      <w:r w:rsidRPr="0095718B">
        <w:rPr>
          <w:bCs/>
          <w:color w:val="000000"/>
          <w:sz w:val="20"/>
          <w:szCs w:val="20"/>
        </w:rPr>
        <w:t>«Куниб»</w:t>
      </w:r>
    </w:p>
    <w:p w:rsidR="0095718B" w:rsidRPr="00A933A1" w:rsidRDefault="0095718B" w:rsidP="0095718B">
      <w:pPr>
        <w:ind w:firstLine="709"/>
        <w:jc w:val="right"/>
        <w:rPr>
          <w:rFonts w:eastAsia="Calibri"/>
          <w:b/>
        </w:rPr>
      </w:pPr>
    </w:p>
    <w:p w:rsidR="0095718B" w:rsidRPr="00A933A1" w:rsidRDefault="0095718B" w:rsidP="0095718B">
      <w:pPr>
        <w:ind w:firstLine="709"/>
        <w:jc w:val="center"/>
        <w:rPr>
          <w:rFonts w:eastAsia="Calibri"/>
        </w:rPr>
      </w:pPr>
      <w:r w:rsidRPr="00A933A1">
        <w:rPr>
          <w:rFonts w:eastAsia="Calibri"/>
        </w:rPr>
        <w:t>Ключевые показатели и их целевые значения, индикативные показатели</w:t>
      </w:r>
    </w:p>
    <w:p w:rsidR="0095718B" w:rsidRPr="00A933A1" w:rsidRDefault="0095718B" w:rsidP="0095718B">
      <w:pPr>
        <w:ind w:firstLine="709"/>
        <w:jc w:val="center"/>
        <w:rPr>
          <w:rFonts w:eastAsia="Calibri"/>
        </w:rPr>
      </w:pPr>
      <w:r w:rsidRPr="00A933A1">
        <w:rPr>
          <w:rFonts w:eastAsia="Calibri"/>
        </w:rPr>
        <w:t xml:space="preserve">по муниципальному контролю </w:t>
      </w:r>
      <w:r w:rsidRPr="00A933A1">
        <w:rPr>
          <w:color w:val="000000"/>
        </w:rPr>
        <w:t>в сфере благоустройства</w:t>
      </w:r>
      <w:r w:rsidRPr="00A933A1">
        <w:rPr>
          <w:bCs/>
          <w:color w:val="000000"/>
        </w:rPr>
        <w:t xml:space="preserve"> территории сельского поселения «Куниб</w:t>
      </w:r>
    </w:p>
    <w:p w:rsidR="0095718B" w:rsidRPr="00A933A1" w:rsidRDefault="0095718B" w:rsidP="0095718B">
      <w:pPr>
        <w:ind w:firstLine="709"/>
        <w:jc w:val="center"/>
        <w:rPr>
          <w:rFonts w:eastAsia="Calibri"/>
        </w:rPr>
      </w:pPr>
    </w:p>
    <w:p w:rsidR="0095718B" w:rsidRDefault="0095718B" w:rsidP="0095718B">
      <w:pPr>
        <w:numPr>
          <w:ilvl w:val="0"/>
          <w:numId w:val="16"/>
        </w:numPr>
        <w:tabs>
          <w:tab w:val="left" w:pos="567"/>
        </w:tabs>
        <w:ind w:left="0" w:firstLine="567"/>
        <w:jc w:val="both"/>
        <w:rPr>
          <w:rFonts w:eastAsia="Calibri"/>
        </w:rPr>
      </w:pPr>
      <w:r w:rsidRPr="00A933A1">
        <w:rPr>
          <w:rFonts w:eastAsia="Calibri"/>
        </w:rPr>
        <w:t>Ключевые показатели по муниципальному контролю</w:t>
      </w:r>
      <w:r>
        <w:rPr>
          <w:rFonts w:eastAsia="Calibri"/>
        </w:rPr>
        <w:t xml:space="preserve"> </w:t>
      </w:r>
      <w:r w:rsidRPr="00A933A1">
        <w:rPr>
          <w:color w:val="000000"/>
        </w:rPr>
        <w:t>в сфере благоустройства</w:t>
      </w:r>
      <w:r>
        <w:rPr>
          <w:color w:val="000000"/>
        </w:rPr>
        <w:t xml:space="preserve"> </w:t>
      </w:r>
      <w:r w:rsidRPr="00A933A1">
        <w:rPr>
          <w:rFonts w:eastAsia="Calibri"/>
        </w:rPr>
        <w:t xml:space="preserve">на территории    сельского поселения «Куниб» и их целевые значения: </w:t>
      </w:r>
    </w:p>
    <w:p w:rsidR="0095718B" w:rsidRDefault="0095718B" w:rsidP="0095718B">
      <w:pPr>
        <w:tabs>
          <w:tab w:val="left" w:pos="567"/>
        </w:tabs>
        <w:ind w:firstLine="567"/>
        <w:jc w:val="both"/>
        <w:rPr>
          <w:rFonts w:eastAsia="Calibri"/>
        </w:rPr>
      </w:pPr>
    </w:p>
    <w:p w:rsidR="0095718B" w:rsidRPr="00ED3E86" w:rsidRDefault="0095718B" w:rsidP="0095718B">
      <w:pPr>
        <w:tabs>
          <w:tab w:val="left" w:pos="567"/>
        </w:tabs>
        <w:ind w:firstLine="567"/>
        <w:jc w:val="both"/>
        <w:rPr>
          <w:rFonts w:eastAsia="Calibri"/>
        </w:rPr>
      </w:pPr>
      <w:r w:rsidRPr="00ED3E86">
        <w:rPr>
          <w:rFonts w:eastAsia="Calibri"/>
        </w:rPr>
        <w:t>Количество случаев причинения вреда здоровью человека в результате нарушения правил благоустройства территории муниципального обр</w:t>
      </w:r>
      <w:r>
        <w:rPr>
          <w:rFonts w:eastAsia="Calibri"/>
        </w:rPr>
        <w:t>азования, на 100 чел. населения:</w:t>
      </w:r>
    </w:p>
    <w:p w:rsidR="0095718B" w:rsidRPr="00ED3E86" w:rsidRDefault="0095718B" w:rsidP="0095718B">
      <w:pPr>
        <w:tabs>
          <w:tab w:val="left" w:pos="567"/>
        </w:tabs>
        <w:ind w:firstLine="567"/>
        <w:jc w:val="center"/>
        <w:rPr>
          <w:rFonts w:eastAsia="Calibri"/>
        </w:rPr>
      </w:pPr>
    </w:p>
    <w:p w:rsidR="0095718B" w:rsidRDefault="0095718B" w:rsidP="0095718B">
      <w:pPr>
        <w:tabs>
          <w:tab w:val="left" w:pos="567"/>
        </w:tabs>
        <w:ind w:firstLine="567"/>
        <w:jc w:val="center"/>
        <w:rPr>
          <w:rFonts w:eastAsia="Calibri"/>
        </w:rPr>
      </w:pPr>
      <w:r w:rsidRPr="00ED3E86">
        <w:rPr>
          <w:rFonts w:eastAsia="Calibri"/>
        </w:rPr>
        <w:t>А=B/N*100</w:t>
      </w:r>
      <w:r>
        <w:rPr>
          <w:rFonts w:eastAsia="Calibri"/>
        </w:rPr>
        <w:t>,</w:t>
      </w:r>
    </w:p>
    <w:p w:rsidR="0095718B" w:rsidRDefault="0095718B" w:rsidP="0095718B">
      <w:pPr>
        <w:tabs>
          <w:tab w:val="left" w:pos="567"/>
        </w:tabs>
        <w:ind w:firstLine="567"/>
        <w:jc w:val="center"/>
        <w:rPr>
          <w:rFonts w:eastAsia="Calibri"/>
        </w:rPr>
      </w:pPr>
    </w:p>
    <w:p w:rsidR="0095718B" w:rsidRPr="00A933A1" w:rsidRDefault="0095718B" w:rsidP="0095718B">
      <w:pPr>
        <w:tabs>
          <w:tab w:val="left" w:pos="567"/>
        </w:tabs>
        <w:ind w:firstLine="567"/>
        <w:jc w:val="both"/>
        <w:rPr>
          <w:rFonts w:eastAsia="Calibri"/>
        </w:rPr>
      </w:pPr>
      <w:r w:rsidRPr="00ED3E86">
        <w:rPr>
          <w:rFonts w:eastAsia="Calibri"/>
        </w:rPr>
        <w:t>где B – количество случаев причинения вреда здоровью человека в результате нарушения правил благоустройства территории муниципального образования, N – численность населения сельского поселения, чел.</w:t>
      </w:r>
    </w:p>
    <w:p w:rsidR="0095718B" w:rsidRPr="00A933A1" w:rsidRDefault="0095718B" w:rsidP="0095718B">
      <w:pPr>
        <w:ind w:firstLine="567"/>
        <w:rPr>
          <w:rFonts w:eastAsia="Calibri"/>
        </w:rPr>
      </w:pPr>
    </w:p>
    <w:p w:rsidR="0095718B" w:rsidRPr="00A933A1" w:rsidRDefault="0095718B" w:rsidP="0095718B">
      <w:pPr>
        <w:ind w:firstLine="567"/>
        <w:jc w:val="both"/>
        <w:rPr>
          <w:rFonts w:eastAsia="Calibri"/>
        </w:rPr>
      </w:pPr>
      <w:r w:rsidRPr="00A933A1">
        <w:rPr>
          <w:rFonts w:eastAsia="Calibri"/>
        </w:rPr>
        <w:t xml:space="preserve">2. </w:t>
      </w:r>
      <w:proofErr w:type="gramStart"/>
      <w:r w:rsidRPr="00A933A1">
        <w:rPr>
          <w:rFonts w:eastAsia="Calibri"/>
        </w:rPr>
        <w:t xml:space="preserve">Индикативные показатели по муниципальному контролю </w:t>
      </w:r>
      <w:r w:rsidRPr="00A933A1">
        <w:rPr>
          <w:color w:val="000000"/>
        </w:rPr>
        <w:t>в сфере благоустройства</w:t>
      </w:r>
      <w:r>
        <w:rPr>
          <w:color w:val="000000"/>
        </w:rPr>
        <w:t xml:space="preserve"> </w:t>
      </w:r>
      <w:proofErr w:type="spellStart"/>
      <w:r w:rsidRPr="00A933A1">
        <w:rPr>
          <w:rFonts w:eastAsia="Calibri"/>
        </w:rPr>
        <w:t>н</w:t>
      </w:r>
      <w:proofErr w:type="spellEnd"/>
      <w:r>
        <w:rPr>
          <w:rFonts w:eastAsia="Calibri"/>
        </w:rPr>
        <w:t xml:space="preserve"> н</w:t>
      </w:r>
      <w:r w:rsidRPr="00A933A1">
        <w:rPr>
          <w:rFonts w:eastAsia="Calibri"/>
        </w:rPr>
        <w:t>а</w:t>
      </w:r>
      <w:r>
        <w:rPr>
          <w:rFonts w:eastAsia="Calibri"/>
        </w:rPr>
        <w:t xml:space="preserve"> </w:t>
      </w:r>
      <w:r w:rsidRPr="00A933A1">
        <w:rPr>
          <w:rFonts w:eastAsia="Calibri"/>
        </w:rPr>
        <w:t>территории сельского поселения «Куниб»:</w:t>
      </w:r>
      <w:proofErr w:type="gramEnd"/>
    </w:p>
    <w:p w:rsidR="0095718B" w:rsidRPr="00A933A1" w:rsidRDefault="0095718B" w:rsidP="0095718B">
      <w:pPr>
        <w:ind w:firstLine="567"/>
        <w:jc w:val="both"/>
      </w:pPr>
      <w:r w:rsidRPr="00A933A1">
        <w:t>1)  количество внеплановых контрольных мероприятий, проведенных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3) общее количество контрольных мероприятий с взаимодействием, проведенных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4)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5)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6) количество обязательных профилактических визитов, проведенных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7) количество предостережений о недопустимости нарушения обязательных требований, объявленных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8)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9) 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10) сумма административных штрафов, наложенных по результатам контрольных мероприятий,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lastRenderedPageBreak/>
        <w:t>11) 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12)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13) общее количество учтенных объектов контроля на конец отчетного периода;</w:t>
      </w:r>
    </w:p>
    <w:p w:rsidR="0095718B" w:rsidRPr="00A933A1" w:rsidRDefault="0095718B" w:rsidP="0095718B">
      <w:pPr>
        <w:ind w:firstLine="567"/>
        <w:jc w:val="both"/>
      </w:pPr>
      <w:r w:rsidRPr="00A933A1">
        <w:t>14)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95718B" w:rsidRPr="00A933A1" w:rsidRDefault="0095718B" w:rsidP="0095718B">
      <w:pPr>
        <w:ind w:firstLine="567"/>
        <w:jc w:val="both"/>
      </w:pPr>
      <w:r w:rsidRPr="00A933A1">
        <w:t>15) количество учтенных контролируемых лиц на конец отчетного периода;</w:t>
      </w:r>
    </w:p>
    <w:p w:rsidR="0095718B" w:rsidRPr="00A933A1" w:rsidRDefault="0095718B" w:rsidP="0095718B">
      <w:pPr>
        <w:ind w:firstLine="567"/>
        <w:jc w:val="both"/>
      </w:pPr>
      <w:r w:rsidRPr="00A933A1">
        <w:t>16) количество учтенных контролируемых лиц, в отношении которых проведены контрольные мероприятия,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17) общее количество жалоб, поданных контролируемыми лицами  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18) количество жалоб, в отношении которых контрольным органом был нарушен срок рассмотрения,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 xml:space="preserve">19) количество жалоб, поданных контролируемыми лицами, по </w:t>
      </w:r>
      <w:proofErr w:type="gramStart"/>
      <w:r w:rsidRPr="00A933A1">
        <w:t>итогам</w:t>
      </w:r>
      <w:proofErr w:type="gramEnd"/>
      <w:r w:rsidRPr="00A933A1">
        <w:t xml:space="preserve"> рассмотрения которых принято решение о полной либо частичной отмене решения контрольного органа, либо о признании действий (бездействий) должностных лиц контрольных органов недействительными,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20)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95718B" w:rsidRPr="00A933A1" w:rsidRDefault="0095718B" w:rsidP="0095718B">
      <w:pPr>
        <w:ind w:firstLine="567"/>
        <w:jc w:val="both"/>
      </w:pPr>
      <w:r w:rsidRPr="00A933A1">
        <w:t>21)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95718B" w:rsidRDefault="0095718B" w:rsidP="0095718B">
      <w:pPr>
        <w:ind w:firstLine="567"/>
        <w:jc w:val="both"/>
      </w:pPr>
      <w:r w:rsidRPr="00A933A1">
        <w:t>22)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95718B" w:rsidRDefault="0095718B" w:rsidP="0095718B">
      <w:pPr>
        <w:ind w:firstLine="567"/>
        <w:jc w:val="both"/>
      </w:pPr>
    </w:p>
    <w:p w:rsidR="0095718B" w:rsidRPr="00A933A1" w:rsidRDefault="0095718B" w:rsidP="0095718B">
      <w:pPr>
        <w:ind w:firstLine="567"/>
        <w:jc w:val="both"/>
      </w:pPr>
      <w:r>
        <w:t xml:space="preserve">                                                                                                                                               »</w:t>
      </w:r>
    </w:p>
    <w:p w:rsidR="00807A8E" w:rsidRDefault="00807A8E" w:rsidP="0095718B">
      <w:pPr>
        <w:ind w:firstLine="709"/>
        <w:jc w:val="center"/>
      </w:pPr>
    </w:p>
    <w:sectPr w:rsidR="00807A8E" w:rsidSect="0095718B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385E1B16"/>
    <w:multiLevelType w:val="hybridMultilevel"/>
    <w:tmpl w:val="18E8F448"/>
    <w:lvl w:ilvl="0" w:tplc="7C4E5F8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8"/>
  </w:num>
  <w:num w:numId="12">
    <w:abstractNumId w:val="1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1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5718B"/>
    <w:rsid w:val="00961073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1429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181</cp:revision>
  <cp:lastPrinted>2021-12-27T07:50:00Z</cp:lastPrinted>
  <dcterms:created xsi:type="dcterms:W3CDTF">2015-12-08T07:57:00Z</dcterms:created>
  <dcterms:modified xsi:type="dcterms:W3CDTF">2022-04-04T07:57:00Z</dcterms:modified>
</cp:coreProperties>
</file>