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01" w:type="dxa"/>
        <w:tblInd w:w="288" w:type="dxa"/>
        <w:tblLayout w:type="fixed"/>
        <w:tblLook w:val="04A0"/>
      </w:tblPr>
      <w:tblGrid>
        <w:gridCol w:w="3957"/>
        <w:gridCol w:w="1568"/>
        <w:gridCol w:w="4076"/>
      </w:tblGrid>
      <w:tr w:rsidR="003451A1" w:rsidTr="00BC0474">
        <w:trPr>
          <w:cantSplit/>
          <w:trHeight w:val="100"/>
        </w:trPr>
        <w:tc>
          <w:tcPr>
            <w:tcW w:w="3957" w:type="dxa"/>
          </w:tcPr>
          <w:p w:rsidR="003451A1" w:rsidRPr="003451A1" w:rsidRDefault="003451A1" w:rsidP="003451A1">
            <w:pPr>
              <w:jc w:val="center"/>
              <w:rPr>
                <w:b/>
                <w:sz w:val="22"/>
                <w:szCs w:val="22"/>
              </w:rPr>
            </w:pPr>
          </w:p>
          <w:p w:rsidR="003451A1" w:rsidRPr="003451A1" w:rsidRDefault="003451A1" w:rsidP="003451A1">
            <w:pPr>
              <w:jc w:val="center"/>
              <w:rPr>
                <w:b/>
                <w:sz w:val="22"/>
                <w:szCs w:val="22"/>
              </w:rPr>
            </w:pPr>
            <w:r w:rsidRPr="003451A1">
              <w:rPr>
                <w:b/>
                <w:sz w:val="22"/>
                <w:szCs w:val="22"/>
              </w:rPr>
              <w:t>Совет сельского</w:t>
            </w:r>
          </w:p>
          <w:p w:rsidR="003451A1" w:rsidRPr="003451A1" w:rsidRDefault="003451A1" w:rsidP="003451A1">
            <w:pPr>
              <w:jc w:val="center"/>
              <w:rPr>
                <w:sz w:val="22"/>
                <w:szCs w:val="22"/>
              </w:rPr>
            </w:pPr>
            <w:r w:rsidRPr="003451A1">
              <w:rPr>
                <w:b/>
                <w:sz w:val="22"/>
                <w:szCs w:val="22"/>
              </w:rPr>
              <w:t>поселения «Куниб»</w:t>
            </w:r>
          </w:p>
        </w:tc>
        <w:tc>
          <w:tcPr>
            <w:tcW w:w="1568" w:type="dxa"/>
            <w:hideMark/>
          </w:tcPr>
          <w:p w:rsidR="003451A1" w:rsidRPr="003451A1" w:rsidRDefault="003451A1" w:rsidP="003451A1">
            <w:pPr>
              <w:ind w:hanging="284"/>
              <w:jc w:val="center"/>
              <w:rPr>
                <w:b/>
                <w:sz w:val="22"/>
                <w:szCs w:val="22"/>
              </w:rPr>
            </w:pPr>
            <w:r w:rsidRPr="003451A1">
              <w:rPr>
                <w:sz w:val="22"/>
                <w:szCs w:val="22"/>
              </w:rPr>
              <w:object w:dxaOrig="781" w:dyaOrig="9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5pt" o:ole="" fillcolor="window">
                  <v:imagedata r:id="rId8" o:title=""/>
                </v:shape>
                <o:OLEObject Type="Embed" ProgID="Word.Picture.8" ShapeID="_x0000_i1025" DrawAspect="Content" ObjectID="_1701155572" r:id="rId9"/>
              </w:object>
            </w:r>
          </w:p>
        </w:tc>
        <w:tc>
          <w:tcPr>
            <w:tcW w:w="4076" w:type="dxa"/>
          </w:tcPr>
          <w:p w:rsidR="0050341A" w:rsidRDefault="0050341A" w:rsidP="0050341A">
            <w:pPr>
              <w:pStyle w:val="1"/>
              <w:spacing w:before="0" w:after="0"/>
              <w:jc w:val="center"/>
              <w:rPr>
                <w:rFonts w:ascii="Times New Roman" w:eastAsiaTheme="majorEastAsia" w:hAnsi="Times New Roman"/>
                <w:sz w:val="22"/>
                <w:szCs w:val="22"/>
              </w:rPr>
            </w:pPr>
          </w:p>
          <w:p w:rsidR="003451A1" w:rsidRPr="001A6F3D" w:rsidRDefault="003451A1" w:rsidP="0050341A">
            <w:pPr>
              <w:pStyle w:val="1"/>
              <w:spacing w:before="0" w:after="0"/>
              <w:jc w:val="center"/>
              <w:rPr>
                <w:rFonts w:ascii="Times New Roman" w:eastAsiaTheme="majorEastAsia" w:hAnsi="Times New Roman"/>
                <w:sz w:val="22"/>
                <w:szCs w:val="22"/>
              </w:rPr>
            </w:pPr>
            <w:r w:rsidRPr="001A6F3D">
              <w:rPr>
                <w:rFonts w:ascii="Times New Roman" w:eastAsiaTheme="majorEastAsia" w:hAnsi="Times New Roman"/>
                <w:sz w:val="22"/>
                <w:szCs w:val="22"/>
              </w:rPr>
              <w:t>«Куниб» сикт</w:t>
            </w:r>
          </w:p>
          <w:p w:rsidR="003451A1" w:rsidRPr="003451A1" w:rsidRDefault="003451A1" w:rsidP="0050341A">
            <w:pPr>
              <w:jc w:val="center"/>
              <w:rPr>
                <w:b/>
                <w:sz w:val="22"/>
                <w:szCs w:val="22"/>
              </w:rPr>
            </w:pPr>
            <w:r w:rsidRPr="003451A1">
              <w:rPr>
                <w:b/>
                <w:sz w:val="22"/>
                <w:szCs w:val="22"/>
              </w:rPr>
              <w:t>овмöдчöминса Сöвет</w:t>
            </w:r>
          </w:p>
        </w:tc>
      </w:tr>
    </w:tbl>
    <w:p w:rsidR="003451A1" w:rsidRDefault="003451A1" w:rsidP="003451A1">
      <w:pPr>
        <w:pStyle w:val="7"/>
        <w:tabs>
          <w:tab w:val="left" w:pos="7660"/>
        </w:tabs>
        <w:ind w:left="3116" w:firstLine="424"/>
      </w:pPr>
    </w:p>
    <w:p w:rsidR="003A33B1" w:rsidRPr="00EB2EB2" w:rsidRDefault="003A33B1" w:rsidP="00EB2EB2">
      <w:pPr>
        <w:jc w:val="both"/>
      </w:pPr>
    </w:p>
    <w:p w:rsidR="003A33B1" w:rsidRPr="003A33B1" w:rsidRDefault="003A33B1" w:rsidP="003A33B1"/>
    <w:p w:rsidR="003451A1" w:rsidRPr="003451A1" w:rsidRDefault="003451A1" w:rsidP="0050341A">
      <w:pPr>
        <w:pStyle w:val="7"/>
        <w:tabs>
          <w:tab w:val="left" w:pos="6270"/>
          <w:tab w:val="left" w:pos="7660"/>
          <w:tab w:val="center" w:pos="8362"/>
        </w:tabs>
        <w:spacing w:before="0" w:after="0"/>
        <w:jc w:val="center"/>
        <w:rPr>
          <w:rFonts w:ascii="Times New Roman" w:hAnsi="Times New Roman"/>
          <w:b/>
          <w:sz w:val="32"/>
          <w:szCs w:val="32"/>
        </w:rPr>
      </w:pPr>
      <w:r w:rsidRPr="003451A1">
        <w:rPr>
          <w:rFonts w:ascii="Times New Roman" w:hAnsi="Times New Roman"/>
          <w:b/>
          <w:sz w:val="32"/>
          <w:szCs w:val="32"/>
        </w:rPr>
        <w:t>РЕШЕНИЕ</w:t>
      </w:r>
    </w:p>
    <w:p w:rsidR="003451A1" w:rsidRPr="003451A1" w:rsidRDefault="003451A1" w:rsidP="003451A1">
      <w:pPr>
        <w:pStyle w:val="2"/>
        <w:rPr>
          <w:rFonts w:eastAsia="Calibri"/>
          <w:i/>
          <w:sz w:val="32"/>
          <w:szCs w:val="32"/>
        </w:rPr>
      </w:pPr>
      <w:r w:rsidRPr="003451A1">
        <w:rPr>
          <w:rFonts w:eastAsia="Calibri"/>
          <w:sz w:val="32"/>
          <w:szCs w:val="32"/>
        </w:rPr>
        <w:t>КЫВКÖРТÖД</w:t>
      </w:r>
    </w:p>
    <w:p w:rsidR="003451A1" w:rsidRPr="009A3E17" w:rsidRDefault="003451A1" w:rsidP="003451A1">
      <w:pPr>
        <w:pStyle w:val="3"/>
        <w:rPr>
          <w:szCs w:val="24"/>
        </w:rPr>
      </w:pPr>
    </w:p>
    <w:p w:rsidR="003451A1" w:rsidRDefault="00FF4798" w:rsidP="001C5F80">
      <w:pPr>
        <w:pStyle w:val="3"/>
        <w:tabs>
          <w:tab w:val="left" w:pos="708"/>
          <w:tab w:val="left" w:pos="1416"/>
          <w:tab w:val="left" w:pos="2124"/>
          <w:tab w:val="left" w:pos="2832"/>
          <w:tab w:val="left" w:pos="3540"/>
          <w:tab w:val="left" w:pos="4248"/>
          <w:tab w:val="left" w:pos="7460"/>
        </w:tabs>
        <w:spacing w:before="0" w:after="0"/>
        <w:ind w:right="-1"/>
        <w:rPr>
          <w:rFonts w:ascii="Times New Roman" w:hAnsi="Times New Roman"/>
          <w:b w:val="0"/>
          <w:sz w:val="20"/>
        </w:rPr>
      </w:pPr>
      <w:r>
        <w:rPr>
          <w:rFonts w:ascii="Times New Roman" w:hAnsi="Times New Roman"/>
          <w:b w:val="0"/>
          <w:sz w:val="28"/>
          <w:szCs w:val="28"/>
          <w:u w:val="single"/>
        </w:rPr>
        <w:t xml:space="preserve">от 14 </w:t>
      </w:r>
      <w:r w:rsidR="009511E9">
        <w:rPr>
          <w:rFonts w:ascii="Times New Roman" w:hAnsi="Times New Roman"/>
          <w:b w:val="0"/>
          <w:sz w:val="28"/>
          <w:szCs w:val="28"/>
          <w:u w:val="single"/>
        </w:rPr>
        <w:t>декабря</w:t>
      </w:r>
      <w:r w:rsidR="004B23E4">
        <w:rPr>
          <w:rFonts w:ascii="Times New Roman" w:hAnsi="Times New Roman"/>
          <w:b w:val="0"/>
          <w:sz w:val="28"/>
          <w:szCs w:val="28"/>
          <w:u w:val="single"/>
        </w:rPr>
        <w:t xml:space="preserve"> </w:t>
      </w:r>
      <w:r w:rsidR="006A1960">
        <w:rPr>
          <w:rFonts w:ascii="Times New Roman" w:hAnsi="Times New Roman"/>
          <w:b w:val="0"/>
          <w:sz w:val="28"/>
          <w:szCs w:val="28"/>
          <w:u w:val="single"/>
        </w:rPr>
        <w:t xml:space="preserve"> 202</w:t>
      </w:r>
      <w:r w:rsidR="0050341A">
        <w:rPr>
          <w:rFonts w:ascii="Times New Roman" w:hAnsi="Times New Roman"/>
          <w:b w:val="0"/>
          <w:sz w:val="28"/>
          <w:szCs w:val="28"/>
          <w:u w:val="single"/>
        </w:rPr>
        <w:t>1</w:t>
      </w:r>
      <w:r w:rsidR="003451A1" w:rsidRPr="003451A1">
        <w:rPr>
          <w:rFonts w:ascii="Times New Roman" w:hAnsi="Times New Roman"/>
          <w:b w:val="0"/>
          <w:sz w:val="28"/>
          <w:szCs w:val="28"/>
          <w:u w:val="single"/>
        </w:rPr>
        <w:t xml:space="preserve"> года</w:t>
      </w:r>
      <w:r w:rsidR="003451A1" w:rsidRPr="003451A1">
        <w:rPr>
          <w:rFonts w:ascii="Times New Roman" w:hAnsi="Times New Roman"/>
          <w:b w:val="0"/>
          <w:sz w:val="28"/>
          <w:szCs w:val="28"/>
        </w:rPr>
        <w:t xml:space="preserve">                                                   </w:t>
      </w:r>
      <w:r w:rsidR="003A33B1">
        <w:rPr>
          <w:rFonts w:ascii="Times New Roman" w:hAnsi="Times New Roman"/>
          <w:b w:val="0"/>
          <w:sz w:val="28"/>
          <w:szCs w:val="28"/>
        </w:rPr>
        <w:t xml:space="preserve"> </w:t>
      </w:r>
      <w:r w:rsidR="008F5768">
        <w:rPr>
          <w:rFonts w:ascii="Times New Roman" w:hAnsi="Times New Roman"/>
          <w:b w:val="0"/>
          <w:sz w:val="28"/>
          <w:szCs w:val="28"/>
        </w:rPr>
        <w:t xml:space="preserve">    </w:t>
      </w:r>
      <w:r w:rsidR="003A33B1">
        <w:rPr>
          <w:rFonts w:ascii="Times New Roman" w:hAnsi="Times New Roman"/>
          <w:b w:val="0"/>
          <w:sz w:val="28"/>
          <w:szCs w:val="28"/>
        </w:rPr>
        <w:t xml:space="preserve">           </w:t>
      </w:r>
      <w:r w:rsidR="003451A1" w:rsidRPr="003451A1">
        <w:rPr>
          <w:rFonts w:ascii="Times New Roman" w:hAnsi="Times New Roman"/>
          <w:b w:val="0"/>
          <w:sz w:val="28"/>
          <w:szCs w:val="28"/>
        </w:rPr>
        <w:t xml:space="preserve">     </w:t>
      </w:r>
      <w:r w:rsidR="00F35F5C">
        <w:rPr>
          <w:rFonts w:ascii="Times New Roman" w:hAnsi="Times New Roman"/>
          <w:b w:val="0"/>
          <w:sz w:val="28"/>
          <w:szCs w:val="28"/>
        </w:rPr>
        <w:t xml:space="preserve">  </w:t>
      </w:r>
      <w:r w:rsidR="003451A1" w:rsidRPr="003451A1">
        <w:rPr>
          <w:rFonts w:ascii="Times New Roman" w:hAnsi="Times New Roman"/>
          <w:b w:val="0"/>
          <w:sz w:val="28"/>
          <w:szCs w:val="28"/>
        </w:rPr>
        <w:t xml:space="preserve">  </w:t>
      </w:r>
      <w:r w:rsidR="003451A1" w:rsidRPr="003451A1">
        <w:rPr>
          <w:rFonts w:ascii="Times New Roman" w:hAnsi="Times New Roman"/>
          <w:b w:val="0"/>
          <w:sz w:val="28"/>
          <w:szCs w:val="28"/>
          <w:u w:val="single"/>
        </w:rPr>
        <w:t xml:space="preserve">№ </w:t>
      </w:r>
      <w:r w:rsidR="003451A1" w:rsidRPr="003451A1">
        <w:rPr>
          <w:rFonts w:ascii="Times New Roman" w:hAnsi="Times New Roman"/>
          <w:b w:val="0"/>
          <w:sz w:val="28"/>
          <w:szCs w:val="28"/>
          <w:u w:val="single"/>
          <w:lang w:val="en-US"/>
        </w:rPr>
        <w:t>V</w:t>
      </w:r>
      <w:r w:rsidR="006A1960">
        <w:rPr>
          <w:rFonts w:ascii="Times New Roman" w:hAnsi="Times New Roman"/>
          <w:b w:val="0"/>
          <w:sz w:val="28"/>
          <w:szCs w:val="28"/>
          <w:u w:val="single"/>
        </w:rPr>
        <w:t>-</w:t>
      </w:r>
      <w:r>
        <w:rPr>
          <w:rFonts w:ascii="Times New Roman" w:hAnsi="Times New Roman"/>
          <w:b w:val="0"/>
          <w:sz w:val="28"/>
          <w:szCs w:val="28"/>
          <w:u w:val="single"/>
        </w:rPr>
        <w:t xml:space="preserve"> 3</w:t>
      </w:r>
      <w:r w:rsidR="003A33B1">
        <w:rPr>
          <w:rFonts w:ascii="Times New Roman" w:hAnsi="Times New Roman"/>
          <w:b w:val="0"/>
          <w:sz w:val="28"/>
          <w:szCs w:val="28"/>
          <w:u w:val="single"/>
        </w:rPr>
        <w:t>/</w:t>
      </w:r>
      <w:r>
        <w:rPr>
          <w:rFonts w:ascii="Times New Roman" w:hAnsi="Times New Roman"/>
          <w:b w:val="0"/>
          <w:sz w:val="28"/>
          <w:szCs w:val="28"/>
          <w:u w:val="single"/>
        </w:rPr>
        <w:t>3</w:t>
      </w:r>
      <w:r w:rsidR="003451A1" w:rsidRPr="003451A1">
        <w:rPr>
          <w:rFonts w:ascii="Times New Roman" w:hAnsi="Times New Roman"/>
          <w:b w:val="0"/>
          <w:sz w:val="20"/>
        </w:rPr>
        <w:t xml:space="preserve"> Куниб, Республика Коми </w:t>
      </w:r>
    </w:p>
    <w:p w:rsidR="003451A1" w:rsidRDefault="003451A1" w:rsidP="003451A1"/>
    <w:p w:rsidR="00EB2EB2" w:rsidRDefault="00EB2EB2" w:rsidP="008F5768">
      <w:pPr>
        <w:pStyle w:val="5"/>
        <w:spacing w:before="0" w:after="0"/>
        <w:ind w:right="4676"/>
        <w:jc w:val="both"/>
        <w:rPr>
          <w:rFonts w:ascii="Times New Roman" w:hAnsi="Times New Roman"/>
          <w:b w:val="0"/>
          <w:i w:val="0"/>
          <w:szCs w:val="28"/>
        </w:rPr>
      </w:pPr>
    </w:p>
    <w:p w:rsidR="000F1514" w:rsidRDefault="001C1481" w:rsidP="000901B7">
      <w:pPr>
        <w:tabs>
          <w:tab w:val="left" w:pos="4820"/>
          <w:tab w:val="left" w:pos="6521"/>
          <w:tab w:val="left" w:pos="7513"/>
        </w:tabs>
        <w:ind w:right="4534"/>
        <w:jc w:val="both"/>
      </w:pPr>
      <w:r w:rsidRPr="001C1481">
        <w:t>Об утверждении Положения о муниципальном контроле в сфере благоустройства на территории сельского поселения «Куниб»</w:t>
      </w:r>
      <w:r w:rsidR="000901B7">
        <w:t>)</w:t>
      </w:r>
      <w:r>
        <w:t xml:space="preserve">  </w:t>
      </w:r>
      <w:r w:rsidR="00FF4798">
        <w:t xml:space="preserve"> </w:t>
      </w:r>
    </w:p>
    <w:p w:rsidR="000901B7" w:rsidRDefault="000901B7" w:rsidP="000901B7">
      <w:pPr>
        <w:tabs>
          <w:tab w:val="left" w:pos="4820"/>
          <w:tab w:val="left" w:pos="6521"/>
          <w:tab w:val="left" w:pos="7513"/>
        </w:tabs>
        <w:ind w:right="4534"/>
        <w:jc w:val="both"/>
      </w:pPr>
    </w:p>
    <w:p w:rsidR="009511E9" w:rsidRDefault="009511E9" w:rsidP="009511E9">
      <w:pPr>
        <w:ind w:left="-142" w:right="-143"/>
        <w:jc w:val="center"/>
        <w:rPr>
          <w:sz w:val="26"/>
          <w:szCs w:val="26"/>
        </w:rPr>
      </w:pPr>
    </w:p>
    <w:p w:rsidR="001C1481" w:rsidRPr="002F2914" w:rsidRDefault="009511E9" w:rsidP="001C1481">
      <w:pPr>
        <w:shd w:val="clear" w:color="auto" w:fill="FFFFFF"/>
        <w:ind w:firstLine="709"/>
        <w:jc w:val="both"/>
      </w:pPr>
      <w:r>
        <w:t xml:space="preserve">    </w:t>
      </w:r>
      <w:r>
        <w:tab/>
      </w:r>
      <w:r w:rsidR="001C1481" w:rsidRPr="002F2914">
        <w:rPr>
          <w:color w:val="000000"/>
        </w:rPr>
        <w:t>В соответствии с пунктом 19 части 1 статьи 14</w:t>
      </w:r>
      <w:r w:rsidR="001C1481" w:rsidRPr="002F2914">
        <w:rPr>
          <w:color w:val="000000"/>
          <w:shd w:val="clear" w:color="auto" w:fill="FFFFFF"/>
        </w:rPr>
        <w:t xml:space="preserve"> Федерального закона от 06.10.2003 № 131-ФЗ «Об общих принципах организации местного самоуправления в Российской Федерации»</w:t>
      </w:r>
      <w:r w:rsidR="001C1481" w:rsidRPr="002F2914">
        <w:rPr>
          <w:color w:val="000000"/>
        </w:rPr>
        <w:t>, Федеральным законом от 31.07.2020 № 248-ФЗ «О государственном контроле (надзоре) и муниципальном контроле в Российской Федерации», Уставом</w:t>
      </w:r>
      <w:r w:rsidR="001C1481">
        <w:rPr>
          <w:color w:val="000000"/>
        </w:rPr>
        <w:t xml:space="preserve"> </w:t>
      </w:r>
      <w:r w:rsidR="001C1481" w:rsidRPr="002F2914">
        <w:rPr>
          <w:bCs/>
          <w:color w:val="000000"/>
        </w:rPr>
        <w:t>сельского поселения «Куниб»</w:t>
      </w:r>
    </w:p>
    <w:p w:rsidR="001C1481" w:rsidRPr="002F2914" w:rsidRDefault="001C1481" w:rsidP="001C1481">
      <w:pPr>
        <w:shd w:val="clear" w:color="auto" w:fill="FFFFFF"/>
        <w:ind w:firstLine="709"/>
        <w:jc w:val="both"/>
        <w:rPr>
          <w:color w:val="000000"/>
        </w:rPr>
      </w:pPr>
    </w:p>
    <w:p w:rsidR="001C1481" w:rsidRPr="002F2914" w:rsidRDefault="001C1481" w:rsidP="001C1481">
      <w:pPr>
        <w:spacing w:before="240"/>
        <w:ind w:firstLine="709"/>
        <w:jc w:val="center"/>
      </w:pPr>
      <w:r w:rsidRPr="002F2914">
        <w:rPr>
          <w:color w:val="000000"/>
        </w:rPr>
        <w:t>Совет сельского поселения «Куниб» РЕШИЛ</w:t>
      </w:r>
      <w:r w:rsidRPr="002F2914">
        <w:t>:</w:t>
      </w:r>
    </w:p>
    <w:p w:rsidR="001C1481" w:rsidRPr="002F2914" w:rsidRDefault="001C1481" w:rsidP="001C1481">
      <w:pPr>
        <w:shd w:val="clear" w:color="auto" w:fill="FFFFFF"/>
        <w:ind w:firstLine="709"/>
        <w:jc w:val="both"/>
      </w:pPr>
      <w:r w:rsidRPr="002F2914">
        <w:rPr>
          <w:color w:val="000000"/>
        </w:rPr>
        <w:t>1. Утвердить Положение о муниципальном контроле в сфере благоустройства на территории сельского</w:t>
      </w:r>
      <w:r w:rsidR="00FF4798">
        <w:rPr>
          <w:color w:val="000000"/>
        </w:rPr>
        <w:t xml:space="preserve"> </w:t>
      </w:r>
      <w:r w:rsidRPr="002F2914">
        <w:rPr>
          <w:color w:val="000000"/>
        </w:rPr>
        <w:t>поселения «Куниб» согласно Приложению.</w:t>
      </w:r>
    </w:p>
    <w:p w:rsidR="001C1481" w:rsidRDefault="001C1481" w:rsidP="001C1481">
      <w:pPr>
        <w:ind w:firstLine="709"/>
        <w:jc w:val="both"/>
        <w:rPr>
          <w:color w:val="000000"/>
        </w:rPr>
      </w:pPr>
      <w:r w:rsidRPr="002F2914">
        <w:rPr>
          <w:color w:val="000000"/>
        </w:rPr>
        <w:t>2. Настоящее решение вступает в силу со дня его официального обнародования, но не ранее 1 января 2022 года,</w:t>
      </w:r>
      <w:r w:rsidR="00FF4798">
        <w:rPr>
          <w:color w:val="000000"/>
        </w:rPr>
        <w:t xml:space="preserve"> </w:t>
      </w:r>
      <w:r w:rsidRPr="000D3258">
        <w:rPr>
          <w:color w:val="000000"/>
        </w:rPr>
        <w:t xml:space="preserve">за исключением положений раздела </w:t>
      </w:r>
      <w:r>
        <w:rPr>
          <w:color w:val="000000"/>
        </w:rPr>
        <w:t>4</w:t>
      </w:r>
      <w:r w:rsidRPr="000D3258">
        <w:rPr>
          <w:color w:val="000000"/>
        </w:rPr>
        <w:t xml:space="preserve"> Положения о муниципальном контроле в сфере благоустройства на террито</w:t>
      </w:r>
      <w:r>
        <w:rPr>
          <w:color w:val="000000"/>
        </w:rPr>
        <w:t>рии сельского поселения «Куниб»,</w:t>
      </w:r>
    </w:p>
    <w:p w:rsidR="001C1481" w:rsidRPr="002F2914" w:rsidRDefault="001C1481" w:rsidP="001C1481">
      <w:pPr>
        <w:ind w:firstLine="709"/>
        <w:jc w:val="both"/>
        <w:rPr>
          <w:color w:val="000000"/>
        </w:rPr>
      </w:pPr>
      <w:r w:rsidRPr="002F2914">
        <w:rPr>
          <w:color w:val="000000"/>
        </w:rPr>
        <w:t xml:space="preserve"> за исключением положений раздела 5 Положения о муниципальном контроле в сфере благоустройства на территории сельского поселения «Куниб».</w:t>
      </w:r>
    </w:p>
    <w:p w:rsidR="001C1481" w:rsidRDefault="001C1481" w:rsidP="001C1481">
      <w:pPr>
        <w:ind w:firstLine="709"/>
        <w:jc w:val="both"/>
        <w:rPr>
          <w:color w:val="000000"/>
        </w:rPr>
      </w:pPr>
      <w:r w:rsidRPr="002F2914">
        <w:rPr>
          <w:color w:val="000000"/>
        </w:rPr>
        <w:t>Положения раздела 5 Положения о муниципальном контроле в сфере благоустройства на территории сельского поселения «Куниб»</w:t>
      </w:r>
      <w:r w:rsidR="00FF4798">
        <w:rPr>
          <w:color w:val="000000"/>
        </w:rPr>
        <w:t xml:space="preserve"> </w:t>
      </w:r>
      <w:r w:rsidRPr="002F2914">
        <w:rPr>
          <w:color w:val="000000"/>
        </w:rPr>
        <w:t xml:space="preserve">вступают в силу с 1 марта 2022 года. </w:t>
      </w:r>
    </w:p>
    <w:p w:rsidR="001C1481" w:rsidRDefault="001C1481" w:rsidP="001C1481">
      <w:pPr>
        <w:ind w:firstLine="709"/>
        <w:jc w:val="both"/>
      </w:pPr>
      <w:r w:rsidRPr="000D3258">
        <w:t xml:space="preserve">Положения раздела </w:t>
      </w:r>
      <w:r>
        <w:t>4</w:t>
      </w:r>
      <w:r w:rsidRPr="000D3258">
        <w:t xml:space="preserve"> Положения о муниципальном контроле в сфере благоустройства на территории сельского поселения «Куниб» вступают в силу с 1 </w:t>
      </w:r>
      <w:r>
        <w:t xml:space="preserve">января </w:t>
      </w:r>
      <w:r w:rsidRPr="000D3258">
        <w:t xml:space="preserve"> 202</w:t>
      </w:r>
      <w:r>
        <w:t>3</w:t>
      </w:r>
      <w:r w:rsidRPr="000D3258">
        <w:t xml:space="preserve"> года</w:t>
      </w:r>
      <w:r>
        <w:t>.</w:t>
      </w:r>
    </w:p>
    <w:p w:rsidR="001C1481" w:rsidRDefault="001C1481" w:rsidP="001C1481">
      <w:pPr>
        <w:pStyle w:val="ConsPlusNormal"/>
        <w:widowControl/>
        <w:ind w:firstLine="567"/>
        <w:jc w:val="both"/>
        <w:rPr>
          <w:rFonts w:ascii="Times New Roman" w:hAnsi="Times New Roman" w:cs="Times New Roman"/>
          <w:sz w:val="24"/>
          <w:szCs w:val="24"/>
        </w:rPr>
      </w:pPr>
      <w:r w:rsidRPr="00985828">
        <w:rPr>
          <w:rFonts w:ascii="Times New Roman" w:hAnsi="Times New Roman" w:cs="Times New Roman"/>
          <w:sz w:val="24"/>
          <w:szCs w:val="24"/>
        </w:rPr>
        <w:t>3. Настоящее решение вступает в силу со дня его обнародования.</w:t>
      </w:r>
    </w:p>
    <w:p w:rsidR="00E76F6B" w:rsidRDefault="00E76F6B" w:rsidP="001C1481">
      <w:pPr>
        <w:pStyle w:val="ConsPlusNormal"/>
        <w:widowControl/>
        <w:ind w:firstLine="567"/>
        <w:jc w:val="both"/>
        <w:rPr>
          <w:rFonts w:ascii="Times New Roman" w:hAnsi="Times New Roman" w:cs="Times New Roman"/>
          <w:sz w:val="24"/>
          <w:szCs w:val="24"/>
        </w:rPr>
      </w:pPr>
    </w:p>
    <w:p w:rsidR="00E76F6B" w:rsidRDefault="00E76F6B" w:rsidP="00E76F6B">
      <w:pPr>
        <w:pStyle w:val="ConsPlusNormal"/>
        <w:widowControl/>
        <w:ind w:firstLine="0"/>
        <w:jc w:val="both"/>
        <w:rPr>
          <w:rFonts w:ascii="Times New Roman" w:hAnsi="Times New Roman" w:cs="Times New Roman"/>
          <w:sz w:val="24"/>
          <w:szCs w:val="24"/>
        </w:rPr>
      </w:pPr>
    </w:p>
    <w:p w:rsidR="00E76F6B" w:rsidRDefault="00E76F6B" w:rsidP="00E76F6B">
      <w:pPr>
        <w:pStyle w:val="ConsPlusNormal"/>
        <w:widowControl/>
        <w:ind w:firstLine="0"/>
        <w:jc w:val="both"/>
        <w:rPr>
          <w:rFonts w:ascii="Times New Roman" w:hAnsi="Times New Roman" w:cs="Times New Roman"/>
          <w:sz w:val="24"/>
          <w:szCs w:val="24"/>
        </w:rPr>
      </w:pPr>
    </w:p>
    <w:p w:rsidR="00E76F6B" w:rsidRPr="00985828" w:rsidRDefault="00E76F6B" w:rsidP="00E76F6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Глава сельского поселения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Ф.А. Морозов  </w:t>
      </w:r>
    </w:p>
    <w:p w:rsidR="001C1481" w:rsidRPr="002F2914" w:rsidRDefault="001C1481" w:rsidP="001C1481">
      <w:pPr>
        <w:ind w:firstLine="709"/>
        <w:jc w:val="both"/>
      </w:pPr>
    </w:p>
    <w:p w:rsidR="001C1481" w:rsidRPr="002F2914" w:rsidRDefault="001C1481" w:rsidP="001C1481">
      <w:pPr>
        <w:ind w:left="5398"/>
        <w:jc w:val="center"/>
        <w:rPr>
          <w:b/>
          <w:color w:val="000000"/>
        </w:rPr>
      </w:pPr>
    </w:p>
    <w:p w:rsidR="001C1481" w:rsidRPr="002F2914" w:rsidRDefault="001C1481" w:rsidP="001C1481">
      <w:pPr>
        <w:ind w:left="5398"/>
        <w:jc w:val="center"/>
        <w:rPr>
          <w:b/>
          <w:color w:val="000000"/>
        </w:rPr>
      </w:pPr>
      <w:bookmarkStart w:id="0" w:name="_GoBack"/>
      <w:bookmarkEnd w:id="0"/>
    </w:p>
    <w:p w:rsidR="001C1481" w:rsidRPr="002F2914" w:rsidRDefault="001C1481" w:rsidP="001C1481">
      <w:pPr>
        <w:rPr>
          <w:b/>
          <w:color w:val="000000"/>
        </w:rPr>
      </w:pPr>
      <w:r w:rsidRPr="002F2914">
        <w:rPr>
          <w:b/>
          <w:color w:val="000000"/>
        </w:rPr>
        <w:br w:type="page"/>
      </w:r>
    </w:p>
    <w:p w:rsidR="001C1481" w:rsidRPr="002F2914" w:rsidRDefault="001C1481" w:rsidP="001C1481">
      <w:pPr>
        <w:ind w:left="5398"/>
        <w:jc w:val="center"/>
        <w:rPr>
          <w:color w:val="000000"/>
        </w:rPr>
      </w:pPr>
    </w:p>
    <w:p w:rsidR="001C1481" w:rsidRPr="002F2914" w:rsidRDefault="001C1481" w:rsidP="001C1481">
      <w:pPr>
        <w:tabs>
          <w:tab w:val="num" w:pos="200"/>
        </w:tabs>
        <w:ind w:left="4536"/>
        <w:jc w:val="right"/>
        <w:outlineLvl w:val="0"/>
        <w:rPr>
          <w:i/>
          <w:iCs/>
          <w:color w:val="000000"/>
        </w:rPr>
      </w:pPr>
      <w:r w:rsidRPr="002F2914">
        <w:t xml:space="preserve"> Приложение к </w:t>
      </w:r>
      <w:r w:rsidRPr="002F2914">
        <w:rPr>
          <w:color w:val="000000"/>
        </w:rPr>
        <w:t>решению Совета сельского поселения «Куниб»</w:t>
      </w:r>
    </w:p>
    <w:p w:rsidR="001C1481" w:rsidRPr="002F2914" w:rsidRDefault="00FF4798" w:rsidP="001C1481">
      <w:pPr>
        <w:ind w:left="4536"/>
        <w:jc w:val="right"/>
      </w:pPr>
      <w:r>
        <w:t xml:space="preserve">от  14 декабря 2021 № </w:t>
      </w:r>
      <w:r w:rsidRPr="00FF4798">
        <w:t>V-</w:t>
      </w:r>
      <w:r>
        <w:t>3/3</w:t>
      </w:r>
    </w:p>
    <w:p w:rsidR="001C1481" w:rsidRPr="002F2914" w:rsidRDefault="001C1481" w:rsidP="001C1481">
      <w:pPr>
        <w:ind w:firstLine="567"/>
        <w:jc w:val="right"/>
        <w:rPr>
          <w:color w:val="000000"/>
        </w:rPr>
      </w:pPr>
    </w:p>
    <w:p w:rsidR="001C1481" w:rsidRPr="002F2914" w:rsidRDefault="001C1481" w:rsidP="001C1481">
      <w:pPr>
        <w:ind w:firstLine="567"/>
        <w:jc w:val="right"/>
        <w:rPr>
          <w:color w:val="000000"/>
        </w:rPr>
      </w:pPr>
    </w:p>
    <w:p w:rsidR="001C1481" w:rsidRPr="002F2914" w:rsidRDefault="001C1481" w:rsidP="001C1481">
      <w:pPr>
        <w:jc w:val="center"/>
        <w:rPr>
          <w:i/>
          <w:iCs/>
          <w:color w:val="000000"/>
        </w:rPr>
      </w:pPr>
      <w:r w:rsidRPr="002F2914">
        <w:rPr>
          <w:b/>
          <w:bCs/>
          <w:color w:val="000000"/>
        </w:rPr>
        <w:t>Положение о муниципальном контроле в сфере благоустройства на территории</w:t>
      </w:r>
      <w:r w:rsidR="00FF4798">
        <w:rPr>
          <w:b/>
          <w:bCs/>
          <w:color w:val="000000"/>
        </w:rPr>
        <w:t xml:space="preserve"> </w:t>
      </w:r>
      <w:r w:rsidRPr="002F2914">
        <w:rPr>
          <w:b/>
          <w:color w:val="000000"/>
        </w:rPr>
        <w:t>сельского поселения «Куниб»</w:t>
      </w:r>
    </w:p>
    <w:p w:rsidR="001C1481" w:rsidRPr="002F2914" w:rsidRDefault="001C1481" w:rsidP="001C1481">
      <w:pPr>
        <w:jc w:val="center"/>
      </w:pPr>
    </w:p>
    <w:p w:rsidR="001C1481" w:rsidRPr="002F2914" w:rsidRDefault="001C1481" w:rsidP="001C1481">
      <w:pPr>
        <w:pStyle w:val="ConsPlusNormal"/>
        <w:ind w:firstLine="0"/>
        <w:jc w:val="center"/>
        <w:rPr>
          <w:rFonts w:ascii="Times New Roman" w:hAnsi="Times New Roman" w:cs="Times New Roman"/>
          <w:b/>
          <w:bCs/>
          <w:color w:val="000000"/>
          <w:sz w:val="24"/>
          <w:szCs w:val="24"/>
        </w:rPr>
      </w:pPr>
      <w:r w:rsidRPr="002F2914">
        <w:rPr>
          <w:rFonts w:ascii="Times New Roman" w:hAnsi="Times New Roman" w:cs="Times New Roman"/>
          <w:b/>
          <w:bCs/>
          <w:color w:val="000000"/>
          <w:sz w:val="24"/>
          <w:szCs w:val="24"/>
        </w:rPr>
        <w:t>1. Общие положения</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1.1. Настоящее Положение устанавливает порядок осуществления муниципального контроля в сфере благоустройства на территории сельского поселения «Куниб» (далее – контроль в сфере благоустройства).</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 xml:space="preserve">1.2. Предметом контроля в сфере благоустройства является соблюдение юридическими лицами, индивидуальными предпринимателями, гражданами (далее – контролируемые лица) </w:t>
      </w:r>
      <w:r w:rsidRPr="002F2914">
        <w:rPr>
          <w:rFonts w:ascii="Times New Roman" w:hAnsi="Times New Roman" w:cs="Times New Roman"/>
          <w:color w:val="000000"/>
          <w:sz w:val="24"/>
          <w:szCs w:val="24"/>
          <w:shd w:val="clear" w:color="auto" w:fill="FFFFFF"/>
        </w:rPr>
        <w:t xml:space="preserve">Правил благоустройства территории сельского поселения «Куниб» </w:t>
      </w:r>
      <w:r w:rsidRPr="002F2914">
        <w:rPr>
          <w:rFonts w:ascii="Times New Roman" w:hAnsi="Times New Roman" w:cs="Times New Roman"/>
          <w:color w:val="000000"/>
          <w:sz w:val="24"/>
          <w:szCs w:val="24"/>
        </w:rPr>
        <w:t>(далее – Правила благоустройства)</w:t>
      </w:r>
      <w:r w:rsidRPr="002F2914">
        <w:rPr>
          <w:rFonts w:ascii="Times New Roman" w:hAnsi="Times New Roman" w:cs="Times New Roman"/>
          <w:color w:val="000000"/>
          <w:sz w:val="24"/>
          <w:szCs w:val="24"/>
          <w:shd w:val="clear" w:color="auto" w:fill="FFFFFF"/>
        </w:rPr>
        <w:t>, требований к обеспечению доступности для инвалидов объектов социальной, инженерной и транспортной инфраструктур и предоставляемых услуг (далее также – обязательные требования).</w:t>
      </w:r>
    </w:p>
    <w:p w:rsidR="001C1481" w:rsidRPr="002F2914" w:rsidRDefault="001C1481" w:rsidP="001C1481">
      <w:pPr>
        <w:ind w:firstLine="709"/>
        <w:contextualSpacing/>
        <w:jc w:val="both"/>
        <w:rPr>
          <w:color w:val="000000"/>
        </w:rPr>
      </w:pPr>
      <w:r w:rsidRPr="002F2914">
        <w:rPr>
          <w:color w:val="000000"/>
        </w:rPr>
        <w:t>1.3. Контроль в сфере благоустройства осуществляется администрацией сельского поселения «Куниб»(далее – администрация).</w:t>
      </w:r>
    </w:p>
    <w:p w:rsidR="001C1481" w:rsidRPr="002F2914" w:rsidRDefault="001C1481" w:rsidP="001C1481">
      <w:pPr>
        <w:ind w:firstLine="709"/>
        <w:contextualSpacing/>
        <w:jc w:val="both"/>
        <w:rPr>
          <w:color w:val="000000"/>
        </w:rPr>
      </w:pPr>
      <w:r w:rsidRPr="002F2914">
        <w:rPr>
          <w:color w:val="000000"/>
        </w:rPr>
        <w:t>1.4. Должностными лицами администрации, уполномоченными осуществлять контроль в сфере благоустройства, являются глава сельского поселения «Куниб», заместитель руководителя администрации сельского поселения «Куниб», (далее также – должностные лица, уполномоченные осуществлять контроль)</w:t>
      </w:r>
      <w:r w:rsidRPr="002F2914">
        <w:rPr>
          <w:i/>
          <w:iCs/>
          <w:color w:val="000000"/>
        </w:rPr>
        <w:t>.</w:t>
      </w:r>
      <w:r w:rsidRPr="002F2914">
        <w:rPr>
          <w:color w:val="000000"/>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w:t>
      </w:r>
    </w:p>
    <w:p w:rsidR="001C1481" w:rsidRPr="002F2914" w:rsidRDefault="001C1481" w:rsidP="001C1481">
      <w:pPr>
        <w:ind w:firstLine="709"/>
        <w:contextualSpacing/>
        <w:jc w:val="both"/>
      </w:pPr>
      <w:r w:rsidRPr="002F2914">
        <w:rPr>
          <w:color w:val="000000"/>
        </w:rPr>
        <w:t>Должностные лица, уполномоченные осуществлять контроль, при осуществлении контроля в сфере благоустройства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 xml:space="preserve">1.5. К отношениям, связанным с осуществлением контроля в сфере благоустройства, организацией и проведением профилактических мероприятий, контрольных мероприятий, применяются положения Федерального </w:t>
      </w:r>
      <w:r w:rsidRPr="002F2914">
        <w:rPr>
          <w:rStyle w:val="ab"/>
          <w:rFonts w:ascii="Times New Roman" w:hAnsi="Times New Roman" w:cs="Times New Roman"/>
          <w:color w:val="000000"/>
          <w:sz w:val="24"/>
          <w:szCs w:val="24"/>
        </w:rPr>
        <w:t>закона</w:t>
      </w:r>
      <w:r w:rsidRPr="002F2914">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 Федерального </w:t>
      </w:r>
      <w:r w:rsidRPr="002F2914">
        <w:rPr>
          <w:rStyle w:val="ab"/>
          <w:rFonts w:ascii="Times New Roman" w:hAnsi="Times New Roman" w:cs="Times New Roman"/>
          <w:color w:val="000000"/>
          <w:sz w:val="24"/>
          <w:szCs w:val="24"/>
        </w:rPr>
        <w:t>закона</w:t>
      </w:r>
      <w:r w:rsidRPr="002F2914">
        <w:rPr>
          <w:rFonts w:ascii="Times New Roman" w:hAnsi="Times New Roman" w:cs="Times New Roman"/>
          <w:color w:val="000000"/>
          <w:sz w:val="24"/>
          <w:szCs w:val="24"/>
        </w:rPr>
        <w:t xml:space="preserve"> от 06.10.2003 № 131-ФЗ «Об общих принципах организации местного самоуправления в Российской Федерации».</w:t>
      </w:r>
    </w:p>
    <w:p w:rsidR="001C1481" w:rsidRPr="002F2914" w:rsidRDefault="001C1481" w:rsidP="001C1481">
      <w:pPr>
        <w:pStyle w:val="ConsPlusNormal"/>
        <w:ind w:firstLine="709"/>
        <w:jc w:val="both"/>
        <w:rPr>
          <w:rFonts w:ascii="Times New Roman" w:hAnsi="Times New Roman" w:cs="Times New Roman"/>
          <w:color w:val="000000"/>
          <w:sz w:val="24"/>
          <w:szCs w:val="24"/>
        </w:rPr>
      </w:pPr>
      <w:bookmarkStart w:id="1" w:name="Par61"/>
      <w:bookmarkEnd w:id="1"/>
      <w:r w:rsidRPr="002F2914">
        <w:rPr>
          <w:rFonts w:ascii="Times New Roman" w:hAnsi="Times New Roman" w:cs="Times New Roman"/>
          <w:color w:val="000000"/>
          <w:sz w:val="24"/>
          <w:szCs w:val="24"/>
        </w:rPr>
        <w:t>1.6. Администрация осуществляет контроль за соблюдением Правил благоустройства, включающих:</w:t>
      </w:r>
    </w:p>
    <w:p w:rsidR="001C1481" w:rsidRPr="002F2914" w:rsidRDefault="001C1481" w:rsidP="001C1481">
      <w:pPr>
        <w:widowControl w:val="0"/>
        <w:suppressAutoHyphens/>
        <w:autoSpaceDE w:val="0"/>
        <w:ind w:firstLine="709"/>
        <w:jc w:val="both"/>
        <w:rPr>
          <w:color w:val="000000"/>
        </w:rPr>
      </w:pPr>
      <w:r w:rsidRPr="002F2914">
        <w:rPr>
          <w:color w:val="000000"/>
        </w:rPr>
        <w:t>1) обязательные требования по содержанию прилегающих территорий;</w:t>
      </w:r>
    </w:p>
    <w:p w:rsidR="001C1481" w:rsidRPr="002F2914" w:rsidRDefault="001C1481" w:rsidP="001C1481">
      <w:pPr>
        <w:pStyle w:val="23"/>
        <w:tabs>
          <w:tab w:val="left" w:pos="1200"/>
        </w:tabs>
        <w:spacing w:after="0" w:line="240" w:lineRule="auto"/>
        <w:ind w:firstLine="709"/>
        <w:jc w:val="both"/>
        <w:rPr>
          <w:color w:val="000000"/>
        </w:rPr>
      </w:pPr>
      <w:r w:rsidRPr="002F2914">
        <w:rPr>
          <w:color w:val="000000"/>
        </w:rPr>
        <w:t xml:space="preserve">2) обязательные требования по содержанию элементов и объектов благоустройства, в том числе требования: </w:t>
      </w:r>
    </w:p>
    <w:p w:rsidR="001C1481" w:rsidRPr="002F2914" w:rsidRDefault="001C1481" w:rsidP="001C1481">
      <w:pPr>
        <w:pStyle w:val="23"/>
        <w:tabs>
          <w:tab w:val="left" w:pos="1200"/>
        </w:tabs>
        <w:spacing w:after="0" w:line="240" w:lineRule="auto"/>
        <w:ind w:firstLine="709"/>
        <w:jc w:val="both"/>
        <w:rPr>
          <w:color w:val="000000"/>
        </w:rPr>
      </w:pPr>
      <w:r w:rsidRPr="002F2914">
        <w:rPr>
          <w:color w:val="000000"/>
        </w:rPr>
        <w:t>- по установке ограждений, не препятствующей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1C1481" w:rsidRPr="002F2914" w:rsidRDefault="001C1481" w:rsidP="001C1481">
      <w:pPr>
        <w:ind w:firstLine="709"/>
        <w:jc w:val="both"/>
        <w:rPr>
          <w:color w:val="000000"/>
          <w:shd w:val="clear" w:color="auto" w:fill="FFFFFF"/>
        </w:rPr>
      </w:pPr>
      <w:r w:rsidRPr="002F2914">
        <w:rPr>
          <w:color w:val="000000"/>
        </w:rPr>
        <w:t xml:space="preserve">- по </w:t>
      </w:r>
      <w:r w:rsidRPr="002F2914">
        <w:rPr>
          <w:color w:val="000000"/>
          <w:shd w:val="clear" w:color="auto" w:fill="FFFFFF"/>
        </w:rPr>
        <w:t>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w:t>
      </w:r>
    </w:p>
    <w:p w:rsidR="001C1481" w:rsidRPr="002F2914" w:rsidRDefault="001C1481" w:rsidP="001C1481">
      <w:pPr>
        <w:ind w:firstLine="709"/>
        <w:jc w:val="both"/>
        <w:rPr>
          <w:color w:val="000000"/>
          <w:shd w:val="clear" w:color="auto" w:fill="FFFFFF"/>
        </w:rPr>
      </w:pPr>
      <w:r w:rsidRPr="002F2914">
        <w:rPr>
          <w:color w:val="000000"/>
        </w:rPr>
        <w:t xml:space="preserve">- по </w:t>
      </w:r>
      <w:r w:rsidRPr="002F2914">
        <w:rPr>
          <w:color w:val="000000"/>
          <w:shd w:val="clear" w:color="auto" w:fill="FFFFFF"/>
        </w:rPr>
        <w:t>содержанию специальных знаков, надписей, содержащих информацию, необходимую для эксплуатации инженерных сооружений;</w:t>
      </w:r>
    </w:p>
    <w:p w:rsidR="001C1481" w:rsidRPr="002F2914" w:rsidRDefault="001C1481" w:rsidP="001C1481">
      <w:pPr>
        <w:ind w:firstLine="709"/>
        <w:jc w:val="both"/>
        <w:rPr>
          <w:color w:val="000000"/>
        </w:rPr>
      </w:pPr>
      <w:r w:rsidRPr="002F2914">
        <w:rPr>
          <w:color w:val="000000"/>
        </w:rPr>
        <w:t xml:space="preserve">- по осуществлению земляных работ в соответствии с разрешением на осуществление земляных работ, выдаваемым в соответствии с порядком осуществления </w:t>
      </w:r>
      <w:r w:rsidRPr="002F2914">
        <w:rPr>
          <w:color w:val="000000"/>
        </w:rPr>
        <w:lastRenderedPageBreak/>
        <w:t xml:space="preserve">земляных работ, установленным нормативными правовыми актами </w:t>
      </w:r>
      <w:r w:rsidRPr="002F2914">
        <w:t xml:space="preserve">Республики Коми </w:t>
      </w:r>
      <w:r w:rsidRPr="002F2914">
        <w:rPr>
          <w:iCs/>
        </w:rPr>
        <w:t>и</w:t>
      </w:r>
      <w:r w:rsidRPr="002F2914">
        <w:rPr>
          <w:color w:val="000000"/>
        </w:rPr>
        <w:t xml:space="preserve"> Правилами благоустройства;</w:t>
      </w:r>
    </w:p>
    <w:p w:rsidR="001C1481" w:rsidRPr="002F2914" w:rsidRDefault="001C1481" w:rsidP="001C1481">
      <w:pPr>
        <w:ind w:firstLine="709"/>
        <w:jc w:val="both"/>
        <w:rPr>
          <w:color w:val="000000"/>
        </w:rPr>
      </w:pPr>
      <w:r w:rsidRPr="002F2914">
        <w:rPr>
          <w:color w:val="000000"/>
        </w:rPr>
        <w:t>- по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маломобильные группы населения, на период осуществления земляных работ;</w:t>
      </w:r>
    </w:p>
    <w:p w:rsidR="001C1481" w:rsidRPr="002F2914" w:rsidRDefault="001C1481" w:rsidP="001C1481">
      <w:pPr>
        <w:ind w:firstLine="709"/>
        <w:jc w:val="both"/>
        <w:rPr>
          <w:color w:val="000000"/>
          <w:shd w:val="clear" w:color="auto" w:fill="FFFFFF"/>
        </w:rPr>
      </w:pPr>
      <w:r w:rsidRPr="002F2914">
        <w:rPr>
          <w:color w:val="000000"/>
          <w:shd w:val="clear" w:color="auto" w:fill="FFFFFF"/>
        </w:rPr>
        <w:t xml:space="preserve">- о недопустимости </w:t>
      </w:r>
      <w:r w:rsidRPr="002F2914">
        <w:rPr>
          <w:color w:val="000000"/>
        </w:rPr>
        <w:t>размещения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а также по недопустимости загрязнения территорий общего пользования транспортными средствами во время их эксплуатации, обслуживания или ремонта, при перевозке грузов или выезде со строительных площадок (вследствие отсутствия тента или укрытия);</w:t>
      </w:r>
    </w:p>
    <w:p w:rsidR="001C1481" w:rsidRPr="002F2914" w:rsidRDefault="001C1481" w:rsidP="001C1481">
      <w:pPr>
        <w:pStyle w:val="23"/>
        <w:tabs>
          <w:tab w:val="left" w:pos="1200"/>
        </w:tabs>
        <w:spacing w:after="0" w:line="240" w:lineRule="auto"/>
        <w:ind w:firstLine="709"/>
        <w:jc w:val="both"/>
        <w:rPr>
          <w:color w:val="000000"/>
        </w:rPr>
      </w:pPr>
      <w:r w:rsidRPr="002F2914">
        <w:rPr>
          <w:color w:val="000000"/>
        </w:rPr>
        <w:t xml:space="preserve">3) обязательные требования по уборке территории </w:t>
      </w:r>
      <w:r w:rsidRPr="002F2914">
        <w:t>сельского поселения «Куниб»</w:t>
      </w:r>
      <w:r w:rsidRPr="002F2914">
        <w:rPr>
          <w:color w:val="000000"/>
        </w:rPr>
        <w:t xml:space="preserve"> в зимний период, включая контроль проведения мероприятий по очистке от снега, наледи и сосулек кровель зданий, сооружений; </w:t>
      </w:r>
    </w:p>
    <w:p w:rsidR="001C1481" w:rsidRPr="002F2914" w:rsidRDefault="001C1481" w:rsidP="001C1481">
      <w:pPr>
        <w:pStyle w:val="23"/>
        <w:tabs>
          <w:tab w:val="left" w:pos="1200"/>
        </w:tabs>
        <w:spacing w:after="0" w:line="240" w:lineRule="auto"/>
        <w:ind w:firstLine="709"/>
        <w:jc w:val="both"/>
        <w:rPr>
          <w:color w:val="000000"/>
        </w:rPr>
      </w:pPr>
      <w:r w:rsidRPr="002F2914">
        <w:rPr>
          <w:color w:val="000000"/>
        </w:rPr>
        <w:t xml:space="preserve">4) обязательные требования по уборке территории </w:t>
      </w:r>
      <w:r w:rsidRPr="002F2914">
        <w:t xml:space="preserve">сельского поселения «Куниб» </w:t>
      </w:r>
      <w:r w:rsidRPr="002F2914">
        <w:rPr>
          <w:color w:val="000000"/>
        </w:rPr>
        <w:t xml:space="preserve">в летний период, включая обязательные требования по </w:t>
      </w:r>
      <w:r w:rsidRPr="002F2914">
        <w:rPr>
          <w:rFonts w:eastAsia="Calibri"/>
          <w:bCs/>
          <w:color w:val="000000"/>
          <w:lang w:eastAsia="en-US"/>
        </w:rPr>
        <w:t>выявлению карантинных, ядовитых и сорных растений, борьбе с ними, локализации, ликвидации их очагов</w:t>
      </w:r>
      <w:r w:rsidRPr="002F2914">
        <w:rPr>
          <w:color w:val="000000"/>
        </w:rPr>
        <w:t>;</w:t>
      </w:r>
    </w:p>
    <w:p w:rsidR="001C1481" w:rsidRPr="002F2914" w:rsidRDefault="001C1481" w:rsidP="001C1481">
      <w:pPr>
        <w:pStyle w:val="23"/>
        <w:tabs>
          <w:tab w:val="left" w:pos="1200"/>
        </w:tabs>
        <w:spacing w:after="0" w:line="240" w:lineRule="auto"/>
        <w:ind w:firstLine="709"/>
        <w:jc w:val="both"/>
        <w:rPr>
          <w:color w:val="000000"/>
        </w:rPr>
      </w:pPr>
      <w:r w:rsidRPr="002F2914">
        <w:rPr>
          <w:color w:val="000000"/>
        </w:rPr>
        <w:t xml:space="preserve">5) дополнительные обязательные требования </w:t>
      </w:r>
      <w:r w:rsidRPr="002F2914">
        <w:rPr>
          <w:color w:val="000000"/>
          <w:shd w:val="clear" w:color="auto" w:fill="FFFFFF"/>
        </w:rPr>
        <w:t>пожарной безопасности</w:t>
      </w:r>
      <w:r w:rsidRPr="002F2914">
        <w:rPr>
          <w:color w:val="000000"/>
        </w:rPr>
        <w:t xml:space="preserve"> в </w:t>
      </w:r>
      <w:r w:rsidRPr="002F2914">
        <w:rPr>
          <w:color w:val="000000"/>
          <w:shd w:val="clear" w:color="auto" w:fill="FFFFFF"/>
        </w:rPr>
        <w:t xml:space="preserve">период действия особого противопожарного режима; </w:t>
      </w:r>
    </w:p>
    <w:p w:rsidR="001C1481" w:rsidRPr="002F2914" w:rsidRDefault="001C1481" w:rsidP="001C1481">
      <w:pPr>
        <w:pStyle w:val="23"/>
        <w:tabs>
          <w:tab w:val="left" w:pos="1200"/>
        </w:tabs>
        <w:spacing w:after="0" w:line="240" w:lineRule="auto"/>
        <w:ind w:firstLine="709"/>
        <w:jc w:val="both"/>
        <w:rPr>
          <w:color w:val="000000"/>
        </w:rPr>
      </w:pPr>
      <w:r w:rsidRPr="002F2914">
        <w:rPr>
          <w:bCs/>
          <w:color w:val="000000"/>
        </w:rPr>
        <w:t xml:space="preserve">6) </w:t>
      </w:r>
      <w:r w:rsidRPr="002F2914">
        <w:rPr>
          <w:color w:val="000000"/>
        </w:rPr>
        <w:t xml:space="preserve">обязательные требования по </w:t>
      </w:r>
      <w:r w:rsidRPr="002F2914">
        <w:rPr>
          <w:bCs/>
          <w:color w:val="000000"/>
        </w:rPr>
        <w:t>прокладке, переустройству, ремонту и содержанию подземных коммуникаций на территориях общего пользования</w:t>
      </w:r>
      <w:r w:rsidRPr="002F2914">
        <w:rPr>
          <w:color w:val="000000"/>
        </w:rPr>
        <w:t>;</w:t>
      </w:r>
    </w:p>
    <w:p w:rsidR="001C1481" w:rsidRPr="002F2914" w:rsidRDefault="001C1481" w:rsidP="001C1481">
      <w:pPr>
        <w:pStyle w:val="23"/>
        <w:tabs>
          <w:tab w:val="left" w:pos="1200"/>
        </w:tabs>
        <w:spacing w:after="0" w:line="240" w:lineRule="auto"/>
        <w:ind w:firstLine="709"/>
        <w:jc w:val="both"/>
        <w:rPr>
          <w:color w:val="000000"/>
        </w:rPr>
      </w:pPr>
      <w:r w:rsidRPr="002F2914">
        <w:rPr>
          <w:color w:val="000000"/>
        </w:rPr>
        <w:t>7) обязательные требования по посадке, охране и содержанию зеленых насаждений;</w:t>
      </w:r>
    </w:p>
    <w:p w:rsidR="001C1481" w:rsidRPr="002F2914" w:rsidRDefault="001C1481" w:rsidP="001C1481">
      <w:pPr>
        <w:pStyle w:val="23"/>
        <w:tabs>
          <w:tab w:val="left" w:pos="1200"/>
        </w:tabs>
        <w:spacing w:after="0" w:line="240" w:lineRule="auto"/>
        <w:ind w:firstLine="709"/>
        <w:jc w:val="both"/>
        <w:rPr>
          <w:color w:val="000000"/>
        </w:rPr>
      </w:pPr>
      <w:r w:rsidRPr="002F2914">
        <w:rPr>
          <w:rFonts w:eastAsia="Calibri"/>
          <w:bCs/>
          <w:color w:val="000000"/>
          <w:lang w:eastAsia="en-US"/>
        </w:rPr>
        <w:t xml:space="preserve">8) </w:t>
      </w:r>
      <w:r w:rsidRPr="002F2914">
        <w:rPr>
          <w:color w:val="000000"/>
        </w:rPr>
        <w:t>обязательные требования по</w:t>
      </w:r>
      <w:r w:rsidR="00FF4798">
        <w:rPr>
          <w:color w:val="000000"/>
        </w:rPr>
        <w:t xml:space="preserve"> </w:t>
      </w:r>
      <w:r w:rsidRPr="002F2914">
        <w:rPr>
          <w:color w:val="000000"/>
        </w:rPr>
        <w:t>складированию твердых коммунальных отходов;</w:t>
      </w:r>
    </w:p>
    <w:p w:rsidR="001C1481" w:rsidRPr="002F2914" w:rsidRDefault="001C1481" w:rsidP="001C1481">
      <w:pPr>
        <w:pStyle w:val="23"/>
        <w:tabs>
          <w:tab w:val="left" w:pos="1200"/>
        </w:tabs>
        <w:spacing w:after="0" w:line="240" w:lineRule="auto"/>
        <w:ind w:firstLine="709"/>
        <w:jc w:val="both"/>
        <w:rPr>
          <w:color w:val="000000"/>
        </w:rPr>
      </w:pPr>
      <w:r w:rsidRPr="002F2914">
        <w:rPr>
          <w:color w:val="000000"/>
        </w:rPr>
        <w:t>9) обязательные требования по</w:t>
      </w:r>
      <w:r w:rsidR="00FF4798">
        <w:rPr>
          <w:color w:val="000000"/>
        </w:rPr>
        <w:t xml:space="preserve"> </w:t>
      </w:r>
      <w:r w:rsidRPr="002F2914">
        <w:rPr>
          <w:bCs/>
          <w:color w:val="000000"/>
        </w:rPr>
        <w:t>выгулу животных</w:t>
      </w:r>
      <w:r w:rsidRPr="002F2914">
        <w:rPr>
          <w:color w:val="000000"/>
        </w:rPr>
        <w:t xml:space="preserve"> и требования о недопустимости </w:t>
      </w:r>
      <w:r w:rsidRPr="002F2914">
        <w:t>выпаса сельскохозяйственных животных и птиц на территориях общего пользования и иных, предусмотренных Правилами благоустройства, территориях.</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Администрация осуществляет контроль за соблюдением исполнения предписаний об устранении нарушений обязательных требований, выданных должностными лицами, уполномоченными осуществлять контроль, в пределах их компетенции.</w:t>
      </w:r>
    </w:p>
    <w:p w:rsidR="001C1481" w:rsidRPr="002F2914" w:rsidRDefault="001C1481" w:rsidP="001C1481">
      <w:pPr>
        <w:widowControl w:val="0"/>
        <w:suppressAutoHyphens/>
        <w:autoSpaceDE w:val="0"/>
        <w:ind w:firstLine="709"/>
        <w:jc w:val="both"/>
        <w:rPr>
          <w:color w:val="000000"/>
        </w:rPr>
      </w:pPr>
      <w:r w:rsidRPr="002F2914">
        <w:rPr>
          <w:color w:val="000000"/>
        </w:rPr>
        <w:t>1.7. 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1C1481" w:rsidRPr="002F2914" w:rsidRDefault="001C1481" w:rsidP="001C1481">
      <w:pPr>
        <w:widowControl w:val="0"/>
        <w:suppressAutoHyphens/>
        <w:autoSpaceDE w:val="0"/>
        <w:ind w:firstLine="709"/>
        <w:jc w:val="both"/>
        <w:rPr>
          <w:color w:val="000000"/>
        </w:rPr>
      </w:pPr>
      <w:r w:rsidRPr="002F2914">
        <w:rPr>
          <w:color w:val="000000"/>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rsidR="001C1481" w:rsidRPr="002F2914" w:rsidRDefault="001C1481" w:rsidP="001C1481">
      <w:pPr>
        <w:widowControl w:val="0"/>
        <w:suppressAutoHyphens/>
        <w:autoSpaceDE w:val="0"/>
        <w:ind w:firstLine="709"/>
        <w:jc w:val="both"/>
        <w:rPr>
          <w:color w:val="000000"/>
        </w:rPr>
      </w:pPr>
      <w:r w:rsidRPr="002F2914">
        <w:rPr>
          <w:color w:val="000000"/>
        </w:rPr>
        <w:t>1) элементы планировочной структуры (зоны (массивы), районы (в том числе жилые районы, микрорайоны, кварталы, промышленные районы), территории размещения садоводческих, огороднических некоммерческих объединений граждан);</w:t>
      </w:r>
    </w:p>
    <w:p w:rsidR="001C1481" w:rsidRPr="002F2914" w:rsidRDefault="001C1481" w:rsidP="001C1481">
      <w:pPr>
        <w:widowControl w:val="0"/>
        <w:suppressAutoHyphens/>
        <w:autoSpaceDE w:val="0"/>
        <w:ind w:firstLine="709"/>
        <w:jc w:val="both"/>
        <w:rPr>
          <w:color w:val="000000"/>
        </w:rPr>
      </w:pPr>
      <w:r w:rsidRPr="002F2914">
        <w:rPr>
          <w:color w:val="000000"/>
        </w:rPr>
        <w:t>2) элементы улично-дорожной сети (аллеи, бульвары, магистрали, переулки, площади, проезды, проспекты, проулки, разъезды, спуски, тракты, тупики, улицы, шоссе);</w:t>
      </w:r>
    </w:p>
    <w:p w:rsidR="001C1481" w:rsidRPr="002F2914" w:rsidRDefault="001C1481" w:rsidP="001C1481">
      <w:pPr>
        <w:widowControl w:val="0"/>
        <w:suppressAutoHyphens/>
        <w:autoSpaceDE w:val="0"/>
        <w:ind w:firstLine="709"/>
        <w:jc w:val="both"/>
        <w:rPr>
          <w:color w:val="000000"/>
        </w:rPr>
      </w:pPr>
      <w:r w:rsidRPr="002F2914">
        <w:rPr>
          <w:color w:val="000000"/>
        </w:rPr>
        <w:t>3) дворовые территории;</w:t>
      </w:r>
    </w:p>
    <w:p w:rsidR="001C1481" w:rsidRPr="002F2914" w:rsidRDefault="001C1481" w:rsidP="001C1481">
      <w:pPr>
        <w:widowControl w:val="0"/>
        <w:suppressAutoHyphens/>
        <w:autoSpaceDE w:val="0"/>
        <w:ind w:firstLine="709"/>
        <w:jc w:val="both"/>
        <w:rPr>
          <w:color w:val="000000"/>
        </w:rPr>
      </w:pPr>
      <w:r w:rsidRPr="002F2914">
        <w:rPr>
          <w:color w:val="000000"/>
        </w:rPr>
        <w:t>4) детские и спортивные площадки;</w:t>
      </w:r>
    </w:p>
    <w:p w:rsidR="001C1481" w:rsidRPr="002F2914" w:rsidRDefault="001C1481" w:rsidP="001C1481">
      <w:pPr>
        <w:widowControl w:val="0"/>
        <w:suppressAutoHyphens/>
        <w:autoSpaceDE w:val="0"/>
        <w:ind w:firstLine="709"/>
        <w:jc w:val="both"/>
        <w:rPr>
          <w:color w:val="000000"/>
        </w:rPr>
      </w:pPr>
      <w:r w:rsidRPr="002F2914">
        <w:rPr>
          <w:color w:val="000000"/>
        </w:rPr>
        <w:t>5) площадки для выгула животных;</w:t>
      </w:r>
    </w:p>
    <w:p w:rsidR="001C1481" w:rsidRPr="002F2914" w:rsidRDefault="001C1481" w:rsidP="001C1481">
      <w:pPr>
        <w:widowControl w:val="0"/>
        <w:suppressAutoHyphens/>
        <w:autoSpaceDE w:val="0"/>
        <w:ind w:firstLine="709"/>
        <w:jc w:val="both"/>
        <w:rPr>
          <w:color w:val="000000"/>
        </w:rPr>
      </w:pPr>
      <w:r w:rsidRPr="002F2914">
        <w:rPr>
          <w:color w:val="000000"/>
        </w:rPr>
        <w:t>6) парковки (парковочные места);</w:t>
      </w:r>
    </w:p>
    <w:p w:rsidR="001C1481" w:rsidRPr="002F2914" w:rsidRDefault="001C1481" w:rsidP="001C1481">
      <w:pPr>
        <w:widowControl w:val="0"/>
        <w:suppressAutoHyphens/>
        <w:autoSpaceDE w:val="0"/>
        <w:ind w:firstLine="709"/>
        <w:jc w:val="both"/>
        <w:rPr>
          <w:color w:val="000000"/>
        </w:rPr>
      </w:pPr>
      <w:r w:rsidRPr="002F2914">
        <w:rPr>
          <w:color w:val="000000"/>
        </w:rPr>
        <w:t>7) парки, скверы, иные зеленые зоны;</w:t>
      </w:r>
    </w:p>
    <w:p w:rsidR="001C1481" w:rsidRPr="002F2914" w:rsidRDefault="001C1481" w:rsidP="001C1481">
      <w:pPr>
        <w:widowControl w:val="0"/>
        <w:suppressAutoHyphens/>
        <w:autoSpaceDE w:val="0"/>
        <w:ind w:firstLine="709"/>
        <w:jc w:val="both"/>
        <w:rPr>
          <w:color w:val="000000"/>
        </w:rPr>
      </w:pPr>
      <w:r w:rsidRPr="002F2914">
        <w:rPr>
          <w:color w:val="000000"/>
        </w:rPr>
        <w:t>8) технические и санитарно-защитные зоны;</w:t>
      </w:r>
    </w:p>
    <w:p w:rsidR="001C1481" w:rsidRPr="002F2914" w:rsidRDefault="001C1481" w:rsidP="001C1481">
      <w:pPr>
        <w:widowControl w:val="0"/>
        <w:suppressAutoHyphens/>
        <w:autoSpaceDE w:val="0"/>
        <w:ind w:firstLine="709"/>
        <w:jc w:val="both"/>
        <w:rPr>
          <w:color w:val="000000"/>
        </w:rPr>
      </w:pPr>
      <w:r w:rsidRPr="002F2914">
        <w:rPr>
          <w:color w:val="000000"/>
        </w:rPr>
        <w:t>Под ограждающими устройствами в настоящем Положении понимаются ворота, калитки, шлагбаумы, в том числе автоматические, и декоративные ограждения (заборы).</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 xml:space="preserve">1.8. При осуществлении контроля в сфере благоустройства </w:t>
      </w:r>
      <w:r w:rsidRPr="002F2914">
        <w:rPr>
          <w:rFonts w:ascii="Times New Roman" w:hAnsi="Times New Roman" w:cs="Times New Roman"/>
          <w:color w:val="000000"/>
          <w:sz w:val="24"/>
          <w:szCs w:val="24"/>
          <w:shd w:val="clear" w:color="auto" w:fill="FFFFFF"/>
        </w:rPr>
        <w:t>система оценки и управления рисками не применяется</w:t>
      </w:r>
      <w:r w:rsidRPr="002F2914">
        <w:rPr>
          <w:rFonts w:ascii="Times New Roman" w:hAnsi="Times New Roman" w:cs="Times New Roman"/>
          <w:color w:val="000000"/>
          <w:sz w:val="24"/>
          <w:szCs w:val="24"/>
        </w:rPr>
        <w:t>.</w:t>
      </w:r>
    </w:p>
    <w:p w:rsidR="001C1481" w:rsidRPr="002F2914" w:rsidRDefault="001C1481" w:rsidP="001C1481">
      <w:pPr>
        <w:ind w:firstLine="709"/>
        <w:jc w:val="both"/>
        <w:rPr>
          <w:color w:val="000000"/>
        </w:rPr>
      </w:pPr>
    </w:p>
    <w:p w:rsidR="001C1481" w:rsidRPr="002F2914" w:rsidRDefault="001C1481" w:rsidP="001C1481">
      <w:pPr>
        <w:pStyle w:val="ConsPlusNormal"/>
        <w:ind w:firstLine="0"/>
        <w:jc w:val="center"/>
        <w:rPr>
          <w:rFonts w:ascii="Times New Roman" w:hAnsi="Times New Roman" w:cs="Times New Roman"/>
          <w:b/>
          <w:bCs/>
          <w:color w:val="000000"/>
          <w:sz w:val="24"/>
          <w:szCs w:val="24"/>
        </w:rPr>
      </w:pPr>
      <w:r w:rsidRPr="002F2914">
        <w:rPr>
          <w:rFonts w:ascii="Times New Roman" w:hAnsi="Times New Roman" w:cs="Times New Roman"/>
          <w:b/>
          <w:bCs/>
          <w:color w:val="000000"/>
          <w:sz w:val="24"/>
          <w:szCs w:val="24"/>
        </w:rPr>
        <w:lastRenderedPageBreak/>
        <w:t>2. Профилактика рисков причинения вреда (ущерба) охраняемым законом ценностям</w:t>
      </w:r>
    </w:p>
    <w:p w:rsidR="001C1481" w:rsidRPr="002F2914" w:rsidRDefault="001C1481" w:rsidP="001C1481">
      <w:pPr>
        <w:pStyle w:val="ConsPlusNormal"/>
        <w:ind w:firstLine="0"/>
        <w:jc w:val="center"/>
        <w:rPr>
          <w:rFonts w:ascii="Times New Roman" w:hAnsi="Times New Roman" w:cs="Times New Roman"/>
          <w:b/>
          <w:bCs/>
          <w:color w:val="000000"/>
          <w:sz w:val="24"/>
          <w:szCs w:val="24"/>
        </w:rPr>
      </w:pP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2.1. Администрация осуществляет контроль в сфере благоустройства в том числе посредством проведения профилактических мероприятий.</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2.3. При осуществлении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контроль в сфере благоустройства, незамедлительно направляет информацию об этом главе сельского поселения «Куниб» (заместителю руководителя администрации сельского поселения «Куниб») для принятия решения о проведении контрольных мероприятий.</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2.5. При осуществлении администрацией контроля в сфере благоустройства могут проводиться следующие виды профилактических мероприятий:</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1) информирование;</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2) обобщение правоприменительной практики;</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3) объявление предостережений;</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4) консультирование;</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5) профилактический визит.</w:t>
      </w:r>
    </w:p>
    <w:p w:rsidR="001C1481" w:rsidRPr="002F2914" w:rsidRDefault="001C1481" w:rsidP="001C1481">
      <w:pPr>
        <w:ind w:firstLine="709"/>
        <w:jc w:val="both"/>
        <w:rPr>
          <w:color w:val="000000"/>
        </w:rPr>
      </w:pPr>
      <w:r w:rsidRPr="002F2914">
        <w:rPr>
          <w:color w:val="000000"/>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сельского поселения «Куниб»</w:t>
      </w:r>
      <w:r w:rsidRPr="002F2914">
        <w:t xml:space="preserve"> (</w:t>
      </w:r>
      <w:r w:rsidRPr="002F2914">
        <w:rPr>
          <w:color w:val="000000"/>
        </w:rPr>
        <w:t>http://куниб.сысола-адм.рф/)</w:t>
      </w:r>
      <w:r w:rsidRPr="002F2914">
        <w:rPr>
          <w:rStyle w:val="af0"/>
          <w:color w:val="000000"/>
        </w:rPr>
        <w:footnoteReference w:id="2"/>
      </w:r>
      <w:r w:rsidRPr="002F2914">
        <w:rPr>
          <w:color w:val="000000"/>
        </w:rPr>
        <w:t xml:space="preserve">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2F2914">
        <w:rPr>
          <w:color w:val="000000"/>
          <w:shd w:val="clear" w:color="auto" w:fill="FFFFFF"/>
        </w:rPr>
        <w:t xml:space="preserve">доступ к специальному разделу должен осуществляться с главной (основной) страницы </w:t>
      </w:r>
      <w:r w:rsidRPr="002F2914">
        <w:rPr>
          <w:color w:val="000000"/>
        </w:rPr>
        <w:t>официального сайта администрации</w:t>
      </w:r>
      <w:r w:rsidRPr="002F2914">
        <w:rPr>
          <w:color w:val="000000"/>
          <w:shd w:val="clear" w:color="auto" w:fill="FFFFFF"/>
        </w:rPr>
        <w:t>)</w:t>
      </w:r>
      <w:r w:rsidRPr="002F2914">
        <w:rPr>
          <w:color w:val="000000"/>
        </w:rPr>
        <w:t>, в средствах массовой информации,</w:t>
      </w:r>
      <w:r w:rsidRPr="002F2914">
        <w:rPr>
          <w:color w:val="000000"/>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w:t>
      </w:r>
      <w:r w:rsidRPr="002F2914">
        <w:rPr>
          <w:rFonts w:ascii="Times New Roman" w:hAnsi="Times New Roman" w:cs="Times New Roman"/>
          <w:color w:val="000000"/>
          <w:sz w:val="24"/>
          <w:szCs w:val="24"/>
        </w:rPr>
        <w:lastRenderedPageBreak/>
        <w:t xml:space="preserve">деятельности, сведения, предусмотренные </w:t>
      </w:r>
      <w:hyperlink r:id="rId10" w:history="1">
        <w:r w:rsidRPr="002F2914">
          <w:rPr>
            <w:rStyle w:val="ab"/>
            <w:rFonts w:ascii="Times New Roman" w:hAnsi="Times New Roman" w:cs="Times New Roman"/>
            <w:color w:val="000000"/>
            <w:sz w:val="24"/>
            <w:szCs w:val="24"/>
          </w:rPr>
          <w:t>частью 3 статьи 46</w:t>
        </w:r>
      </w:hyperlink>
      <w:r w:rsidRPr="002F2914">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Администрация также вправе информировать население сельского поселения «Куниб»на собраниях и конференциях граждан об обязательных требованиях, предъявляемых к объектам контроля.</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По итогам обобщения правоприменительной практики должностными лицами, уполномоченными осуществлять контроль, ежегодно готовится доклад,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 подписываемым главой администрации.</w:t>
      </w:r>
      <w:r w:rsidR="00FF4798">
        <w:rPr>
          <w:rFonts w:ascii="Times New Roman" w:hAnsi="Times New Roman" w:cs="Times New Roman"/>
          <w:color w:val="000000"/>
          <w:sz w:val="24"/>
          <w:szCs w:val="24"/>
        </w:rPr>
        <w:t xml:space="preserve"> </w:t>
      </w:r>
      <w:r w:rsidRPr="002F2914">
        <w:rPr>
          <w:rFonts w:ascii="Times New Roman" w:hAnsi="Times New Roman" w:cs="Times New Roman"/>
          <w:color w:val="000000"/>
          <w:sz w:val="24"/>
          <w:szCs w:val="24"/>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1C1481" w:rsidRPr="002F2914" w:rsidRDefault="001C1481" w:rsidP="001C1481">
      <w:pPr>
        <w:ind w:firstLine="709"/>
        <w:jc w:val="both"/>
        <w:rPr>
          <w:color w:val="000000"/>
        </w:rPr>
      </w:pPr>
      <w:r w:rsidRPr="002F2914">
        <w:rPr>
          <w:color w:val="000000"/>
        </w:rPr>
        <w:t>2.8. Предостережение о недопустимости нарушения обязательных требований и предложение</w:t>
      </w:r>
      <w:r w:rsidRPr="002F2914">
        <w:rPr>
          <w:color w:val="000000"/>
          <w:shd w:val="clear" w:color="auto" w:fill="FFFFFF"/>
        </w:rPr>
        <w:t xml:space="preserve"> принять меры по обеспечению соблюдения обязательных требований</w:t>
      </w:r>
      <w:r w:rsidRPr="002F2914">
        <w:rPr>
          <w:color w:val="000000"/>
        </w:rPr>
        <w:t xml:space="preserve"> объявляются контролируемому лицу в случае наличия у администрации сведений о готовящихся нарушениях обязательных требований </w:t>
      </w:r>
      <w:r w:rsidRPr="002F2914">
        <w:rPr>
          <w:color w:val="000000"/>
          <w:shd w:val="clear" w:color="auto" w:fill="FFFFFF"/>
        </w:rPr>
        <w:t>или признаках нарушений обязательных требований </w:t>
      </w:r>
      <w:r w:rsidRPr="002F2914">
        <w:rPr>
          <w:color w:val="000000"/>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главой сельского поселения «Куниб», или заместителем руководителя администрации сельского поселения «Куниб»не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1C1481" w:rsidRPr="002F2914" w:rsidRDefault="001C1481" w:rsidP="001C1481">
      <w:pPr>
        <w:ind w:firstLine="709"/>
        <w:jc w:val="both"/>
        <w:rPr>
          <w:color w:val="000000"/>
        </w:rPr>
      </w:pPr>
      <w:r w:rsidRPr="002F2914">
        <w:rPr>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2F2914">
        <w:rPr>
          <w:color w:val="000000"/>
          <w:shd w:val="clear" w:color="auto" w:fill="FFFFFF"/>
        </w:rPr>
        <w:t>приказом Министерства экономического развития Российской Федерации от 31.03.2021 № 151</w:t>
      </w:r>
      <w:r w:rsidRPr="002F2914">
        <w:rPr>
          <w:color w:val="000000"/>
        </w:rPr>
        <w:br/>
      </w:r>
      <w:r w:rsidRPr="002F2914">
        <w:rPr>
          <w:color w:val="000000"/>
          <w:shd w:val="clear" w:color="auto" w:fill="FFFFFF"/>
        </w:rPr>
        <w:t>«О типовых формах документов, используемых контрольным (надзорным) органом»</w:t>
      </w:r>
      <w:r w:rsidRPr="002F2914">
        <w:rPr>
          <w:color w:val="000000"/>
        </w:rPr>
        <w:t xml:space="preserve">. </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2.9. Консультирование контролируемых лиц осуществляется должностным лицом, уполномоченным осуществлять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Личный прием граждан проводится главой сельского поселения «Куниб», заместителем руководителя администрации сельского поселения «Куниб»и (или) должностным лицом, уполномоченным осуществлять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1) организация и осуществление контроля в сфере благоустройства;</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 xml:space="preserve">2) порядок осуществления контрольных мероприятий, установленных настоящим </w:t>
      </w:r>
      <w:r w:rsidRPr="002F2914">
        <w:rPr>
          <w:rFonts w:ascii="Times New Roman" w:hAnsi="Times New Roman" w:cs="Times New Roman"/>
          <w:color w:val="000000"/>
          <w:sz w:val="24"/>
          <w:szCs w:val="24"/>
        </w:rPr>
        <w:lastRenderedPageBreak/>
        <w:t>Положением;</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3) порядок обжалования действий (бездействия) должностных лиц, уполномоченных осуществлять контроль;</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2.10. Консультирование в письменной форме осуществляется должностным лицом, уполномоченным осуществлять контроль, в следующих случаях:</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3) ответ на поставленные вопросы требует дополнительного запроса сведений.</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При осуществлении консультирования должностное лицо, уполномоченное осуществлять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Информация, ставшая известной должностному лицу, уполномоченному осуществлять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Должностными лицами, уполномоченными осуществлять контроль, ведется журнал учета консультирований.</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сельского поселения «Куниб», заместителем руководителя администрации сельского поселения «Куниб»или должностным лицом, уполномоченным осуществлять контроль.</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sz w:val="24"/>
          <w:szCs w:val="24"/>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1C1481" w:rsidRPr="002F2914" w:rsidRDefault="001C1481" w:rsidP="001C1481">
      <w:pPr>
        <w:pStyle w:val="ConsPlusNormal"/>
        <w:ind w:firstLine="709"/>
        <w:jc w:val="both"/>
        <w:rPr>
          <w:rFonts w:ascii="Times New Roman" w:hAnsi="Times New Roman" w:cs="Times New Roman"/>
          <w:color w:val="000000"/>
          <w:sz w:val="24"/>
          <w:szCs w:val="24"/>
        </w:rPr>
      </w:pPr>
    </w:p>
    <w:p w:rsidR="001C1481" w:rsidRPr="002F2914" w:rsidRDefault="001C1481" w:rsidP="001C1481">
      <w:pPr>
        <w:pStyle w:val="ConsPlusNormal"/>
        <w:ind w:firstLine="0"/>
        <w:jc w:val="center"/>
        <w:rPr>
          <w:rFonts w:ascii="Times New Roman" w:hAnsi="Times New Roman" w:cs="Times New Roman"/>
          <w:b/>
          <w:bCs/>
          <w:color w:val="000000"/>
          <w:sz w:val="24"/>
          <w:szCs w:val="24"/>
        </w:rPr>
      </w:pPr>
      <w:r w:rsidRPr="002F2914">
        <w:rPr>
          <w:rFonts w:ascii="Times New Roman" w:hAnsi="Times New Roman" w:cs="Times New Roman"/>
          <w:b/>
          <w:bCs/>
          <w:color w:val="000000"/>
          <w:sz w:val="24"/>
          <w:szCs w:val="24"/>
        </w:rPr>
        <w:t>3. Осуществление контрольных мероприятий и контрольных действий</w:t>
      </w:r>
    </w:p>
    <w:p w:rsidR="001C1481" w:rsidRPr="002F2914" w:rsidRDefault="001C1481" w:rsidP="001C1481">
      <w:pPr>
        <w:pStyle w:val="ConsPlusNormal"/>
        <w:ind w:firstLine="0"/>
        <w:jc w:val="center"/>
        <w:rPr>
          <w:rFonts w:ascii="Times New Roman" w:hAnsi="Times New Roman" w:cs="Times New Roman"/>
          <w:b/>
          <w:bCs/>
          <w:color w:val="000000"/>
          <w:sz w:val="24"/>
          <w:szCs w:val="24"/>
        </w:rPr>
      </w:pP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3.1.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 xml:space="preserve">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w:t>
      </w:r>
      <w:r w:rsidRPr="002F2914">
        <w:rPr>
          <w:rFonts w:ascii="Times New Roman" w:hAnsi="Times New Roman" w:cs="Times New Roman"/>
          <w:color w:val="000000"/>
          <w:sz w:val="24"/>
          <w:szCs w:val="24"/>
        </w:rPr>
        <w:lastRenderedPageBreak/>
        <w:t>объяснений, инструментального обследования);</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3) документарная проверка (посредством получения письменных объяснений, истребования документов, экспертизы);</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1C1481" w:rsidRPr="002F2914" w:rsidRDefault="001C1481" w:rsidP="001C1481">
      <w:pPr>
        <w:ind w:firstLine="709"/>
        <w:jc w:val="both"/>
        <w:rPr>
          <w:color w:val="000000"/>
        </w:rPr>
      </w:pPr>
      <w:r w:rsidRPr="002F2914">
        <w:rPr>
          <w:color w:val="000000"/>
        </w:rPr>
        <w:t xml:space="preserve">5) наблюдение за соблюдением обязательных требований (посредством сбора и анализа данных об объектах контроля в сфере благоустройства, в том числе данных, которые поступают в ходе межведомственного информационного взаимодействия, </w:t>
      </w:r>
      <w:r w:rsidRPr="002F2914">
        <w:rPr>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2F2914">
        <w:rPr>
          <w:color w:val="000000"/>
        </w:rPr>
        <w:t>);</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1C1481" w:rsidRPr="002F2914" w:rsidRDefault="001C1481" w:rsidP="001C1481">
      <w:pPr>
        <w:ind w:firstLine="709"/>
        <w:jc w:val="both"/>
      </w:pPr>
      <w:r w:rsidRPr="002F2914">
        <w:rPr>
          <w:color w:val="000000"/>
        </w:rPr>
        <w:t>3.3. Контрольные мероприятия, указанные в подпунктах 1 – 4 пункта 3.1 настоящего Положения, проводятся в форме внеплановых мероприятий.</w:t>
      </w:r>
    </w:p>
    <w:p w:rsidR="001C1481" w:rsidRPr="002F2914" w:rsidRDefault="001C1481" w:rsidP="001C1481">
      <w:pPr>
        <w:ind w:firstLine="709"/>
        <w:jc w:val="both"/>
        <w:rPr>
          <w:color w:val="000000"/>
        </w:rPr>
      </w:pPr>
      <w:r w:rsidRPr="002F2914">
        <w:rPr>
          <w:color w:val="000000"/>
          <w:shd w:val="clear" w:color="auto" w:fill="FFFFFF"/>
        </w:rPr>
        <w:t>Внеплановые контрольные мероприятия могут проводиться только после согласования с органами прокуратуры.</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3.4. Основанием для проведения контрольных мероприятий, проводимых с взаимодействием с контролируемыми лицами, является:</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3.5.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 xml:space="preserve">3.6.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контроль в сфере благоустройства, о проведении </w:t>
      </w:r>
      <w:r w:rsidRPr="002F2914">
        <w:rPr>
          <w:rFonts w:ascii="Times New Roman" w:hAnsi="Times New Roman" w:cs="Times New Roman"/>
          <w:color w:val="000000"/>
          <w:sz w:val="24"/>
          <w:szCs w:val="24"/>
        </w:rPr>
        <w:lastRenderedPageBreak/>
        <w:t>контрольного мероприятия.</w:t>
      </w:r>
    </w:p>
    <w:p w:rsidR="001C1481" w:rsidRPr="002F2914" w:rsidRDefault="001C1481" w:rsidP="001C1481">
      <w:pPr>
        <w:pStyle w:val="ConsPlusNormal"/>
        <w:ind w:firstLine="709"/>
        <w:jc w:val="both"/>
        <w:rPr>
          <w:rFonts w:ascii="Times New Roman" w:hAnsi="Times New Roman" w:cs="Times New Roman"/>
          <w:i/>
          <w:iCs/>
          <w:color w:val="000000"/>
          <w:sz w:val="24"/>
          <w:szCs w:val="24"/>
        </w:rPr>
      </w:pPr>
      <w:r w:rsidRPr="002F2914">
        <w:rPr>
          <w:rFonts w:ascii="Times New Roman" w:hAnsi="Times New Roman" w:cs="Times New Roman"/>
          <w:color w:val="000000"/>
          <w:sz w:val="24"/>
          <w:szCs w:val="24"/>
        </w:rPr>
        <w:t>3.7. Контрольные мероприятия, проводимые без взаимодействия с контролируемыми лицами, проводятся должностными лицами уполномоченными осуществлять контроль, на основании задания главы (заместителя руководителя) сельского поселения «Куниб»</w:t>
      </w:r>
      <w:r w:rsidRPr="002F2914">
        <w:rPr>
          <w:rFonts w:ascii="Times New Roman" w:hAnsi="Times New Roman" w:cs="Times New Roman"/>
          <w:i/>
          <w:iCs/>
          <w:color w:val="000000"/>
          <w:sz w:val="24"/>
          <w:szCs w:val="24"/>
        </w:rPr>
        <w:t xml:space="preserve">, </w:t>
      </w:r>
      <w:r w:rsidRPr="002F2914">
        <w:rPr>
          <w:rFonts w:ascii="Times New Roman" w:hAnsi="Times New Roman" w:cs="Times New Roman"/>
          <w:color w:val="000000"/>
          <w:sz w:val="24"/>
          <w:szCs w:val="24"/>
          <w:shd w:val="clear" w:color="auto" w:fill="FFFFFF"/>
        </w:rPr>
        <w:t>задания, содержащегося в планах работы администрации, в том числе в случаях, установленных</w:t>
      </w:r>
      <w:r w:rsidRPr="002F2914">
        <w:rPr>
          <w:rFonts w:ascii="Times New Roman" w:hAnsi="Times New Roman" w:cs="Times New Roman"/>
          <w:color w:val="000000"/>
          <w:sz w:val="24"/>
          <w:szCs w:val="24"/>
        </w:rPr>
        <w:t xml:space="preserve"> Федеральным </w:t>
      </w:r>
      <w:hyperlink r:id="rId11" w:history="1">
        <w:r w:rsidRPr="002F2914">
          <w:rPr>
            <w:rStyle w:val="ab"/>
            <w:rFonts w:ascii="Times New Roman" w:hAnsi="Times New Roman" w:cs="Times New Roman"/>
            <w:color w:val="000000"/>
            <w:sz w:val="24"/>
            <w:szCs w:val="24"/>
          </w:rPr>
          <w:t>законом</w:t>
        </w:r>
      </w:hyperlink>
      <w:r w:rsidRPr="002F2914">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 xml:space="preserve">3.8.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контроль, в соответствии с Федеральным </w:t>
      </w:r>
      <w:hyperlink r:id="rId12" w:history="1">
        <w:r w:rsidRPr="002F2914">
          <w:rPr>
            <w:rStyle w:val="ab"/>
            <w:rFonts w:ascii="Times New Roman" w:hAnsi="Times New Roman" w:cs="Times New Roman"/>
            <w:color w:val="000000"/>
            <w:sz w:val="24"/>
            <w:szCs w:val="24"/>
          </w:rPr>
          <w:t>законом</w:t>
        </w:r>
      </w:hyperlink>
      <w:r w:rsidRPr="002F2914">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rsidR="001C1481" w:rsidRPr="002F2914" w:rsidRDefault="001C1481" w:rsidP="001C1481">
      <w:pPr>
        <w:ind w:firstLine="709"/>
        <w:jc w:val="both"/>
        <w:rPr>
          <w:color w:val="000000"/>
        </w:rPr>
      </w:pPr>
      <w:r w:rsidRPr="002F2914">
        <w:rPr>
          <w:color w:val="000000"/>
        </w:rPr>
        <w:t xml:space="preserve">3.9. Администрация при организации и осуществлении контроля в сфере благоустройства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2F2914">
        <w:rPr>
          <w:color w:val="000000"/>
          <w:shd w:val="clear" w:color="auto" w:fill="FFFFFF"/>
        </w:rPr>
        <w:t>распоряжением Правительства Российской Федерации от 19.04.2016 № 724-р перечнем</w:t>
      </w:r>
      <w:r w:rsidRPr="002F2914">
        <w:rPr>
          <w:color w:val="000000"/>
        </w:rPr>
        <w:br/>
      </w:r>
      <w:r w:rsidRPr="002F2914">
        <w:rPr>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FF4798">
        <w:rPr>
          <w:color w:val="000000"/>
          <w:shd w:val="clear" w:color="auto" w:fill="FFFFFF"/>
        </w:rPr>
        <w:t xml:space="preserve"> </w:t>
      </w:r>
      <w:hyperlink r:id="rId13" w:history="1">
        <w:r w:rsidRPr="002F2914">
          <w:rPr>
            <w:rStyle w:val="ab"/>
            <w:color w:val="000000"/>
          </w:rPr>
          <w:t>Правилами</w:t>
        </w:r>
      </w:hyperlink>
      <w:r w:rsidRPr="002F2914">
        <w:rPr>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 xml:space="preserve">3.10. </w:t>
      </w:r>
      <w:r w:rsidRPr="002F2914">
        <w:rPr>
          <w:rFonts w:ascii="Times New Roman" w:hAnsi="Times New Roman" w:cs="Times New Roman"/>
          <w:color w:val="000000"/>
          <w:sz w:val="24"/>
          <w:szCs w:val="24"/>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1C1481" w:rsidRPr="002F2914" w:rsidRDefault="001C1481" w:rsidP="001C1481">
      <w:pPr>
        <w:ind w:firstLine="709"/>
        <w:jc w:val="both"/>
        <w:rPr>
          <w:color w:val="000000"/>
          <w:shd w:val="clear" w:color="auto" w:fill="FFFFFF"/>
        </w:rPr>
      </w:pPr>
      <w:r w:rsidRPr="002F2914">
        <w:rPr>
          <w:color w:val="000000"/>
        </w:rPr>
        <w:t xml:space="preserve">1) </w:t>
      </w:r>
      <w:r w:rsidRPr="002F2914">
        <w:rPr>
          <w:color w:val="000000"/>
          <w:shd w:val="clear" w:color="auto" w:fill="FFFFFF"/>
        </w:rPr>
        <w:t xml:space="preserve">отсутствие контролируемого лица либо его представителя не препятствует оценке </w:t>
      </w:r>
      <w:r w:rsidRPr="002F2914">
        <w:rPr>
          <w:color w:val="000000"/>
        </w:rPr>
        <w:t xml:space="preserve">должностным лицом, уполномоченным осуществлять контроль в сфере благоустройства, </w:t>
      </w:r>
      <w:r w:rsidRPr="002F2914">
        <w:rPr>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1C1481" w:rsidRPr="002F2914" w:rsidRDefault="001C1481" w:rsidP="001C1481">
      <w:pPr>
        <w:ind w:firstLine="709"/>
        <w:jc w:val="both"/>
        <w:rPr>
          <w:color w:val="000000"/>
        </w:rPr>
      </w:pPr>
      <w:r w:rsidRPr="002F2914">
        <w:rPr>
          <w:color w:val="000000"/>
          <w:shd w:val="clear" w:color="auto" w:fill="FFFFFF"/>
        </w:rPr>
        <w:t xml:space="preserve">2) отсутствие признаков </w:t>
      </w:r>
      <w:r w:rsidRPr="002F2914">
        <w:rPr>
          <w:color w:val="000000"/>
        </w:rPr>
        <w:t>явной непосредственной угрозы причинения или фактического причинения вреда (ущерба) охраняемым законом ценностям;</w:t>
      </w:r>
    </w:p>
    <w:p w:rsidR="001C1481" w:rsidRPr="002F2914" w:rsidRDefault="001C1481" w:rsidP="001C1481">
      <w:pPr>
        <w:ind w:firstLine="709"/>
        <w:jc w:val="both"/>
        <w:rPr>
          <w:color w:val="000000"/>
        </w:rPr>
      </w:pPr>
      <w:r w:rsidRPr="002F2914">
        <w:rPr>
          <w:color w:val="000000"/>
        </w:rPr>
        <w:t>3) имеются уважительные причины для отсутствия контролируемого лица (болезнь</w:t>
      </w:r>
      <w:r w:rsidRPr="002F2914">
        <w:rPr>
          <w:color w:val="000000"/>
          <w:shd w:val="clear" w:color="auto" w:fill="FFFFFF"/>
        </w:rPr>
        <w:t xml:space="preserve"> контролируемого лица</w:t>
      </w:r>
      <w:r w:rsidRPr="002F2914">
        <w:rPr>
          <w:color w:val="000000"/>
        </w:rPr>
        <w:t>, его командировка и т.п.) при проведении</w:t>
      </w:r>
      <w:r w:rsidRPr="002F2914">
        <w:rPr>
          <w:color w:val="000000"/>
          <w:shd w:val="clear" w:color="auto" w:fill="FFFFFF"/>
        </w:rPr>
        <w:t xml:space="preserve"> контрольного мероприятия</w:t>
      </w:r>
      <w:r w:rsidRPr="002F2914">
        <w:rPr>
          <w:color w:val="000000"/>
        </w:rPr>
        <w:t>.</w:t>
      </w:r>
    </w:p>
    <w:p w:rsidR="001C1481" w:rsidRPr="002F2914" w:rsidRDefault="001C1481" w:rsidP="001C1481">
      <w:pPr>
        <w:pStyle w:val="s1"/>
        <w:ind w:firstLine="709"/>
        <w:rPr>
          <w:rFonts w:ascii="Times New Roman" w:hAnsi="Times New Roman" w:cs="Times New Roman"/>
          <w:color w:val="000000"/>
          <w:sz w:val="24"/>
          <w:szCs w:val="24"/>
        </w:rPr>
      </w:pPr>
      <w:r w:rsidRPr="002F2914">
        <w:rPr>
          <w:rFonts w:ascii="Times New Roman" w:hAnsi="Times New Roman" w:cs="Times New Roman"/>
          <w:color w:val="000000"/>
          <w:sz w:val="24"/>
          <w:szCs w:val="24"/>
        </w:rPr>
        <w:t xml:space="preserve">3.11. Срок проведения выездной проверки не может превышать 10 рабочих дней. </w:t>
      </w:r>
    </w:p>
    <w:p w:rsidR="001C1481" w:rsidRPr="002F2914" w:rsidRDefault="001C1481" w:rsidP="001C1481">
      <w:pPr>
        <w:pStyle w:val="s1"/>
        <w:ind w:firstLine="709"/>
        <w:rPr>
          <w:rFonts w:ascii="Times New Roman" w:hAnsi="Times New Roman" w:cs="Times New Roman"/>
          <w:color w:val="000000"/>
          <w:sz w:val="24"/>
          <w:szCs w:val="24"/>
        </w:rPr>
      </w:pPr>
      <w:r w:rsidRPr="002F2914">
        <w:rPr>
          <w:rFonts w:ascii="Times New Roman" w:hAnsi="Times New Roman" w:cs="Times New Roman"/>
          <w:color w:val="000000"/>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w:t>
      </w:r>
    </w:p>
    <w:p w:rsidR="001C1481" w:rsidRPr="002F2914" w:rsidRDefault="001C1481" w:rsidP="001C1481">
      <w:pPr>
        <w:pStyle w:val="s1"/>
        <w:ind w:firstLine="709"/>
        <w:rPr>
          <w:rFonts w:ascii="Times New Roman" w:hAnsi="Times New Roman" w:cs="Times New Roman"/>
          <w:color w:val="000000"/>
          <w:sz w:val="24"/>
          <w:szCs w:val="24"/>
        </w:rPr>
      </w:pPr>
      <w:r w:rsidRPr="002F2914">
        <w:rPr>
          <w:rFonts w:ascii="Times New Roman" w:hAnsi="Times New Roman" w:cs="Times New Roman"/>
          <w:color w:val="000000"/>
          <w:sz w:val="24"/>
          <w:szCs w:val="24"/>
        </w:rPr>
        <w:lastRenderedPageBreak/>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3.12. Во всех случаях проведения контрольных мероприятий для фиксации должностными лицами, уполномоченными осуществлять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 xml:space="preserve">3.13.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4" w:history="1">
        <w:r w:rsidRPr="002F2914">
          <w:rPr>
            <w:rStyle w:val="ab"/>
            <w:rFonts w:ascii="Times New Roman" w:hAnsi="Times New Roman" w:cs="Times New Roman"/>
            <w:color w:val="000000"/>
            <w:sz w:val="24"/>
            <w:szCs w:val="24"/>
          </w:rPr>
          <w:t>частью 2 статьи 90</w:t>
        </w:r>
      </w:hyperlink>
      <w:r w:rsidRPr="002F2914">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3.14.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1C1481" w:rsidRPr="002F2914" w:rsidRDefault="001C1481" w:rsidP="001C1481">
      <w:pPr>
        <w:ind w:firstLine="709"/>
        <w:jc w:val="both"/>
        <w:rPr>
          <w:color w:val="000000"/>
        </w:rPr>
      </w:pPr>
      <w:r w:rsidRPr="002F2914">
        <w:rPr>
          <w:color w:val="000000"/>
        </w:rPr>
        <w:t>Оформление акта производится на месте проведения контрольного мероприятия в день окончания проведения такого мероприятия,</w:t>
      </w:r>
      <w:r w:rsidRPr="002F2914">
        <w:rPr>
          <w:color w:val="000000"/>
          <w:shd w:val="clear" w:color="auto" w:fill="FFFFFF"/>
        </w:rPr>
        <w:t xml:space="preserve"> если иной порядок оформления акта не установлен Правительством Российской Федерации</w:t>
      </w:r>
      <w:r w:rsidRPr="002F2914">
        <w:rPr>
          <w:color w:val="000000"/>
        </w:rPr>
        <w:t>.</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3.15. Информация о контрольных мероприятиях размещается в Едином реестре контрольных (надзорных) мероприятий.</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 xml:space="preserve">3.16. Информирование контролируемых лиц о совершаемых должностными лицами, уполномоченными осуществлять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2F2914">
        <w:rPr>
          <w:rFonts w:ascii="Times New Roman" w:hAnsi="Times New Roman" w:cs="Times New Roman"/>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2F2914">
        <w:rPr>
          <w:rFonts w:ascii="Times New Roman" w:hAnsi="Times New Roman" w:cs="Times New Roman"/>
          <w:color w:val="000000"/>
          <w:sz w:val="24"/>
          <w:szCs w:val="24"/>
        </w:rPr>
        <w:t>Единый портал</w:t>
      </w:r>
      <w:r w:rsidRPr="002F2914">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контроль, действиях и принимаемых решениях путем </w:t>
      </w:r>
      <w:r w:rsidRPr="002F2914">
        <w:rPr>
          <w:rFonts w:ascii="Times New Roman" w:hAnsi="Times New Roman" w:cs="Times New Roman"/>
          <w:color w:val="000000"/>
          <w:sz w:val="24"/>
          <w:szCs w:val="24"/>
        </w:rPr>
        <w:lastRenderedPageBreak/>
        <w:t>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2F2914">
        <w:rPr>
          <w:rFonts w:ascii="Times New Roman" w:hAnsi="Times New Roman" w:cs="Times New Roman"/>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2F2914">
        <w:rPr>
          <w:rFonts w:ascii="Times New Roman" w:hAnsi="Times New Roman" w:cs="Times New Roman"/>
          <w:color w:val="000000"/>
          <w:sz w:val="24"/>
          <w:szCs w:val="24"/>
        </w:rPr>
        <w:t xml:space="preserve"> Указанный гражданин вправе направлять администрации документы на бумажном носителе.</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До 31 декабря 2023 года информирование контролируемого лица о совершаемых должностными лицами, уполномоченными осуществлять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3.17.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3.18.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контроль) в пределах полномочий, предусмотренных законодательством Российской Федерации, обязана:</w:t>
      </w:r>
    </w:p>
    <w:p w:rsidR="001C1481" w:rsidRPr="002F2914" w:rsidRDefault="001C1481" w:rsidP="001C1481">
      <w:pPr>
        <w:pStyle w:val="ConsPlusNormal"/>
        <w:ind w:firstLine="709"/>
        <w:jc w:val="both"/>
        <w:rPr>
          <w:rFonts w:ascii="Times New Roman" w:hAnsi="Times New Roman" w:cs="Times New Roman"/>
          <w:sz w:val="24"/>
          <w:szCs w:val="24"/>
        </w:rPr>
      </w:pPr>
      <w:bookmarkStart w:id="2" w:name="Par318"/>
      <w:bookmarkEnd w:id="2"/>
      <w:r w:rsidRPr="002F2914">
        <w:rPr>
          <w:rFonts w:ascii="Times New Roman" w:hAnsi="Times New Roman" w:cs="Times New Roman"/>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в сфере благоустройства, представляет непосредственную угрозу причинения вреда (ущерба) охраняемым законом ценностям или что такой вред (ущерб) причинен;</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1C1481" w:rsidRPr="002F2914" w:rsidRDefault="001C1481" w:rsidP="001C1481">
      <w:pPr>
        <w:ind w:firstLine="709"/>
        <w:jc w:val="both"/>
        <w:rPr>
          <w:color w:val="000000"/>
        </w:rPr>
      </w:pPr>
      <w:r w:rsidRPr="002F2914">
        <w:rPr>
          <w:color w:val="000000"/>
        </w:rPr>
        <w:t xml:space="preserve">4) </w:t>
      </w:r>
      <w:r w:rsidRPr="002F2914">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2F2914">
        <w:rPr>
          <w:color w:val="000000"/>
        </w:rPr>
        <w:t>;</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 xml:space="preserve">3.19. Должностные лица, осуществляющие контроль,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 с органами </w:t>
      </w:r>
      <w:r w:rsidRPr="002F2914">
        <w:rPr>
          <w:rFonts w:ascii="Times New Roman" w:hAnsi="Times New Roman" w:cs="Times New Roman"/>
          <w:color w:val="000000"/>
          <w:sz w:val="24"/>
          <w:szCs w:val="24"/>
        </w:rPr>
        <w:lastRenderedPageBreak/>
        <w:t>исполнительной власти Республики Коми, органами местного самоуправления, правоохранительными органами, организациями и гражданами.</w:t>
      </w:r>
    </w:p>
    <w:p w:rsidR="001C1481" w:rsidRPr="002F2914" w:rsidRDefault="001C1481" w:rsidP="001C1481">
      <w:pPr>
        <w:ind w:firstLine="709"/>
        <w:jc w:val="both"/>
      </w:pPr>
      <w:r w:rsidRPr="002F2914">
        <w:rPr>
          <w:color w:val="000000"/>
        </w:rPr>
        <w:t>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1C1481" w:rsidRPr="002F2914" w:rsidRDefault="001C1481" w:rsidP="001C1481">
      <w:pPr>
        <w:pStyle w:val="ConsPlusNormal"/>
        <w:ind w:firstLine="709"/>
        <w:jc w:val="both"/>
        <w:rPr>
          <w:rFonts w:ascii="Times New Roman" w:hAnsi="Times New Roman" w:cs="Times New Roman"/>
          <w:color w:val="000000"/>
          <w:sz w:val="24"/>
          <w:szCs w:val="24"/>
        </w:rPr>
      </w:pPr>
    </w:p>
    <w:p w:rsidR="001C1481" w:rsidRPr="002F2914" w:rsidRDefault="001C1481" w:rsidP="001C1481">
      <w:pPr>
        <w:pStyle w:val="ConsPlusNormal"/>
        <w:ind w:firstLine="0"/>
        <w:jc w:val="center"/>
        <w:rPr>
          <w:rFonts w:ascii="Times New Roman" w:hAnsi="Times New Roman" w:cs="Times New Roman"/>
          <w:b/>
          <w:bCs/>
          <w:color w:val="000000"/>
          <w:sz w:val="24"/>
          <w:szCs w:val="24"/>
        </w:rPr>
      </w:pPr>
      <w:r w:rsidRPr="002F2914">
        <w:rPr>
          <w:rFonts w:ascii="Times New Roman" w:hAnsi="Times New Roman" w:cs="Times New Roman"/>
          <w:b/>
          <w:bCs/>
          <w:color w:val="000000"/>
          <w:sz w:val="24"/>
          <w:szCs w:val="24"/>
        </w:rPr>
        <w:t>4. Обжалование решений администрации, действий (бездействия) должностных лиц, уполномоченных осуществлять контроль в сфере благоустройства</w:t>
      </w:r>
    </w:p>
    <w:p w:rsidR="001C1481" w:rsidRPr="002F2914" w:rsidRDefault="001C1481" w:rsidP="001C1481">
      <w:pPr>
        <w:pStyle w:val="ConsPlusNormal"/>
        <w:ind w:firstLine="0"/>
        <w:jc w:val="center"/>
        <w:rPr>
          <w:rFonts w:ascii="Times New Roman" w:hAnsi="Times New Roman" w:cs="Times New Roman"/>
          <w:b/>
          <w:bCs/>
          <w:color w:val="000000"/>
          <w:sz w:val="24"/>
          <w:szCs w:val="24"/>
        </w:rPr>
      </w:pPr>
    </w:p>
    <w:p w:rsidR="001C1481" w:rsidRPr="002F2914" w:rsidRDefault="001C1481" w:rsidP="001C1481">
      <w:pPr>
        <w:pStyle w:val="ae"/>
        <w:spacing w:before="240"/>
        <w:ind w:firstLine="426"/>
        <w:jc w:val="both"/>
        <w:rPr>
          <w:sz w:val="24"/>
          <w:szCs w:val="24"/>
        </w:rPr>
      </w:pPr>
      <w:r w:rsidRPr="002F2914">
        <w:rPr>
          <w:sz w:val="24"/>
          <w:szCs w:val="24"/>
        </w:rPr>
        <w:t>4.1. Решения администрации, действия (бездействие) должностных лиц, уполномоченных осуществлять муниципальный жилищный контроль, могут быть обжалованы в судебном порядке.</w:t>
      </w:r>
    </w:p>
    <w:p w:rsidR="001C1481" w:rsidRPr="002F2914" w:rsidRDefault="001C1481" w:rsidP="001C1481">
      <w:pPr>
        <w:pStyle w:val="ConsPlusNormal"/>
        <w:spacing w:before="240"/>
        <w:ind w:firstLine="426"/>
        <w:jc w:val="both"/>
        <w:rPr>
          <w:rFonts w:ascii="Times New Roman" w:hAnsi="Times New Roman" w:cs="Times New Roman"/>
          <w:sz w:val="24"/>
          <w:szCs w:val="24"/>
        </w:rPr>
      </w:pPr>
      <w:r w:rsidRPr="002F2914">
        <w:rPr>
          <w:rFonts w:ascii="Times New Roman" w:hAnsi="Times New Roman" w:cs="Times New Roman"/>
          <w:sz w:val="24"/>
          <w:szCs w:val="24"/>
        </w:rPr>
        <w:t>4.2. Досудебный порядок подачи жалоб на решения администрации, действия (бездействие) должностных лиц, уполномоченных осуществлять муниципальный жилищный контроль, не применяется.</w:t>
      </w:r>
    </w:p>
    <w:p w:rsidR="001C1481" w:rsidRPr="002F2914" w:rsidRDefault="001C1481" w:rsidP="001C1481">
      <w:pPr>
        <w:pStyle w:val="ConsPlusNormal"/>
        <w:ind w:firstLine="0"/>
        <w:jc w:val="both"/>
        <w:rPr>
          <w:rFonts w:ascii="Times New Roman" w:hAnsi="Times New Roman" w:cs="Times New Roman"/>
          <w:sz w:val="24"/>
          <w:szCs w:val="24"/>
        </w:rPr>
      </w:pPr>
      <w:r w:rsidRPr="002F2914">
        <w:rPr>
          <w:rFonts w:ascii="Times New Roman" w:hAnsi="Times New Roman" w:cs="Times New Roman"/>
          <w:color w:val="000000"/>
          <w:sz w:val="24"/>
          <w:szCs w:val="24"/>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2F2914">
        <w:rPr>
          <w:rFonts w:ascii="Times New Roman" w:hAnsi="Times New Roman" w:cs="Times New Roman"/>
          <w:color w:val="000000"/>
          <w:sz w:val="24"/>
          <w:szCs w:val="24"/>
          <w:shd w:val="clear" w:color="auto" w:fill="FFFFFF"/>
        </w:rPr>
        <w:t xml:space="preserve"> и (или) регионального портала государственных и муниципальных услуг</w:t>
      </w:r>
      <w:r w:rsidRPr="002F2914">
        <w:rPr>
          <w:rFonts w:ascii="Times New Roman" w:hAnsi="Times New Roman" w:cs="Times New Roman"/>
          <w:color w:val="000000"/>
          <w:sz w:val="24"/>
          <w:szCs w:val="24"/>
        </w:rPr>
        <w:t>.</w:t>
      </w:r>
    </w:p>
    <w:p w:rsidR="001C1481" w:rsidRPr="002F2914" w:rsidRDefault="001C1481" w:rsidP="001C1481">
      <w:pPr>
        <w:pStyle w:val="s1"/>
        <w:rPr>
          <w:rFonts w:ascii="Times New Roman" w:hAnsi="Times New Roman" w:cs="Times New Roman"/>
          <w:color w:val="000000"/>
          <w:sz w:val="24"/>
          <w:szCs w:val="24"/>
        </w:rPr>
      </w:pPr>
      <w:r w:rsidRPr="002F2914">
        <w:rPr>
          <w:rFonts w:ascii="Times New Roman" w:hAnsi="Times New Roman" w:cs="Times New Roman"/>
          <w:color w:val="000000"/>
          <w:sz w:val="24"/>
          <w:szCs w:val="24"/>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сельского поселения «Куниб»с предварительным информированием главы сельского поселения «Куниб»о наличии в</w:t>
      </w:r>
      <w:r w:rsidR="00FF4798">
        <w:rPr>
          <w:rFonts w:ascii="Times New Roman" w:hAnsi="Times New Roman" w:cs="Times New Roman"/>
          <w:color w:val="000000"/>
          <w:sz w:val="24"/>
          <w:szCs w:val="24"/>
        </w:rPr>
        <w:t xml:space="preserve"> </w:t>
      </w:r>
      <w:r w:rsidRPr="002F2914">
        <w:rPr>
          <w:rFonts w:ascii="Times New Roman" w:hAnsi="Times New Roman" w:cs="Times New Roman"/>
          <w:color w:val="000000"/>
          <w:sz w:val="24"/>
          <w:szCs w:val="24"/>
        </w:rPr>
        <w:t>жалобе (документах) сведений, составляющих государственную или иную охраняемую законом тайну.</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4.4. Жалоба на решение администрации, действия (бездействие) его должностных лиц рассматривается главой сельского поселения «Куниб».</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Жалоба на предписание администрации может быть подана в течение 10 рабочих дней с момента получения контролируемым лицом предписания.</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сельского поселения «Куниб» не более чем на 20 рабочих дней.</w:t>
      </w:r>
    </w:p>
    <w:p w:rsidR="001C1481" w:rsidRPr="002F2914" w:rsidRDefault="001C1481" w:rsidP="001C1481">
      <w:pPr>
        <w:pStyle w:val="11"/>
        <w:ind w:firstLine="709"/>
        <w:jc w:val="both"/>
        <w:rPr>
          <w:rFonts w:ascii="Times New Roman" w:hAnsi="Times New Roman" w:cs="Times New Roman"/>
          <w:color w:val="000000"/>
          <w:sz w:val="24"/>
          <w:szCs w:val="24"/>
        </w:rPr>
      </w:pPr>
    </w:p>
    <w:p w:rsidR="001C1481" w:rsidRPr="002F2914" w:rsidRDefault="001C1481" w:rsidP="001C1481">
      <w:pPr>
        <w:pStyle w:val="11"/>
        <w:jc w:val="center"/>
        <w:rPr>
          <w:rFonts w:ascii="Times New Roman" w:hAnsi="Times New Roman" w:cs="Times New Roman"/>
          <w:b/>
          <w:bCs/>
          <w:color w:val="000000"/>
          <w:sz w:val="24"/>
          <w:szCs w:val="24"/>
        </w:rPr>
      </w:pPr>
      <w:r w:rsidRPr="002F2914">
        <w:rPr>
          <w:rFonts w:ascii="Times New Roman" w:hAnsi="Times New Roman" w:cs="Times New Roman"/>
          <w:b/>
          <w:bCs/>
          <w:color w:val="000000"/>
          <w:sz w:val="24"/>
          <w:szCs w:val="24"/>
        </w:rPr>
        <w:t>5. Ключевые показатели контроля в сфере благоустройства</w:t>
      </w:r>
      <w:r w:rsidR="00FF4798">
        <w:rPr>
          <w:rFonts w:ascii="Times New Roman" w:hAnsi="Times New Roman" w:cs="Times New Roman"/>
          <w:b/>
          <w:bCs/>
          <w:color w:val="000000"/>
          <w:sz w:val="24"/>
          <w:szCs w:val="24"/>
        </w:rPr>
        <w:t xml:space="preserve"> </w:t>
      </w:r>
      <w:r w:rsidRPr="002F2914">
        <w:rPr>
          <w:rFonts w:ascii="Times New Roman" w:hAnsi="Times New Roman" w:cs="Times New Roman"/>
          <w:b/>
          <w:bCs/>
          <w:color w:val="000000"/>
          <w:sz w:val="24"/>
          <w:szCs w:val="24"/>
        </w:rPr>
        <w:t>и их целевые значения</w:t>
      </w:r>
    </w:p>
    <w:p w:rsidR="001C1481" w:rsidRPr="002F2914" w:rsidRDefault="001C1481" w:rsidP="001C1481">
      <w:pPr>
        <w:pStyle w:val="11"/>
        <w:jc w:val="center"/>
        <w:rPr>
          <w:rFonts w:ascii="Times New Roman" w:hAnsi="Times New Roman" w:cs="Times New Roman"/>
          <w:b/>
          <w:bCs/>
          <w:color w:val="000000"/>
          <w:sz w:val="24"/>
          <w:szCs w:val="24"/>
        </w:rPr>
      </w:pPr>
    </w:p>
    <w:p w:rsidR="001C1481" w:rsidRPr="002F2914" w:rsidRDefault="001C1481" w:rsidP="001C1481">
      <w:pPr>
        <w:pStyle w:val="11"/>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lastRenderedPageBreak/>
        <w:t xml:space="preserve">5.1.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1C1481" w:rsidRPr="002F2914" w:rsidRDefault="001C1481" w:rsidP="001C1481">
      <w:pPr>
        <w:pStyle w:val="11"/>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 xml:space="preserve">5.2. Ключевые показатели вида контроля и их целевые значения, индикативные показатели для контроля в сфере благоустройства утверждаются </w:t>
      </w:r>
      <w:r w:rsidRPr="002F2914">
        <w:rPr>
          <w:rFonts w:ascii="Times New Roman" w:hAnsi="Times New Roman" w:cs="Times New Roman"/>
          <w:bCs/>
          <w:color w:val="000000"/>
          <w:sz w:val="24"/>
          <w:szCs w:val="24"/>
        </w:rPr>
        <w:t>Советом сельского поселения «Куниб».</w:t>
      </w:r>
    </w:p>
    <w:p w:rsidR="001C1481" w:rsidRPr="002F2914" w:rsidRDefault="001C1481" w:rsidP="001C1481">
      <w:pPr>
        <w:pStyle w:val="ConsTitle"/>
        <w:widowControl/>
        <w:jc w:val="both"/>
        <w:rPr>
          <w:rFonts w:ascii="Times New Roman" w:hAnsi="Times New Roman" w:cs="Times New Roman"/>
          <w:sz w:val="24"/>
          <w:szCs w:val="24"/>
        </w:rPr>
      </w:pPr>
    </w:p>
    <w:p w:rsidR="001C1481" w:rsidRPr="002F2914" w:rsidRDefault="001C1481" w:rsidP="001C1481">
      <w:pPr>
        <w:pStyle w:val="ConsPlusNormal"/>
        <w:ind w:firstLine="0"/>
        <w:jc w:val="right"/>
        <w:rPr>
          <w:rFonts w:ascii="Times New Roman" w:hAnsi="Times New Roman" w:cs="Times New Roman"/>
          <w:color w:val="000000"/>
          <w:sz w:val="24"/>
          <w:szCs w:val="24"/>
        </w:rPr>
      </w:pPr>
      <w:r w:rsidRPr="002F2914">
        <w:rPr>
          <w:rFonts w:ascii="Times New Roman" w:hAnsi="Times New Roman" w:cs="Times New Roman"/>
          <w:color w:val="000000"/>
          <w:sz w:val="24"/>
          <w:szCs w:val="24"/>
        </w:rPr>
        <w:br w:type="page"/>
      </w:r>
    </w:p>
    <w:p w:rsidR="001C1481" w:rsidRPr="002F2914" w:rsidRDefault="001C1481" w:rsidP="001C1481">
      <w:pPr>
        <w:jc w:val="center"/>
        <w:rPr>
          <w:b/>
          <w:bCs/>
          <w:color w:val="000000"/>
        </w:rPr>
      </w:pPr>
      <w:r w:rsidRPr="002F2914">
        <w:rPr>
          <w:b/>
          <w:bCs/>
          <w:color w:val="000000"/>
        </w:rPr>
        <w:t xml:space="preserve">Пояснительная записка </w:t>
      </w:r>
    </w:p>
    <w:p w:rsidR="001C1481" w:rsidRPr="002F2914" w:rsidRDefault="001C1481" w:rsidP="001C1481">
      <w:pPr>
        <w:jc w:val="center"/>
        <w:rPr>
          <w:b/>
          <w:bCs/>
          <w:color w:val="000000"/>
        </w:rPr>
      </w:pPr>
      <w:r w:rsidRPr="002F2914">
        <w:rPr>
          <w:b/>
          <w:bCs/>
          <w:color w:val="000000"/>
        </w:rPr>
        <w:t xml:space="preserve">к положению о муниципальном контроле в сфере благоустройства </w:t>
      </w:r>
    </w:p>
    <w:p w:rsidR="001C1481" w:rsidRPr="002F2914" w:rsidRDefault="001C1481" w:rsidP="001C1481">
      <w:pPr>
        <w:shd w:val="clear" w:color="auto" w:fill="FFFFFF"/>
        <w:ind w:firstLine="567"/>
        <w:rPr>
          <w:b/>
          <w:color w:val="000000"/>
        </w:rPr>
      </w:pPr>
    </w:p>
    <w:p w:rsidR="001C1481" w:rsidRPr="002F2914" w:rsidRDefault="001C1481" w:rsidP="001C1481">
      <w:pPr>
        <w:pStyle w:val="ConsTitle"/>
        <w:widowControl/>
        <w:ind w:firstLine="709"/>
        <w:jc w:val="both"/>
        <w:rPr>
          <w:rFonts w:ascii="Times New Roman" w:hAnsi="Times New Roman" w:cs="Times New Roman"/>
          <w:b w:val="0"/>
          <w:color w:val="000000"/>
          <w:sz w:val="24"/>
          <w:szCs w:val="24"/>
          <w:shd w:val="clear" w:color="auto" w:fill="FFFFFF"/>
          <w:lang w:eastAsia="ru-RU"/>
        </w:rPr>
      </w:pPr>
      <w:r w:rsidRPr="002F2914">
        <w:rPr>
          <w:rFonts w:ascii="Times New Roman" w:hAnsi="Times New Roman" w:cs="Times New Roman"/>
          <w:b w:val="0"/>
          <w:color w:val="000000"/>
          <w:sz w:val="24"/>
          <w:szCs w:val="24"/>
          <w:lang w:eastAsia="ru-RU"/>
        </w:rPr>
        <w:t xml:space="preserve">Положение о муниципальном </w:t>
      </w:r>
      <w:r w:rsidRPr="002F2914">
        <w:rPr>
          <w:rFonts w:ascii="Times New Roman" w:hAnsi="Times New Roman" w:cs="Times New Roman"/>
          <w:b w:val="0"/>
          <w:bCs/>
          <w:color w:val="000000"/>
          <w:sz w:val="24"/>
          <w:szCs w:val="24"/>
        </w:rPr>
        <w:t>контроле в сфере благоустройства</w:t>
      </w:r>
      <w:r w:rsidRPr="002F2914">
        <w:rPr>
          <w:rFonts w:ascii="Times New Roman" w:hAnsi="Times New Roman" w:cs="Times New Roman"/>
          <w:b w:val="0"/>
          <w:color w:val="000000"/>
          <w:sz w:val="24"/>
          <w:szCs w:val="24"/>
          <w:lang w:eastAsia="ru-RU"/>
        </w:rPr>
        <w:t xml:space="preserve">(далее – Положение) подготовлено в соответствии с </w:t>
      </w:r>
      <w:r w:rsidRPr="002F2914">
        <w:rPr>
          <w:rFonts w:ascii="Times New Roman" w:hAnsi="Times New Roman" w:cs="Times New Roman"/>
          <w:b w:val="0"/>
          <w:color w:val="000000"/>
          <w:sz w:val="24"/>
          <w:szCs w:val="24"/>
        </w:rPr>
        <w:t>пунктом 19 части 1 статьи 14</w:t>
      </w:r>
      <w:r w:rsidRPr="002F2914">
        <w:rPr>
          <w:rFonts w:ascii="Times New Roman" w:hAnsi="Times New Roman" w:cs="Times New Roman"/>
          <w:b w:val="0"/>
          <w:color w:val="000000"/>
          <w:sz w:val="24"/>
          <w:szCs w:val="24"/>
          <w:shd w:val="clear" w:color="auto" w:fill="FFFFFF"/>
        </w:rPr>
        <w:t xml:space="preserve"> Федерального закона от 06.10.2003 № 131-ФЗ «Об общих принципах организации местного самоуправления в Российской Федерации»</w:t>
      </w:r>
      <w:r w:rsidRPr="002F2914">
        <w:rPr>
          <w:rFonts w:ascii="Times New Roman" w:hAnsi="Times New Roman" w:cs="Times New Roman"/>
          <w:b w:val="0"/>
          <w:color w:val="000000"/>
          <w:sz w:val="24"/>
          <w:szCs w:val="24"/>
          <w:lang w:eastAsia="ru-RU"/>
        </w:rPr>
        <w:t xml:space="preserve">и Федеральным законом от 31.07.2020 № 248-ФЗ «О государственном контроле (надзоре) и муниципальном контроле в Российской Федерации» (далее – Федеральный закон № 248-ФЗ) </w:t>
      </w:r>
      <w:r w:rsidRPr="002F2914">
        <w:rPr>
          <w:rFonts w:ascii="Times New Roman" w:hAnsi="Times New Roman" w:cs="Times New Roman"/>
          <w:b w:val="0"/>
          <w:color w:val="000000"/>
          <w:sz w:val="24"/>
          <w:szCs w:val="24"/>
          <w:shd w:val="clear" w:color="auto" w:fill="FFFFFF"/>
          <w:lang w:eastAsia="ru-RU"/>
        </w:rPr>
        <w:t>и подлежит утверждению решением представительного органа муниципального образования и введению в действие не ранее 1 января 2022 года.</w:t>
      </w:r>
    </w:p>
    <w:p w:rsidR="001C1481" w:rsidRPr="002F2914" w:rsidRDefault="001C1481" w:rsidP="001C1481">
      <w:pPr>
        <w:pStyle w:val="ConsTitle"/>
        <w:widowControl/>
        <w:ind w:firstLine="709"/>
        <w:jc w:val="both"/>
        <w:rPr>
          <w:rFonts w:ascii="Times New Roman" w:hAnsi="Times New Roman" w:cs="Times New Roman"/>
          <w:b w:val="0"/>
          <w:color w:val="000000"/>
          <w:sz w:val="24"/>
          <w:szCs w:val="24"/>
          <w:shd w:val="clear" w:color="auto" w:fill="FFFFFF"/>
          <w:lang w:eastAsia="ru-RU"/>
        </w:rPr>
      </w:pPr>
      <w:r w:rsidRPr="002F2914">
        <w:rPr>
          <w:rFonts w:ascii="Times New Roman" w:hAnsi="Times New Roman" w:cs="Times New Roman"/>
          <w:b w:val="0"/>
          <w:color w:val="000000"/>
          <w:sz w:val="24"/>
          <w:szCs w:val="24"/>
          <w:shd w:val="clear" w:color="auto" w:fill="FFFFFF"/>
          <w:lang w:eastAsia="ru-RU"/>
        </w:rPr>
        <w:t xml:space="preserve">1. Обращаем внимание, что со дня вступления Положения прекращают действие ранее принятые в поселении муниципальные правовые акты по вопросам осуществления </w:t>
      </w:r>
      <w:r w:rsidRPr="002F2914">
        <w:rPr>
          <w:rFonts w:ascii="Times New Roman" w:hAnsi="Times New Roman" w:cs="Times New Roman"/>
          <w:b w:val="0"/>
          <w:color w:val="000000"/>
          <w:sz w:val="24"/>
          <w:szCs w:val="24"/>
          <w:lang w:eastAsia="ru-RU"/>
        </w:rPr>
        <w:t xml:space="preserve">муниципального </w:t>
      </w:r>
      <w:r w:rsidRPr="002F2914">
        <w:rPr>
          <w:rFonts w:ascii="Times New Roman" w:hAnsi="Times New Roman" w:cs="Times New Roman"/>
          <w:b w:val="0"/>
          <w:bCs/>
          <w:color w:val="000000"/>
          <w:sz w:val="24"/>
          <w:szCs w:val="24"/>
        </w:rPr>
        <w:t>контроля в сфере благоустройства</w:t>
      </w:r>
      <w:r w:rsidRPr="002F2914">
        <w:rPr>
          <w:rFonts w:ascii="Times New Roman" w:hAnsi="Times New Roman" w:cs="Times New Roman"/>
          <w:b w:val="0"/>
          <w:color w:val="000000"/>
          <w:sz w:val="24"/>
          <w:szCs w:val="24"/>
          <w:shd w:val="clear" w:color="auto" w:fill="FFFFFF"/>
          <w:lang w:eastAsia="ru-RU"/>
        </w:rPr>
        <w:t>. Соответственно,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(положение о данном виде контроля, программа профилактики, административный регламент осуществления контроля).</w:t>
      </w:r>
    </w:p>
    <w:p w:rsidR="001C1481" w:rsidRPr="002F2914" w:rsidRDefault="001C1481" w:rsidP="001C1481">
      <w:pPr>
        <w:pStyle w:val="ConsTitle"/>
        <w:ind w:firstLine="709"/>
        <w:jc w:val="both"/>
        <w:rPr>
          <w:rFonts w:ascii="Times New Roman" w:hAnsi="Times New Roman" w:cs="Times New Roman"/>
          <w:b w:val="0"/>
          <w:color w:val="000000"/>
          <w:sz w:val="24"/>
          <w:szCs w:val="24"/>
          <w:shd w:val="clear" w:color="auto" w:fill="FFFFFF"/>
          <w:lang w:eastAsia="ru-RU"/>
        </w:rPr>
      </w:pPr>
      <w:r w:rsidRPr="002F2914">
        <w:rPr>
          <w:rFonts w:ascii="Times New Roman" w:hAnsi="Times New Roman" w:cs="Times New Roman"/>
          <w:b w:val="0"/>
          <w:color w:val="000000"/>
          <w:sz w:val="24"/>
          <w:szCs w:val="24"/>
          <w:shd w:val="clear" w:color="auto" w:fill="FFFFFF"/>
          <w:lang w:eastAsia="ru-RU"/>
        </w:rPr>
        <w:t xml:space="preserve">2. 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то в такой ситуации нужно учитывать содержание соглашения о передаче полномочий. </w:t>
      </w:r>
    </w:p>
    <w:p w:rsidR="001C1481" w:rsidRPr="002F2914" w:rsidRDefault="001C1481" w:rsidP="001C1481">
      <w:pPr>
        <w:pStyle w:val="ConsTitle"/>
        <w:ind w:firstLine="709"/>
        <w:jc w:val="both"/>
        <w:rPr>
          <w:rFonts w:ascii="Times New Roman" w:hAnsi="Times New Roman" w:cs="Times New Roman"/>
          <w:b w:val="0"/>
          <w:color w:val="000000"/>
          <w:sz w:val="24"/>
          <w:szCs w:val="24"/>
          <w:shd w:val="clear" w:color="auto" w:fill="FFFFFF"/>
          <w:lang w:eastAsia="ru-RU"/>
        </w:rPr>
      </w:pPr>
      <w:r w:rsidRPr="002F2914">
        <w:rPr>
          <w:rFonts w:ascii="Times New Roman" w:hAnsi="Times New Roman" w:cs="Times New Roman"/>
          <w:b w:val="0"/>
          <w:color w:val="000000"/>
          <w:sz w:val="24"/>
          <w:szCs w:val="24"/>
          <w:shd w:val="clear" w:color="auto" w:fill="FFFFFF"/>
          <w:lang w:eastAsia="ru-RU"/>
        </w:rPr>
        <w:t xml:space="preserve">Как правило, при заключении вышеназванных соглашений о передаче полномочий указывается, что передается полномочие по решению определенного вопроса местного значения поселения, и не указывается, что органам местного самоуправления муниципального района передается и полномочие по нормативному регулированию данного вопроса. К тому же зачастую соглашения о передаче полномочий заключаются администрациями муниципального района и поселения. По смыслу части 4 статьи 15 </w:t>
      </w:r>
      <w:r w:rsidRPr="002F2914">
        <w:rPr>
          <w:rFonts w:ascii="Times New Roman" w:hAnsi="Times New Roman" w:cs="Times New Roman"/>
          <w:b w:val="0"/>
          <w:color w:val="000000"/>
          <w:sz w:val="24"/>
          <w:szCs w:val="24"/>
          <w:lang w:eastAsia="ru-RU"/>
        </w:rPr>
        <w:t>Федерального закона от 06.10.2003 № 131-ФЗ «Об общих принципах организации местного самоуправления в Российской Федерации» полномочие передаётся (и соответственно соглашение заключается) тем органом местного самоуправления, который обладает этим полномочием. Положение о виде муниципального контроля должно быть утверждено именно представительным органом муниципального образования. Поэтому,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w:t>
      </w:r>
      <w:r w:rsidRPr="002F2914">
        <w:rPr>
          <w:rFonts w:ascii="Times New Roman" w:hAnsi="Times New Roman" w:cs="Times New Roman"/>
          <w:b w:val="0"/>
          <w:color w:val="000000"/>
          <w:sz w:val="24"/>
          <w:szCs w:val="24"/>
          <w:shd w:val="clear" w:color="auto" w:fill="FFFFFF"/>
          <w:lang w:eastAsia="ru-RU"/>
        </w:rPr>
        <w:t xml:space="preserve">, принятие правового акта, утверждающего </w:t>
      </w:r>
      <w:r w:rsidRPr="002F2914">
        <w:rPr>
          <w:rFonts w:ascii="Times New Roman" w:hAnsi="Times New Roman" w:cs="Times New Roman"/>
          <w:b w:val="0"/>
          <w:color w:val="000000"/>
          <w:sz w:val="24"/>
          <w:szCs w:val="24"/>
          <w:lang w:eastAsia="ru-RU"/>
        </w:rPr>
        <w:t>положение о виде муниципального контроля</w:t>
      </w:r>
      <w:r w:rsidRPr="002F2914">
        <w:rPr>
          <w:rFonts w:ascii="Times New Roman" w:hAnsi="Times New Roman" w:cs="Times New Roman"/>
          <w:b w:val="0"/>
          <w:color w:val="000000"/>
          <w:sz w:val="24"/>
          <w:szCs w:val="24"/>
          <w:shd w:val="clear" w:color="auto" w:fill="FFFFFF"/>
          <w:lang w:eastAsia="ru-RU"/>
        </w:rPr>
        <w:t xml:space="preserve">, остается в компетенции представительного органа поселения. </w:t>
      </w:r>
    </w:p>
    <w:p w:rsidR="001C1481" w:rsidRPr="002F2914" w:rsidRDefault="001C1481" w:rsidP="001C1481">
      <w:pPr>
        <w:pStyle w:val="ConsTitle"/>
        <w:widowControl/>
        <w:ind w:firstLine="709"/>
        <w:jc w:val="both"/>
        <w:rPr>
          <w:rFonts w:ascii="Times New Roman" w:hAnsi="Times New Roman" w:cs="Times New Roman"/>
          <w:b w:val="0"/>
          <w:color w:val="000000"/>
          <w:sz w:val="24"/>
          <w:szCs w:val="24"/>
          <w:shd w:val="clear" w:color="auto" w:fill="FFFFFF"/>
          <w:lang w:eastAsia="ru-RU"/>
        </w:rPr>
      </w:pPr>
      <w:r w:rsidRPr="002F2914">
        <w:rPr>
          <w:rFonts w:ascii="Times New Roman" w:hAnsi="Times New Roman" w:cs="Times New Roman"/>
          <w:b w:val="0"/>
          <w:color w:val="000000"/>
          <w:sz w:val="24"/>
          <w:szCs w:val="24"/>
          <w:shd w:val="clear" w:color="auto" w:fill="FFFFFF"/>
          <w:lang w:eastAsia="ru-RU"/>
        </w:rPr>
        <w:t>3. Согласно Положению, на основании части 7 статьи 22 Федерального закона № 248-ФЗ система оценки и управления рисками при осуществлении муниципального контроля в сфере благоустройства не применяется.</w:t>
      </w:r>
    </w:p>
    <w:p w:rsidR="001C1481" w:rsidRPr="002F2914" w:rsidRDefault="001C1481" w:rsidP="001C1481">
      <w:pPr>
        <w:pStyle w:val="ConsTitle"/>
        <w:ind w:firstLine="709"/>
        <w:jc w:val="both"/>
        <w:rPr>
          <w:rFonts w:ascii="Times New Roman" w:hAnsi="Times New Roman" w:cs="Times New Roman"/>
          <w:b w:val="0"/>
          <w:color w:val="000000"/>
          <w:sz w:val="24"/>
          <w:szCs w:val="24"/>
          <w:shd w:val="clear" w:color="auto" w:fill="FFFFFF"/>
          <w:lang w:eastAsia="ru-RU"/>
        </w:rPr>
      </w:pPr>
      <w:r w:rsidRPr="002F2914">
        <w:rPr>
          <w:rFonts w:ascii="Times New Roman" w:hAnsi="Times New Roman" w:cs="Times New Roman"/>
          <w:b w:val="0"/>
          <w:color w:val="000000"/>
          <w:sz w:val="24"/>
          <w:szCs w:val="24"/>
          <w:shd w:val="clear" w:color="auto" w:fill="FFFFFF"/>
          <w:lang w:eastAsia="ru-RU"/>
        </w:rPr>
        <w:t>В связи с этим контрольные мероприятия, закрепленные в Положении (инспекционный визит, рейдовый осмотр, документарная проверка, выездная проверка, наблюдение за соблюдением обязательных требований, выездное обследование) проводятся в форме внеплановых мероприятий.</w:t>
      </w:r>
    </w:p>
    <w:p w:rsidR="001C1481" w:rsidRPr="002F2914" w:rsidRDefault="001C1481" w:rsidP="001C1481">
      <w:pPr>
        <w:pStyle w:val="ConsTitle"/>
        <w:widowControl/>
        <w:ind w:firstLine="709"/>
        <w:jc w:val="both"/>
        <w:rPr>
          <w:rFonts w:ascii="Times New Roman" w:hAnsi="Times New Roman" w:cs="Times New Roman"/>
          <w:b w:val="0"/>
          <w:color w:val="000000"/>
          <w:sz w:val="24"/>
          <w:szCs w:val="24"/>
          <w:shd w:val="clear" w:color="auto" w:fill="FFFFFF"/>
          <w:lang w:eastAsia="ru-RU"/>
        </w:rPr>
      </w:pPr>
      <w:r w:rsidRPr="002F2914">
        <w:rPr>
          <w:rFonts w:ascii="Times New Roman" w:hAnsi="Times New Roman" w:cs="Times New Roman"/>
          <w:b w:val="0"/>
          <w:color w:val="000000"/>
          <w:sz w:val="24"/>
          <w:szCs w:val="24"/>
          <w:shd w:val="clear" w:color="auto" w:fill="FFFFFF"/>
          <w:lang w:eastAsia="ru-RU"/>
        </w:rPr>
        <w:t>Внеплановые контрольные мероприятия могут проводиться только после согласования с органами прокуратуры.</w:t>
      </w:r>
    </w:p>
    <w:p w:rsidR="001C1481" w:rsidRPr="002F2914" w:rsidRDefault="001C1481" w:rsidP="001C1481">
      <w:pPr>
        <w:pStyle w:val="ConsTitle"/>
        <w:widowControl/>
        <w:ind w:firstLine="709"/>
        <w:jc w:val="both"/>
        <w:rPr>
          <w:rFonts w:ascii="Times New Roman" w:hAnsi="Times New Roman" w:cs="Times New Roman"/>
          <w:b w:val="0"/>
          <w:color w:val="000000"/>
          <w:sz w:val="24"/>
          <w:szCs w:val="24"/>
          <w:shd w:val="clear" w:color="auto" w:fill="FFFFFF"/>
          <w:lang w:eastAsia="ru-RU"/>
        </w:rPr>
      </w:pPr>
      <w:r w:rsidRPr="002F2914">
        <w:rPr>
          <w:rFonts w:ascii="Times New Roman" w:hAnsi="Times New Roman" w:cs="Times New Roman"/>
          <w:b w:val="0"/>
          <w:color w:val="000000"/>
          <w:sz w:val="24"/>
          <w:szCs w:val="24"/>
          <w:shd w:val="clear" w:color="auto" w:fill="FFFFFF"/>
          <w:lang w:eastAsia="ru-RU"/>
        </w:rPr>
        <w:t xml:space="preserve">Отсутствие планового характера в муниципальном контроле в сфере благоустройства обусловлено тем, что федеральными органами государственной власти при определении планового (риск-ориентированного) подхода к проведению контрольных мероприятий рекомендовано определять группы рисков на объектах муниципального контроля с учетом правоприменительной практики, существовавшей на момент утверждения положения о соответствующем виде муниципального контроля. По </w:t>
      </w:r>
      <w:r w:rsidRPr="002F2914">
        <w:rPr>
          <w:rFonts w:ascii="Times New Roman" w:hAnsi="Times New Roman" w:cs="Times New Roman"/>
          <w:b w:val="0"/>
          <w:color w:val="000000"/>
          <w:sz w:val="24"/>
          <w:szCs w:val="24"/>
          <w:shd w:val="clear" w:color="auto" w:fill="FFFFFF"/>
          <w:lang w:eastAsia="ru-RU"/>
        </w:rPr>
        <w:lastRenderedPageBreak/>
        <w:t xml:space="preserve">имеющейся информации, в абсолютном большинстве поселений фактически муниципальный контроль в сфере благоустройства системно не осуществлялся. Соответственно, отсутствует информация, позволяющая провести градацию объектов муниципального контроля по рискам для целей определения периодичности плановых контрольных мероприятий. </w:t>
      </w:r>
    </w:p>
    <w:p w:rsidR="001C1481" w:rsidRPr="002F2914" w:rsidRDefault="001C1481" w:rsidP="001C1481">
      <w:pPr>
        <w:pStyle w:val="ConsTitle"/>
        <w:widowControl/>
        <w:ind w:firstLine="709"/>
        <w:jc w:val="both"/>
        <w:rPr>
          <w:rFonts w:ascii="Times New Roman" w:hAnsi="Times New Roman" w:cs="Times New Roman"/>
          <w:b w:val="0"/>
          <w:color w:val="000000"/>
          <w:sz w:val="24"/>
          <w:szCs w:val="24"/>
          <w:shd w:val="clear" w:color="auto" w:fill="FFFFFF"/>
        </w:rPr>
      </w:pPr>
      <w:r w:rsidRPr="002F2914">
        <w:rPr>
          <w:rFonts w:ascii="Times New Roman" w:hAnsi="Times New Roman" w:cs="Times New Roman"/>
          <w:b w:val="0"/>
          <w:color w:val="000000"/>
          <w:sz w:val="24"/>
          <w:szCs w:val="24"/>
          <w:shd w:val="clear" w:color="auto" w:fill="FFFFFF"/>
          <w:lang w:eastAsia="ru-RU"/>
        </w:rPr>
        <w:t>4. Перечень обязательных требований в пункте 1.6 Положения сформулирован исходя из предмет</w:t>
      </w:r>
      <w:r w:rsidRPr="002F2914">
        <w:rPr>
          <w:rFonts w:ascii="Times New Roman" w:hAnsi="Times New Roman" w:cs="Times New Roman"/>
          <w:b w:val="0"/>
          <w:color w:val="000000"/>
          <w:sz w:val="24"/>
          <w:szCs w:val="24"/>
          <w:shd w:val="clear" w:color="auto" w:fill="FFFFFF"/>
        </w:rPr>
        <w:t>а</w:t>
      </w:r>
      <w:r w:rsidRPr="002F2914">
        <w:rPr>
          <w:rFonts w:ascii="Times New Roman" w:hAnsi="Times New Roman" w:cs="Times New Roman"/>
          <w:b w:val="0"/>
          <w:color w:val="000000"/>
          <w:sz w:val="24"/>
          <w:szCs w:val="24"/>
        </w:rPr>
        <w:t xml:space="preserve"> регулирования правил благоустройства территории, в том числе с учетом требований статьи 45.1</w:t>
      </w:r>
      <w:r w:rsidRPr="002F2914">
        <w:rPr>
          <w:rFonts w:ascii="Times New Roman" w:hAnsi="Times New Roman" w:cs="Times New Roman"/>
          <w:b w:val="0"/>
          <w:color w:val="000000"/>
          <w:sz w:val="24"/>
          <w:szCs w:val="24"/>
          <w:shd w:val="clear" w:color="auto" w:fill="FFFFFF"/>
        </w:rPr>
        <w:t xml:space="preserve"> Федерального закона от 06.10.2003 № 131-ФЗ «Об общих принципах организации местного самоуправления в Российской Федерации». </w:t>
      </w:r>
    </w:p>
    <w:p w:rsidR="001C1481" w:rsidRPr="002F2914" w:rsidRDefault="001C1481" w:rsidP="001C1481">
      <w:pPr>
        <w:ind w:firstLine="709"/>
        <w:jc w:val="both"/>
        <w:rPr>
          <w:color w:val="000000"/>
          <w:shd w:val="clear" w:color="auto" w:fill="FFFFFF"/>
        </w:rPr>
      </w:pPr>
      <w:r w:rsidRPr="002F2914">
        <w:rPr>
          <w:bCs/>
          <w:color w:val="000000"/>
          <w:shd w:val="clear" w:color="auto" w:fill="FFFFFF"/>
        </w:rPr>
        <w:t xml:space="preserve">Конкретизация положений в подпунктах пункта </w:t>
      </w:r>
      <w:r w:rsidRPr="002F2914">
        <w:rPr>
          <w:color w:val="000000"/>
          <w:shd w:val="clear" w:color="auto" w:fill="FFFFFF"/>
        </w:rPr>
        <w:t xml:space="preserve">1.6 Положения осуществлена на примере составов административных правонарушений в сфере благоустройства, предусмотренных Законом Самарской области от 01.11.2007 № 115-ГД«Об административных правонарушениях на территории Самарской области». При адаптации </w:t>
      </w:r>
      <w:r w:rsidRPr="002F2914">
        <w:rPr>
          <w:bCs/>
          <w:color w:val="000000"/>
          <w:shd w:val="clear" w:color="auto" w:fill="FFFFFF"/>
        </w:rPr>
        <w:t xml:space="preserve">положений пункта </w:t>
      </w:r>
      <w:r w:rsidRPr="002F2914">
        <w:rPr>
          <w:color w:val="000000"/>
          <w:shd w:val="clear" w:color="auto" w:fill="FFFFFF"/>
        </w:rPr>
        <w:t xml:space="preserve">1.6 Положения к нуждам поселения иного субъекта Российской Федерации необходимо учитывать положения закона соответствующего субъекта Российской Федерации, определяющие конкретные составы административных правонарушений в сфере благоустройства. </w:t>
      </w:r>
    </w:p>
    <w:p w:rsidR="001C1481" w:rsidRPr="002F2914" w:rsidRDefault="001C1481" w:rsidP="001C1481">
      <w:pPr>
        <w:pStyle w:val="ConsTitle"/>
        <w:ind w:firstLine="709"/>
        <w:jc w:val="both"/>
        <w:rPr>
          <w:rFonts w:ascii="Times New Roman" w:hAnsi="Times New Roman" w:cs="Times New Roman"/>
          <w:b w:val="0"/>
          <w:color w:val="000000"/>
          <w:sz w:val="24"/>
          <w:szCs w:val="24"/>
          <w:shd w:val="clear" w:color="auto" w:fill="FFFFFF"/>
          <w:lang w:eastAsia="ru-RU"/>
        </w:rPr>
      </w:pPr>
      <w:r w:rsidRPr="002F2914">
        <w:rPr>
          <w:rFonts w:ascii="Times New Roman" w:hAnsi="Times New Roman" w:cs="Times New Roman"/>
          <w:b w:val="0"/>
          <w:color w:val="000000"/>
          <w:sz w:val="24"/>
          <w:szCs w:val="24"/>
          <w:shd w:val="clear" w:color="auto" w:fill="FFFFFF"/>
          <w:lang w:eastAsia="ru-RU"/>
        </w:rPr>
        <w:t>5. Положением предусмотрено проведение следующих видов профилактических мероприятий:</w:t>
      </w:r>
    </w:p>
    <w:p w:rsidR="001C1481" w:rsidRPr="002F2914" w:rsidRDefault="001C1481" w:rsidP="001C1481">
      <w:pPr>
        <w:pStyle w:val="ConsTitle"/>
        <w:ind w:firstLine="709"/>
        <w:jc w:val="both"/>
        <w:rPr>
          <w:rFonts w:ascii="Times New Roman" w:hAnsi="Times New Roman" w:cs="Times New Roman"/>
          <w:b w:val="0"/>
          <w:color w:val="000000"/>
          <w:sz w:val="24"/>
          <w:szCs w:val="24"/>
          <w:shd w:val="clear" w:color="auto" w:fill="FFFFFF"/>
          <w:lang w:eastAsia="ru-RU"/>
        </w:rPr>
      </w:pPr>
      <w:r w:rsidRPr="002F2914">
        <w:rPr>
          <w:rFonts w:ascii="Times New Roman" w:hAnsi="Times New Roman" w:cs="Times New Roman"/>
          <w:b w:val="0"/>
          <w:color w:val="000000"/>
          <w:sz w:val="24"/>
          <w:szCs w:val="24"/>
          <w:shd w:val="clear" w:color="auto" w:fill="FFFFFF"/>
          <w:lang w:eastAsia="ru-RU"/>
        </w:rPr>
        <w:t>1) информирование;</w:t>
      </w:r>
    </w:p>
    <w:p w:rsidR="001C1481" w:rsidRPr="002F2914" w:rsidRDefault="001C1481" w:rsidP="001C1481">
      <w:pPr>
        <w:pStyle w:val="ConsTitle"/>
        <w:ind w:firstLine="709"/>
        <w:jc w:val="both"/>
        <w:rPr>
          <w:rFonts w:ascii="Times New Roman" w:hAnsi="Times New Roman" w:cs="Times New Roman"/>
          <w:b w:val="0"/>
          <w:color w:val="000000"/>
          <w:sz w:val="24"/>
          <w:szCs w:val="24"/>
          <w:shd w:val="clear" w:color="auto" w:fill="FFFFFF"/>
          <w:lang w:eastAsia="ru-RU"/>
        </w:rPr>
      </w:pPr>
      <w:r w:rsidRPr="002F2914">
        <w:rPr>
          <w:rFonts w:ascii="Times New Roman" w:hAnsi="Times New Roman" w:cs="Times New Roman"/>
          <w:b w:val="0"/>
          <w:color w:val="000000"/>
          <w:sz w:val="24"/>
          <w:szCs w:val="24"/>
          <w:shd w:val="clear" w:color="auto" w:fill="FFFFFF"/>
          <w:lang w:eastAsia="ru-RU"/>
        </w:rPr>
        <w:t>2) обобщение правоприменительной практики;</w:t>
      </w:r>
    </w:p>
    <w:p w:rsidR="001C1481" w:rsidRPr="002F2914" w:rsidRDefault="001C1481" w:rsidP="001C1481">
      <w:pPr>
        <w:pStyle w:val="ConsTitle"/>
        <w:ind w:firstLine="709"/>
        <w:jc w:val="both"/>
        <w:rPr>
          <w:rFonts w:ascii="Times New Roman" w:hAnsi="Times New Roman" w:cs="Times New Roman"/>
          <w:b w:val="0"/>
          <w:color w:val="000000"/>
          <w:sz w:val="24"/>
          <w:szCs w:val="24"/>
          <w:shd w:val="clear" w:color="auto" w:fill="FFFFFF"/>
          <w:lang w:eastAsia="ru-RU"/>
        </w:rPr>
      </w:pPr>
      <w:r w:rsidRPr="002F2914">
        <w:rPr>
          <w:rFonts w:ascii="Times New Roman" w:hAnsi="Times New Roman" w:cs="Times New Roman"/>
          <w:b w:val="0"/>
          <w:color w:val="000000"/>
          <w:sz w:val="24"/>
          <w:szCs w:val="24"/>
          <w:shd w:val="clear" w:color="auto" w:fill="FFFFFF"/>
          <w:lang w:eastAsia="ru-RU"/>
        </w:rPr>
        <w:t>3) объявление предостережений;</w:t>
      </w:r>
    </w:p>
    <w:p w:rsidR="001C1481" w:rsidRPr="002F2914" w:rsidRDefault="001C1481" w:rsidP="001C1481">
      <w:pPr>
        <w:pStyle w:val="ConsTitle"/>
        <w:ind w:firstLine="709"/>
        <w:jc w:val="both"/>
        <w:rPr>
          <w:rFonts w:ascii="Times New Roman" w:hAnsi="Times New Roman" w:cs="Times New Roman"/>
          <w:b w:val="0"/>
          <w:color w:val="000000"/>
          <w:sz w:val="24"/>
          <w:szCs w:val="24"/>
          <w:shd w:val="clear" w:color="auto" w:fill="FFFFFF"/>
          <w:lang w:eastAsia="ru-RU"/>
        </w:rPr>
      </w:pPr>
      <w:r w:rsidRPr="002F2914">
        <w:rPr>
          <w:rFonts w:ascii="Times New Roman" w:hAnsi="Times New Roman" w:cs="Times New Roman"/>
          <w:b w:val="0"/>
          <w:color w:val="000000"/>
          <w:sz w:val="24"/>
          <w:szCs w:val="24"/>
          <w:shd w:val="clear" w:color="auto" w:fill="FFFFFF"/>
          <w:lang w:eastAsia="ru-RU"/>
        </w:rPr>
        <w:t>4) консультирование;</w:t>
      </w:r>
    </w:p>
    <w:p w:rsidR="001C1481" w:rsidRPr="002F2914" w:rsidRDefault="001C1481" w:rsidP="001C1481">
      <w:pPr>
        <w:pStyle w:val="ConsTitle"/>
        <w:ind w:firstLine="709"/>
        <w:jc w:val="both"/>
        <w:rPr>
          <w:rFonts w:ascii="Times New Roman" w:hAnsi="Times New Roman" w:cs="Times New Roman"/>
          <w:b w:val="0"/>
          <w:color w:val="000000"/>
          <w:sz w:val="24"/>
          <w:szCs w:val="24"/>
          <w:shd w:val="clear" w:color="auto" w:fill="FFFFFF"/>
          <w:lang w:eastAsia="ru-RU"/>
        </w:rPr>
      </w:pPr>
      <w:r w:rsidRPr="002F2914">
        <w:rPr>
          <w:rFonts w:ascii="Times New Roman" w:hAnsi="Times New Roman" w:cs="Times New Roman"/>
          <w:b w:val="0"/>
          <w:color w:val="000000"/>
          <w:sz w:val="24"/>
          <w:szCs w:val="24"/>
          <w:shd w:val="clear" w:color="auto" w:fill="FFFFFF"/>
          <w:lang w:eastAsia="ru-RU"/>
        </w:rPr>
        <w:t>5) профилактический визит.</w:t>
      </w:r>
    </w:p>
    <w:p w:rsidR="001C1481" w:rsidRPr="002F2914" w:rsidRDefault="001C1481" w:rsidP="001C1481">
      <w:pPr>
        <w:pStyle w:val="ConsTitle"/>
        <w:ind w:firstLine="709"/>
        <w:jc w:val="both"/>
        <w:rPr>
          <w:rFonts w:ascii="Times New Roman" w:hAnsi="Times New Roman" w:cs="Times New Roman"/>
          <w:b w:val="0"/>
          <w:color w:val="000000"/>
          <w:sz w:val="24"/>
          <w:szCs w:val="24"/>
          <w:shd w:val="clear" w:color="auto" w:fill="FFFFFF"/>
          <w:lang w:eastAsia="ru-RU"/>
        </w:rPr>
      </w:pPr>
      <w:r w:rsidRPr="002F2914">
        <w:rPr>
          <w:rFonts w:ascii="Times New Roman" w:hAnsi="Times New Roman" w:cs="Times New Roman"/>
          <w:b w:val="0"/>
          <w:color w:val="000000"/>
          <w:sz w:val="24"/>
          <w:szCs w:val="24"/>
          <w:shd w:val="clear" w:color="auto" w:fill="FFFFFF"/>
          <w:lang w:eastAsia="ru-RU"/>
        </w:rPr>
        <w:t>Меры стимулирования добросовестности и самообследование в качестве профилактических мероприятий Положением не установлены.</w:t>
      </w:r>
    </w:p>
    <w:p w:rsidR="001C1481" w:rsidRPr="002F2914" w:rsidRDefault="001C1481" w:rsidP="001C1481">
      <w:pPr>
        <w:pStyle w:val="ConsTitle"/>
        <w:ind w:firstLine="709"/>
        <w:jc w:val="both"/>
        <w:rPr>
          <w:rFonts w:ascii="Times New Roman" w:hAnsi="Times New Roman" w:cs="Times New Roman"/>
          <w:color w:val="000000"/>
          <w:sz w:val="24"/>
          <w:szCs w:val="24"/>
        </w:rPr>
      </w:pPr>
      <w:r w:rsidRPr="002F2914">
        <w:rPr>
          <w:rFonts w:ascii="Times New Roman" w:hAnsi="Times New Roman" w:cs="Times New Roman"/>
          <w:b w:val="0"/>
          <w:color w:val="000000"/>
          <w:sz w:val="24"/>
          <w:szCs w:val="24"/>
          <w:shd w:val="clear" w:color="auto" w:fill="FFFFFF"/>
          <w:lang w:eastAsia="ru-RU"/>
        </w:rPr>
        <w:t xml:space="preserve">Полагаем также необходимым отметить, что об обязательных требованиях, предъявляемых к объектам контроля, </w:t>
      </w:r>
      <w:r w:rsidRPr="002F2914">
        <w:rPr>
          <w:rFonts w:ascii="Times New Roman" w:hAnsi="Times New Roman" w:cs="Times New Roman"/>
          <w:b w:val="0"/>
          <w:bCs/>
          <w:color w:val="000000"/>
          <w:sz w:val="24"/>
          <w:szCs w:val="24"/>
        </w:rPr>
        <w:t xml:space="preserve">их соответствии критериям риска, а также о видах, содержании и об интенсивности контрольных мероприятий, проводимых в отношении объектов контроля в сфере благоустройства, исходя из их отнесения к соответствующей категории риска, </w:t>
      </w:r>
      <w:r w:rsidRPr="002F2914">
        <w:rPr>
          <w:rFonts w:ascii="Times New Roman" w:hAnsi="Times New Roman" w:cs="Times New Roman"/>
          <w:b w:val="0"/>
          <w:color w:val="000000"/>
          <w:sz w:val="24"/>
          <w:szCs w:val="24"/>
          <w:shd w:val="clear" w:color="auto" w:fill="FFFFFF"/>
          <w:lang w:eastAsia="ru-RU"/>
        </w:rPr>
        <w:t xml:space="preserve">орган муниципального контроля может осуществлять </w:t>
      </w:r>
      <w:r w:rsidRPr="002F2914">
        <w:rPr>
          <w:rFonts w:ascii="Times New Roman" w:hAnsi="Times New Roman" w:cs="Times New Roman"/>
          <w:b w:val="0"/>
          <w:bCs/>
          <w:color w:val="000000"/>
          <w:sz w:val="24"/>
          <w:szCs w:val="24"/>
        </w:rPr>
        <w:t>информирование и консультирование в устной форме на собраниях и конференциях граждан.</w:t>
      </w:r>
    </w:p>
    <w:p w:rsidR="001C1481" w:rsidRDefault="001C1481" w:rsidP="001C1481">
      <w:pPr>
        <w:jc w:val="both"/>
      </w:pPr>
    </w:p>
    <w:p w:rsidR="000901B7" w:rsidRDefault="000901B7" w:rsidP="001C1481">
      <w:pPr>
        <w:jc w:val="both"/>
      </w:pPr>
      <w:r>
        <w:t xml:space="preserve"> </w:t>
      </w:r>
    </w:p>
    <w:p w:rsidR="000901B7" w:rsidRDefault="000901B7" w:rsidP="000901B7">
      <w:pPr>
        <w:jc w:val="both"/>
      </w:pPr>
    </w:p>
    <w:p w:rsidR="00821EBF" w:rsidRDefault="000901B7" w:rsidP="000901B7">
      <w:pPr>
        <w:jc w:val="both"/>
      </w:pPr>
      <w:r>
        <w:t xml:space="preserve"> Глава сельского поселения                                                                                   Ф.А. Морозов</w:t>
      </w:r>
    </w:p>
    <w:p w:rsidR="00821EBF" w:rsidRDefault="00821EBF" w:rsidP="009E12BB">
      <w:pPr>
        <w:ind w:right="-81"/>
        <w:jc w:val="both"/>
      </w:pPr>
    </w:p>
    <w:p w:rsidR="00821EBF" w:rsidRDefault="00821EBF" w:rsidP="009E12BB">
      <w:pPr>
        <w:ind w:right="-81"/>
        <w:jc w:val="both"/>
      </w:pPr>
    </w:p>
    <w:p w:rsidR="00807A8E" w:rsidRDefault="00807A8E" w:rsidP="009E12BB">
      <w:pPr>
        <w:ind w:right="-81"/>
        <w:jc w:val="both"/>
      </w:pPr>
    </w:p>
    <w:p w:rsidR="00807A8E" w:rsidRDefault="00807A8E" w:rsidP="009E12BB">
      <w:pPr>
        <w:ind w:right="-81"/>
        <w:jc w:val="both"/>
      </w:pPr>
    </w:p>
    <w:p w:rsidR="00807A8E" w:rsidRDefault="00807A8E" w:rsidP="009E12BB">
      <w:pPr>
        <w:ind w:right="-81"/>
        <w:jc w:val="both"/>
      </w:pPr>
    </w:p>
    <w:p w:rsidR="00807A8E" w:rsidRDefault="00807A8E" w:rsidP="009E12BB">
      <w:pPr>
        <w:ind w:right="-81"/>
        <w:jc w:val="both"/>
      </w:pPr>
    </w:p>
    <w:p w:rsidR="00807A8E" w:rsidRDefault="00807A8E" w:rsidP="009E12BB">
      <w:pPr>
        <w:ind w:right="-81"/>
        <w:jc w:val="both"/>
      </w:pPr>
    </w:p>
    <w:p w:rsidR="00807A8E" w:rsidRDefault="00807A8E" w:rsidP="009E12BB">
      <w:pPr>
        <w:ind w:right="-81"/>
        <w:jc w:val="both"/>
      </w:pPr>
    </w:p>
    <w:p w:rsidR="00807A8E" w:rsidRDefault="00807A8E" w:rsidP="009E12BB">
      <w:pPr>
        <w:ind w:right="-81"/>
        <w:jc w:val="both"/>
      </w:pPr>
    </w:p>
    <w:p w:rsidR="00807A8E" w:rsidRDefault="00807A8E" w:rsidP="009E12BB">
      <w:pPr>
        <w:ind w:right="-81"/>
        <w:jc w:val="both"/>
      </w:pPr>
    </w:p>
    <w:p w:rsidR="00821EBF" w:rsidRDefault="00F35F5C" w:rsidP="00371518">
      <w:pPr>
        <w:pStyle w:val="p17"/>
        <w:shd w:val="clear" w:color="auto" w:fill="FFFFFF"/>
        <w:spacing w:before="0" w:beforeAutospacing="0" w:after="0" w:afterAutospacing="0"/>
        <w:ind w:firstLine="567"/>
        <w:jc w:val="both"/>
      </w:pPr>
      <w:r>
        <w:t xml:space="preserve"> </w:t>
      </w:r>
      <w:r w:rsidR="00807A8E" w:rsidRPr="00C36E8C">
        <w:t xml:space="preserve"> </w:t>
      </w:r>
    </w:p>
    <w:sectPr w:rsidR="00821EBF" w:rsidSect="00F35F5C">
      <w:pgSz w:w="11906" w:h="16838" w:code="9"/>
      <w:pgMar w:top="851" w:right="851" w:bottom="709" w:left="1559"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3FC1" w:rsidRDefault="00D73FC1" w:rsidP="001C1481">
      <w:r>
        <w:separator/>
      </w:r>
    </w:p>
  </w:endnote>
  <w:endnote w:type="continuationSeparator" w:id="1">
    <w:p w:rsidR="00D73FC1" w:rsidRDefault="00D73FC1" w:rsidP="001C148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3FC1" w:rsidRDefault="00D73FC1" w:rsidP="001C1481">
      <w:r>
        <w:separator/>
      </w:r>
    </w:p>
  </w:footnote>
  <w:footnote w:type="continuationSeparator" w:id="1">
    <w:p w:rsidR="00D73FC1" w:rsidRDefault="00D73FC1" w:rsidP="001C1481">
      <w:r>
        <w:continuationSeparator/>
      </w:r>
    </w:p>
  </w:footnote>
  <w:footnote w:id="2">
    <w:p w:rsidR="001C1481" w:rsidRPr="008B5776" w:rsidRDefault="001C1481" w:rsidP="001C1481">
      <w:pPr>
        <w:jc w:val="both"/>
        <w:rPr>
          <w:color w:val="000000"/>
          <w:sz w:val="20"/>
          <w:szCs w:val="20"/>
          <w:shd w:val="clear" w:color="auto" w:fill="FFFFFF"/>
        </w:rPr>
      </w:pPr>
      <w:r w:rsidRPr="008B5776">
        <w:rPr>
          <w:rStyle w:val="af0"/>
          <w:color w:val="000000"/>
          <w:sz w:val="20"/>
          <w:szCs w:val="20"/>
        </w:rPr>
        <w:footnoteRef/>
      </w:r>
      <w:r w:rsidRPr="008B5776">
        <w:rPr>
          <w:color w:val="000000"/>
          <w:sz w:val="20"/>
          <w:szCs w:val="20"/>
        </w:rPr>
        <w:t xml:space="preserve"> В соответствии с частью 1 статьи 10 </w:t>
      </w:r>
      <w:r w:rsidRPr="008B5776">
        <w:rPr>
          <w:color w:val="000000"/>
          <w:sz w:val="20"/>
          <w:szCs w:val="20"/>
          <w:shd w:val="clear" w:color="auto" w:fill="FFFFFF"/>
        </w:rPr>
        <w:t xml:space="preserve">Федерального закона от 09.02.2009 № 8-ФЗ «Об обеспечении доступа к информации о деятельности государственных органов и органов местного самоуправления»в случае, если орган местного самоуправления поселения не имеет возможности размещать информацию о своей деятельности в сети «Интернет», указанная информация может размещаться на официальном сайте соответствующего муниципального района. Аналогичный подход в размещении информации о деятельности органов местного самоуправления поселения предусмотрен также в частях 5 и 14 статьи 26.1 Федерального закона от 06.10.2003 № 131-ФЗ «Об общих принципах организации местного самоуправления в Российской Федерации». </w:t>
      </w:r>
    </w:p>
    <w:p w:rsidR="001C1481" w:rsidRPr="008B5776" w:rsidRDefault="001C1481" w:rsidP="001C1481">
      <w:pPr>
        <w:jc w:val="both"/>
        <w:rPr>
          <w:sz w:val="20"/>
          <w:szCs w:val="20"/>
        </w:rPr>
      </w:pPr>
      <w:r w:rsidRPr="008B5776">
        <w:rPr>
          <w:color w:val="000000"/>
          <w:sz w:val="20"/>
          <w:szCs w:val="20"/>
          <w:shd w:val="clear" w:color="auto" w:fill="FFFFFF"/>
        </w:rPr>
        <w:t xml:space="preserve">Вместе с тем обращаем внимание на то, что в соответствии с положениями </w:t>
      </w:r>
      <w:r w:rsidRPr="008B5776">
        <w:rPr>
          <w:color w:val="000000"/>
          <w:sz w:val="20"/>
          <w:szCs w:val="20"/>
        </w:rPr>
        <w:t>Федерального закона от 31.07.2020 № 248-ФЗ «О государственном контроле (надзоре) и муниципальном контроле в Российской Федерации» (см., например, части 2, 3 статьи 46, часть 9 статьи 50 и др.) информирование о контрольно-надзорной деятельности осуществляется именно на сайте контрольного (надзорного) органа, без оговорок о возможности в отдельных случаях размещения соответствующей информации на сайтах иных органов власти.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B22C6"/>
    <w:multiLevelType w:val="hybridMultilevel"/>
    <w:tmpl w:val="E8C2E6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075564F"/>
    <w:multiLevelType w:val="hybridMultilevel"/>
    <w:tmpl w:val="54466CA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0FD3A8D"/>
    <w:multiLevelType w:val="hybridMultilevel"/>
    <w:tmpl w:val="62302374"/>
    <w:lvl w:ilvl="0" w:tplc="947E32B8">
      <w:numFmt w:val="bullet"/>
      <w:lvlText w:val="—"/>
      <w:legacy w:legacy="1" w:legacySpace="0" w:legacyIndent="178"/>
      <w:lvlJc w:val="left"/>
      <w:rPr>
        <w:rFonts w:ascii="Arial" w:hAnsi="Arial"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3">
    <w:nsid w:val="2ED85183"/>
    <w:multiLevelType w:val="hybridMultilevel"/>
    <w:tmpl w:val="73C24F5E"/>
    <w:lvl w:ilvl="0" w:tplc="F84E7F98">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4">
    <w:nsid w:val="33AC1AF3"/>
    <w:multiLevelType w:val="hybridMultilevel"/>
    <w:tmpl w:val="EB9C5E72"/>
    <w:lvl w:ilvl="0" w:tplc="D218A34E">
      <w:start w:val="1"/>
      <w:numFmt w:val="decimal"/>
      <w:lvlText w:val="%1."/>
      <w:legacy w:legacy="1" w:legacySpace="0" w:legacyIndent="221"/>
      <w:lvlJc w:val="left"/>
      <w:rPr>
        <w:rFonts w:ascii="Times New Roman" w:hAnsi="Times New Roman" w:cs="Times New Roman" w:hint="default"/>
      </w:rPr>
    </w:lvl>
    <w:lvl w:ilvl="1" w:tplc="04190019">
      <w:start w:val="1"/>
      <w:numFmt w:val="lowerLetter"/>
      <w:lvlText w:val="%2."/>
      <w:lvlJc w:val="left"/>
      <w:pPr>
        <w:tabs>
          <w:tab w:val="num" w:pos="1866"/>
        </w:tabs>
        <w:ind w:left="1866" w:hanging="360"/>
      </w:pPr>
    </w:lvl>
    <w:lvl w:ilvl="2" w:tplc="0419001B">
      <w:start w:val="1"/>
      <w:numFmt w:val="lowerRoman"/>
      <w:lvlText w:val="%3."/>
      <w:lvlJc w:val="right"/>
      <w:pPr>
        <w:tabs>
          <w:tab w:val="num" w:pos="2586"/>
        </w:tabs>
        <w:ind w:left="2586" w:hanging="180"/>
      </w:pPr>
    </w:lvl>
    <w:lvl w:ilvl="3" w:tplc="0419000F">
      <w:start w:val="1"/>
      <w:numFmt w:val="decimal"/>
      <w:lvlText w:val="%4."/>
      <w:lvlJc w:val="left"/>
      <w:pPr>
        <w:tabs>
          <w:tab w:val="num" w:pos="3306"/>
        </w:tabs>
        <w:ind w:left="3306" w:hanging="360"/>
      </w:pPr>
    </w:lvl>
    <w:lvl w:ilvl="4" w:tplc="04190019">
      <w:start w:val="1"/>
      <w:numFmt w:val="lowerLetter"/>
      <w:lvlText w:val="%5."/>
      <w:lvlJc w:val="left"/>
      <w:pPr>
        <w:tabs>
          <w:tab w:val="num" w:pos="4026"/>
        </w:tabs>
        <w:ind w:left="4026" w:hanging="360"/>
      </w:pPr>
    </w:lvl>
    <w:lvl w:ilvl="5" w:tplc="0419001B">
      <w:start w:val="1"/>
      <w:numFmt w:val="lowerRoman"/>
      <w:lvlText w:val="%6."/>
      <w:lvlJc w:val="right"/>
      <w:pPr>
        <w:tabs>
          <w:tab w:val="num" w:pos="4746"/>
        </w:tabs>
        <w:ind w:left="4746" w:hanging="180"/>
      </w:pPr>
    </w:lvl>
    <w:lvl w:ilvl="6" w:tplc="0419000F">
      <w:start w:val="1"/>
      <w:numFmt w:val="decimal"/>
      <w:lvlText w:val="%7."/>
      <w:lvlJc w:val="left"/>
      <w:pPr>
        <w:tabs>
          <w:tab w:val="num" w:pos="5466"/>
        </w:tabs>
        <w:ind w:left="5466" w:hanging="360"/>
      </w:pPr>
    </w:lvl>
    <w:lvl w:ilvl="7" w:tplc="04190019">
      <w:start w:val="1"/>
      <w:numFmt w:val="lowerLetter"/>
      <w:lvlText w:val="%8."/>
      <w:lvlJc w:val="left"/>
      <w:pPr>
        <w:tabs>
          <w:tab w:val="num" w:pos="6186"/>
        </w:tabs>
        <w:ind w:left="6186" w:hanging="360"/>
      </w:pPr>
    </w:lvl>
    <w:lvl w:ilvl="8" w:tplc="0419001B">
      <w:start w:val="1"/>
      <w:numFmt w:val="lowerRoman"/>
      <w:lvlText w:val="%9."/>
      <w:lvlJc w:val="right"/>
      <w:pPr>
        <w:tabs>
          <w:tab w:val="num" w:pos="6906"/>
        </w:tabs>
        <w:ind w:left="6906" w:hanging="180"/>
      </w:pPr>
    </w:lvl>
  </w:abstractNum>
  <w:abstractNum w:abstractNumId="5">
    <w:nsid w:val="45800827"/>
    <w:multiLevelType w:val="hybridMultilevel"/>
    <w:tmpl w:val="DBA4BED4"/>
    <w:lvl w:ilvl="0" w:tplc="3A6E14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4822154E"/>
    <w:multiLevelType w:val="singleLevel"/>
    <w:tmpl w:val="B40E1A2C"/>
    <w:lvl w:ilvl="0">
      <w:start w:val="1"/>
      <w:numFmt w:val="bullet"/>
      <w:lvlText w:val="-"/>
      <w:lvlJc w:val="left"/>
      <w:pPr>
        <w:tabs>
          <w:tab w:val="num" w:pos="408"/>
        </w:tabs>
        <w:ind w:left="408" w:hanging="408"/>
      </w:pPr>
      <w:rPr>
        <w:rFonts w:ascii="Times New Roman" w:hAnsi="Times New Roman" w:cs="Times New Roman" w:hint="default"/>
      </w:rPr>
    </w:lvl>
  </w:abstractNum>
  <w:abstractNum w:abstractNumId="7">
    <w:nsid w:val="5139438F"/>
    <w:multiLevelType w:val="hybridMultilevel"/>
    <w:tmpl w:val="8EA02FE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52380424"/>
    <w:multiLevelType w:val="hybridMultilevel"/>
    <w:tmpl w:val="B44C619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547F5F29"/>
    <w:multiLevelType w:val="hybridMultilevel"/>
    <w:tmpl w:val="2C6CB3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1FA047D"/>
    <w:multiLevelType w:val="multilevel"/>
    <w:tmpl w:val="8152925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val="0"/>
      </w:rPr>
    </w:lvl>
    <w:lvl w:ilvl="5">
      <w:start w:val="1"/>
      <w:numFmt w:val="decimal"/>
      <w:isLgl/>
      <w:lvlText w:val="%1.%2.%3.%4.%5.%6."/>
      <w:lvlJc w:val="left"/>
      <w:pPr>
        <w:ind w:left="1647" w:hanging="1080"/>
      </w:pPr>
      <w:rPr>
        <w:rFonts w:hint="default"/>
        <w:b w:val="0"/>
      </w:rPr>
    </w:lvl>
    <w:lvl w:ilvl="6">
      <w:start w:val="1"/>
      <w:numFmt w:val="decimal"/>
      <w:isLgl/>
      <w:lvlText w:val="%1.%2.%3.%4.%5.%6.%7."/>
      <w:lvlJc w:val="left"/>
      <w:pPr>
        <w:ind w:left="2007" w:hanging="1440"/>
      </w:pPr>
      <w:rPr>
        <w:rFonts w:hint="default"/>
        <w:b w:val="0"/>
      </w:rPr>
    </w:lvl>
    <w:lvl w:ilvl="7">
      <w:start w:val="1"/>
      <w:numFmt w:val="decimal"/>
      <w:isLgl/>
      <w:lvlText w:val="%1.%2.%3.%4.%5.%6.%7.%8."/>
      <w:lvlJc w:val="left"/>
      <w:pPr>
        <w:ind w:left="2007" w:hanging="1440"/>
      </w:pPr>
      <w:rPr>
        <w:rFonts w:hint="default"/>
        <w:b w:val="0"/>
      </w:rPr>
    </w:lvl>
    <w:lvl w:ilvl="8">
      <w:start w:val="1"/>
      <w:numFmt w:val="decimal"/>
      <w:isLgl/>
      <w:lvlText w:val="%1.%2.%3.%4.%5.%6.%7.%8.%9."/>
      <w:lvlJc w:val="left"/>
      <w:pPr>
        <w:ind w:left="2367" w:hanging="1800"/>
      </w:pPr>
      <w:rPr>
        <w:rFonts w:hint="default"/>
        <w:b w:val="0"/>
      </w:rPr>
    </w:lvl>
  </w:abstractNum>
  <w:num w:numId="1">
    <w:abstractNumId w:val="6"/>
  </w:num>
  <w:num w:numId="2">
    <w:abstractNumId w:val="2"/>
  </w:num>
  <w:num w:numId="3">
    <w:abstractNumId w:val="4"/>
  </w:num>
  <w:num w:numId="4">
    <w:abstractNumId w:val="7"/>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0995"/>
    <w:rsid w:val="00001F3B"/>
    <w:rsid w:val="000163EF"/>
    <w:rsid w:val="00021808"/>
    <w:rsid w:val="000553BD"/>
    <w:rsid w:val="00070872"/>
    <w:rsid w:val="000744AE"/>
    <w:rsid w:val="0008024E"/>
    <w:rsid w:val="000901B7"/>
    <w:rsid w:val="00091C42"/>
    <w:rsid w:val="000A6550"/>
    <w:rsid w:val="000B2511"/>
    <w:rsid w:val="000C5499"/>
    <w:rsid w:val="000D004F"/>
    <w:rsid w:val="000F1514"/>
    <w:rsid w:val="00101CF7"/>
    <w:rsid w:val="00123DC4"/>
    <w:rsid w:val="00125702"/>
    <w:rsid w:val="00134A15"/>
    <w:rsid w:val="00141F2E"/>
    <w:rsid w:val="001573EB"/>
    <w:rsid w:val="001679DF"/>
    <w:rsid w:val="001806CF"/>
    <w:rsid w:val="001835B1"/>
    <w:rsid w:val="001A65B9"/>
    <w:rsid w:val="001A6F3D"/>
    <w:rsid w:val="001A7C04"/>
    <w:rsid w:val="001A7C80"/>
    <w:rsid w:val="001B51D0"/>
    <w:rsid w:val="001B68B5"/>
    <w:rsid w:val="001C0742"/>
    <w:rsid w:val="001C1481"/>
    <w:rsid w:val="001C5F80"/>
    <w:rsid w:val="001D03E7"/>
    <w:rsid w:val="001E2884"/>
    <w:rsid w:val="001F3620"/>
    <w:rsid w:val="0020178A"/>
    <w:rsid w:val="00207D6B"/>
    <w:rsid w:val="00212EAB"/>
    <w:rsid w:val="002131E6"/>
    <w:rsid w:val="00223A45"/>
    <w:rsid w:val="002324C0"/>
    <w:rsid w:val="0024038C"/>
    <w:rsid w:val="00241461"/>
    <w:rsid w:val="00241A78"/>
    <w:rsid w:val="00277701"/>
    <w:rsid w:val="00280890"/>
    <w:rsid w:val="002A021B"/>
    <w:rsid w:val="002B7DA0"/>
    <w:rsid w:val="002C2E2B"/>
    <w:rsid w:val="0030647B"/>
    <w:rsid w:val="003160C7"/>
    <w:rsid w:val="0034241E"/>
    <w:rsid w:val="003451A1"/>
    <w:rsid w:val="0035060D"/>
    <w:rsid w:val="0035415C"/>
    <w:rsid w:val="00360937"/>
    <w:rsid w:val="00361C52"/>
    <w:rsid w:val="00365C52"/>
    <w:rsid w:val="00371518"/>
    <w:rsid w:val="00384019"/>
    <w:rsid w:val="003965F3"/>
    <w:rsid w:val="003A162A"/>
    <w:rsid w:val="003A33B1"/>
    <w:rsid w:val="003A7C44"/>
    <w:rsid w:val="003B65D6"/>
    <w:rsid w:val="003E3C58"/>
    <w:rsid w:val="003F5FFC"/>
    <w:rsid w:val="00416BD5"/>
    <w:rsid w:val="0043454A"/>
    <w:rsid w:val="00452284"/>
    <w:rsid w:val="004547D8"/>
    <w:rsid w:val="00455120"/>
    <w:rsid w:val="00471DE6"/>
    <w:rsid w:val="0047761A"/>
    <w:rsid w:val="0049106E"/>
    <w:rsid w:val="00494855"/>
    <w:rsid w:val="004A19F3"/>
    <w:rsid w:val="004B23E4"/>
    <w:rsid w:val="004D4764"/>
    <w:rsid w:val="004E061E"/>
    <w:rsid w:val="004E2592"/>
    <w:rsid w:val="0050254E"/>
    <w:rsid w:val="0050341A"/>
    <w:rsid w:val="00503E54"/>
    <w:rsid w:val="0051207C"/>
    <w:rsid w:val="005415F0"/>
    <w:rsid w:val="00552B4A"/>
    <w:rsid w:val="00554B90"/>
    <w:rsid w:val="00557E40"/>
    <w:rsid w:val="005679AA"/>
    <w:rsid w:val="005733B7"/>
    <w:rsid w:val="00576EE2"/>
    <w:rsid w:val="0059384A"/>
    <w:rsid w:val="005C1102"/>
    <w:rsid w:val="005C7313"/>
    <w:rsid w:val="005D069B"/>
    <w:rsid w:val="005D4C2E"/>
    <w:rsid w:val="005D68A5"/>
    <w:rsid w:val="005D7B44"/>
    <w:rsid w:val="005E7595"/>
    <w:rsid w:val="005E7D37"/>
    <w:rsid w:val="006063EF"/>
    <w:rsid w:val="00610EEB"/>
    <w:rsid w:val="00616E80"/>
    <w:rsid w:val="00626A1D"/>
    <w:rsid w:val="00653E0F"/>
    <w:rsid w:val="00683C01"/>
    <w:rsid w:val="0068488C"/>
    <w:rsid w:val="00691FF8"/>
    <w:rsid w:val="00692971"/>
    <w:rsid w:val="006A1960"/>
    <w:rsid w:val="006A2A6C"/>
    <w:rsid w:val="006A3839"/>
    <w:rsid w:val="006A4835"/>
    <w:rsid w:val="006B221C"/>
    <w:rsid w:val="006B224F"/>
    <w:rsid w:val="006B44B5"/>
    <w:rsid w:val="006B568D"/>
    <w:rsid w:val="006C469B"/>
    <w:rsid w:val="006D6E81"/>
    <w:rsid w:val="00700A95"/>
    <w:rsid w:val="0070636C"/>
    <w:rsid w:val="007067C2"/>
    <w:rsid w:val="007143BF"/>
    <w:rsid w:val="007569E7"/>
    <w:rsid w:val="0078230E"/>
    <w:rsid w:val="00795059"/>
    <w:rsid w:val="0079717D"/>
    <w:rsid w:val="00797F49"/>
    <w:rsid w:val="007A6C57"/>
    <w:rsid w:val="007D1DAD"/>
    <w:rsid w:val="007D7A1A"/>
    <w:rsid w:val="007E2A66"/>
    <w:rsid w:val="00807A8E"/>
    <w:rsid w:val="00821EBF"/>
    <w:rsid w:val="00823702"/>
    <w:rsid w:val="00842C9C"/>
    <w:rsid w:val="00845C45"/>
    <w:rsid w:val="008541C1"/>
    <w:rsid w:val="00857771"/>
    <w:rsid w:val="008647E2"/>
    <w:rsid w:val="00866566"/>
    <w:rsid w:val="00867FDA"/>
    <w:rsid w:val="00872338"/>
    <w:rsid w:val="008745CC"/>
    <w:rsid w:val="0089451A"/>
    <w:rsid w:val="00897319"/>
    <w:rsid w:val="008A357F"/>
    <w:rsid w:val="008A6211"/>
    <w:rsid w:val="008D617D"/>
    <w:rsid w:val="008D6437"/>
    <w:rsid w:val="008E51B9"/>
    <w:rsid w:val="008F5768"/>
    <w:rsid w:val="00912BE6"/>
    <w:rsid w:val="00913B13"/>
    <w:rsid w:val="009511E9"/>
    <w:rsid w:val="00973AB5"/>
    <w:rsid w:val="00973B57"/>
    <w:rsid w:val="00973D52"/>
    <w:rsid w:val="0097788D"/>
    <w:rsid w:val="00993F1E"/>
    <w:rsid w:val="00996860"/>
    <w:rsid w:val="009B0C97"/>
    <w:rsid w:val="009B402B"/>
    <w:rsid w:val="009B4AFF"/>
    <w:rsid w:val="009C168A"/>
    <w:rsid w:val="009C2B91"/>
    <w:rsid w:val="009C73F0"/>
    <w:rsid w:val="009D448C"/>
    <w:rsid w:val="009E12BB"/>
    <w:rsid w:val="009F06F8"/>
    <w:rsid w:val="00A02F96"/>
    <w:rsid w:val="00A060BC"/>
    <w:rsid w:val="00A22AA1"/>
    <w:rsid w:val="00A2390D"/>
    <w:rsid w:val="00A24203"/>
    <w:rsid w:val="00A310D5"/>
    <w:rsid w:val="00A33CAC"/>
    <w:rsid w:val="00A57B81"/>
    <w:rsid w:val="00A617A0"/>
    <w:rsid w:val="00A7272B"/>
    <w:rsid w:val="00A94992"/>
    <w:rsid w:val="00A95A26"/>
    <w:rsid w:val="00AC2B51"/>
    <w:rsid w:val="00AC4D05"/>
    <w:rsid w:val="00AD42A7"/>
    <w:rsid w:val="00AD7D14"/>
    <w:rsid w:val="00AE7090"/>
    <w:rsid w:val="00AF4577"/>
    <w:rsid w:val="00B01536"/>
    <w:rsid w:val="00B028BF"/>
    <w:rsid w:val="00B03AE2"/>
    <w:rsid w:val="00B10C05"/>
    <w:rsid w:val="00B22F76"/>
    <w:rsid w:val="00B3772E"/>
    <w:rsid w:val="00B42D53"/>
    <w:rsid w:val="00B44216"/>
    <w:rsid w:val="00B5707E"/>
    <w:rsid w:val="00B80A39"/>
    <w:rsid w:val="00B839F1"/>
    <w:rsid w:val="00B83E99"/>
    <w:rsid w:val="00B96C6F"/>
    <w:rsid w:val="00BA25B5"/>
    <w:rsid w:val="00BC0474"/>
    <w:rsid w:val="00BD0C64"/>
    <w:rsid w:val="00BD4AAF"/>
    <w:rsid w:val="00BF0CE3"/>
    <w:rsid w:val="00BF1BFC"/>
    <w:rsid w:val="00BF3B80"/>
    <w:rsid w:val="00C20392"/>
    <w:rsid w:val="00C418F8"/>
    <w:rsid w:val="00C42512"/>
    <w:rsid w:val="00C44662"/>
    <w:rsid w:val="00C65814"/>
    <w:rsid w:val="00C66190"/>
    <w:rsid w:val="00C74120"/>
    <w:rsid w:val="00C7550F"/>
    <w:rsid w:val="00C82D7C"/>
    <w:rsid w:val="00C90257"/>
    <w:rsid w:val="00C93115"/>
    <w:rsid w:val="00CA00B8"/>
    <w:rsid w:val="00CC2166"/>
    <w:rsid w:val="00CD35A4"/>
    <w:rsid w:val="00CD3CD9"/>
    <w:rsid w:val="00CE13A3"/>
    <w:rsid w:val="00D030CD"/>
    <w:rsid w:val="00D1184D"/>
    <w:rsid w:val="00D219BA"/>
    <w:rsid w:val="00D26A4A"/>
    <w:rsid w:val="00D34A07"/>
    <w:rsid w:val="00D513A3"/>
    <w:rsid w:val="00D6071C"/>
    <w:rsid w:val="00D61E78"/>
    <w:rsid w:val="00D6354D"/>
    <w:rsid w:val="00D70C6F"/>
    <w:rsid w:val="00D73FC1"/>
    <w:rsid w:val="00D75594"/>
    <w:rsid w:val="00D824C3"/>
    <w:rsid w:val="00D84368"/>
    <w:rsid w:val="00D85DFC"/>
    <w:rsid w:val="00D9457A"/>
    <w:rsid w:val="00DA0512"/>
    <w:rsid w:val="00DA0995"/>
    <w:rsid w:val="00DA3A65"/>
    <w:rsid w:val="00DC60DE"/>
    <w:rsid w:val="00DD0DEC"/>
    <w:rsid w:val="00DD3377"/>
    <w:rsid w:val="00E03086"/>
    <w:rsid w:val="00E16E13"/>
    <w:rsid w:val="00E32706"/>
    <w:rsid w:val="00E3720A"/>
    <w:rsid w:val="00E377F6"/>
    <w:rsid w:val="00E71F07"/>
    <w:rsid w:val="00E76F6B"/>
    <w:rsid w:val="00E86223"/>
    <w:rsid w:val="00EB2EB2"/>
    <w:rsid w:val="00EC1729"/>
    <w:rsid w:val="00EC5BBF"/>
    <w:rsid w:val="00EC6CE4"/>
    <w:rsid w:val="00ED05CD"/>
    <w:rsid w:val="00ED1407"/>
    <w:rsid w:val="00ED36AD"/>
    <w:rsid w:val="00EE06FE"/>
    <w:rsid w:val="00EF00FA"/>
    <w:rsid w:val="00EF1E2A"/>
    <w:rsid w:val="00F32AA3"/>
    <w:rsid w:val="00F34E37"/>
    <w:rsid w:val="00F35F5C"/>
    <w:rsid w:val="00F413A4"/>
    <w:rsid w:val="00F71EC6"/>
    <w:rsid w:val="00F75815"/>
    <w:rsid w:val="00F8544B"/>
    <w:rsid w:val="00F90991"/>
    <w:rsid w:val="00F93AAD"/>
    <w:rsid w:val="00F97972"/>
    <w:rsid w:val="00FB4B21"/>
    <w:rsid w:val="00FC6F8E"/>
    <w:rsid w:val="00FD1EE5"/>
    <w:rsid w:val="00FD50B3"/>
    <w:rsid w:val="00FF479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Body Text Indent 2" w:uiPriority="0"/>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995"/>
    <w:rPr>
      <w:rFonts w:ascii="Times New Roman" w:eastAsia="Times New Roman" w:hAnsi="Times New Roman"/>
      <w:sz w:val="24"/>
      <w:szCs w:val="24"/>
      <w:lang w:eastAsia="ja-JP"/>
    </w:rPr>
  </w:style>
  <w:style w:type="paragraph" w:styleId="1">
    <w:name w:val="heading 1"/>
    <w:basedOn w:val="a"/>
    <w:next w:val="a"/>
    <w:link w:val="10"/>
    <w:qFormat/>
    <w:locked/>
    <w:rsid w:val="003451A1"/>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DA0995"/>
    <w:pPr>
      <w:keepNext/>
      <w:jc w:val="center"/>
      <w:outlineLvl w:val="1"/>
    </w:pPr>
    <w:rPr>
      <w:b/>
      <w:bCs/>
      <w:sz w:val="28"/>
      <w:szCs w:val="28"/>
    </w:rPr>
  </w:style>
  <w:style w:type="paragraph" w:styleId="3">
    <w:name w:val="heading 3"/>
    <w:basedOn w:val="a"/>
    <w:next w:val="a"/>
    <w:link w:val="30"/>
    <w:semiHidden/>
    <w:unhideWhenUsed/>
    <w:qFormat/>
    <w:locked/>
    <w:rsid w:val="003451A1"/>
    <w:pPr>
      <w:keepNext/>
      <w:spacing w:before="240" w:after="60"/>
      <w:outlineLvl w:val="2"/>
    </w:pPr>
    <w:rPr>
      <w:rFonts w:ascii="Cambria" w:hAnsi="Cambria"/>
      <w:b/>
      <w:bCs/>
      <w:sz w:val="26"/>
      <w:szCs w:val="26"/>
    </w:rPr>
  </w:style>
  <w:style w:type="paragraph" w:styleId="5">
    <w:name w:val="heading 5"/>
    <w:basedOn w:val="a"/>
    <w:next w:val="a"/>
    <w:link w:val="50"/>
    <w:semiHidden/>
    <w:unhideWhenUsed/>
    <w:qFormat/>
    <w:locked/>
    <w:rsid w:val="00EB2EB2"/>
    <w:pPr>
      <w:spacing w:before="240" w:after="60"/>
      <w:outlineLvl w:val="4"/>
    </w:pPr>
    <w:rPr>
      <w:rFonts w:ascii="Calibri" w:hAnsi="Calibri"/>
      <w:b/>
      <w:bCs/>
      <w:i/>
      <w:iCs/>
      <w:sz w:val="26"/>
      <w:szCs w:val="26"/>
    </w:rPr>
  </w:style>
  <w:style w:type="paragraph" w:styleId="7">
    <w:name w:val="heading 7"/>
    <w:basedOn w:val="a"/>
    <w:next w:val="a"/>
    <w:link w:val="70"/>
    <w:unhideWhenUsed/>
    <w:qFormat/>
    <w:locked/>
    <w:rsid w:val="003451A1"/>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DA0995"/>
    <w:rPr>
      <w:rFonts w:ascii="Times New Roman" w:hAnsi="Times New Roman" w:cs="Times New Roman"/>
      <w:b/>
      <w:bCs/>
      <w:sz w:val="20"/>
      <w:szCs w:val="20"/>
      <w:lang w:eastAsia="ja-JP"/>
    </w:rPr>
  </w:style>
  <w:style w:type="table" w:styleId="a3">
    <w:name w:val="Table Grid"/>
    <w:basedOn w:val="a1"/>
    <w:uiPriority w:val="99"/>
    <w:rsid w:val="00DA0995"/>
    <w:rPr>
      <w:rFonts w:ascii="Times New Roman" w:eastAsia="MS Mincho"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2">
    <w:name w:val="Font Style42"/>
    <w:uiPriority w:val="99"/>
    <w:rsid w:val="00DA0995"/>
    <w:rPr>
      <w:rFonts w:ascii="Times New Roman" w:hAnsi="Times New Roman" w:cs="Times New Roman"/>
      <w:sz w:val="20"/>
      <w:szCs w:val="20"/>
    </w:rPr>
  </w:style>
  <w:style w:type="paragraph" w:styleId="a4">
    <w:name w:val="Balloon Text"/>
    <w:basedOn w:val="a"/>
    <w:link w:val="a5"/>
    <w:uiPriority w:val="99"/>
    <w:semiHidden/>
    <w:rsid w:val="00DA0995"/>
    <w:rPr>
      <w:rFonts w:ascii="Tahoma" w:hAnsi="Tahoma" w:cs="Tahoma"/>
      <w:sz w:val="16"/>
      <w:szCs w:val="16"/>
    </w:rPr>
  </w:style>
  <w:style w:type="character" w:customStyle="1" w:styleId="a5">
    <w:name w:val="Текст выноски Знак"/>
    <w:basedOn w:val="a0"/>
    <w:link w:val="a4"/>
    <w:uiPriority w:val="99"/>
    <w:semiHidden/>
    <w:locked/>
    <w:rsid w:val="00DA0995"/>
    <w:rPr>
      <w:rFonts w:ascii="Tahoma" w:hAnsi="Tahoma" w:cs="Tahoma"/>
      <w:sz w:val="16"/>
      <w:szCs w:val="16"/>
      <w:lang w:eastAsia="ja-JP"/>
    </w:rPr>
  </w:style>
  <w:style w:type="paragraph" w:styleId="a6">
    <w:name w:val="No Spacing"/>
    <w:link w:val="a7"/>
    <w:uiPriority w:val="99"/>
    <w:qFormat/>
    <w:rsid w:val="00A7272B"/>
    <w:rPr>
      <w:rFonts w:eastAsia="Times New Roman" w:cs="Calibri"/>
      <w:sz w:val="22"/>
      <w:szCs w:val="22"/>
      <w:lang w:eastAsia="en-US"/>
    </w:rPr>
  </w:style>
  <w:style w:type="character" w:customStyle="1" w:styleId="a7">
    <w:name w:val="Без интервала Знак"/>
    <w:basedOn w:val="a0"/>
    <w:link w:val="a6"/>
    <w:uiPriority w:val="99"/>
    <w:locked/>
    <w:rsid w:val="00A7272B"/>
    <w:rPr>
      <w:rFonts w:eastAsia="Times New Roman" w:cs="Calibri"/>
      <w:sz w:val="22"/>
      <w:szCs w:val="22"/>
      <w:lang w:val="ru-RU" w:eastAsia="en-US" w:bidi="ar-SA"/>
    </w:rPr>
  </w:style>
  <w:style w:type="paragraph" w:styleId="a8">
    <w:name w:val="List Paragraph"/>
    <w:basedOn w:val="a"/>
    <w:uiPriority w:val="99"/>
    <w:qFormat/>
    <w:rsid w:val="00C66190"/>
    <w:pPr>
      <w:ind w:left="720"/>
    </w:pPr>
  </w:style>
  <w:style w:type="paragraph" w:customStyle="1" w:styleId="a9">
    <w:name w:val="Знак"/>
    <w:basedOn w:val="a"/>
    <w:rsid w:val="00452284"/>
    <w:pPr>
      <w:tabs>
        <w:tab w:val="num" w:pos="360"/>
      </w:tabs>
      <w:spacing w:after="160" w:line="240" w:lineRule="exact"/>
    </w:pPr>
    <w:rPr>
      <w:rFonts w:eastAsia="Calibri"/>
      <w:sz w:val="20"/>
      <w:szCs w:val="20"/>
      <w:lang w:eastAsia="zh-CN"/>
    </w:rPr>
  </w:style>
  <w:style w:type="character" w:customStyle="1" w:styleId="10">
    <w:name w:val="Заголовок 1 Знак"/>
    <w:basedOn w:val="a0"/>
    <w:link w:val="1"/>
    <w:rsid w:val="003451A1"/>
    <w:rPr>
      <w:rFonts w:ascii="Cambria" w:eastAsia="Times New Roman" w:hAnsi="Cambria" w:cs="Times New Roman"/>
      <w:b/>
      <w:bCs/>
      <w:kern w:val="32"/>
      <w:sz w:val="32"/>
      <w:szCs w:val="32"/>
      <w:lang w:eastAsia="ja-JP"/>
    </w:rPr>
  </w:style>
  <w:style w:type="character" w:customStyle="1" w:styleId="30">
    <w:name w:val="Заголовок 3 Знак"/>
    <w:basedOn w:val="a0"/>
    <w:link w:val="3"/>
    <w:semiHidden/>
    <w:rsid w:val="003451A1"/>
    <w:rPr>
      <w:rFonts w:ascii="Cambria" w:eastAsia="Times New Roman" w:hAnsi="Cambria" w:cs="Times New Roman"/>
      <w:b/>
      <w:bCs/>
      <w:sz w:val="26"/>
      <w:szCs w:val="26"/>
      <w:lang w:eastAsia="ja-JP"/>
    </w:rPr>
  </w:style>
  <w:style w:type="character" w:customStyle="1" w:styleId="70">
    <w:name w:val="Заголовок 7 Знак"/>
    <w:basedOn w:val="a0"/>
    <w:link w:val="7"/>
    <w:rsid w:val="003451A1"/>
    <w:rPr>
      <w:rFonts w:ascii="Calibri" w:eastAsia="Times New Roman" w:hAnsi="Calibri" w:cs="Times New Roman"/>
      <w:sz w:val="24"/>
      <w:szCs w:val="24"/>
      <w:lang w:eastAsia="ja-JP"/>
    </w:rPr>
  </w:style>
  <w:style w:type="paragraph" w:styleId="aa">
    <w:name w:val="Normal (Web)"/>
    <w:basedOn w:val="a"/>
    <w:uiPriority w:val="99"/>
    <w:unhideWhenUsed/>
    <w:rsid w:val="00A57B81"/>
    <w:pPr>
      <w:spacing w:before="100" w:beforeAutospacing="1" w:after="100" w:afterAutospacing="1"/>
    </w:pPr>
    <w:rPr>
      <w:lang w:eastAsia="ru-RU"/>
    </w:rPr>
  </w:style>
  <w:style w:type="paragraph" w:customStyle="1" w:styleId="ConsPlusNormal">
    <w:name w:val="ConsPlusNormal"/>
    <w:link w:val="ConsPlusNormal0"/>
    <w:rsid w:val="00A22AA1"/>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A22AA1"/>
    <w:pPr>
      <w:widowControl w:val="0"/>
      <w:autoSpaceDE w:val="0"/>
      <w:autoSpaceDN w:val="0"/>
    </w:pPr>
    <w:rPr>
      <w:rFonts w:ascii="Times New Roman" w:eastAsia="Times New Roman" w:hAnsi="Times New Roman"/>
      <w:b/>
    </w:rPr>
  </w:style>
  <w:style w:type="paragraph" w:customStyle="1" w:styleId="p17">
    <w:name w:val="p17"/>
    <w:basedOn w:val="a"/>
    <w:uiPriority w:val="99"/>
    <w:rsid w:val="001C5F80"/>
    <w:pPr>
      <w:spacing w:before="100" w:beforeAutospacing="1" w:after="100" w:afterAutospacing="1"/>
    </w:pPr>
    <w:rPr>
      <w:lang w:eastAsia="ru-RU"/>
    </w:rPr>
  </w:style>
  <w:style w:type="paragraph" w:customStyle="1" w:styleId="aaanao">
    <w:name w:val="aa?anao"/>
    <w:basedOn w:val="a"/>
    <w:next w:val="a"/>
    <w:rsid w:val="00E377F6"/>
    <w:pPr>
      <w:overflowPunct w:val="0"/>
      <w:autoSpaceDE w:val="0"/>
      <w:autoSpaceDN w:val="0"/>
      <w:adjustRightInd w:val="0"/>
      <w:jc w:val="center"/>
      <w:textAlignment w:val="baseline"/>
    </w:pPr>
    <w:rPr>
      <w:sz w:val="30"/>
      <w:lang w:eastAsia="ru-RU"/>
    </w:rPr>
  </w:style>
  <w:style w:type="paragraph" w:styleId="21">
    <w:name w:val="Body Text Indent 2"/>
    <w:basedOn w:val="a"/>
    <w:link w:val="22"/>
    <w:rsid w:val="00E377F6"/>
    <w:pPr>
      <w:spacing w:after="120" w:line="480" w:lineRule="auto"/>
      <w:ind w:left="283"/>
    </w:pPr>
    <w:rPr>
      <w:lang w:eastAsia="ru-RU"/>
    </w:rPr>
  </w:style>
  <w:style w:type="character" w:customStyle="1" w:styleId="22">
    <w:name w:val="Основной текст с отступом 2 Знак"/>
    <w:basedOn w:val="a0"/>
    <w:link w:val="21"/>
    <w:rsid w:val="00E377F6"/>
    <w:rPr>
      <w:rFonts w:ascii="Times New Roman" w:eastAsia="Times New Roman" w:hAnsi="Times New Roman"/>
      <w:sz w:val="24"/>
      <w:szCs w:val="24"/>
    </w:rPr>
  </w:style>
  <w:style w:type="character" w:styleId="ab">
    <w:name w:val="Hyperlink"/>
    <w:basedOn w:val="a0"/>
    <w:rsid w:val="00E377F6"/>
    <w:rPr>
      <w:color w:val="0000FF"/>
      <w:u w:val="single"/>
    </w:rPr>
  </w:style>
  <w:style w:type="paragraph" w:customStyle="1" w:styleId="headertext">
    <w:name w:val="headertext"/>
    <w:basedOn w:val="a"/>
    <w:rsid w:val="00797F49"/>
    <w:pPr>
      <w:spacing w:before="100" w:beforeAutospacing="1" w:after="100" w:afterAutospacing="1"/>
    </w:pPr>
    <w:rPr>
      <w:lang w:eastAsia="ru-RU"/>
    </w:rPr>
  </w:style>
  <w:style w:type="paragraph" w:customStyle="1" w:styleId="text">
    <w:name w:val="text"/>
    <w:basedOn w:val="a"/>
    <w:rsid w:val="001B51D0"/>
    <w:pPr>
      <w:ind w:firstLine="567"/>
      <w:jc w:val="both"/>
    </w:pPr>
    <w:rPr>
      <w:rFonts w:ascii="Arial" w:hAnsi="Arial" w:cs="Arial"/>
      <w:lang w:eastAsia="ru-RU"/>
    </w:rPr>
  </w:style>
  <w:style w:type="character" w:customStyle="1" w:styleId="ConsPlusNormal0">
    <w:name w:val="ConsPlusNormal Знак"/>
    <w:link w:val="ConsPlusNormal"/>
    <w:locked/>
    <w:rsid w:val="00821EBF"/>
    <w:rPr>
      <w:rFonts w:ascii="Arial" w:eastAsia="Times New Roman" w:hAnsi="Arial" w:cs="Arial"/>
      <w:lang w:val="ru-RU" w:eastAsia="ru-RU" w:bidi="ar-SA"/>
    </w:rPr>
  </w:style>
  <w:style w:type="character" w:customStyle="1" w:styleId="50">
    <w:name w:val="Заголовок 5 Знак"/>
    <w:basedOn w:val="a0"/>
    <w:link w:val="5"/>
    <w:semiHidden/>
    <w:rsid w:val="00EB2EB2"/>
    <w:rPr>
      <w:rFonts w:ascii="Calibri" w:eastAsia="Times New Roman" w:hAnsi="Calibri" w:cs="Times New Roman"/>
      <w:b/>
      <w:bCs/>
      <w:i/>
      <w:iCs/>
      <w:sz w:val="26"/>
      <w:szCs w:val="26"/>
      <w:lang w:eastAsia="ja-JP"/>
    </w:rPr>
  </w:style>
  <w:style w:type="paragraph" w:styleId="ac">
    <w:name w:val="Body Text"/>
    <w:basedOn w:val="a"/>
    <w:link w:val="ad"/>
    <w:rsid w:val="00FD50B3"/>
    <w:pPr>
      <w:spacing w:after="120"/>
    </w:pPr>
    <w:rPr>
      <w:szCs w:val="20"/>
    </w:rPr>
  </w:style>
  <w:style w:type="character" w:customStyle="1" w:styleId="ad">
    <w:name w:val="Основной текст Знак"/>
    <w:basedOn w:val="a0"/>
    <w:link w:val="ac"/>
    <w:rsid w:val="00FD50B3"/>
    <w:rPr>
      <w:rFonts w:ascii="Times New Roman" w:eastAsia="Times New Roman" w:hAnsi="Times New Roman"/>
      <w:sz w:val="24"/>
      <w:lang w:eastAsia="ja-JP"/>
    </w:rPr>
  </w:style>
  <w:style w:type="paragraph" w:customStyle="1" w:styleId="ConsTitle">
    <w:name w:val="ConsTitle"/>
    <w:rsid w:val="001C1481"/>
    <w:pPr>
      <w:widowControl w:val="0"/>
      <w:suppressAutoHyphens/>
      <w:snapToGrid w:val="0"/>
    </w:pPr>
    <w:rPr>
      <w:rFonts w:ascii="Arial" w:eastAsia="Times New Roman" w:hAnsi="Arial" w:cs="Arial"/>
      <w:b/>
      <w:sz w:val="16"/>
      <w:lang w:eastAsia="zh-CN"/>
    </w:rPr>
  </w:style>
  <w:style w:type="paragraph" w:customStyle="1" w:styleId="s1">
    <w:name w:val="s_1"/>
    <w:basedOn w:val="a"/>
    <w:rsid w:val="001C1481"/>
    <w:pPr>
      <w:ind w:firstLine="720"/>
      <w:jc w:val="both"/>
    </w:pPr>
    <w:rPr>
      <w:rFonts w:ascii="Arial" w:hAnsi="Arial" w:cs="Arial"/>
      <w:sz w:val="26"/>
      <w:szCs w:val="26"/>
      <w:lang w:eastAsia="ru-RU"/>
    </w:rPr>
  </w:style>
  <w:style w:type="paragraph" w:customStyle="1" w:styleId="11">
    <w:name w:val="Без интервала1"/>
    <w:rsid w:val="001C1481"/>
    <w:pPr>
      <w:suppressAutoHyphens/>
    </w:pPr>
    <w:rPr>
      <w:rFonts w:eastAsia="Times New Roman" w:cs="Calibri"/>
      <w:sz w:val="22"/>
      <w:szCs w:val="22"/>
      <w:lang w:eastAsia="zh-CN"/>
    </w:rPr>
  </w:style>
  <w:style w:type="paragraph" w:styleId="ae">
    <w:name w:val="footnote text"/>
    <w:basedOn w:val="a"/>
    <w:link w:val="12"/>
    <w:rsid w:val="001C1481"/>
    <w:rPr>
      <w:sz w:val="20"/>
      <w:szCs w:val="20"/>
      <w:lang w:eastAsia="ru-RU"/>
    </w:rPr>
  </w:style>
  <w:style w:type="character" w:customStyle="1" w:styleId="af">
    <w:name w:val="Текст сноски Знак"/>
    <w:basedOn w:val="a0"/>
    <w:link w:val="ae"/>
    <w:uiPriority w:val="99"/>
    <w:semiHidden/>
    <w:rsid w:val="001C1481"/>
    <w:rPr>
      <w:rFonts w:ascii="Times New Roman" w:eastAsia="Times New Roman" w:hAnsi="Times New Roman"/>
      <w:lang w:eastAsia="ja-JP"/>
    </w:rPr>
  </w:style>
  <w:style w:type="character" w:customStyle="1" w:styleId="12">
    <w:name w:val="Текст сноски Знак1"/>
    <w:basedOn w:val="a0"/>
    <w:link w:val="ae"/>
    <w:rsid w:val="001C1481"/>
    <w:rPr>
      <w:rFonts w:ascii="Times New Roman" w:eastAsia="Times New Roman" w:hAnsi="Times New Roman"/>
    </w:rPr>
  </w:style>
  <w:style w:type="paragraph" w:styleId="23">
    <w:name w:val="Body Text 2"/>
    <w:basedOn w:val="a"/>
    <w:link w:val="24"/>
    <w:uiPriority w:val="99"/>
    <w:unhideWhenUsed/>
    <w:rsid w:val="001C1481"/>
    <w:pPr>
      <w:spacing w:after="120" w:line="480" w:lineRule="auto"/>
    </w:pPr>
    <w:rPr>
      <w:lang w:eastAsia="ru-RU"/>
    </w:rPr>
  </w:style>
  <w:style w:type="character" w:customStyle="1" w:styleId="24">
    <w:name w:val="Основной текст 2 Знак"/>
    <w:basedOn w:val="a0"/>
    <w:link w:val="23"/>
    <w:uiPriority w:val="99"/>
    <w:rsid w:val="001C1481"/>
    <w:rPr>
      <w:rFonts w:ascii="Times New Roman" w:eastAsia="Times New Roman" w:hAnsi="Times New Roman"/>
      <w:sz w:val="24"/>
      <w:szCs w:val="24"/>
    </w:rPr>
  </w:style>
  <w:style w:type="character" w:styleId="af0">
    <w:name w:val="footnote reference"/>
    <w:uiPriority w:val="99"/>
    <w:semiHidden/>
    <w:unhideWhenUsed/>
    <w:rsid w:val="001C1481"/>
    <w:rPr>
      <w:vertAlign w:val="superscript"/>
    </w:rPr>
  </w:style>
</w:styles>
</file>

<file path=word/webSettings.xml><?xml version="1.0" encoding="utf-8"?>
<w:webSettings xmlns:r="http://schemas.openxmlformats.org/officeDocument/2006/relationships" xmlns:w="http://schemas.openxmlformats.org/wordprocessingml/2006/main">
  <w:divs>
    <w:div w:id="325714369">
      <w:bodyDiv w:val="1"/>
      <w:marLeft w:val="0"/>
      <w:marRight w:val="0"/>
      <w:marTop w:val="0"/>
      <w:marBottom w:val="0"/>
      <w:divBdr>
        <w:top w:val="none" w:sz="0" w:space="0" w:color="auto"/>
        <w:left w:val="none" w:sz="0" w:space="0" w:color="auto"/>
        <w:bottom w:val="none" w:sz="0" w:space="0" w:color="auto"/>
        <w:right w:val="none" w:sz="0" w:space="0" w:color="auto"/>
      </w:divBdr>
    </w:div>
    <w:div w:id="386416270">
      <w:bodyDiv w:val="1"/>
      <w:marLeft w:val="0"/>
      <w:marRight w:val="0"/>
      <w:marTop w:val="0"/>
      <w:marBottom w:val="0"/>
      <w:divBdr>
        <w:top w:val="none" w:sz="0" w:space="0" w:color="auto"/>
        <w:left w:val="none" w:sz="0" w:space="0" w:color="auto"/>
        <w:bottom w:val="none" w:sz="0" w:space="0" w:color="auto"/>
        <w:right w:val="none" w:sz="0" w:space="0" w:color="auto"/>
      </w:divBdr>
    </w:div>
    <w:div w:id="212017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login.consultant.ru/link/?req=doc&amp;base=LAW&amp;n=378980&amp;date=25.06.2021&amp;demo=1&amp;dst=100014&amp;fld=1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LAW&amp;n=358750&amp;date=25.06.2021&amp;demo=1&amp;dst=100512&amp;fld=134"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login.consultant.ru/link/?req=doc&amp;base=LAW&amp;n=358750&amp;date=25.06.2021&amp;demo=1&amp;dst=100998&amp;fld=1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9B296-615B-44F3-9A1A-5DE9E3C7C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1299</TotalTime>
  <Pages>1</Pages>
  <Words>6595</Words>
  <Characters>37592</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Куниб</dc:creator>
  <cp:keywords/>
  <dc:description/>
  <cp:lastModifiedBy>я</cp:lastModifiedBy>
  <cp:revision>169</cp:revision>
  <cp:lastPrinted>2021-12-16T07:22:00Z</cp:lastPrinted>
  <dcterms:created xsi:type="dcterms:W3CDTF">2015-12-08T07:57:00Z</dcterms:created>
  <dcterms:modified xsi:type="dcterms:W3CDTF">2021-12-16T07:26:00Z</dcterms:modified>
</cp:coreProperties>
</file>