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B82" w:rsidRDefault="006B2C49" w:rsidP="00E117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</w:p>
    <w:p w:rsidR="00AF5D21" w:rsidRDefault="00AF5D21" w:rsidP="00AF5D2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F5D21" w:rsidRDefault="00AF5D21" w:rsidP="00AF5D21">
      <w:pPr>
        <w:pStyle w:val="4"/>
        <w:jc w:val="center"/>
      </w:pPr>
      <w:bookmarkStart w:id="1" w:name="_Toc162361002"/>
      <w:r>
        <w:t xml:space="preserve">Среднесписочная численность и среднемесячная начисленная заработная плата работников организаций по видам экономической деятельности </w:t>
      </w:r>
      <w:r>
        <w:rPr>
          <w:sz w:val="24"/>
        </w:rPr>
        <w:t>за 2023 г.</w:t>
      </w:r>
      <w:bookmarkEnd w:id="1"/>
    </w:p>
    <w:tbl>
      <w:tblPr>
        <w:tblW w:w="90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3"/>
        <w:gridCol w:w="1842"/>
        <w:gridCol w:w="2125"/>
      </w:tblGrid>
      <w:tr w:rsidR="00AF5D21" w:rsidTr="00AF5D21">
        <w:trPr>
          <w:tblHeader/>
        </w:trPr>
        <w:tc>
          <w:tcPr>
            <w:tcW w:w="90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5D21" w:rsidRDefault="00AF5D21">
            <w:pPr>
              <w:pStyle w:val="40"/>
              <w:spacing w:before="0" w:after="0" w:line="256" w:lineRule="auto"/>
              <w:rPr>
                <w:lang w:eastAsia="en-US"/>
              </w:rPr>
            </w:pPr>
          </w:p>
        </w:tc>
      </w:tr>
      <w:tr w:rsidR="00AF5D21" w:rsidTr="00AF5D21">
        <w:trPr>
          <w:trHeight w:val="495"/>
          <w:tblHeader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D21" w:rsidRDefault="00AF5D21">
            <w:pPr>
              <w:pStyle w:val="5-"/>
              <w:spacing w:before="0" w:after="0" w:line="256" w:lineRule="auto"/>
              <w:rPr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D21" w:rsidRDefault="00AF5D21">
            <w:pPr>
              <w:pStyle w:val="5-"/>
              <w:spacing w:before="0" w:after="0"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Среднесписочная численность, чел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D21" w:rsidRDefault="00AF5D21">
            <w:pPr>
              <w:pStyle w:val="5-"/>
              <w:spacing w:before="0" w:after="0"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Заработная плата на одного работника, </w:t>
            </w:r>
            <w:proofErr w:type="spellStart"/>
            <w:r>
              <w:rPr>
                <w:lang w:eastAsia="en-US"/>
              </w:rPr>
              <w:t>руб</w:t>
            </w:r>
            <w:proofErr w:type="spellEnd"/>
          </w:p>
        </w:tc>
      </w:tr>
      <w:tr w:rsidR="00AF5D21" w:rsidTr="00AF5D21">
        <w:trPr>
          <w:cantSplit/>
          <w:trHeight w:val="83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D21" w:rsidRDefault="00AF5D21">
            <w:pPr>
              <w:pStyle w:val="6-20"/>
              <w:spacing w:line="72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D21" w:rsidRDefault="00AF5D21">
            <w:pPr>
              <w:pStyle w:val="6-"/>
              <w:spacing w:line="72" w:lineRule="auto"/>
              <w:ind w:right="510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D21" w:rsidRDefault="00AF5D21">
            <w:pPr>
              <w:pStyle w:val="6-"/>
              <w:spacing w:line="72" w:lineRule="auto"/>
              <w:ind w:right="425"/>
              <w:rPr>
                <w:lang w:eastAsia="en-US"/>
              </w:rPr>
            </w:pPr>
          </w:p>
        </w:tc>
      </w:tr>
      <w:tr w:rsidR="00AF5D21" w:rsidTr="00AF5D21">
        <w:trPr>
          <w:cantSplit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D21" w:rsidRDefault="00AF5D21">
            <w:pPr>
              <w:pStyle w:val="6-10"/>
              <w:spacing w:before="0" w:line="232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Муниципальный район «Сысольский»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D21" w:rsidRDefault="00AF5D21">
            <w:pPr>
              <w:pStyle w:val="6-"/>
              <w:spacing w:line="232" w:lineRule="auto"/>
              <w:ind w:right="567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2910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D21" w:rsidRDefault="00AF5D21">
            <w:pPr>
              <w:pStyle w:val="6-"/>
              <w:spacing w:line="232" w:lineRule="auto"/>
              <w:ind w:right="567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53559</w:t>
            </w:r>
          </w:p>
        </w:tc>
      </w:tr>
      <w:tr w:rsidR="00AF5D21" w:rsidTr="00AF5D21">
        <w:trPr>
          <w:cantSplit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D21" w:rsidRDefault="00AF5D21">
            <w:pPr>
              <w:pStyle w:val="6-20"/>
              <w:spacing w:line="23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Сельское, лесное хозяйство, охота, </w:t>
            </w:r>
            <w:r>
              <w:rPr>
                <w:lang w:eastAsia="en-US"/>
              </w:rPr>
              <w:br/>
              <w:t>рыболовство и рыбоводство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D21" w:rsidRDefault="00AF5D21">
            <w:pPr>
              <w:pStyle w:val="6-"/>
              <w:spacing w:line="232" w:lineRule="auto"/>
              <w:ind w:right="567"/>
              <w:rPr>
                <w:lang w:eastAsia="en-US"/>
              </w:rPr>
            </w:pPr>
            <w:r>
              <w:rPr>
                <w:lang w:eastAsia="en-US"/>
              </w:rPr>
              <w:t>203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D21" w:rsidRDefault="00AF5D21">
            <w:pPr>
              <w:pStyle w:val="6-"/>
              <w:spacing w:line="232" w:lineRule="auto"/>
              <w:ind w:right="567"/>
              <w:rPr>
                <w:lang w:eastAsia="en-US"/>
              </w:rPr>
            </w:pPr>
            <w:r>
              <w:rPr>
                <w:lang w:eastAsia="en-US"/>
              </w:rPr>
              <w:t>78926</w:t>
            </w:r>
          </w:p>
        </w:tc>
      </w:tr>
      <w:tr w:rsidR="00AF5D21" w:rsidTr="00AF5D21">
        <w:trPr>
          <w:cantSplit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D21" w:rsidRDefault="00AF5D21">
            <w:pPr>
              <w:pStyle w:val="6-20"/>
              <w:spacing w:line="23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Торговля оптовая и розничная; ремонт </w:t>
            </w:r>
            <w:r>
              <w:rPr>
                <w:lang w:eastAsia="en-US"/>
              </w:rPr>
              <w:br/>
              <w:t>автотранспортных средств и мотоциклов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D21" w:rsidRDefault="00AF5D21">
            <w:pPr>
              <w:pStyle w:val="6-"/>
              <w:spacing w:line="232" w:lineRule="auto"/>
              <w:ind w:right="567"/>
              <w:rPr>
                <w:lang w:eastAsia="en-US"/>
              </w:rPr>
            </w:pPr>
            <w:r>
              <w:rPr>
                <w:lang w:eastAsia="en-US"/>
              </w:rPr>
              <w:t>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D21" w:rsidRDefault="00AF5D21">
            <w:pPr>
              <w:pStyle w:val="6-"/>
              <w:spacing w:line="232" w:lineRule="auto"/>
              <w:ind w:right="567"/>
              <w:rPr>
                <w:lang w:eastAsia="en-US"/>
              </w:rPr>
            </w:pPr>
            <w:r>
              <w:rPr>
                <w:lang w:eastAsia="en-US"/>
              </w:rPr>
              <w:t>49737</w:t>
            </w:r>
          </w:p>
        </w:tc>
      </w:tr>
      <w:tr w:rsidR="00AF5D21" w:rsidTr="00AF5D21">
        <w:trPr>
          <w:cantSplit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D21" w:rsidRDefault="00AF5D21">
            <w:pPr>
              <w:pStyle w:val="6-20"/>
              <w:spacing w:line="232" w:lineRule="auto"/>
              <w:rPr>
                <w:lang w:eastAsia="en-US"/>
              </w:rPr>
            </w:pPr>
            <w:r>
              <w:rPr>
                <w:lang w:eastAsia="en-US"/>
              </w:rPr>
              <w:t>Деятельность финансовая и страховая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D21" w:rsidRDefault="00AF5D21">
            <w:pPr>
              <w:pStyle w:val="6-"/>
              <w:spacing w:line="232" w:lineRule="auto"/>
              <w:ind w:right="567"/>
              <w:rPr>
                <w:rFonts w:ascii="Arial CYR" w:hAnsi="Arial CYR" w:cs="Arial CYR"/>
                <w:lang w:eastAsia="en-US"/>
              </w:rPr>
            </w:pPr>
            <w:r>
              <w:rPr>
                <w:rFonts w:ascii="Arial CYR" w:hAnsi="Arial CYR" w:cs="Arial CYR"/>
                <w:lang w:eastAsia="en-US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D21" w:rsidRDefault="00AF5D21">
            <w:pPr>
              <w:pStyle w:val="6-"/>
              <w:spacing w:line="232" w:lineRule="auto"/>
              <w:ind w:right="567"/>
              <w:rPr>
                <w:rFonts w:ascii="Arial CYR" w:hAnsi="Arial CYR" w:cs="Arial CYR"/>
                <w:lang w:eastAsia="en-US"/>
              </w:rPr>
            </w:pPr>
            <w:r>
              <w:rPr>
                <w:rFonts w:ascii="Arial CYR" w:hAnsi="Arial CYR" w:cs="Arial CYR"/>
                <w:lang w:eastAsia="en-US"/>
              </w:rPr>
              <w:t>77800</w:t>
            </w:r>
          </w:p>
        </w:tc>
      </w:tr>
      <w:tr w:rsidR="00AF5D21" w:rsidTr="00AF5D21">
        <w:trPr>
          <w:cantSplit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D21" w:rsidRDefault="00AF5D21">
            <w:pPr>
              <w:pStyle w:val="6-20"/>
              <w:spacing w:line="23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Деятельность профессиональная, научная </w:t>
            </w:r>
            <w:r>
              <w:rPr>
                <w:lang w:eastAsia="en-US"/>
              </w:rPr>
              <w:br/>
              <w:t>и техническая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D21" w:rsidRDefault="00AF5D21">
            <w:pPr>
              <w:pStyle w:val="6-"/>
              <w:spacing w:line="232" w:lineRule="auto"/>
              <w:ind w:right="567"/>
              <w:rPr>
                <w:rFonts w:ascii="Arial CYR" w:hAnsi="Arial CYR" w:cs="Arial CYR"/>
                <w:lang w:eastAsia="en-US"/>
              </w:rPr>
            </w:pPr>
            <w:r>
              <w:rPr>
                <w:rFonts w:ascii="Arial CYR" w:hAnsi="Arial CYR" w:cs="Arial CYR"/>
                <w:lang w:eastAsia="en-US"/>
              </w:rPr>
              <w:t>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D21" w:rsidRDefault="00AF5D21">
            <w:pPr>
              <w:pStyle w:val="6-"/>
              <w:spacing w:line="232" w:lineRule="auto"/>
              <w:ind w:right="567"/>
              <w:rPr>
                <w:lang w:eastAsia="en-US"/>
              </w:rPr>
            </w:pPr>
            <w:r>
              <w:rPr>
                <w:lang w:eastAsia="en-US"/>
              </w:rPr>
              <w:t>47396</w:t>
            </w:r>
          </w:p>
        </w:tc>
      </w:tr>
      <w:tr w:rsidR="00AF5D21" w:rsidTr="00AF5D21">
        <w:trPr>
          <w:cantSplit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D21" w:rsidRDefault="00AF5D21">
            <w:pPr>
              <w:pStyle w:val="6-20"/>
              <w:spacing w:line="23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Государственное управление и обеспечение </w:t>
            </w:r>
            <w:r>
              <w:rPr>
                <w:lang w:eastAsia="en-US"/>
              </w:rPr>
              <w:br/>
              <w:t>военной безопасности; социальное обеспечение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D21" w:rsidRDefault="00AF5D21">
            <w:pPr>
              <w:pStyle w:val="6-"/>
              <w:spacing w:line="232" w:lineRule="auto"/>
              <w:ind w:right="567"/>
              <w:rPr>
                <w:rFonts w:ascii="Arial CYR" w:hAnsi="Arial CYR" w:cs="Arial CYR"/>
                <w:lang w:eastAsia="en-US"/>
              </w:rPr>
            </w:pPr>
            <w:r>
              <w:rPr>
                <w:rFonts w:ascii="Arial CYR" w:hAnsi="Arial CYR" w:cs="Arial CYR"/>
                <w:lang w:eastAsia="en-US"/>
              </w:rPr>
              <w:t>521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D21" w:rsidRDefault="00AF5D21">
            <w:pPr>
              <w:pStyle w:val="6-"/>
              <w:spacing w:line="232" w:lineRule="auto"/>
              <w:ind w:right="567"/>
              <w:rPr>
                <w:rFonts w:ascii="Arial CYR" w:hAnsi="Arial CYR" w:cs="Arial CYR"/>
                <w:lang w:eastAsia="en-US"/>
              </w:rPr>
            </w:pPr>
            <w:r>
              <w:rPr>
                <w:rFonts w:ascii="Arial CYR" w:hAnsi="Arial CYR" w:cs="Arial CYR"/>
                <w:lang w:eastAsia="en-US"/>
              </w:rPr>
              <w:t>67071</w:t>
            </w:r>
          </w:p>
        </w:tc>
      </w:tr>
      <w:tr w:rsidR="00AF5D21" w:rsidTr="00AF5D21">
        <w:trPr>
          <w:cantSplit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D21" w:rsidRDefault="00AF5D21">
            <w:pPr>
              <w:pStyle w:val="6-20"/>
              <w:spacing w:line="232" w:lineRule="auto"/>
              <w:rPr>
                <w:lang w:eastAsia="en-US"/>
              </w:rPr>
            </w:pPr>
            <w:r>
              <w:rPr>
                <w:lang w:eastAsia="en-US"/>
              </w:rPr>
              <w:t>Образование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D21" w:rsidRDefault="00AF5D21">
            <w:pPr>
              <w:pStyle w:val="6-"/>
              <w:spacing w:line="232" w:lineRule="auto"/>
              <w:ind w:right="567"/>
              <w:rPr>
                <w:rFonts w:ascii="Arial CYR" w:hAnsi="Arial CYR" w:cs="Arial CYR"/>
                <w:lang w:eastAsia="en-US"/>
              </w:rPr>
            </w:pPr>
            <w:r>
              <w:rPr>
                <w:rFonts w:ascii="Arial CYR" w:hAnsi="Arial CYR" w:cs="Arial CYR"/>
                <w:lang w:eastAsia="en-US"/>
              </w:rPr>
              <w:t>650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D21" w:rsidRDefault="00AF5D21">
            <w:pPr>
              <w:pStyle w:val="6-"/>
              <w:spacing w:line="232" w:lineRule="auto"/>
              <w:ind w:right="567"/>
              <w:rPr>
                <w:rFonts w:ascii="Arial CYR" w:hAnsi="Arial CYR" w:cs="Arial CYR"/>
                <w:lang w:eastAsia="en-US"/>
              </w:rPr>
            </w:pPr>
            <w:r>
              <w:rPr>
                <w:rFonts w:ascii="Arial CYR" w:hAnsi="Arial CYR" w:cs="Arial CYR"/>
                <w:lang w:eastAsia="en-US"/>
              </w:rPr>
              <w:t>44706</w:t>
            </w:r>
          </w:p>
        </w:tc>
      </w:tr>
      <w:tr w:rsidR="00AF5D21" w:rsidTr="00AF5D21">
        <w:trPr>
          <w:cantSplit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D21" w:rsidRDefault="00AF5D21">
            <w:pPr>
              <w:pStyle w:val="6-20"/>
              <w:spacing w:line="23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Деятельность в области здравоохранения </w:t>
            </w:r>
            <w:r>
              <w:rPr>
                <w:lang w:eastAsia="en-US"/>
              </w:rPr>
              <w:br/>
              <w:t>и социальных услуг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D21" w:rsidRDefault="00AF5D21">
            <w:pPr>
              <w:pStyle w:val="6-"/>
              <w:spacing w:line="232" w:lineRule="auto"/>
              <w:ind w:right="567"/>
              <w:rPr>
                <w:rFonts w:ascii="Arial CYR" w:hAnsi="Arial CYR" w:cs="Arial CYR"/>
                <w:lang w:eastAsia="en-US"/>
              </w:rPr>
            </w:pPr>
            <w:r>
              <w:rPr>
                <w:rFonts w:ascii="Arial CYR" w:hAnsi="Arial CYR" w:cs="Arial CYR"/>
                <w:lang w:eastAsia="en-US"/>
              </w:rPr>
              <w:t>576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D21" w:rsidRDefault="00AF5D21">
            <w:pPr>
              <w:pStyle w:val="6-"/>
              <w:spacing w:line="232" w:lineRule="auto"/>
              <w:ind w:right="567"/>
              <w:rPr>
                <w:rFonts w:ascii="Arial CYR" w:hAnsi="Arial CYR" w:cs="Arial CYR"/>
                <w:lang w:eastAsia="en-US"/>
              </w:rPr>
            </w:pPr>
            <w:r>
              <w:rPr>
                <w:rFonts w:ascii="Arial CYR" w:hAnsi="Arial CYR" w:cs="Arial CYR"/>
                <w:lang w:eastAsia="en-US"/>
              </w:rPr>
              <w:t>48507</w:t>
            </w:r>
          </w:p>
        </w:tc>
      </w:tr>
      <w:tr w:rsidR="00AF5D21" w:rsidTr="00AF5D21">
        <w:trPr>
          <w:cantSplit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D21" w:rsidRDefault="00AF5D21">
            <w:pPr>
              <w:pStyle w:val="6-20"/>
              <w:spacing w:line="23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Деятельность в области культуры, спорта, </w:t>
            </w:r>
            <w:r>
              <w:rPr>
                <w:lang w:eastAsia="en-US"/>
              </w:rPr>
              <w:br/>
              <w:t>организации досуга и развлечений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D21" w:rsidRDefault="00AF5D21">
            <w:pPr>
              <w:pStyle w:val="6-"/>
              <w:spacing w:line="232" w:lineRule="auto"/>
              <w:ind w:right="567"/>
              <w:rPr>
                <w:rFonts w:ascii="Arial CYR" w:hAnsi="Arial CYR" w:cs="Arial CYR"/>
                <w:lang w:eastAsia="en-US"/>
              </w:rPr>
            </w:pPr>
            <w:r>
              <w:rPr>
                <w:rFonts w:ascii="Arial CYR" w:hAnsi="Arial CYR" w:cs="Arial CYR"/>
                <w:lang w:eastAsia="en-US"/>
              </w:rPr>
              <w:t>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D21" w:rsidRDefault="00AF5D21">
            <w:pPr>
              <w:pStyle w:val="6-"/>
              <w:spacing w:line="232" w:lineRule="auto"/>
              <w:ind w:right="567"/>
              <w:rPr>
                <w:rFonts w:ascii="Arial CYR" w:hAnsi="Arial CYR" w:cs="Arial CYR"/>
                <w:lang w:eastAsia="en-US"/>
              </w:rPr>
            </w:pPr>
            <w:r>
              <w:rPr>
                <w:rFonts w:ascii="Arial CYR" w:hAnsi="Arial CYR" w:cs="Arial CYR"/>
                <w:lang w:eastAsia="en-US"/>
              </w:rPr>
              <w:t>49915</w:t>
            </w:r>
          </w:p>
        </w:tc>
      </w:tr>
    </w:tbl>
    <w:p w:rsidR="00AF5D21" w:rsidRDefault="00AF5D21" w:rsidP="00AF5D21"/>
    <w:p w:rsidR="00AF5D21" w:rsidRDefault="00AF5D21" w:rsidP="00AF5D21"/>
    <w:p w:rsidR="00AF5D21" w:rsidRPr="00E117E4" w:rsidRDefault="00AF5D21" w:rsidP="00E117E4">
      <w:pPr>
        <w:rPr>
          <w:rFonts w:ascii="Times New Roman" w:hAnsi="Times New Roman" w:cs="Times New Roman"/>
          <w:sz w:val="24"/>
          <w:szCs w:val="24"/>
        </w:rPr>
      </w:pPr>
    </w:p>
    <w:p w:rsidR="00E117E4" w:rsidRPr="00E117E4" w:rsidRDefault="00E117E4">
      <w:pPr>
        <w:rPr>
          <w:rFonts w:ascii="Times New Roman" w:hAnsi="Times New Roman" w:cs="Times New Roman"/>
          <w:sz w:val="24"/>
          <w:szCs w:val="24"/>
        </w:rPr>
      </w:pPr>
    </w:p>
    <w:sectPr w:rsidR="00E117E4" w:rsidRPr="00E117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7E4"/>
    <w:rsid w:val="006B2C49"/>
    <w:rsid w:val="006F2B82"/>
    <w:rsid w:val="00AF5D21"/>
    <w:rsid w:val="00E11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F0FEC"/>
  <w15:chartTrackingRefBased/>
  <w15:docId w15:val="{5A8A9A32-2C54-4A36-9DAD-0C5BF9698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17E4"/>
    <w:rPr>
      <w:color w:val="0563C1" w:themeColor="hyperlink"/>
      <w:u w:val="single"/>
    </w:rPr>
  </w:style>
  <w:style w:type="paragraph" w:customStyle="1" w:styleId="4">
    <w:name w:val="4.Заголовок таблицы"/>
    <w:basedOn w:val="a"/>
    <w:next w:val="a"/>
    <w:qFormat/>
    <w:rsid w:val="00AF5D2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b/>
      <w:sz w:val="28"/>
      <w:szCs w:val="36"/>
      <w:lang w:eastAsia="ru-RU"/>
    </w:rPr>
  </w:style>
  <w:style w:type="character" w:customStyle="1" w:styleId="6-1">
    <w:name w:val="6.Табл.-1уровень Знак"/>
    <w:link w:val="6-10"/>
    <w:locked/>
    <w:rsid w:val="00AF5D21"/>
    <w:rPr>
      <w:rFonts w:ascii="Arial" w:eastAsia="Times New Roman" w:hAnsi="Arial" w:cs="Times New Roman"/>
      <w:sz w:val="20"/>
      <w:szCs w:val="24"/>
      <w:lang w:eastAsia="ru-RU"/>
    </w:rPr>
  </w:style>
  <w:style w:type="paragraph" w:customStyle="1" w:styleId="6-10">
    <w:name w:val="6.Табл.-1уровень"/>
    <w:basedOn w:val="a"/>
    <w:link w:val="6-1"/>
    <w:qFormat/>
    <w:rsid w:val="00AF5D21"/>
    <w:pPr>
      <w:keepLines/>
      <w:widowControl w:val="0"/>
      <w:suppressLineNumbers/>
      <w:spacing w:before="20" w:after="0" w:line="240" w:lineRule="auto"/>
      <w:ind w:left="227" w:right="57" w:hanging="170"/>
      <w:jc w:val="both"/>
    </w:pPr>
    <w:rPr>
      <w:rFonts w:ascii="Arial" w:eastAsia="Times New Roman" w:hAnsi="Arial" w:cs="Times New Roman"/>
      <w:sz w:val="20"/>
      <w:szCs w:val="24"/>
      <w:lang w:eastAsia="ru-RU"/>
    </w:rPr>
  </w:style>
  <w:style w:type="paragraph" w:customStyle="1" w:styleId="5-">
    <w:name w:val="5.Табл.-шапка"/>
    <w:basedOn w:val="6-10"/>
    <w:qFormat/>
    <w:rsid w:val="00AF5D21"/>
    <w:pPr>
      <w:keepLines w:val="0"/>
      <w:suppressLineNumbers w:val="0"/>
      <w:spacing w:before="40" w:after="40"/>
      <w:ind w:left="0" w:right="0" w:firstLine="0"/>
      <w:jc w:val="center"/>
    </w:pPr>
  </w:style>
  <w:style w:type="character" w:customStyle="1" w:styleId="6-2">
    <w:name w:val="6.Табл.-2уровень Знак"/>
    <w:link w:val="6-20"/>
    <w:locked/>
    <w:rsid w:val="00AF5D21"/>
    <w:rPr>
      <w:rFonts w:ascii="Arial" w:eastAsia="Times New Roman" w:hAnsi="Arial" w:cs="Times New Roman"/>
      <w:sz w:val="20"/>
      <w:szCs w:val="24"/>
      <w:lang w:eastAsia="ru-RU"/>
    </w:rPr>
  </w:style>
  <w:style w:type="paragraph" w:customStyle="1" w:styleId="6-20">
    <w:name w:val="6.Табл.-2уровень"/>
    <w:basedOn w:val="6-10"/>
    <w:link w:val="6-2"/>
    <w:qFormat/>
    <w:rsid w:val="00AF5D21"/>
    <w:pPr>
      <w:spacing w:before="0"/>
      <w:ind w:left="397"/>
      <w:jc w:val="left"/>
    </w:pPr>
  </w:style>
  <w:style w:type="paragraph" w:customStyle="1" w:styleId="6-">
    <w:name w:val="6.Табл.-данные"/>
    <w:qFormat/>
    <w:rsid w:val="00AF5D21"/>
    <w:pPr>
      <w:widowControl w:val="0"/>
      <w:spacing w:after="0" w:line="240" w:lineRule="auto"/>
      <w:ind w:right="113"/>
      <w:jc w:val="right"/>
    </w:pPr>
    <w:rPr>
      <w:rFonts w:ascii="Arial" w:eastAsia="Times New Roman" w:hAnsi="Arial" w:cs="Arial"/>
      <w:noProof/>
      <w:sz w:val="20"/>
      <w:szCs w:val="20"/>
      <w:lang w:eastAsia="ru-RU"/>
    </w:rPr>
  </w:style>
  <w:style w:type="paragraph" w:customStyle="1" w:styleId="40">
    <w:name w:val="4.Пояснение к таблице"/>
    <w:basedOn w:val="6-10"/>
    <w:next w:val="5-"/>
    <w:link w:val="41"/>
    <w:qFormat/>
    <w:rsid w:val="00AF5D21"/>
    <w:pPr>
      <w:keepLines w:val="0"/>
      <w:suppressLineNumbers w:val="0"/>
      <w:suppressAutoHyphens/>
      <w:spacing w:after="60"/>
      <w:ind w:left="0" w:right="0" w:firstLine="0"/>
      <w:jc w:val="left"/>
    </w:pPr>
    <w:rPr>
      <w:rFonts w:eastAsia="MS Mincho"/>
      <w:i/>
    </w:rPr>
  </w:style>
  <w:style w:type="character" w:customStyle="1" w:styleId="41">
    <w:name w:val="4.Пояснение к таблице Знак"/>
    <w:link w:val="40"/>
    <w:locked/>
    <w:rsid w:val="00AF5D21"/>
    <w:rPr>
      <w:rFonts w:ascii="Arial" w:eastAsia="MS Mincho" w:hAnsi="Arial" w:cs="Times New Roman"/>
      <w:i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3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2024-05-15T08:52:00Z</dcterms:created>
  <dcterms:modified xsi:type="dcterms:W3CDTF">2024-05-16T06:34:00Z</dcterms:modified>
</cp:coreProperties>
</file>