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914B30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14B30">
        <w:rPr>
          <w:b/>
          <w:sz w:val="24"/>
          <w:szCs w:val="24"/>
          <w:u w:val="single"/>
        </w:rPr>
        <w:t>10/152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09.09.</w:t>
      </w:r>
      <w:r w:rsidRPr="00FF4BB5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FF4BB5">
        <w:rPr>
          <w:sz w:val="24"/>
          <w:szCs w:val="24"/>
        </w:rPr>
        <w:t>8 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- от 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67</w:t>
      </w:r>
      <w:r w:rsidRPr="00FF4BB5">
        <w:rPr>
          <w:sz w:val="24"/>
          <w:szCs w:val="24"/>
        </w:rPr>
        <w:t xml:space="preserve"> «</w:t>
      </w:r>
      <w:r w:rsidRPr="008C1345">
        <w:rPr>
          <w:bCs/>
          <w:sz w:val="24"/>
          <w:szCs w:val="24"/>
        </w:rPr>
        <w:t>О внесении изменения в постановление администрации сельского поселения «Куниб» от 09.09.2019 № 9/48 «</w:t>
      </w:r>
      <w:r w:rsidRPr="008C1345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8C1345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«Куниб»</w:t>
      </w:r>
      <w:r w:rsidRPr="000C68BC">
        <w:rPr>
          <w:bCs/>
        </w:rPr>
        <w:t xml:space="preserve"> от </w:t>
      </w:r>
      <w:r w:rsidR="00914B30">
        <w:rPr>
          <w:bCs/>
        </w:rPr>
        <w:t>21.10.2022</w:t>
      </w:r>
      <w:r w:rsidRPr="000C68BC">
        <w:t xml:space="preserve">  № </w:t>
      </w:r>
      <w:r w:rsidR="00914B30">
        <w:t>10/152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860D23" w:rsidRPr="000A13C1" w:rsidRDefault="00860D23" w:rsidP="00860D23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bookmarkStart w:id="7" w:name="Par108"/>
      <w:bookmarkEnd w:id="7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957DC3" w:rsidRPr="00295AE7">
        <w:rPr>
          <w:sz w:val="24"/>
          <w:szCs w:val="24"/>
        </w:rPr>
        <w:t>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>) дубликат</w:t>
      </w:r>
      <w:r>
        <w:rPr>
          <w:bCs/>
          <w:sz w:val="24"/>
          <w:szCs w:val="24"/>
        </w:rPr>
        <w:t xml:space="preserve"> </w:t>
      </w:r>
      <w:r w:rsidRPr="00B4718C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фонда,</w:t>
      </w:r>
      <w:r w:rsidRPr="00295AE7">
        <w:rPr>
          <w:sz w:val="24"/>
          <w:szCs w:val="24"/>
        </w:rPr>
        <w:t xml:space="preserve"> договора передачи жилого помещения в собственность</w:t>
      </w:r>
      <w:r>
        <w:rPr>
          <w:sz w:val="24"/>
          <w:szCs w:val="24"/>
        </w:rPr>
        <w:t xml:space="preserve"> либо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>решени</w:t>
      </w:r>
      <w:r>
        <w:rPr>
          <w:bCs/>
          <w:sz w:val="24"/>
          <w:szCs w:val="24"/>
        </w:rPr>
        <w:t>я</w:t>
      </w:r>
      <w:r w:rsidRPr="00B4718C">
        <w:rPr>
          <w:bCs/>
          <w:sz w:val="24"/>
          <w:szCs w:val="24"/>
        </w:rPr>
        <w:t xml:space="preserve">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B4718C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Pr="00B4718C">
        <w:rPr>
          <w:sz w:val="24"/>
          <w:szCs w:val="24"/>
        </w:rPr>
        <w:t xml:space="preserve">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фонда,</w:t>
      </w:r>
      <w:r w:rsidRPr="00295AE7">
        <w:rPr>
          <w:sz w:val="24"/>
          <w:szCs w:val="24"/>
        </w:rPr>
        <w:t xml:space="preserve"> договор передачи жилого помещения в собственность</w:t>
      </w:r>
      <w:r>
        <w:rPr>
          <w:sz w:val="24"/>
          <w:szCs w:val="24"/>
        </w:rPr>
        <w:t xml:space="preserve"> либо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>решени</w:t>
      </w:r>
      <w:r>
        <w:rPr>
          <w:bCs/>
          <w:sz w:val="24"/>
          <w:szCs w:val="24"/>
        </w:rPr>
        <w:t>е</w:t>
      </w:r>
      <w:r w:rsidRPr="00B4718C">
        <w:rPr>
          <w:bCs/>
          <w:sz w:val="24"/>
          <w:szCs w:val="24"/>
        </w:rPr>
        <w:t xml:space="preserve">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Pr="00B4718C">
        <w:rPr>
          <w:sz w:val="24"/>
          <w:szCs w:val="24"/>
        </w:rPr>
        <w:t xml:space="preserve"> с исправлениями опечаток и (или) ошибок, допущенных при первичном оформлении решения</w:t>
      </w:r>
      <w:r>
        <w:rPr>
          <w:sz w:val="24"/>
          <w:szCs w:val="24"/>
        </w:rPr>
        <w:t xml:space="preserve">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lastRenderedPageBreak/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B4718C" w:rsidRDefault="00860D23" w:rsidP="00860D23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60D23" w:rsidRPr="00B4718C" w:rsidRDefault="00860D23" w:rsidP="00860D2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 xml:space="preserve">» – </w:t>
      </w:r>
      <w:r>
        <w:rPr>
          <w:sz w:val="24"/>
          <w:szCs w:val="24"/>
        </w:rPr>
        <w:t>45</w:t>
      </w:r>
      <w:r w:rsidRPr="00B4718C">
        <w:rPr>
          <w:sz w:val="24"/>
          <w:szCs w:val="24"/>
        </w:rPr>
        <w:t xml:space="preserve"> рабочих дней;</w:t>
      </w:r>
    </w:p>
    <w:p w:rsidR="00860D23" w:rsidRPr="00B4718C" w:rsidRDefault="00860D23" w:rsidP="00860D2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B4718C">
        <w:rPr>
          <w:sz w:val="24"/>
          <w:szCs w:val="24"/>
        </w:rPr>
        <w:t xml:space="preserve">  5 рабочих дней. </w:t>
      </w:r>
    </w:p>
    <w:p w:rsidR="00860D23" w:rsidRPr="001D30CF" w:rsidRDefault="00860D23" w:rsidP="00860D2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 xml:space="preserve">в том числе в случае, если </w:t>
      </w:r>
      <w:r w:rsidR="00E049F6">
        <w:rPr>
          <w:sz w:val="24"/>
          <w:szCs w:val="24"/>
        </w:rPr>
        <w:t xml:space="preserve"> </w:t>
      </w:r>
      <w:r w:rsidRPr="001D30CF">
        <w:rPr>
          <w:sz w:val="24"/>
          <w:szCs w:val="24"/>
        </w:rPr>
        <w:t>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либо в</w:t>
      </w:r>
      <w:r w:rsidR="00957DC3"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lastRenderedPageBreak/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D62825">
        <w:rPr>
          <w:sz w:val="24"/>
          <w:szCs w:val="24"/>
        </w:rPr>
        <w:t xml:space="preserve">представляется по форме согласно приложению 1  к настоящему Административному регламенту. 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D62825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rFonts w:ascii="Times New Roman" w:hAnsi="Times New Roman" w:cs="Times New Roman"/>
          <w:bCs/>
          <w:sz w:val="24"/>
          <w:szCs w:val="24"/>
        </w:rPr>
        <w:t>«И</w:t>
      </w:r>
      <w:r w:rsidRPr="00D62825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D62825">
        <w:rPr>
          <w:rFonts w:ascii="Times New Roman" w:hAnsi="Times New Roman" w:cs="Times New Roman"/>
          <w:sz w:val="24"/>
          <w:szCs w:val="24"/>
        </w:rPr>
        <w:t xml:space="preserve"> приложениях 2, 3 к настоящему Административному регламенту.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</w:t>
      </w:r>
      <w:r w:rsidR="00E049F6">
        <w:rPr>
          <w:rFonts w:ascii="Times New Roman" w:hAnsi="Times New Roman" w:cs="Times New Roman"/>
          <w:sz w:val="24"/>
          <w:szCs w:val="24"/>
        </w:rPr>
        <w:t>явлении</w:t>
      </w:r>
      <w:r w:rsidRPr="00D62825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914B30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Pr="00B4718C">
        <w:rPr>
          <w:rStyle w:val="ng-scope"/>
          <w:sz w:val="24"/>
          <w:szCs w:val="24"/>
          <w:shd w:val="clear" w:color="auto" w:fill="FFFFFF"/>
        </w:rPr>
        <w:t>;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7) наличие в представленных доку</w:t>
      </w:r>
      <w:r w:rsidR="00E049F6">
        <w:rPr>
          <w:sz w:val="24"/>
          <w:szCs w:val="24"/>
        </w:rPr>
        <w:t>ментах недостоверной информации</w:t>
      </w:r>
      <w:r w:rsidRPr="00295AE7">
        <w:rPr>
          <w:sz w:val="24"/>
          <w:szCs w:val="24"/>
        </w:rPr>
        <w:t>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B4718C" w:rsidRDefault="00860D23" w:rsidP="00860D2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2.13.2. В</w:t>
      </w:r>
      <w:r w:rsidRPr="00B4718C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860D23" w:rsidRPr="00B4718C" w:rsidRDefault="00860D23" w:rsidP="00860D2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860D23" w:rsidRPr="00B4718C" w:rsidRDefault="00860D23" w:rsidP="00860D2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049F6" w:rsidRDefault="00860D23" w:rsidP="00860D2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2.13.3. В</w:t>
      </w:r>
      <w:r w:rsidRPr="00B4718C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</w:t>
      </w:r>
      <w:r w:rsidRPr="00B4718C">
        <w:rPr>
          <w:bCs/>
          <w:sz w:val="24"/>
          <w:szCs w:val="24"/>
        </w:rPr>
        <w:lastRenderedPageBreak/>
        <w:t>том числе исчерпывающий перечень оснований для отказа в выдаче дубликата»</w:t>
      </w:r>
      <w:r w:rsidR="00E049F6">
        <w:rPr>
          <w:bCs/>
          <w:sz w:val="24"/>
          <w:szCs w:val="24"/>
        </w:rPr>
        <w:t>:</w:t>
      </w:r>
    </w:p>
    <w:p w:rsidR="00E049F6" w:rsidRPr="00CC44DF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 </w:t>
      </w:r>
      <w:r w:rsidR="00E049F6" w:rsidRPr="00CC44DF">
        <w:rPr>
          <w:bCs/>
          <w:sz w:val="24"/>
          <w:szCs w:val="24"/>
        </w:rPr>
        <w:t xml:space="preserve">1) </w:t>
      </w:r>
      <w:r w:rsidR="00E049F6" w:rsidRPr="00CC44DF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049F6" w:rsidRPr="00CC44DF" w:rsidRDefault="00E049F6" w:rsidP="00E049F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CC44DF">
        <w:rPr>
          <w:rFonts w:ascii="Times New Roman" w:hAnsi="Times New Roman" w:cs="Times New Roman"/>
          <w:sz w:val="24"/>
          <w:szCs w:val="24"/>
        </w:rPr>
        <w:t xml:space="preserve">ешения о </w:t>
      </w:r>
      <w:r>
        <w:rPr>
          <w:rFonts w:ascii="Times New Roman" w:hAnsi="Times New Roman" w:cs="Times New Roman"/>
          <w:sz w:val="24"/>
          <w:szCs w:val="24"/>
        </w:rPr>
        <w:t>передаче в собственность граждан занимаемого ими жилого помещения жилищного фонда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860D23" w:rsidRPr="00295AE7" w:rsidTr="00514FF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14FF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14FF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14FF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14FF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14FF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14FF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14FF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14FF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14FF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14F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14F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</w:t>
      </w:r>
      <w:r w:rsidRPr="00614DDF">
        <w:rPr>
          <w:sz w:val="24"/>
          <w:szCs w:val="24"/>
        </w:rPr>
        <w:lastRenderedPageBreak/>
        <w:t xml:space="preserve">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</w:t>
      </w:r>
      <w:r w:rsidRPr="00614DDF">
        <w:rPr>
          <w:sz w:val="24"/>
          <w:szCs w:val="24"/>
        </w:rPr>
        <w:lastRenderedPageBreak/>
        <w:t>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  <w:lang w:eastAsia="ar-SA"/>
        </w:rPr>
        <w:t xml:space="preserve">1) </w:t>
      </w:r>
      <w:r>
        <w:rPr>
          <w:sz w:val="24"/>
          <w:szCs w:val="24"/>
          <w:lang w:eastAsia="ar-SA"/>
        </w:rPr>
        <w:t>п</w:t>
      </w:r>
      <w:r w:rsidRPr="00AC40DB">
        <w:rPr>
          <w:sz w:val="24"/>
          <w:szCs w:val="24"/>
        </w:rPr>
        <w:t>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;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860D23" w:rsidRPr="00B4718C" w:rsidRDefault="00860D23" w:rsidP="00860D23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) 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4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0D23" w:rsidRPr="00864674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860D23" w:rsidRPr="00864674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64674">
        <w:rPr>
          <w:b/>
          <w:sz w:val="24"/>
          <w:szCs w:val="24"/>
          <w:lang w:eastAsia="ar-SA"/>
        </w:rPr>
        <w:t>«П</w:t>
      </w:r>
      <w:r w:rsidRPr="00864674">
        <w:rPr>
          <w:b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864674">
        <w:rPr>
          <w:b/>
          <w:sz w:val="24"/>
          <w:szCs w:val="24"/>
          <w:lang w:eastAsia="ar-SA"/>
        </w:rPr>
        <w:t>»</w:t>
      </w:r>
    </w:p>
    <w:p w:rsidR="00860D23" w:rsidRPr="00B4718C" w:rsidRDefault="00860D23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решения </w:t>
      </w:r>
      <w:r w:rsidRPr="00B4718C">
        <w:rPr>
          <w:sz w:val="24"/>
          <w:szCs w:val="24"/>
        </w:rPr>
        <w:t xml:space="preserve">о </w:t>
      </w:r>
      <w:r>
        <w:rPr>
          <w:sz w:val="24"/>
          <w:szCs w:val="24"/>
          <w:lang w:eastAsia="ar-SA"/>
        </w:rPr>
        <w:t>п</w:t>
      </w:r>
      <w:r w:rsidRPr="00AC40DB">
        <w:rPr>
          <w:sz w:val="24"/>
          <w:szCs w:val="24"/>
        </w:rPr>
        <w:t>ередач</w:t>
      </w:r>
      <w:r>
        <w:rPr>
          <w:sz w:val="24"/>
          <w:szCs w:val="24"/>
        </w:rPr>
        <w:t>е</w:t>
      </w:r>
      <w:r w:rsidRPr="00AC40DB">
        <w:rPr>
          <w:sz w:val="24"/>
          <w:szCs w:val="24"/>
        </w:rPr>
        <w:t xml:space="preserve">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жилых помещений жилищного фонда (приватизация жилищного фонда) </w:t>
      </w:r>
      <w:r w:rsidRPr="00B4718C">
        <w:rPr>
          <w:sz w:val="24"/>
          <w:szCs w:val="24"/>
        </w:rPr>
        <w:t xml:space="preserve">либо </w:t>
      </w:r>
      <w:r w:rsidRPr="00B4718C">
        <w:rPr>
          <w:bCs/>
          <w:sz w:val="24"/>
          <w:szCs w:val="24"/>
        </w:rPr>
        <w:t xml:space="preserve">решения об отказе в </w:t>
      </w:r>
      <w:r>
        <w:rPr>
          <w:sz w:val="24"/>
          <w:szCs w:val="24"/>
          <w:lang w:eastAsia="ar-SA"/>
        </w:rPr>
        <w:t>п</w:t>
      </w:r>
      <w:r w:rsidRPr="00AC40DB">
        <w:rPr>
          <w:sz w:val="24"/>
          <w:szCs w:val="24"/>
        </w:rPr>
        <w:t>ередач</w:t>
      </w:r>
      <w:r>
        <w:rPr>
          <w:sz w:val="24"/>
          <w:szCs w:val="24"/>
        </w:rPr>
        <w:t>е</w:t>
      </w:r>
      <w:r w:rsidRPr="00AC40DB">
        <w:rPr>
          <w:sz w:val="24"/>
          <w:szCs w:val="24"/>
        </w:rPr>
        <w:t xml:space="preserve">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Решение о предоставлении муниципальной услуги имее</w:t>
      </w:r>
      <w:r w:rsidR="00E049F6">
        <w:rPr>
          <w:bCs/>
          <w:sz w:val="24"/>
          <w:szCs w:val="24"/>
        </w:rPr>
        <w:t>т</w:t>
      </w:r>
      <w:r w:rsidRPr="00B4718C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4) предоставление результата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>не более 45</w:t>
      </w:r>
      <w:r w:rsidRPr="00B4718C">
        <w:rPr>
          <w:sz w:val="24"/>
          <w:szCs w:val="24"/>
        </w:rPr>
        <w:t xml:space="preserve"> рабочих дней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заявление</w:t>
      </w:r>
      <w:r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включающ</w:t>
      </w:r>
      <w:r>
        <w:rPr>
          <w:sz w:val="24"/>
          <w:szCs w:val="24"/>
        </w:rPr>
        <w:t>ее</w:t>
      </w:r>
      <w:r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</w:t>
      </w:r>
      <w:r>
        <w:rPr>
          <w:sz w:val="24"/>
          <w:szCs w:val="24"/>
        </w:rPr>
        <w:t>, МФЦ</w:t>
      </w:r>
      <w:r w:rsidRPr="000A13C1">
        <w:rPr>
          <w:sz w:val="24"/>
          <w:szCs w:val="24"/>
        </w:rPr>
        <w:t>);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Примерная форма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приведена в приложениях 1 к настоящему Административному регламенту.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>
        <w:rPr>
          <w:rStyle w:val="ng-scope"/>
          <w:sz w:val="24"/>
          <w:szCs w:val="24"/>
          <w:shd w:val="clear" w:color="auto" w:fill="FFFFFF"/>
        </w:rPr>
        <w:t>2</w:t>
      </w:r>
      <w:r w:rsidRPr="00B4718C">
        <w:rPr>
          <w:rStyle w:val="ng-scope"/>
          <w:sz w:val="24"/>
          <w:szCs w:val="24"/>
          <w:shd w:val="clear" w:color="auto" w:fill="FFFFFF"/>
        </w:rPr>
        <w:t>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527CB0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Pr="00B4718C">
        <w:rPr>
          <w:rStyle w:val="ng-scope"/>
          <w:sz w:val="24"/>
          <w:szCs w:val="24"/>
          <w:shd w:val="clear" w:color="auto" w:fill="FFFFFF"/>
        </w:rPr>
        <w:t>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Для представителя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4) с</w:t>
      </w:r>
      <w:r w:rsidRPr="00295AE7">
        <w:rPr>
          <w:sz w:val="24"/>
          <w:szCs w:val="24"/>
        </w:rPr>
        <w:t>правк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с места жительства граждан РФ,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на прива</w:t>
      </w:r>
      <w:r>
        <w:rPr>
          <w:sz w:val="24"/>
          <w:szCs w:val="24"/>
        </w:rPr>
        <w:t>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3)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ЕГРН.</w:t>
      </w:r>
    </w:p>
    <w:p w:rsidR="00860D23" w:rsidRPr="00B4718C" w:rsidRDefault="00860D23" w:rsidP="00527CB0">
      <w:pPr>
        <w:shd w:val="clear" w:color="auto" w:fill="FFFFFF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860D23" w:rsidRPr="00B4718C" w:rsidRDefault="00860D23" w:rsidP="00527CB0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60D23" w:rsidRPr="00B4718C" w:rsidRDefault="00527CB0" w:rsidP="00527CB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0D23"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60D23" w:rsidRPr="00B4718C" w:rsidRDefault="00527CB0" w:rsidP="00527CB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0D23" w:rsidRPr="00B4718C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0" w:history="1">
        <w:r w:rsidR="00860D23" w:rsidRPr="00B4718C">
          <w:rPr>
            <w:sz w:val="24"/>
            <w:szCs w:val="24"/>
          </w:rPr>
          <w:t>частью 18 статьи 14.1</w:t>
        </w:r>
      </w:hyperlink>
      <w:r w:rsidR="00860D23"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60D23" w:rsidRPr="00B4718C" w:rsidRDefault="00860D23" w:rsidP="00527C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60D23" w:rsidRPr="00B4718C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 w:rsidR="00527CB0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="00527CB0">
        <w:rPr>
          <w:rFonts w:eastAsia="Calibri"/>
          <w:sz w:val="24"/>
          <w:szCs w:val="24"/>
        </w:rPr>
        <w:t>в части приема заявления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B4718C">
        <w:rPr>
          <w:sz w:val="24"/>
          <w:szCs w:val="24"/>
        </w:rPr>
        <w:t>через Единый портал;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Орган, МФЦ–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860D23" w:rsidRPr="00B4718C" w:rsidRDefault="00860D23" w:rsidP="00860D2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860D23" w:rsidP="00860D23">
      <w:pPr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>3.6.8. Способом фиксации результата административной процедуры в Органе</w:t>
      </w:r>
      <w:r w:rsidR="00527CB0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 xml:space="preserve">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 при предоставлении муниципальных услуг,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27CB0" w:rsidRPr="00B4718C" w:rsidRDefault="00527CB0" w:rsidP="00527CB0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</w:t>
      </w:r>
      <w:r>
        <w:rPr>
          <w:rFonts w:eastAsia="Calibri"/>
          <w:sz w:val="24"/>
          <w:szCs w:val="24"/>
        </w:rPr>
        <w:t>МФЦ</w:t>
      </w:r>
      <w:r w:rsidRPr="00B4718C">
        <w:rPr>
          <w:rFonts w:eastAsia="Calibri"/>
          <w:sz w:val="24"/>
          <w:szCs w:val="24"/>
        </w:rPr>
        <w:t xml:space="preserve">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</w:t>
      </w:r>
      <w:r>
        <w:rPr>
          <w:rFonts w:eastAsia="Calibri"/>
          <w:sz w:val="24"/>
          <w:szCs w:val="24"/>
        </w:rPr>
        <w:t xml:space="preserve"> и их направление в Орган</w:t>
      </w:r>
      <w:r w:rsidRPr="00B4718C">
        <w:rPr>
          <w:rFonts w:eastAsia="Calibri"/>
          <w:sz w:val="24"/>
          <w:szCs w:val="24"/>
        </w:rPr>
        <w:t>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60D23" w:rsidRDefault="00860D23" w:rsidP="00860D2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B4718C" w:rsidRDefault="00860D23" w:rsidP="0054042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3.7.1. Поставщиками сведений, необходимых для предоставления муниципальной услуги, являются: 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rFonts w:eastAsia="Calibri"/>
          <w:sz w:val="24"/>
          <w:szCs w:val="24"/>
          <w:lang w:eastAsia="en-US"/>
        </w:rPr>
        <w:t xml:space="preserve"> </w:t>
      </w:r>
      <w:r w:rsidRPr="00A56D62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pacing w:val="-6"/>
          <w:sz w:val="24"/>
          <w:szCs w:val="24"/>
          <w:u w:color="FFFFFF"/>
        </w:rPr>
        <w:t xml:space="preserve">- </w:t>
      </w:r>
      <w:r w:rsidRPr="00A56D62">
        <w:rPr>
          <w:sz w:val="24"/>
          <w:szCs w:val="24"/>
        </w:rPr>
        <w:t>Министерство внутренних дел  Российской Федерации.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A56D62">
        <w:rPr>
          <w:rFonts w:eastAsia="Calibri"/>
          <w:sz w:val="24"/>
          <w:szCs w:val="24"/>
        </w:rPr>
        <w:t xml:space="preserve">ЕГРН </w:t>
      </w:r>
      <w:r w:rsidRPr="00A56D62">
        <w:rPr>
          <w:spacing w:val="-6"/>
          <w:sz w:val="24"/>
          <w:szCs w:val="24"/>
          <w:u w:color="FFFFFF"/>
        </w:rPr>
        <w:t xml:space="preserve"> с целью получения сведений о правообладателях  и объекте недвижимости.</w:t>
      </w:r>
      <w:r w:rsidRPr="00A56D62">
        <w:rPr>
          <w:sz w:val="24"/>
          <w:szCs w:val="24"/>
        </w:rPr>
        <w:t xml:space="preserve"> </w:t>
      </w:r>
    </w:p>
    <w:p w:rsidR="00860D23" w:rsidRPr="00A56D62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В Министерство внутренних дел  Российской Федерации запрашиваются сведения о регистрации по месту жительства, месту пребывания заявителя и членов его семьи с целью получения сведений о круге лиц, указанных в пункте 1.2 настоящего Административного регламента.</w:t>
      </w:r>
    </w:p>
    <w:p w:rsidR="00860D23" w:rsidRPr="00A56D62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sz w:val="24"/>
          <w:szCs w:val="24"/>
        </w:rPr>
        <w:t xml:space="preserve">3.7.2. </w:t>
      </w:r>
      <w:r w:rsidRPr="00A56D6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lastRenderedPageBreak/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860D23" w:rsidRPr="00A56D62" w:rsidRDefault="00860D23" w:rsidP="005404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60D23" w:rsidRPr="00A56D62" w:rsidRDefault="00860D23" w:rsidP="00540420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860D23" w:rsidRPr="00A56D62" w:rsidRDefault="00860D23" w:rsidP="0054042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860D23" w:rsidRPr="00A56D62" w:rsidRDefault="00860D23" w:rsidP="00531F38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адрес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860D23" w:rsidRPr="00A56D62" w:rsidRDefault="00860D23" w:rsidP="00540420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вид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860D23" w:rsidRPr="00A56D62" w:rsidRDefault="00860D23" w:rsidP="00531F38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3.7.4. Сведения о регистрации по месту жительства, месту пребывания гражданина</w:t>
      </w:r>
      <w:r w:rsidR="00527CB0">
        <w:rPr>
          <w:sz w:val="24"/>
          <w:szCs w:val="24"/>
        </w:rPr>
        <w:t xml:space="preserve"> и членов его семьи</w:t>
      </w:r>
      <w:r w:rsidRPr="00A56D62">
        <w:rPr>
          <w:sz w:val="24"/>
          <w:szCs w:val="24"/>
        </w:rPr>
        <w:t>: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1) фамилия, имя, отчество гражданина</w:t>
      </w:r>
      <w:r w:rsidR="00527CB0">
        <w:rPr>
          <w:rFonts w:ascii="Times New Roman" w:hAnsi="Times New Roman" w:cs="Times New Roman"/>
          <w:sz w:val="24"/>
          <w:szCs w:val="24"/>
        </w:rPr>
        <w:t>, члена семьи</w:t>
      </w:r>
      <w:r w:rsidRPr="00A56D62">
        <w:rPr>
          <w:rFonts w:ascii="Times New Roman" w:hAnsi="Times New Roman" w:cs="Times New Roman"/>
          <w:sz w:val="24"/>
          <w:szCs w:val="24"/>
        </w:rPr>
        <w:t>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2) дата рождения;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4) паспортные данные (серия, номер, дата выдачи, кем выдан).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1) фамилия, имя, отчество гражданина</w:t>
      </w:r>
      <w:r w:rsidR="00527CB0">
        <w:rPr>
          <w:rFonts w:ascii="Times New Roman" w:hAnsi="Times New Roman" w:cs="Times New Roman"/>
          <w:sz w:val="24"/>
          <w:szCs w:val="24"/>
        </w:rPr>
        <w:t>, члена семьи</w:t>
      </w:r>
      <w:r w:rsidRPr="00A56D62">
        <w:rPr>
          <w:rFonts w:ascii="Times New Roman" w:hAnsi="Times New Roman" w:cs="Times New Roman"/>
          <w:sz w:val="24"/>
          <w:szCs w:val="24"/>
        </w:rPr>
        <w:t>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2) дата рождения;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3) место рождения;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4) паспортные данные (серия, номер, дата выдачи, кем выдан);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5) адрес регистрации по месту жительства, месту пребывания гражданина;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6) период регистрации по месту жительства, месту пребывания гражданина по указанному адресу.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3.7.5. Получение сведений, необходимых для предоставления муниципальной услуги, от специалистов Органа осуществляется путем направления запросов</w:t>
      </w:r>
      <w:r w:rsidR="00527CB0">
        <w:rPr>
          <w:rFonts w:ascii="Times New Roman" w:hAnsi="Times New Roman" w:cs="Times New Roman"/>
          <w:sz w:val="24"/>
          <w:szCs w:val="24"/>
        </w:rPr>
        <w:t xml:space="preserve"> специалистам Органа</w:t>
      </w:r>
      <w:r w:rsidRPr="00A56D62">
        <w:rPr>
          <w:rFonts w:ascii="Times New Roman" w:hAnsi="Times New Roman" w:cs="Times New Roman"/>
          <w:sz w:val="24"/>
          <w:szCs w:val="24"/>
        </w:rPr>
        <w:t>.</w:t>
      </w:r>
    </w:p>
    <w:p w:rsidR="00860D23" w:rsidRPr="00A56D62" w:rsidRDefault="00860D23" w:rsidP="00860D2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Запросы в отношении объекта адресации направляются </w:t>
      </w:r>
      <w:r w:rsidRPr="00A56D62">
        <w:rPr>
          <w:rFonts w:ascii="Times New Roman" w:hAnsi="Times New Roman" w:cs="Times New Roman"/>
          <w:color w:val="000000"/>
          <w:sz w:val="24"/>
          <w:szCs w:val="24"/>
        </w:rPr>
        <w:t>на следующий  рабочий день с момента регистрации заявления в Органе на наличие:</w:t>
      </w:r>
    </w:p>
    <w:p w:rsidR="00860D23" w:rsidRPr="00A56D62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56D62">
        <w:rPr>
          <w:bCs/>
          <w:sz w:val="24"/>
          <w:szCs w:val="24"/>
        </w:rPr>
        <w:t>- выписки из поквартирной карточки;</w:t>
      </w:r>
    </w:p>
    <w:p w:rsidR="00860D23" w:rsidRPr="00A56D62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56D62">
        <w:rPr>
          <w:bCs/>
          <w:sz w:val="24"/>
          <w:szCs w:val="24"/>
        </w:rPr>
        <w:t>- выписки из финансового лицевого счета;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bCs/>
          <w:sz w:val="24"/>
          <w:szCs w:val="24"/>
        </w:rPr>
        <w:t xml:space="preserve">- </w:t>
      </w:r>
      <w:r w:rsidRPr="00A56D62">
        <w:rPr>
          <w:sz w:val="24"/>
          <w:szCs w:val="24"/>
        </w:rPr>
        <w:t>технического паспорта жилого помещения;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- договора социального найма  жилого помещения;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- ордера на жилое помещение.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56D62">
        <w:rPr>
          <w:rFonts w:eastAsia="Calibri"/>
          <w:color w:val="000000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60D23" w:rsidRPr="00A56D62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56D62">
        <w:rPr>
          <w:rFonts w:eastAsia="Calibri"/>
          <w:sz w:val="24"/>
          <w:szCs w:val="24"/>
          <w:lang w:eastAsia="en-US"/>
        </w:rPr>
        <w:t xml:space="preserve">   3.7.</w:t>
      </w:r>
      <w:r>
        <w:rPr>
          <w:rFonts w:eastAsia="Calibri"/>
          <w:sz w:val="24"/>
          <w:szCs w:val="24"/>
          <w:lang w:eastAsia="en-US"/>
        </w:rPr>
        <w:t>6</w:t>
      </w:r>
      <w:r w:rsidRPr="00A56D62">
        <w:rPr>
          <w:rFonts w:eastAsia="Calibri"/>
          <w:sz w:val="24"/>
          <w:szCs w:val="24"/>
          <w:lang w:eastAsia="en-US"/>
        </w:rPr>
        <w:t xml:space="preserve">. </w:t>
      </w:r>
      <w:r w:rsidRPr="00A56D62">
        <w:rPr>
          <w:rFonts w:eastAsia="Calibri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60D23" w:rsidRPr="00A56D62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lastRenderedPageBreak/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3.8.1.  Исчерпывающий</w:t>
      </w:r>
      <w:r w:rsidRPr="00245E8A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860D23" w:rsidRPr="00245E8A" w:rsidRDefault="00860D23" w:rsidP="00531F38">
      <w:pPr>
        <w:pStyle w:val="ConsPlusTitle"/>
        <w:widowControl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в случае, если не представлены документы, указанных в п. 2.7 настоящего Административного регламента, которые заявитель обязан предоставить самостоятельно, критерием принятия решения является анализ заявления и документов, представленных заявителем;</w:t>
      </w:r>
    </w:p>
    <w:p w:rsidR="00860D23" w:rsidRPr="00245E8A" w:rsidRDefault="00860D23" w:rsidP="00860D23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2) в случае, если жилое помещение не подлежит приватизации в соответствии с Законом Российской Федерации «О приватизации жилищного фонда в Российской Федерации»,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несоблюдения указанных требований законодательства;</w:t>
      </w:r>
    </w:p>
    <w:p w:rsidR="00860D23" w:rsidRPr="00245E8A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3) в случае, если жилое помещение не относится к муниципальному жилищному фонду,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 данного жилого помещения в перечне имущества сельского поселения;</w:t>
      </w:r>
    </w:p>
    <w:p w:rsidR="00860D23" w:rsidRPr="00245E8A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4) в случае участия гражданина в приватизации другого жилого помещения,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данного ограничения;</w:t>
      </w:r>
    </w:p>
    <w:p w:rsidR="00860D23" w:rsidRPr="00245E8A" w:rsidRDefault="00860D23" w:rsidP="00860D23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5) в случае отсутствия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данного ограничения;</w:t>
      </w:r>
    </w:p>
    <w:p w:rsidR="00860D23" w:rsidRPr="00245E8A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6) в случае наличия запрета (ареста) на жилое помещение,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данного ограничения;</w:t>
      </w:r>
    </w:p>
    <w:p w:rsidR="00860D23" w:rsidRPr="00245E8A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7) в случае наличия в представленных документах недостоверной информации, порядок определения которой закреплен абзацем вторым пункта 2.4.1 настоящего Административного регламента,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такой информации;</w:t>
      </w:r>
    </w:p>
    <w:p w:rsidR="00860D23" w:rsidRPr="00245E8A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lastRenderedPageBreak/>
        <w:t>8) в случае, если жилое помещение признано аварийным,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Органа, факта наличия такого ограничения.</w:t>
      </w:r>
    </w:p>
    <w:p w:rsidR="00860D23" w:rsidRPr="00245E8A" w:rsidRDefault="00860D23" w:rsidP="00860D2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 в течение 25 рабочих дней с даты получения всех сведений и документов, необходимых для принятия решения.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60D23" w:rsidRPr="00295AE7" w:rsidRDefault="00860D23" w:rsidP="00860D2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0A1F1E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860D23" w:rsidRPr="000A1F1E" w:rsidRDefault="00860D23" w:rsidP="00860D23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860D23" w:rsidRPr="00B4718C" w:rsidRDefault="00860D23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3.9. Решение о передаче в собственность граждан занимаемых ими жилых помещений жилищного фонда либо </w:t>
      </w:r>
      <w:r w:rsidRPr="00245E8A">
        <w:rPr>
          <w:bCs/>
          <w:sz w:val="24"/>
          <w:szCs w:val="24"/>
        </w:rPr>
        <w:t>решение об отказе в</w:t>
      </w:r>
      <w:r w:rsidRPr="00245E8A">
        <w:rPr>
          <w:sz w:val="24"/>
          <w:szCs w:val="24"/>
        </w:rPr>
        <w:t xml:space="preserve"> передаче в собственность граждан занимаемых ими жилых помещений жилищного фонда   выдается (направляется) заявителю способом, указанным в </w:t>
      </w:r>
      <w:r w:rsidRPr="00245E8A">
        <w:rPr>
          <w:bCs/>
          <w:sz w:val="24"/>
          <w:szCs w:val="24"/>
        </w:rPr>
        <w:t>пункте 2.3.3  настоящего Административного регламента,</w:t>
      </w:r>
      <w:r w:rsidRPr="00245E8A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860D23" w:rsidRPr="00245E8A" w:rsidRDefault="00860D23" w:rsidP="00860D2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860D23" w:rsidRPr="00245E8A" w:rsidRDefault="00860D23" w:rsidP="00860D2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245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60D23" w:rsidRPr="00245E8A" w:rsidRDefault="00860D23" w:rsidP="00860D23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60D23" w:rsidRPr="00245E8A" w:rsidRDefault="00860D23" w:rsidP="00860D23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60D23" w:rsidRPr="00B4718C" w:rsidRDefault="00860D23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 либо на Едином портале. 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860D23" w:rsidRPr="00245E8A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1) заявление, в котором указываются:</w:t>
      </w:r>
    </w:p>
    <w:p w:rsidR="00860D23" w:rsidRPr="00245E8A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860D23" w:rsidRPr="00245E8A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 xml:space="preserve"> номер и дата решения, </w:t>
      </w:r>
      <w:r w:rsidRPr="00245E8A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245E8A">
        <w:rPr>
          <w:color w:val="000000"/>
          <w:sz w:val="24"/>
          <w:szCs w:val="24"/>
        </w:rPr>
        <w:t>;</w:t>
      </w:r>
    </w:p>
    <w:p w:rsidR="00860D23" w:rsidRPr="00245E8A" w:rsidRDefault="00860D23" w:rsidP="00860D2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E8A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245E8A" w:rsidRDefault="00860D23" w:rsidP="00860D2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E8A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860D23" w:rsidRPr="00245E8A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245E8A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245E8A">
        <w:rPr>
          <w:sz w:val="24"/>
          <w:szCs w:val="24"/>
        </w:rPr>
        <w:t xml:space="preserve"> (предоставляется в случае личного обращения);</w:t>
      </w:r>
    </w:p>
    <w:p w:rsidR="00860D23" w:rsidRPr="00245E8A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60D23" w:rsidRPr="00245E8A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приложениях 2 к настоящему Административному регламенту.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860D23" w:rsidRPr="00B4718C" w:rsidRDefault="00860D23" w:rsidP="00860D2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60D23" w:rsidRPr="00B4718C" w:rsidRDefault="00860D23" w:rsidP="00860D2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3.13.1.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60D23" w:rsidRPr="00B4718C" w:rsidRDefault="00860D23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860D23" w:rsidRPr="00B4718C" w:rsidRDefault="00860D23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>регистрация специалистом Органа, ответственным за выдачу результата предоставления муниципальной услуги,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60D23" w:rsidRPr="00B4718C" w:rsidRDefault="00860D23" w:rsidP="00860D2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</w:t>
      </w:r>
      <w:r w:rsidRPr="00B4718C">
        <w:rPr>
          <w:rFonts w:eastAsia="Calibri"/>
          <w:sz w:val="24"/>
          <w:szCs w:val="24"/>
        </w:rPr>
        <w:lastRenderedPageBreak/>
        <w:t>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60D23" w:rsidRPr="00B4718C" w:rsidRDefault="00860D23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 Для получения муниципальной услуги заявитель представляет:</w:t>
      </w:r>
    </w:p>
    <w:p w:rsidR="00860D23" w:rsidRPr="00245E8A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1) заявление, в котором указываются:</w:t>
      </w:r>
    </w:p>
    <w:p w:rsidR="00860D23" w:rsidRPr="00245E8A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860D23" w:rsidRPr="00245E8A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 xml:space="preserve"> номер и дата решения, дубликат которого запрашивается;</w:t>
      </w:r>
    </w:p>
    <w:p w:rsidR="00860D23" w:rsidRPr="00245E8A" w:rsidRDefault="00860D23" w:rsidP="00860D2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E8A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245E8A" w:rsidRDefault="00860D23" w:rsidP="00860D2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E8A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245E8A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860D23" w:rsidRPr="00245E8A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245E8A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245E8A">
        <w:rPr>
          <w:sz w:val="24"/>
          <w:szCs w:val="24"/>
        </w:rPr>
        <w:t>(предоставляется в случае личного обращения)</w:t>
      </w:r>
      <w:r w:rsidRPr="00245E8A">
        <w:rPr>
          <w:rStyle w:val="ng-scope"/>
          <w:sz w:val="24"/>
          <w:szCs w:val="24"/>
          <w:shd w:val="clear" w:color="auto" w:fill="FFFFFF"/>
        </w:rPr>
        <w:t>;</w:t>
      </w:r>
    </w:p>
    <w:p w:rsidR="00860D23" w:rsidRPr="00245E8A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60D23" w:rsidRPr="00245E8A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приложениях 3 к настоящему Административному регламенту.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</w:t>
      </w:r>
      <w:r w:rsidR="008770E1">
        <w:rPr>
          <w:rFonts w:eastAsia="Calibri"/>
          <w:sz w:val="24"/>
          <w:szCs w:val="24"/>
          <w:lang w:eastAsia="en-US"/>
        </w:rPr>
        <w:t>ги и критерии принятия решения:</w:t>
      </w:r>
    </w:p>
    <w:p w:rsidR="008770E1" w:rsidRPr="00071991" w:rsidRDefault="008770E1" w:rsidP="008770E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8770E1" w:rsidRPr="001C6056" w:rsidRDefault="008770E1" w:rsidP="008770E1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2) отсутствие в Органе р</w:t>
      </w:r>
      <w:r w:rsidRPr="00CC44DF">
        <w:rPr>
          <w:rFonts w:ascii="Times New Roman" w:hAnsi="Times New Roman" w:cs="Times New Roman"/>
          <w:sz w:val="24"/>
          <w:szCs w:val="24"/>
        </w:rPr>
        <w:t xml:space="preserve">ешения о </w:t>
      </w:r>
      <w:r>
        <w:rPr>
          <w:rFonts w:ascii="Times New Roman" w:hAnsi="Times New Roman" w:cs="Times New Roman"/>
          <w:sz w:val="24"/>
          <w:szCs w:val="24"/>
        </w:rPr>
        <w:t>передаче в собственность граждан занимаемых ими жилых помещений жилищного фонда</w:t>
      </w:r>
      <w:r w:rsidRPr="00CC44DF">
        <w:rPr>
          <w:rFonts w:ascii="Times New Roman" w:hAnsi="Times New Roman" w:cs="Times New Roman"/>
          <w:bCs/>
          <w:sz w:val="24"/>
          <w:szCs w:val="24"/>
        </w:rPr>
        <w:t xml:space="preserve"> либо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решения о </w:t>
      </w:r>
      <w:r>
        <w:rPr>
          <w:rFonts w:ascii="Times New Roman" w:hAnsi="Times New Roman" w:cs="Times New Roman"/>
          <w:sz w:val="24"/>
          <w:szCs w:val="24"/>
        </w:rPr>
        <w:t>передаче в собственность граждан занимаемых ими жилых помещений жилищного фонда</w:t>
      </w:r>
      <w:r w:rsidRPr="001C605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испрашивается,</w:t>
      </w:r>
      <w:r w:rsidRPr="001C60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860D23" w:rsidRPr="00245E8A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60D23" w:rsidRPr="00245E8A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860D23" w:rsidRPr="00245E8A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60D23" w:rsidRPr="00B4718C" w:rsidRDefault="00860D23" w:rsidP="00860D2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15794" w:rsidRPr="000A13C1" w:rsidRDefault="00860D23" w:rsidP="004157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3.17. </w:t>
      </w:r>
      <w:r w:rsidR="00415794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415794">
        <w:rPr>
          <w:sz w:val="24"/>
          <w:szCs w:val="24"/>
        </w:rPr>
        <w:t xml:space="preserve">в форме </w:t>
      </w:r>
      <w:r w:rsidR="00415794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415794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415794">
        <w:rPr>
          <w:sz w:val="24"/>
          <w:szCs w:val="24"/>
        </w:rPr>
        <w:t>явления</w:t>
      </w:r>
      <w:r w:rsidR="00415794" w:rsidRPr="000A13C1">
        <w:rPr>
          <w:sz w:val="24"/>
          <w:szCs w:val="24"/>
        </w:rPr>
        <w:t xml:space="preserve"> о предоставлении муниципальной услуги. </w:t>
      </w:r>
    </w:p>
    <w:p w:rsidR="00860D23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3.17.1. </w:t>
      </w:r>
      <w:r w:rsidR="00860D23" w:rsidRPr="00B4718C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</w:t>
      </w:r>
      <w:r>
        <w:rPr>
          <w:sz w:val="24"/>
          <w:szCs w:val="24"/>
        </w:rPr>
        <w:t>.1</w:t>
      </w:r>
      <w:r w:rsidR="00860D23" w:rsidRPr="00B4718C">
        <w:rPr>
          <w:sz w:val="24"/>
          <w:szCs w:val="24"/>
        </w:rPr>
        <w:t>-3.13.2 настоящего 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1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C1345">
        <w:rPr>
          <w:rFonts w:eastAsia="Calibri"/>
        </w:rPr>
        <w:t>к административному регламенту предоставления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8C1345">
        <w:rPr>
          <w:rFonts w:eastAsia="Calibri"/>
        </w:rPr>
        <w:t xml:space="preserve"> муниципальной услуги </w:t>
      </w:r>
      <w:r w:rsidRPr="008C1345">
        <w:t>«</w:t>
      </w:r>
      <w:r w:rsidRPr="008C1345">
        <w:rPr>
          <w:bCs/>
        </w:rPr>
        <w:t xml:space="preserve">Передача в собственность граждан </w:t>
      </w:r>
      <w:r>
        <w:rPr>
          <w:bCs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>
        <w:rPr>
          <w:bCs/>
        </w:rPr>
        <w:t xml:space="preserve">занимаемых ими </w:t>
      </w:r>
      <w:r w:rsidRPr="008C1345">
        <w:rPr>
          <w:bCs/>
        </w:rPr>
        <w:t>жилых помещений</w:t>
      </w:r>
      <w:r>
        <w:rPr>
          <w:bCs/>
        </w:rPr>
        <w:t xml:space="preserve"> жилищного фонда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bCs/>
        </w:rPr>
        <w:t xml:space="preserve"> (приватизация жилищного фонда)</w:t>
      </w:r>
      <w:r w:rsidRPr="008C1345">
        <w:t>»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60D23" w:rsidRPr="008C1345" w:rsidTr="00514FF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60D23" w:rsidRPr="008C1345" w:rsidTr="00514F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8C1345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60D23" w:rsidRPr="008C1345" w:rsidTr="00514FF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860D23" w:rsidRPr="008C1345" w:rsidRDefault="00860D23" w:rsidP="00514FF9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60D23" w:rsidRPr="008C1345" w:rsidRDefault="00860D23" w:rsidP="00514FF9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8C1345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860D23" w:rsidRPr="008C1345" w:rsidRDefault="00860D23" w:rsidP="00514FF9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860D23" w:rsidRPr="008C1345" w:rsidRDefault="00860D23" w:rsidP="00514F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860D23" w:rsidRPr="008C1345" w:rsidTr="00514FF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60D23" w:rsidRPr="008C1345" w:rsidTr="00514FF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1345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60D23" w:rsidRPr="008C1345" w:rsidTr="00514FF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60D23" w:rsidRPr="008C1345" w:rsidRDefault="00860D23" w:rsidP="00860D23">
      <w:pPr>
        <w:jc w:val="center"/>
        <w:rPr>
          <w:sz w:val="24"/>
          <w:szCs w:val="24"/>
        </w:rPr>
      </w:pPr>
    </w:p>
    <w:p w:rsidR="00860D23" w:rsidRPr="008C1345" w:rsidRDefault="00860D23" w:rsidP="00860D23">
      <w:pPr>
        <w:jc w:val="center"/>
        <w:rPr>
          <w:sz w:val="24"/>
          <w:szCs w:val="24"/>
        </w:rPr>
      </w:pPr>
      <w:r w:rsidRPr="008C1345">
        <w:rPr>
          <w:sz w:val="24"/>
          <w:szCs w:val="24"/>
        </w:rPr>
        <w:t>ЗАЯВЛЕНИЕ</w:t>
      </w:r>
    </w:p>
    <w:p w:rsidR="00860D23" w:rsidRPr="008C1345" w:rsidRDefault="00860D23" w:rsidP="00860D23">
      <w:pPr>
        <w:jc w:val="center"/>
        <w:rPr>
          <w:sz w:val="24"/>
          <w:szCs w:val="24"/>
        </w:rPr>
      </w:pPr>
    </w:p>
    <w:p w:rsidR="00860D23" w:rsidRPr="008C1345" w:rsidRDefault="00860D23" w:rsidP="00860D23">
      <w:pPr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  основании  Закона  Российской  Федерации  «О приватизации жилищного фонда  в  Российской  Федерации»  просим (прошу) передать в _____ долевую собственность, занимаемую нами (мной)  квартиру № _______ в  доме № ______ по ул. _______________________, состоящую из _________ комнат(ы),   общей площадью   ___________кв.м.</w:t>
      </w:r>
    </w:p>
    <w:p w:rsidR="00860D23" w:rsidRPr="008C1345" w:rsidRDefault="00860D23" w:rsidP="00860D23">
      <w:pPr>
        <w:ind w:firstLine="540"/>
        <w:rPr>
          <w:sz w:val="24"/>
          <w:szCs w:val="24"/>
        </w:rPr>
      </w:pPr>
      <w:r w:rsidRPr="008C1345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Ранее в приватизации жилой площади из членов семьи  _____________________________________________________________________________</w:t>
      </w:r>
    </w:p>
    <w:p w:rsidR="00860D23" w:rsidRPr="008C1345" w:rsidRDefault="00860D23" w:rsidP="00860D23">
      <w:pPr>
        <w:jc w:val="both"/>
        <w:rPr>
          <w:sz w:val="24"/>
          <w:szCs w:val="24"/>
        </w:rPr>
      </w:pPr>
      <w:r w:rsidRPr="008C1345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60D23" w:rsidRPr="008C1345" w:rsidRDefault="00860D23" w:rsidP="00860D23">
      <w:pPr>
        <w:ind w:firstLine="540"/>
        <w:jc w:val="center"/>
        <w:rPr>
          <w:sz w:val="24"/>
          <w:szCs w:val="24"/>
        </w:rPr>
      </w:pPr>
      <w:r w:rsidRPr="008C1345">
        <w:rPr>
          <w:sz w:val="24"/>
          <w:szCs w:val="24"/>
        </w:rPr>
        <w:t>(никто не участвовал, участвовал по другому адресу)</w:t>
      </w:r>
    </w:p>
    <w:p w:rsidR="00860D23" w:rsidRPr="008C1345" w:rsidRDefault="00860D23" w:rsidP="00860D23">
      <w:pPr>
        <w:ind w:firstLine="54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860D23" w:rsidRPr="008C1345" w:rsidRDefault="00860D23" w:rsidP="00860D23">
      <w:pPr>
        <w:ind w:firstLine="540"/>
        <w:jc w:val="both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 </w:t>
      </w:r>
    </w:p>
    <w:p w:rsidR="00860D23" w:rsidRPr="008C1345" w:rsidRDefault="00860D23" w:rsidP="00860D23">
      <w:pPr>
        <w:ind w:firstLine="540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860D23" w:rsidRPr="008C1345" w:rsidTr="00514FF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860D23" w:rsidRPr="008C1345" w:rsidRDefault="00860D23" w:rsidP="00860D23">
      <w:pPr>
        <w:ind w:firstLine="540"/>
        <w:jc w:val="both"/>
        <w:rPr>
          <w:sz w:val="24"/>
          <w:szCs w:val="24"/>
        </w:rPr>
      </w:pPr>
      <w:r w:rsidRPr="008C1345">
        <w:rPr>
          <w:i/>
          <w:sz w:val="24"/>
          <w:szCs w:val="24"/>
        </w:rPr>
        <w:t>С правом собственности</w:t>
      </w:r>
      <w:r w:rsidRPr="008C1345">
        <w:rPr>
          <w:sz w:val="24"/>
          <w:szCs w:val="24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860D23" w:rsidRPr="008C1345" w:rsidTr="00514FF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  <w:r w:rsidRPr="008C1345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860D23" w:rsidRPr="008C1345" w:rsidTr="00514FF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D23" w:rsidRPr="008C1345" w:rsidRDefault="00860D23" w:rsidP="00514FF9">
            <w:pPr>
              <w:ind w:firstLine="54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860D23" w:rsidRPr="008C1345" w:rsidRDefault="00860D23" w:rsidP="00860D23">
      <w:pPr>
        <w:ind w:firstLine="540"/>
        <w:jc w:val="both"/>
        <w:rPr>
          <w:sz w:val="24"/>
          <w:szCs w:val="24"/>
        </w:rPr>
      </w:pPr>
      <w:r w:rsidRPr="008C1345">
        <w:rPr>
          <w:i/>
          <w:sz w:val="24"/>
          <w:szCs w:val="24"/>
        </w:rPr>
        <w:t>Без права собственности</w:t>
      </w:r>
      <w:r w:rsidRPr="008C1345">
        <w:rPr>
          <w:sz w:val="24"/>
          <w:szCs w:val="24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980"/>
      </w:tblGrid>
      <w:tr w:rsidR="00860D23" w:rsidRPr="008C1345" w:rsidTr="00514FF9">
        <w:tc>
          <w:tcPr>
            <w:tcW w:w="264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860D23" w:rsidRPr="008C1345" w:rsidTr="00514FF9">
        <w:tc>
          <w:tcPr>
            <w:tcW w:w="2640" w:type="dxa"/>
            <w:tcBorders>
              <w:right w:val="single" w:sz="4" w:space="0" w:color="auto"/>
            </w:tcBorders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860D23" w:rsidRPr="008C1345" w:rsidTr="00514FF9">
        <w:tc>
          <w:tcPr>
            <w:tcW w:w="264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860D23" w:rsidRPr="008C1345" w:rsidTr="00514FF9">
        <w:tc>
          <w:tcPr>
            <w:tcW w:w="264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860D23" w:rsidRPr="008C1345" w:rsidTr="00514FF9">
        <w:tc>
          <w:tcPr>
            <w:tcW w:w="264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860D23" w:rsidRPr="008C1345" w:rsidRDefault="00860D23" w:rsidP="00514FF9">
            <w:pPr>
              <w:ind w:firstLine="540"/>
              <w:jc w:val="both"/>
              <w:rPr>
                <w:sz w:val="24"/>
                <w:szCs w:val="24"/>
              </w:rPr>
            </w:pPr>
          </w:p>
        </w:tc>
      </w:tr>
    </w:tbl>
    <w:p w:rsidR="00860D23" w:rsidRPr="008C1345" w:rsidRDefault="00860D23" w:rsidP="00860D23">
      <w:pPr>
        <w:ind w:firstLine="540"/>
        <w:jc w:val="both"/>
        <w:rPr>
          <w:sz w:val="24"/>
          <w:szCs w:val="24"/>
        </w:rPr>
      </w:pPr>
    </w:p>
    <w:p w:rsidR="00860D23" w:rsidRPr="008C1345" w:rsidRDefault="00860D23" w:rsidP="00860D23">
      <w:pPr>
        <w:ind w:firstLine="540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860D23" w:rsidRPr="008C1345" w:rsidRDefault="00860D23" w:rsidP="00860D23">
      <w:pPr>
        <w:ind w:firstLine="540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подписи удостоверяются: специалист _______________ (  ________________ ).</w:t>
      </w:r>
    </w:p>
    <w:p w:rsidR="00860D23" w:rsidRPr="008C1345" w:rsidRDefault="00860D23" w:rsidP="00860D23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860D23" w:rsidRPr="008C1345" w:rsidTr="00514F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C134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C134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br w:type="page"/>
            </w:r>
            <w:r w:rsidRPr="008C134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8C1345" w:rsidRDefault="00860D23" w:rsidP="00514FF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60D23" w:rsidRPr="008C1345" w:rsidTr="00514FF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0D23" w:rsidRPr="008C1345" w:rsidRDefault="00860D23" w:rsidP="00514FF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8C1345" w:rsidRDefault="00860D23" w:rsidP="00514F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60D23" w:rsidRPr="008C1345" w:rsidRDefault="00860D23" w:rsidP="00860D23">
      <w:pPr>
        <w:rPr>
          <w:sz w:val="24"/>
          <w:szCs w:val="24"/>
        </w:rPr>
      </w:pPr>
    </w:p>
    <w:p w:rsidR="00860D23" w:rsidRPr="008C1345" w:rsidRDefault="00860D23" w:rsidP="00860D23">
      <w:pPr>
        <w:rPr>
          <w:sz w:val="24"/>
          <w:szCs w:val="24"/>
        </w:rPr>
      </w:pPr>
    </w:p>
    <w:p w:rsidR="00860D23" w:rsidRPr="008C1345" w:rsidRDefault="00860D23" w:rsidP="00860D23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60D23" w:rsidRPr="008C1345" w:rsidTr="00514FF9">
        <w:tc>
          <w:tcPr>
            <w:tcW w:w="3190" w:type="dxa"/>
            <w:shd w:val="clear" w:color="auto" w:fill="auto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60D23" w:rsidRPr="008C1345" w:rsidRDefault="00860D23" w:rsidP="00514FF9">
            <w:pPr>
              <w:rPr>
                <w:sz w:val="24"/>
                <w:szCs w:val="24"/>
              </w:rPr>
            </w:pPr>
          </w:p>
        </w:tc>
      </w:tr>
      <w:tr w:rsidR="00860D23" w:rsidRPr="008C1345" w:rsidTr="00514FF9">
        <w:tc>
          <w:tcPr>
            <w:tcW w:w="3190" w:type="dxa"/>
            <w:shd w:val="clear" w:color="auto" w:fill="auto"/>
          </w:tcPr>
          <w:p w:rsidR="00860D23" w:rsidRPr="008C1345" w:rsidRDefault="00860D23" w:rsidP="00514FF9">
            <w:pPr>
              <w:jc w:val="center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60D23" w:rsidRPr="008C1345" w:rsidRDefault="00860D23" w:rsidP="00514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60D23" w:rsidRPr="008C1345" w:rsidRDefault="00860D23" w:rsidP="00514FF9">
            <w:pPr>
              <w:jc w:val="center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Подпись/ФИО</w:t>
            </w:r>
          </w:p>
        </w:tc>
      </w:tr>
    </w:tbl>
    <w:p w:rsidR="00860D23" w:rsidRPr="008C1345" w:rsidRDefault="00860D23" w:rsidP="00860D23">
      <w:pPr>
        <w:jc w:val="right"/>
        <w:rPr>
          <w:sz w:val="24"/>
          <w:szCs w:val="24"/>
        </w:rPr>
      </w:pPr>
    </w:p>
    <w:p w:rsidR="00860D23" w:rsidRPr="008C1345" w:rsidRDefault="00860D23" w:rsidP="00860D23">
      <w:pPr>
        <w:jc w:val="right"/>
        <w:rPr>
          <w:sz w:val="26"/>
          <w:szCs w:val="26"/>
        </w:rPr>
      </w:pPr>
    </w:p>
    <w:p w:rsidR="00860D23" w:rsidRPr="008C1345" w:rsidRDefault="00860D23" w:rsidP="00860D23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0048" w:rsidRDefault="00D80048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0048" w:rsidRDefault="00D80048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0048" w:rsidRDefault="00D80048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2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C1345">
        <w:rPr>
          <w:rFonts w:eastAsia="Calibri"/>
        </w:rPr>
        <w:t>к административному регламенту предоставления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8C1345">
        <w:rPr>
          <w:rFonts w:eastAsia="Calibri"/>
        </w:rPr>
        <w:t xml:space="preserve"> муниципальной услуги </w:t>
      </w:r>
      <w:r w:rsidRPr="008C1345">
        <w:t>«</w:t>
      </w:r>
      <w:r w:rsidRPr="008C1345">
        <w:rPr>
          <w:bCs/>
        </w:rPr>
        <w:t xml:space="preserve">Передача в собственность граждан </w:t>
      </w:r>
      <w:r>
        <w:rPr>
          <w:bCs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>
        <w:rPr>
          <w:bCs/>
        </w:rPr>
        <w:t xml:space="preserve">занимаемых ими </w:t>
      </w:r>
      <w:r w:rsidRPr="008C1345">
        <w:rPr>
          <w:bCs/>
        </w:rPr>
        <w:t>жилых помещений</w:t>
      </w:r>
      <w:r>
        <w:rPr>
          <w:bCs/>
        </w:rPr>
        <w:t xml:space="preserve"> жилищного фонда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>
        <w:rPr>
          <w:bCs/>
        </w:rPr>
        <w:t xml:space="preserve"> (приватизация жилищного фонда)</w:t>
      </w:r>
      <w:r w:rsidRPr="008C1345">
        <w:t>»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tbl>
      <w:tblPr>
        <w:tblpPr w:leftFromText="180" w:rightFromText="180" w:vertAnchor="page" w:horzAnchor="margin" w:tblpY="25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60D23" w:rsidRPr="00B4718C" w:rsidTr="00514FF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23" w:rsidRPr="00B4718C" w:rsidRDefault="00860D23" w:rsidP="00514FF9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23" w:rsidRPr="00B4718C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0D23" w:rsidRPr="00B4718C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B4718C" w:rsidRDefault="00860D23" w:rsidP="00514FF9">
            <w:pPr>
              <w:rPr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B4718C" w:rsidRDefault="00860D23" w:rsidP="00514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B4718C" w:rsidRDefault="00860D23" w:rsidP="00514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60D23" w:rsidRPr="00B4718C" w:rsidRDefault="00860D23" w:rsidP="00514F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B4718C" w:rsidRDefault="00860D23" w:rsidP="00514FF9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74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860D23" w:rsidRPr="00B4718C" w:rsidTr="00514F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860D23" w:rsidRPr="00B4718C" w:rsidTr="00514FF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 </w:t>
            </w: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0D23" w:rsidRPr="00B4718C" w:rsidRDefault="00860D23" w:rsidP="00514FF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B4718C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60D23" w:rsidRPr="00B4718C" w:rsidRDefault="00860D23" w:rsidP="00860D23">
      <w:pPr>
        <w:jc w:val="center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97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13"/>
        <w:gridCol w:w="47"/>
      </w:tblGrid>
      <w:tr w:rsidR="00860D23" w:rsidRPr="0011446A" w:rsidTr="00514FF9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11446A" w:rsidRDefault="00860D23" w:rsidP="00514FF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647DB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2647DB">
              <w:rPr>
                <w:sz w:val="24"/>
                <w:szCs w:val="24"/>
              </w:rPr>
              <w:t xml:space="preserve">решении о </w:t>
            </w:r>
            <w:r>
              <w:rPr>
                <w:sz w:val="24"/>
                <w:szCs w:val="24"/>
              </w:rPr>
              <w:t>п</w:t>
            </w:r>
            <w:r w:rsidRPr="002647DB">
              <w:rPr>
                <w:bCs/>
                <w:sz w:val="24"/>
                <w:szCs w:val="24"/>
              </w:rPr>
              <w:t>ередач</w:t>
            </w:r>
            <w:r>
              <w:rPr>
                <w:bCs/>
                <w:sz w:val="24"/>
                <w:szCs w:val="24"/>
              </w:rPr>
              <w:t>е</w:t>
            </w:r>
            <w:r w:rsidRPr="002647DB">
              <w:rPr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 w:rsidRPr="002647DB">
              <w:rPr>
                <w:sz w:val="24"/>
                <w:szCs w:val="24"/>
              </w:rPr>
              <w:t xml:space="preserve">/решении об отказе в </w:t>
            </w:r>
            <w:r>
              <w:rPr>
                <w:sz w:val="24"/>
                <w:szCs w:val="24"/>
              </w:rPr>
              <w:t>п</w:t>
            </w:r>
            <w:r w:rsidRPr="002647DB">
              <w:rPr>
                <w:bCs/>
                <w:sz w:val="24"/>
                <w:szCs w:val="24"/>
              </w:rPr>
              <w:t>ередач</w:t>
            </w:r>
            <w:r>
              <w:rPr>
                <w:bCs/>
                <w:sz w:val="24"/>
                <w:szCs w:val="24"/>
              </w:rPr>
              <w:t>е</w:t>
            </w:r>
            <w:r w:rsidRPr="002647DB">
              <w:rPr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 w:rsidRPr="002647DB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860D23" w:rsidRPr="0011446A" w:rsidTr="00514FF9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11446A" w:rsidRDefault="00860D23" w:rsidP="00514FF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60D23" w:rsidRPr="0011446A" w:rsidTr="00514FF9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860D23" w:rsidRPr="0011446A" w:rsidRDefault="00860D23" w:rsidP="00514FF9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1144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0D23" w:rsidRPr="0011446A" w:rsidRDefault="00860D23" w:rsidP="00514FF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br w:type="page"/>
            </w:r>
            <w:r w:rsidRPr="0011446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11446A" w:rsidTr="00514FF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0D23" w:rsidRPr="0011446A" w:rsidRDefault="00860D23" w:rsidP="00514FF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11446A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60D23" w:rsidRPr="00B4718C" w:rsidRDefault="00860D23" w:rsidP="00860D2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60D23" w:rsidRPr="00B4718C" w:rsidTr="00514F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B4718C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B4718C" w:rsidTr="00514F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0D23" w:rsidRPr="00B4718C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B4718C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0D23" w:rsidRPr="00B4718C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3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C1345">
        <w:rPr>
          <w:rFonts w:eastAsia="Calibri"/>
        </w:rPr>
        <w:t>к административному регламенту предоставления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8C1345">
        <w:rPr>
          <w:rFonts w:eastAsia="Calibri"/>
        </w:rPr>
        <w:t xml:space="preserve"> муниципальной услуги </w:t>
      </w:r>
      <w:r w:rsidRPr="008C1345">
        <w:t>«</w:t>
      </w:r>
      <w:r w:rsidRPr="008C1345">
        <w:rPr>
          <w:bCs/>
        </w:rPr>
        <w:t xml:space="preserve">Передача в собственность граждан </w:t>
      </w:r>
      <w:r>
        <w:rPr>
          <w:bCs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>
        <w:rPr>
          <w:bCs/>
        </w:rPr>
        <w:t xml:space="preserve">занимаемых ими </w:t>
      </w:r>
      <w:r w:rsidRPr="008C1345">
        <w:rPr>
          <w:bCs/>
        </w:rPr>
        <w:t>жилых помещений</w:t>
      </w:r>
      <w:r>
        <w:rPr>
          <w:bCs/>
        </w:rPr>
        <w:t xml:space="preserve"> жилищного фонда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bCs/>
        </w:rPr>
        <w:t xml:space="preserve"> (приватизация жилищного фонда)</w:t>
      </w:r>
      <w:r w:rsidRPr="008C1345">
        <w:t>»</w:t>
      </w: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</w:pPr>
    </w:p>
    <w:p w:rsidR="00860D23" w:rsidRPr="004C3777" w:rsidRDefault="00860D23" w:rsidP="00860D23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page" w:horzAnchor="margin" w:tblpY="2840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60D23" w:rsidRPr="00C97F17" w:rsidTr="00514FF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860D23" w:rsidRPr="00C97F17" w:rsidTr="00514F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860D23" w:rsidRPr="00C97F17" w:rsidTr="00514FF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0D23" w:rsidRPr="00C97F17" w:rsidRDefault="00860D23" w:rsidP="00514FF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60D23" w:rsidRPr="00C97F17" w:rsidRDefault="00860D23" w:rsidP="00860D23">
      <w:pPr>
        <w:jc w:val="center"/>
        <w:rPr>
          <w:rFonts w:eastAsia="Calibri"/>
          <w:sz w:val="24"/>
          <w:szCs w:val="24"/>
        </w:rPr>
      </w:pPr>
    </w:p>
    <w:p w:rsidR="00860D23" w:rsidRPr="00C97F17" w:rsidRDefault="00860D23" w:rsidP="00860D23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860D23" w:rsidRPr="00C97F17" w:rsidRDefault="00860D23" w:rsidP="00860D2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6"/>
        <w:gridCol w:w="1324"/>
        <w:gridCol w:w="249"/>
        <w:gridCol w:w="1046"/>
        <w:gridCol w:w="1181"/>
        <w:gridCol w:w="1478"/>
        <w:gridCol w:w="1978"/>
      </w:tblGrid>
      <w:tr w:rsidR="00860D23" w:rsidRPr="00C97F17" w:rsidTr="00514FF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60D23" w:rsidRPr="00C97F17" w:rsidRDefault="00860D23" w:rsidP="00514FF9">
            <w:pPr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11446A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1446A">
              <w:rPr>
                <w:sz w:val="24"/>
                <w:szCs w:val="24"/>
              </w:rPr>
              <w:t xml:space="preserve"> </w:t>
            </w:r>
            <w:r w:rsidRPr="002647DB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п</w:t>
            </w:r>
            <w:r w:rsidRPr="002647DB">
              <w:rPr>
                <w:bCs/>
                <w:sz w:val="24"/>
                <w:szCs w:val="24"/>
              </w:rPr>
              <w:t>ередач</w:t>
            </w:r>
            <w:r>
              <w:rPr>
                <w:bCs/>
                <w:sz w:val="24"/>
                <w:szCs w:val="24"/>
              </w:rPr>
              <w:t>е</w:t>
            </w:r>
            <w:r w:rsidRPr="002647DB">
              <w:rPr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647D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2647DB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2647DB">
              <w:rPr>
                <w:sz w:val="24"/>
                <w:szCs w:val="24"/>
              </w:rPr>
              <w:t xml:space="preserve"> об отказе в </w:t>
            </w:r>
            <w:r>
              <w:rPr>
                <w:sz w:val="24"/>
                <w:szCs w:val="24"/>
              </w:rPr>
              <w:t>п</w:t>
            </w:r>
            <w:r w:rsidRPr="002647DB">
              <w:rPr>
                <w:bCs/>
                <w:sz w:val="24"/>
                <w:szCs w:val="24"/>
              </w:rPr>
              <w:t>ередач</w:t>
            </w:r>
            <w:r>
              <w:rPr>
                <w:bCs/>
                <w:sz w:val="24"/>
                <w:szCs w:val="24"/>
              </w:rPr>
              <w:t>е</w:t>
            </w:r>
            <w:r w:rsidRPr="002647DB">
              <w:rPr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 w:rsidRPr="002647DB">
              <w:rPr>
                <w:sz w:val="24"/>
                <w:szCs w:val="24"/>
              </w:rPr>
              <w:t xml:space="preserve"> </w:t>
            </w:r>
            <w:r w:rsidRPr="0011446A">
              <w:rPr>
                <w:sz w:val="24"/>
                <w:szCs w:val="24"/>
              </w:rPr>
              <w:t xml:space="preserve"> (нужное подчеркнуть):</w:t>
            </w:r>
          </w:p>
          <w:p w:rsidR="00860D23" w:rsidRPr="00C97F17" w:rsidRDefault="00860D23" w:rsidP="00514FF9">
            <w:pPr>
              <w:jc w:val="both"/>
              <w:rPr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92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92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0D23" w:rsidRPr="00C97F17" w:rsidRDefault="00860D23" w:rsidP="00514FF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124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0D23" w:rsidRPr="00C97F17" w:rsidRDefault="00860D23" w:rsidP="00514FF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0D23" w:rsidRPr="00C97F17" w:rsidRDefault="00860D23" w:rsidP="00514F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60D23" w:rsidRPr="00C97F17" w:rsidRDefault="00860D23" w:rsidP="00860D2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60D23" w:rsidRPr="00C97F17" w:rsidTr="00514F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D23" w:rsidRPr="00C97F17" w:rsidRDefault="00860D23" w:rsidP="00514F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60D23" w:rsidRPr="00C97F17" w:rsidTr="00514F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0D23" w:rsidRPr="00C97F17" w:rsidRDefault="00860D23" w:rsidP="00514FF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60D23" w:rsidRPr="00C97F17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60D23" w:rsidRPr="00C97F17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60D23" w:rsidRPr="00C97F17" w:rsidRDefault="00860D23" w:rsidP="00860D23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860D23" w:rsidRPr="00C97F17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60D23" w:rsidRPr="00C97F17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60D23" w:rsidRPr="00C97F17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Pr="00C97F17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Pr="00C97F17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0048" w:rsidRDefault="00D80048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0048" w:rsidRDefault="00D80048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0048" w:rsidRDefault="00D80048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4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C1345">
        <w:rPr>
          <w:rFonts w:eastAsia="Calibri"/>
        </w:rPr>
        <w:t>к административному регламенту предоставления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8C1345">
        <w:rPr>
          <w:rFonts w:eastAsia="Calibri"/>
        </w:rPr>
        <w:t xml:space="preserve"> муниципальной услуги </w:t>
      </w:r>
      <w:r w:rsidRPr="008C1345">
        <w:t>«</w:t>
      </w:r>
      <w:r w:rsidRPr="008C1345">
        <w:rPr>
          <w:bCs/>
        </w:rPr>
        <w:t xml:space="preserve">Передача в собственность граждан </w:t>
      </w:r>
      <w:r>
        <w:rPr>
          <w:bCs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>
        <w:rPr>
          <w:bCs/>
        </w:rPr>
        <w:t xml:space="preserve">занимаемых ими </w:t>
      </w:r>
      <w:r w:rsidRPr="008C1345">
        <w:rPr>
          <w:bCs/>
        </w:rPr>
        <w:t>жилых помещений</w:t>
      </w:r>
      <w:r>
        <w:rPr>
          <w:bCs/>
        </w:rPr>
        <w:t xml:space="preserve"> жилищного фонда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bCs/>
        </w:rPr>
        <w:t xml:space="preserve"> (приватизация жилищного фонда)</w:t>
      </w:r>
      <w:r w:rsidRPr="008C1345">
        <w:t>»</w:t>
      </w: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80048" w:rsidRPr="00415794" w:rsidRDefault="00860D23" w:rsidP="00860D23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415794">
        <w:rPr>
          <w:bCs/>
          <w:sz w:val="24"/>
          <w:szCs w:val="24"/>
        </w:rPr>
        <w:t xml:space="preserve">Перечень общих признаков, </w:t>
      </w:r>
    </w:p>
    <w:p w:rsidR="00860D23" w:rsidRPr="00415794" w:rsidRDefault="00860D23" w:rsidP="00860D23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415794">
        <w:rPr>
          <w:bCs/>
          <w:sz w:val="24"/>
          <w:szCs w:val="24"/>
        </w:rPr>
        <w:t>по которым объединяются категории заявителей</w:t>
      </w:r>
    </w:p>
    <w:p w:rsidR="00860D23" w:rsidRPr="0070212D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70212D" w:rsidRDefault="00860D23" w:rsidP="00860D23">
      <w:pPr>
        <w:ind w:right="57"/>
        <w:jc w:val="both"/>
        <w:rPr>
          <w:sz w:val="24"/>
          <w:szCs w:val="24"/>
        </w:rPr>
      </w:pPr>
    </w:p>
    <w:p w:rsidR="00860D23" w:rsidRPr="00D80048" w:rsidRDefault="00860D23" w:rsidP="00D80048">
      <w:pPr>
        <w:pStyle w:val="a5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0A8">
        <w:rPr>
          <w:rFonts w:ascii="Times New Roman" w:hAnsi="Times New Roman" w:cs="Times New Roman"/>
          <w:sz w:val="24"/>
          <w:szCs w:val="24"/>
        </w:rPr>
        <w:t>Физические лица –  граждане Российской Федерации</w:t>
      </w:r>
      <w:r w:rsidR="00D80048">
        <w:rPr>
          <w:rFonts w:ascii="Times New Roman" w:hAnsi="Times New Roman" w:cs="Times New Roman"/>
          <w:sz w:val="24"/>
          <w:szCs w:val="24"/>
        </w:rPr>
        <w:t xml:space="preserve">, </w:t>
      </w:r>
      <w:r w:rsidRPr="003320A8">
        <w:rPr>
          <w:rFonts w:ascii="Times New Roman" w:hAnsi="Times New Roman" w:cs="Times New Roman"/>
          <w:sz w:val="24"/>
          <w:szCs w:val="24"/>
        </w:rPr>
        <w:t xml:space="preserve">занимающие жилые помещения муниципального жилищного фонда </w:t>
      </w:r>
      <w:r w:rsidRPr="00D8004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D8004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сельского поселения «Куниб» </w:t>
      </w:r>
      <w:r w:rsidRPr="00D80048">
        <w:rPr>
          <w:rFonts w:ascii="Times New Roman" w:hAnsi="Times New Roman" w:cs="Times New Roman"/>
          <w:sz w:val="24"/>
          <w:szCs w:val="24"/>
        </w:rPr>
        <w:t>на условиях социального найма</w:t>
      </w:r>
      <w:r w:rsidR="00D80048" w:rsidRPr="00D80048">
        <w:rPr>
          <w:rFonts w:ascii="Times New Roman" w:hAnsi="Times New Roman" w:cs="Times New Roman"/>
          <w:sz w:val="24"/>
          <w:szCs w:val="24"/>
        </w:rPr>
        <w:t xml:space="preserve">, </w:t>
      </w:r>
      <w:r w:rsidRPr="00D80048">
        <w:rPr>
          <w:rFonts w:ascii="Times New Roman" w:hAnsi="Times New Roman" w:cs="Times New Roman"/>
          <w:sz w:val="24"/>
          <w:szCs w:val="24"/>
        </w:rPr>
        <w:t xml:space="preserve"> либо их представители.</w:t>
      </w:r>
    </w:p>
    <w:p w:rsidR="00860D23" w:rsidRPr="0070212D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0D23" w:rsidRPr="0070212D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0D23" w:rsidRPr="00415794" w:rsidRDefault="00860D23" w:rsidP="00860D23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415794">
        <w:rPr>
          <w:bCs/>
          <w:sz w:val="24"/>
          <w:szCs w:val="24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860D23" w:rsidRPr="0070212D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32F6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B14C21">
        <w:rPr>
          <w:sz w:val="24"/>
          <w:szCs w:val="24"/>
        </w:rPr>
        <w:t>1</w:t>
      </w:r>
      <w:r w:rsidRPr="008C32F6">
        <w:rPr>
          <w:sz w:val="24"/>
          <w:szCs w:val="24"/>
        </w:rPr>
        <w:t xml:space="preserve">. Физические лица  либо их представители, обратившиеся за </w:t>
      </w:r>
      <w:r>
        <w:rPr>
          <w:sz w:val="24"/>
          <w:szCs w:val="24"/>
        </w:rPr>
        <w:t>п</w:t>
      </w:r>
      <w:r w:rsidRPr="008C32F6">
        <w:rPr>
          <w:bCs/>
          <w:sz w:val="24"/>
          <w:szCs w:val="24"/>
        </w:rPr>
        <w:t>ередач</w:t>
      </w:r>
      <w:r>
        <w:rPr>
          <w:bCs/>
          <w:sz w:val="24"/>
          <w:szCs w:val="24"/>
        </w:rPr>
        <w:t>ей</w:t>
      </w:r>
      <w:r w:rsidRPr="008C32F6">
        <w:rPr>
          <w:bCs/>
          <w:sz w:val="24"/>
          <w:szCs w:val="24"/>
        </w:rPr>
        <w:t xml:space="preserve"> в собственность граждан  занимаемых ими жилых помещений жилищного фонда  (приватизация жилищного фонда)</w:t>
      </w:r>
      <w:r w:rsidRPr="008C32F6">
        <w:rPr>
          <w:spacing w:val="2"/>
          <w:sz w:val="24"/>
          <w:szCs w:val="24"/>
          <w:shd w:val="clear" w:color="auto" w:fill="FFFFFF"/>
        </w:rPr>
        <w:t xml:space="preserve"> сельского поселения «Куниб»</w:t>
      </w:r>
      <w:r w:rsidRPr="008C32F6">
        <w:rPr>
          <w:sz w:val="24"/>
          <w:szCs w:val="24"/>
        </w:rPr>
        <w:t>.</w:t>
      </w:r>
    </w:p>
    <w:p w:rsidR="00860D23" w:rsidRPr="008C32F6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C32F6">
        <w:rPr>
          <w:sz w:val="24"/>
          <w:szCs w:val="24"/>
        </w:rPr>
        <w:t>2. Физические</w:t>
      </w:r>
      <w:r>
        <w:rPr>
          <w:sz w:val="24"/>
          <w:szCs w:val="24"/>
        </w:rPr>
        <w:t xml:space="preserve"> лица</w:t>
      </w:r>
      <w:r w:rsidRPr="008C32F6">
        <w:rPr>
          <w:sz w:val="24"/>
          <w:szCs w:val="24"/>
        </w:rPr>
        <w:t xml:space="preserve"> либо их представители, обратившиеся за получением дубликата решения </w:t>
      </w:r>
      <w:r>
        <w:rPr>
          <w:sz w:val="24"/>
          <w:szCs w:val="24"/>
        </w:rPr>
        <w:t>о п</w:t>
      </w:r>
      <w:r w:rsidRPr="008C32F6">
        <w:rPr>
          <w:bCs/>
          <w:sz w:val="24"/>
          <w:szCs w:val="24"/>
        </w:rPr>
        <w:t>ередач</w:t>
      </w:r>
      <w:r>
        <w:rPr>
          <w:bCs/>
          <w:sz w:val="24"/>
          <w:szCs w:val="24"/>
        </w:rPr>
        <w:t>е</w:t>
      </w:r>
      <w:r w:rsidRPr="008C32F6">
        <w:rPr>
          <w:bCs/>
          <w:sz w:val="24"/>
          <w:szCs w:val="24"/>
        </w:rPr>
        <w:t xml:space="preserve"> в собственность граждан  занимаемых ими жилых помещений жилищного фонда  (приватизация жилищного фонда)</w:t>
      </w:r>
      <w:r w:rsidRPr="008C32F6">
        <w:rPr>
          <w:spacing w:val="2"/>
          <w:sz w:val="24"/>
          <w:szCs w:val="24"/>
          <w:shd w:val="clear" w:color="auto" w:fill="FFFFFF"/>
        </w:rPr>
        <w:t xml:space="preserve"> сельского поселения «Куниб»</w:t>
      </w:r>
      <w:r w:rsidRPr="008C32F6">
        <w:rPr>
          <w:sz w:val="24"/>
          <w:szCs w:val="24"/>
        </w:rPr>
        <w:t>.</w:t>
      </w:r>
    </w:p>
    <w:p w:rsidR="00860D23" w:rsidRPr="008C32F6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Pr="008C32F6">
        <w:rPr>
          <w:sz w:val="24"/>
          <w:szCs w:val="24"/>
        </w:rPr>
        <w:t>. Физические лица либо их представители</w:t>
      </w:r>
      <w:r>
        <w:rPr>
          <w:sz w:val="24"/>
          <w:szCs w:val="24"/>
        </w:rPr>
        <w:t>,</w:t>
      </w:r>
      <w:r w:rsidRPr="008C32F6">
        <w:rPr>
          <w:sz w:val="24"/>
          <w:szCs w:val="24"/>
        </w:rPr>
        <w:t xml:space="preserve"> обратившиеся за получением решения </w:t>
      </w:r>
      <w:r>
        <w:rPr>
          <w:sz w:val="24"/>
          <w:szCs w:val="24"/>
        </w:rPr>
        <w:t xml:space="preserve">о </w:t>
      </w:r>
      <w:r w:rsidRPr="008C32F6">
        <w:rPr>
          <w:sz w:val="24"/>
          <w:szCs w:val="24"/>
        </w:rPr>
        <w:t>п</w:t>
      </w:r>
      <w:r w:rsidRPr="008C32F6">
        <w:rPr>
          <w:bCs/>
          <w:sz w:val="24"/>
          <w:szCs w:val="24"/>
        </w:rPr>
        <w:t>ередаче в собственность граждан  занимаемых ими жилых помещений жилищного фонда  (приватизация жилищного фонда)</w:t>
      </w:r>
      <w:r w:rsidRPr="008C32F6">
        <w:rPr>
          <w:spacing w:val="2"/>
          <w:sz w:val="24"/>
          <w:szCs w:val="24"/>
          <w:shd w:val="clear" w:color="auto" w:fill="FFFFFF"/>
        </w:rPr>
        <w:t xml:space="preserve"> сельского поселения «Куниб»</w:t>
      </w:r>
      <w:r>
        <w:rPr>
          <w:spacing w:val="2"/>
          <w:sz w:val="24"/>
          <w:szCs w:val="24"/>
          <w:shd w:val="clear" w:color="auto" w:fill="FFFFFF"/>
        </w:rPr>
        <w:t xml:space="preserve">, </w:t>
      </w:r>
      <w:r w:rsidRPr="008C32F6">
        <w:rPr>
          <w:sz w:val="24"/>
          <w:szCs w:val="24"/>
        </w:rPr>
        <w:t>с исправлениями опечаток и (или) ошибок, допущенных при первичном оформлении решения.</w:t>
      </w:r>
    </w:p>
    <w:p w:rsidR="00860D23" w:rsidRPr="008C32F6" w:rsidRDefault="00860D23" w:rsidP="00860D23">
      <w:pPr>
        <w:ind w:firstLine="709"/>
        <w:jc w:val="both"/>
        <w:rPr>
          <w:sz w:val="24"/>
          <w:szCs w:val="24"/>
        </w:rPr>
      </w:pPr>
    </w:p>
    <w:p w:rsidR="00860D23" w:rsidRPr="00DA7F39" w:rsidRDefault="00860D23" w:rsidP="00860D23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860D23" w:rsidRPr="00A570E6" w:rsidRDefault="00860D23" w:rsidP="00860D23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860D23" w:rsidRDefault="00860D23" w:rsidP="00860D2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Pr="00EF529F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  <w:r>
        <w:rPr>
          <w:sz w:val="28"/>
          <w:szCs w:val="28"/>
        </w:rPr>
        <w:t xml:space="preserve"> </w:t>
      </w:r>
    </w:p>
    <w:p w:rsidR="008B204A" w:rsidRPr="00DA7F39" w:rsidRDefault="00EF529F" w:rsidP="008B204A">
      <w:pPr>
        <w:jc w:val="both"/>
        <w:rPr>
          <w:sz w:val="24"/>
          <w:szCs w:val="24"/>
        </w:rPr>
      </w:pPr>
      <w:r>
        <w:t xml:space="preserve"> </w:t>
      </w:r>
    </w:p>
    <w:p w:rsidR="002330D8" w:rsidRPr="0021035A" w:rsidRDefault="002330D8" w:rsidP="008B204A">
      <w:pPr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AEB" w:rsidRDefault="00F13AEB" w:rsidP="005243CC">
      <w:r>
        <w:separator/>
      </w:r>
    </w:p>
  </w:endnote>
  <w:endnote w:type="continuationSeparator" w:id="1">
    <w:p w:rsidR="00F13AEB" w:rsidRDefault="00F13AEB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AEB" w:rsidRDefault="00F13AEB" w:rsidP="005243CC">
      <w:r>
        <w:separator/>
      </w:r>
    </w:p>
  </w:footnote>
  <w:footnote w:type="continuationSeparator" w:id="1">
    <w:p w:rsidR="00F13AEB" w:rsidRDefault="00F13AEB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33</Pages>
  <Words>13484</Words>
  <Characters>76859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165</cp:revision>
  <cp:lastPrinted>2022-08-02T08:43:00Z</cp:lastPrinted>
  <dcterms:created xsi:type="dcterms:W3CDTF">2018-08-29T12:32:00Z</dcterms:created>
  <dcterms:modified xsi:type="dcterms:W3CDTF">2022-10-21T11:30:00Z</dcterms:modified>
</cp:coreProperties>
</file>