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5" w:type="dxa"/>
        <w:tblInd w:w="-34" w:type="dxa"/>
        <w:tblLayout w:type="fixed"/>
        <w:tblLook w:val="04A0"/>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AC5666">
        <w:rPr>
          <w:b/>
          <w:sz w:val="24"/>
          <w:szCs w:val="24"/>
          <w:u w:val="single"/>
        </w:rPr>
        <w:t>21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Pr="004211BE">
        <w:rPr>
          <w:b/>
          <w:sz w:val="24"/>
          <w:szCs w:val="24"/>
        </w:rPr>
        <w:t xml:space="preserve"> </w:t>
      </w:r>
      <w:r w:rsidR="000E7D6C" w:rsidRPr="004211BE">
        <w:rPr>
          <w:b/>
          <w:sz w:val="24"/>
          <w:szCs w:val="24"/>
        </w:rPr>
        <w:t xml:space="preserve"> </w:t>
      </w:r>
      <w:r w:rsidRPr="004211BE">
        <w:rPr>
          <w:b/>
          <w:sz w:val="24"/>
          <w:szCs w:val="24"/>
        </w:rPr>
        <w:t xml:space="preserve">    </w:t>
      </w:r>
      <w:r w:rsidR="00AC5666">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AC5666">
        <w:rPr>
          <w:b/>
          <w:sz w:val="24"/>
          <w:szCs w:val="24"/>
          <w:u w:val="single"/>
        </w:rPr>
        <w:t>10/148</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030355" w:rsidRPr="0047763C" w:rsidRDefault="00030355" w:rsidP="0047763C">
      <w:pPr>
        <w:pStyle w:val="3"/>
        <w:tabs>
          <w:tab w:val="left" w:pos="6096"/>
        </w:tabs>
        <w:spacing w:before="0" w:line="240" w:lineRule="auto"/>
        <w:ind w:right="4678"/>
        <w:jc w:val="both"/>
        <w:rPr>
          <w:rFonts w:ascii="Times New Roman" w:hAnsi="Times New Roman"/>
          <w:b w:val="0"/>
          <w:color w:val="auto"/>
        </w:rPr>
      </w:pPr>
      <w:r w:rsidRPr="0047763C">
        <w:rPr>
          <w:rFonts w:ascii="Times New Roman" w:hAnsi="Times New Roman"/>
          <w:b w:val="0"/>
          <w:color w:val="auto"/>
        </w:rPr>
        <w:t xml:space="preserve">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00136EAA">
        <w:rPr>
          <w:rFonts w:ascii="Times New Roman" w:hAnsi="Times New Roman"/>
          <w:b w:val="0"/>
          <w:color w:val="auto"/>
        </w:rPr>
        <w:t>(в редакции постановления от 10.01.2023 № ¼</w:t>
      </w:r>
      <w:r w:rsidR="006F5C53">
        <w:rPr>
          <w:rFonts w:ascii="Times New Roman" w:hAnsi="Times New Roman"/>
          <w:b w:val="0"/>
          <w:color w:val="auto"/>
        </w:rPr>
        <w:t>, от 13.03.2023 № 3/33</w:t>
      </w:r>
      <w:r w:rsidR="00136EAA">
        <w:rPr>
          <w:rFonts w:ascii="Times New Roman" w:hAnsi="Times New Roman"/>
          <w:b w:val="0"/>
          <w:color w:val="auto"/>
        </w:rPr>
        <w:t>)</w:t>
      </w:r>
    </w:p>
    <w:p w:rsidR="002330D8" w:rsidRPr="0047763C" w:rsidRDefault="002330D8" w:rsidP="0047763C">
      <w:pPr>
        <w:pStyle w:val="1"/>
        <w:ind w:right="4678"/>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47763C" w:rsidRDefault="00D04199" w:rsidP="0047763C">
      <w:pPr>
        <w:pStyle w:val="ConsPlusNormal"/>
        <w:widowControl/>
        <w:ind w:firstLine="709"/>
        <w:jc w:val="center"/>
        <w:rPr>
          <w:rFonts w:ascii="Times New Roman" w:hAnsi="Times New Roman" w:cs="Times New Roman"/>
          <w:sz w:val="24"/>
          <w:szCs w:val="24"/>
        </w:rPr>
      </w:pPr>
    </w:p>
    <w:p w:rsidR="00030355" w:rsidRPr="0047763C" w:rsidRDefault="00030355" w:rsidP="0047763C">
      <w:pPr>
        <w:ind w:firstLine="709"/>
        <w:jc w:val="both"/>
        <w:rPr>
          <w:sz w:val="24"/>
          <w:szCs w:val="24"/>
        </w:rPr>
      </w:pPr>
      <w:r w:rsidRPr="0047763C">
        <w:rPr>
          <w:sz w:val="24"/>
          <w:szCs w:val="24"/>
        </w:rPr>
        <w:t>1. Утвердить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согласно приложению к настоящему постановлению.</w:t>
      </w:r>
    </w:p>
    <w:p w:rsidR="00030355" w:rsidRPr="0047763C" w:rsidRDefault="00030355" w:rsidP="0047763C">
      <w:pPr>
        <w:widowControl w:val="0"/>
        <w:autoSpaceDE w:val="0"/>
        <w:autoSpaceDN w:val="0"/>
        <w:adjustRightInd w:val="0"/>
        <w:ind w:firstLine="709"/>
        <w:jc w:val="both"/>
        <w:rPr>
          <w:sz w:val="24"/>
          <w:szCs w:val="24"/>
        </w:rPr>
      </w:pPr>
      <w:r w:rsidRPr="0047763C">
        <w:rPr>
          <w:sz w:val="24"/>
          <w:szCs w:val="24"/>
        </w:rPr>
        <w:t xml:space="preserve">2. Признать утратившими силу постановления администрации сельского поселения «Куниб»: </w:t>
      </w:r>
    </w:p>
    <w:p w:rsidR="00030355" w:rsidRPr="0047763C" w:rsidRDefault="00030355" w:rsidP="0047763C">
      <w:pPr>
        <w:pStyle w:val="3"/>
        <w:tabs>
          <w:tab w:val="left" w:pos="4634"/>
        </w:tabs>
        <w:spacing w:before="0" w:line="240" w:lineRule="auto"/>
        <w:ind w:firstLine="709"/>
        <w:jc w:val="both"/>
        <w:rPr>
          <w:rFonts w:ascii="Times New Roman" w:hAnsi="Times New Roman"/>
          <w:b w:val="0"/>
          <w:color w:val="auto"/>
        </w:rPr>
      </w:pPr>
      <w:r w:rsidRPr="0047763C">
        <w:rPr>
          <w:rFonts w:ascii="Times New Roman" w:hAnsi="Times New Roman"/>
          <w:b w:val="0"/>
          <w:color w:val="auto"/>
        </w:rPr>
        <w:t>- от 17.02.2020 № 2/20 «Об утверждении административного регламента предоставления муниципальной услуги «Предоставление в собственность земельных участков, находящихся в собственности муниципального образования, за плату без проведения торгов»;</w:t>
      </w:r>
    </w:p>
    <w:p w:rsidR="00030355" w:rsidRPr="0047763C" w:rsidRDefault="00030355" w:rsidP="0047763C">
      <w:pPr>
        <w:ind w:firstLine="709"/>
        <w:jc w:val="both"/>
        <w:rPr>
          <w:bCs/>
          <w:sz w:val="24"/>
          <w:szCs w:val="24"/>
        </w:rPr>
      </w:pPr>
      <w:r w:rsidRPr="0047763C">
        <w:rPr>
          <w:sz w:val="24"/>
          <w:szCs w:val="24"/>
        </w:rPr>
        <w:t>- от 09.06.2022 № 6/90 «</w:t>
      </w:r>
      <w:r w:rsidRPr="0047763C">
        <w:rPr>
          <w:bCs/>
          <w:sz w:val="24"/>
          <w:szCs w:val="24"/>
        </w:rPr>
        <w:t>О внесении изменения в постановление администрации сельского поселения «Куниб» от 17.02.2020 № 2/20 «</w:t>
      </w:r>
      <w:r w:rsidRPr="0047763C">
        <w:rPr>
          <w:sz w:val="24"/>
          <w:szCs w:val="24"/>
        </w:rPr>
        <w:t>Об утверждении административного регламента предоставления муниципальной услуги «</w:t>
      </w:r>
      <w:r w:rsidRPr="0047763C">
        <w:rPr>
          <w:bCs/>
          <w:sz w:val="24"/>
          <w:szCs w:val="24"/>
        </w:rPr>
        <w:t>Предоставление в собственность земельных участков, находящихся в собственности муниципального образования, за плату без проведения торгов</w:t>
      </w:r>
      <w:r w:rsidRPr="0047763C">
        <w:rPr>
          <w:rFonts w:eastAsia="Calibri"/>
          <w:bCs/>
          <w:sz w:val="24"/>
          <w:szCs w:val="24"/>
        </w:rPr>
        <w:t>»</w:t>
      </w:r>
      <w:r w:rsidRPr="0047763C">
        <w:rPr>
          <w:bCs/>
          <w:sz w:val="24"/>
          <w:szCs w:val="24"/>
        </w:rPr>
        <w:t>;</w:t>
      </w:r>
    </w:p>
    <w:p w:rsidR="00030355" w:rsidRPr="0047763C" w:rsidRDefault="00030355" w:rsidP="0047763C">
      <w:pPr>
        <w:pStyle w:val="3"/>
        <w:tabs>
          <w:tab w:val="left" w:pos="4634"/>
        </w:tabs>
        <w:spacing w:before="0" w:line="240" w:lineRule="auto"/>
        <w:ind w:firstLine="709"/>
        <w:jc w:val="both"/>
        <w:rPr>
          <w:rFonts w:ascii="Times New Roman" w:hAnsi="Times New Roman"/>
          <w:b w:val="0"/>
          <w:color w:val="auto"/>
        </w:rPr>
      </w:pPr>
      <w:r w:rsidRPr="0047763C">
        <w:rPr>
          <w:rFonts w:ascii="Times New Roman" w:hAnsi="Times New Roman"/>
          <w:b w:val="0"/>
          <w:color w:val="auto"/>
        </w:rPr>
        <w:lastRenderedPageBreak/>
        <w:t>- от 17.02.2020 № 2/19 «Об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p>
    <w:p w:rsidR="00030355" w:rsidRPr="0047763C" w:rsidRDefault="00030355" w:rsidP="0047763C">
      <w:pPr>
        <w:ind w:firstLine="709"/>
        <w:jc w:val="both"/>
        <w:rPr>
          <w:sz w:val="24"/>
          <w:szCs w:val="24"/>
        </w:rPr>
      </w:pPr>
      <w:r w:rsidRPr="0047763C">
        <w:rPr>
          <w:sz w:val="24"/>
          <w:szCs w:val="24"/>
        </w:rPr>
        <w:t>- от 09.06.2022 № 6/92 «</w:t>
      </w:r>
      <w:r w:rsidRPr="0047763C">
        <w:rPr>
          <w:bCs/>
          <w:sz w:val="24"/>
          <w:szCs w:val="24"/>
        </w:rPr>
        <w:t>О внесении изменения в постановление администрации сельского поселения «Куниб» от 17.02.2020 № 2/19 «</w:t>
      </w:r>
      <w:r w:rsidRPr="0047763C">
        <w:rPr>
          <w:sz w:val="24"/>
          <w:szCs w:val="24"/>
        </w:rPr>
        <w:t>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r w:rsidRPr="0047763C">
        <w:rPr>
          <w:rFonts w:eastAsia="Calibri"/>
          <w:bCs/>
          <w:sz w:val="24"/>
          <w:szCs w:val="24"/>
        </w:rPr>
        <w:t>»</w:t>
      </w:r>
      <w:r w:rsidRPr="0047763C">
        <w:rPr>
          <w:sz w:val="24"/>
          <w:szCs w:val="24"/>
        </w:rPr>
        <w:t>;</w:t>
      </w:r>
    </w:p>
    <w:p w:rsidR="00030355" w:rsidRPr="0047763C" w:rsidRDefault="00030355" w:rsidP="0047763C">
      <w:pPr>
        <w:pStyle w:val="3"/>
        <w:tabs>
          <w:tab w:val="left" w:pos="4634"/>
        </w:tabs>
        <w:spacing w:before="0" w:line="240" w:lineRule="auto"/>
        <w:ind w:firstLine="709"/>
        <w:jc w:val="both"/>
        <w:rPr>
          <w:rFonts w:ascii="Times New Roman" w:eastAsia="Calibri" w:hAnsi="Times New Roman"/>
          <w:b w:val="0"/>
          <w:bCs w:val="0"/>
          <w:color w:val="auto"/>
        </w:rPr>
      </w:pPr>
      <w:r w:rsidRPr="0047763C">
        <w:rPr>
          <w:rFonts w:ascii="Times New Roman" w:hAnsi="Times New Roman"/>
          <w:b w:val="0"/>
          <w:color w:val="auto"/>
        </w:rPr>
        <w:t>- от 14.02.2020 № 2/14 «Об утверждении административного регламента предоставления муниципальной услуги «Предоставление в безвозмездное пользование земельных участков, находящихся в собственности муниципального образования»;</w:t>
      </w:r>
    </w:p>
    <w:p w:rsidR="00030355" w:rsidRPr="0047763C" w:rsidRDefault="00030355" w:rsidP="0047763C">
      <w:pPr>
        <w:ind w:firstLine="709"/>
        <w:jc w:val="both"/>
        <w:rPr>
          <w:sz w:val="24"/>
          <w:szCs w:val="24"/>
        </w:rPr>
      </w:pPr>
      <w:r w:rsidRPr="0047763C">
        <w:rPr>
          <w:rFonts w:eastAsia="Calibri"/>
          <w:bCs/>
          <w:sz w:val="24"/>
          <w:szCs w:val="24"/>
        </w:rPr>
        <w:t>- от 09.06.2022 №</w:t>
      </w:r>
      <w:r w:rsidR="00AC5666">
        <w:rPr>
          <w:rFonts w:eastAsia="Calibri"/>
          <w:bCs/>
          <w:sz w:val="24"/>
          <w:szCs w:val="24"/>
        </w:rPr>
        <w:t xml:space="preserve"> </w:t>
      </w:r>
      <w:r w:rsidRPr="0047763C">
        <w:rPr>
          <w:rFonts w:eastAsia="Calibri"/>
          <w:bCs/>
          <w:sz w:val="24"/>
          <w:szCs w:val="24"/>
        </w:rPr>
        <w:t>6/93 «</w:t>
      </w:r>
      <w:r w:rsidRPr="0047763C">
        <w:rPr>
          <w:bCs/>
          <w:sz w:val="24"/>
          <w:szCs w:val="24"/>
        </w:rPr>
        <w:t>О внесении изменения в постановление администрации сельского поселения «Куниб» от 14.02.2020 № 2/14 «</w:t>
      </w:r>
      <w:r w:rsidRPr="0047763C">
        <w:rPr>
          <w:sz w:val="24"/>
          <w:szCs w:val="24"/>
        </w:rPr>
        <w:t>Об утверждении административного регламента предоставления муниципальной услуги «</w:t>
      </w:r>
      <w:r w:rsidRPr="0047763C">
        <w:rPr>
          <w:bCs/>
          <w:sz w:val="24"/>
          <w:szCs w:val="24"/>
        </w:rPr>
        <w:t>Предоставление в безвозмездное пользование земельных участков, находящихся в собственности муниципального образования</w:t>
      </w:r>
      <w:r w:rsidRPr="0047763C">
        <w:rPr>
          <w:rFonts w:eastAsia="Calibri"/>
          <w:bCs/>
          <w:sz w:val="24"/>
          <w:szCs w:val="24"/>
        </w:rPr>
        <w:t>»;</w:t>
      </w:r>
      <w:r w:rsidRPr="0047763C">
        <w:rPr>
          <w:sz w:val="24"/>
          <w:szCs w:val="24"/>
        </w:rPr>
        <w:t xml:space="preserve"> </w:t>
      </w:r>
    </w:p>
    <w:p w:rsidR="00030355" w:rsidRPr="0047763C" w:rsidRDefault="00030355" w:rsidP="0047763C">
      <w:pPr>
        <w:ind w:firstLine="709"/>
        <w:jc w:val="both"/>
        <w:rPr>
          <w:bCs/>
          <w:sz w:val="24"/>
          <w:szCs w:val="24"/>
        </w:rPr>
      </w:pPr>
      <w:r w:rsidRPr="0047763C">
        <w:rPr>
          <w:sz w:val="24"/>
          <w:szCs w:val="24"/>
        </w:rPr>
        <w:t>- от 24.07.2020 № 7/75 «</w:t>
      </w:r>
      <w:r w:rsidRPr="0047763C">
        <w:rPr>
          <w:bCs/>
          <w:sz w:val="24"/>
          <w:szCs w:val="24"/>
        </w:rPr>
        <w:t>Об утверждении административного регламента предоставления муниципальной услуги «</w:t>
      </w:r>
      <w:r w:rsidRPr="0047763C">
        <w:rPr>
          <w:sz w:val="24"/>
          <w:szCs w:val="24"/>
        </w:rPr>
        <w:t>Предоставление в аренду земельных участков, находящихся в собственности муниципального образования, без проведения торгов</w:t>
      </w:r>
      <w:r w:rsidRPr="0047763C">
        <w:rPr>
          <w:bCs/>
          <w:sz w:val="24"/>
          <w:szCs w:val="24"/>
        </w:rPr>
        <w:t>»;</w:t>
      </w:r>
    </w:p>
    <w:p w:rsidR="00030355" w:rsidRDefault="00030355" w:rsidP="002D719E">
      <w:pPr>
        <w:ind w:firstLine="709"/>
        <w:jc w:val="both"/>
        <w:rPr>
          <w:bCs/>
          <w:sz w:val="24"/>
          <w:szCs w:val="24"/>
        </w:rPr>
      </w:pPr>
      <w:r w:rsidRPr="0047763C">
        <w:rPr>
          <w:sz w:val="24"/>
          <w:szCs w:val="24"/>
        </w:rPr>
        <w:t>- от 09.06.2022 № 6/94 «</w:t>
      </w:r>
      <w:r w:rsidRPr="0047763C">
        <w:rPr>
          <w:bCs/>
          <w:sz w:val="24"/>
          <w:szCs w:val="24"/>
        </w:rPr>
        <w:t>О внесении изменения в постановление администрации сельского поселения «Куниб» от 24.07.2020 № 7/75 «</w:t>
      </w:r>
      <w:r w:rsidRPr="0047763C">
        <w:rPr>
          <w:sz w:val="24"/>
          <w:szCs w:val="24"/>
        </w:rPr>
        <w:t>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без проведения торгов</w:t>
      </w:r>
      <w:r w:rsidR="002D719E">
        <w:rPr>
          <w:bCs/>
          <w:sz w:val="24"/>
          <w:szCs w:val="24"/>
        </w:rPr>
        <w:t>»;</w:t>
      </w:r>
    </w:p>
    <w:p w:rsidR="002D719E" w:rsidRPr="0047763C" w:rsidRDefault="002D719E" w:rsidP="002D719E">
      <w:pPr>
        <w:ind w:firstLine="709"/>
        <w:jc w:val="both"/>
        <w:rPr>
          <w:sz w:val="24"/>
          <w:szCs w:val="24"/>
        </w:rPr>
      </w:pPr>
      <w:r>
        <w:rPr>
          <w:bCs/>
          <w:sz w:val="24"/>
          <w:szCs w:val="24"/>
        </w:rPr>
        <w:t>- от 09.06.2022 № 6/97 «</w:t>
      </w:r>
      <w:r w:rsidRPr="00001CDC">
        <w:rPr>
          <w:sz w:val="24"/>
          <w:szCs w:val="24"/>
        </w:rPr>
        <w:t>Об утверждении административного регламента предо</w:t>
      </w:r>
      <w:r>
        <w:rPr>
          <w:sz w:val="24"/>
          <w:szCs w:val="24"/>
        </w:rPr>
        <w:t xml:space="preserve">ставления муниципальной услуги </w:t>
      </w:r>
      <w:r w:rsidRPr="00001CDC">
        <w:rPr>
          <w:sz w:val="24"/>
          <w:szCs w:val="24"/>
        </w:rPr>
        <w:t>«</w:t>
      </w:r>
      <w:r w:rsidRPr="00001CDC">
        <w:rPr>
          <w:rFonts w:eastAsia="Calibri"/>
          <w:sz w:val="24"/>
          <w:szCs w:val="24"/>
        </w:rPr>
        <w:t xml:space="preserve">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w:t>
      </w:r>
      <w:r w:rsidRPr="00892944">
        <w:rPr>
          <w:rFonts w:eastAsia="Calibri"/>
          <w:sz w:val="24"/>
          <w:szCs w:val="24"/>
        </w:rPr>
        <w:t xml:space="preserve">границах населенного пункта, садоводства, </w:t>
      </w:r>
      <w:r>
        <w:rPr>
          <w:rFonts w:eastAsia="Calibri"/>
          <w:sz w:val="24"/>
          <w:szCs w:val="24"/>
        </w:rPr>
        <w:t>огородничества</w:t>
      </w:r>
      <w:r w:rsidRPr="00892944">
        <w:rPr>
          <w:rFonts w:eastAsia="Calibri"/>
          <w:sz w:val="24"/>
          <w:szCs w:val="24"/>
        </w:rPr>
        <w:t>, гражданам и крестьянским (фермерским) хозяйствам для осуществления крестьянским (фермерским) хозяйством его деятельности</w:t>
      </w:r>
      <w:r w:rsidRPr="00892944">
        <w:rPr>
          <w:rFonts w:eastAsia="Calibri"/>
          <w:bCs/>
          <w:sz w:val="24"/>
          <w:szCs w:val="24"/>
        </w:rPr>
        <w:t>»</w:t>
      </w:r>
      <w:r>
        <w:rPr>
          <w:rFonts w:eastAsia="Calibri"/>
          <w:bCs/>
          <w:sz w:val="24"/>
          <w:szCs w:val="24"/>
        </w:rPr>
        <w:t>.</w:t>
      </w:r>
    </w:p>
    <w:p w:rsidR="00030355" w:rsidRPr="0047763C" w:rsidRDefault="00030355" w:rsidP="002D719E">
      <w:pPr>
        <w:widowControl w:val="0"/>
        <w:autoSpaceDE w:val="0"/>
        <w:autoSpaceDN w:val="0"/>
        <w:adjustRightInd w:val="0"/>
        <w:ind w:firstLine="709"/>
        <w:jc w:val="both"/>
        <w:rPr>
          <w:sz w:val="24"/>
          <w:szCs w:val="24"/>
        </w:rPr>
      </w:pPr>
      <w:r w:rsidRPr="0047763C">
        <w:rPr>
          <w:sz w:val="24"/>
          <w:szCs w:val="24"/>
        </w:rPr>
        <w:t>3.  Постановление вступает в силу со дня его обнародования.</w:t>
      </w:r>
    </w:p>
    <w:p w:rsidR="00EF529F" w:rsidRPr="0047763C" w:rsidRDefault="00EF529F" w:rsidP="0047763C">
      <w:pPr>
        <w:autoSpaceDE w:val="0"/>
        <w:autoSpaceDN w:val="0"/>
        <w:adjustRightInd w:val="0"/>
        <w:ind w:firstLine="709"/>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AC5666" w:rsidRDefault="00AC5666" w:rsidP="00EF529F">
      <w:pPr>
        <w:pStyle w:val="ConsPlusNormal"/>
        <w:rPr>
          <w:rFonts w:ascii="Times New Roman" w:hAnsi="Times New Roman" w:cs="Times New Roman"/>
          <w:sz w:val="24"/>
          <w:szCs w:val="24"/>
        </w:rPr>
      </w:pPr>
    </w:p>
    <w:p w:rsidR="00AC5666" w:rsidRDefault="00AC5666" w:rsidP="00EF529F">
      <w:pPr>
        <w:pStyle w:val="ConsPlusNormal"/>
        <w:rPr>
          <w:rFonts w:ascii="Times New Roman" w:hAnsi="Times New Roman" w:cs="Times New Roman"/>
          <w:sz w:val="24"/>
          <w:szCs w:val="24"/>
        </w:rPr>
      </w:pPr>
    </w:p>
    <w:p w:rsidR="00AC5666" w:rsidRDefault="00AC5666"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030355" w:rsidRDefault="00030355" w:rsidP="00030355">
      <w:pPr>
        <w:pStyle w:val="ConsPlusNormal"/>
        <w:jc w:val="right"/>
        <w:outlineLvl w:val="1"/>
        <w:rPr>
          <w:rFonts w:ascii="Times New Roman" w:hAnsi="Times New Roman" w:cs="Times New Roman"/>
        </w:rPr>
      </w:pPr>
    </w:p>
    <w:p w:rsidR="00030355" w:rsidRPr="0047763C" w:rsidRDefault="00030355" w:rsidP="0047763C">
      <w:pPr>
        <w:pStyle w:val="ConsPlusNormal"/>
        <w:jc w:val="right"/>
        <w:outlineLvl w:val="1"/>
        <w:rPr>
          <w:rFonts w:ascii="Times New Roman" w:hAnsi="Times New Roman" w:cs="Times New Roman"/>
          <w:sz w:val="20"/>
          <w:szCs w:val="20"/>
        </w:rPr>
      </w:pPr>
      <w:r w:rsidRPr="0047763C">
        <w:rPr>
          <w:rFonts w:ascii="Times New Roman" w:hAnsi="Times New Roman" w:cs="Times New Roman"/>
          <w:sz w:val="20"/>
          <w:szCs w:val="20"/>
        </w:rPr>
        <w:t xml:space="preserve">Приложение </w:t>
      </w:r>
    </w:p>
    <w:p w:rsidR="00030355" w:rsidRPr="0047763C" w:rsidRDefault="00030355" w:rsidP="0047763C">
      <w:pPr>
        <w:pStyle w:val="ConsPlusNormal"/>
        <w:jc w:val="right"/>
        <w:rPr>
          <w:rFonts w:ascii="Times New Roman" w:hAnsi="Times New Roman" w:cs="Times New Roman"/>
          <w:bCs/>
          <w:sz w:val="20"/>
          <w:szCs w:val="20"/>
        </w:rPr>
      </w:pPr>
      <w:r w:rsidRPr="0047763C">
        <w:rPr>
          <w:rFonts w:ascii="Times New Roman" w:hAnsi="Times New Roman" w:cs="Times New Roman"/>
          <w:sz w:val="20"/>
          <w:szCs w:val="20"/>
        </w:rPr>
        <w:t>к постановлению администрации сельского поселения «Куниб»</w:t>
      </w:r>
      <w:r w:rsidRPr="0047763C">
        <w:rPr>
          <w:rFonts w:ascii="Times New Roman" w:hAnsi="Times New Roman" w:cs="Times New Roman"/>
          <w:bCs/>
          <w:sz w:val="20"/>
          <w:szCs w:val="20"/>
        </w:rPr>
        <w:t xml:space="preserve">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от </w:t>
      </w:r>
      <w:r w:rsidR="00AC5666">
        <w:rPr>
          <w:rFonts w:ascii="Times New Roman" w:hAnsi="Times New Roman"/>
          <w:b w:val="0"/>
          <w:color w:val="auto"/>
          <w:sz w:val="20"/>
          <w:szCs w:val="20"/>
        </w:rPr>
        <w:t>21.10.2022</w:t>
      </w:r>
      <w:r w:rsidRPr="0047763C">
        <w:rPr>
          <w:rFonts w:ascii="Times New Roman" w:hAnsi="Times New Roman"/>
          <w:b w:val="0"/>
          <w:color w:val="auto"/>
          <w:sz w:val="20"/>
          <w:szCs w:val="20"/>
        </w:rPr>
        <w:t xml:space="preserve"> № </w:t>
      </w:r>
      <w:r w:rsidR="00AC5666">
        <w:rPr>
          <w:rFonts w:ascii="Times New Roman" w:hAnsi="Times New Roman"/>
          <w:b w:val="0"/>
          <w:color w:val="auto"/>
          <w:sz w:val="20"/>
          <w:szCs w:val="20"/>
        </w:rPr>
        <w:t>10/148</w:t>
      </w:r>
      <w:r w:rsidRPr="0047763C">
        <w:rPr>
          <w:rFonts w:ascii="Times New Roman" w:hAnsi="Times New Roman"/>
          <w:b w:val="0"/>
          <w:color w:val="auto"/>
          <w:sz w:val="20"/>
          <w:szCs w:val="20"/>
        </w:rPr>
        <w:t xml:space="preserve">  «Об утверждении административного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регламента предоставления муниципальной услуги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«Предоставление в собственность, аренду, постоянное</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(бессрочное) пользование, безвозмездное пользование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земельного участка, находящегося в муниципальной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собственности, без проведения торгов»</w:t>
      </w:r>
    </w:p>
    <w:p w:rsidR="00030355" w:rsidRPr="00612015" w:rsidRDefault="00030355" w:rsidP="00030355">
      <w:pPr>
        <w:widowControl w:val="0"/>
        <w:autoSpaceDE w:val="0"/>
        <w:autoSpaceDN w:val="0"/>
        <w:adjustRightInd w:val="0"/>
        <w:jc w:val="center"/>
        <w:rPr>
          <w:b/>
          <w:bCs/>
        </w:rPr>
      </w:pPr>
    </w:p>
    <w:p w:rsidR="003001C4" w:rsidRDefault="003001C4" w:rsidP="00030355">
      <w:pPr>
        <w:pStyle w:val="ConsPlusTitle"/>
        <w:jc w:val="center"/>
        <w:rPr>
          <w:rFonts w:ascii="Times New Roman" w:hAnsi="Times New Roman" w:cs="Times New Roman"/>
          <w:sz w:val="24"/>
          <w:szCs w:val="24"/>
        </w:rPr>
      </w:pPr>
    </w:p>
    <w:p w:rsidR="00030355" w:rsidRPr="00612015" w:rsidRDefault="00030355" w:rsidP="00030355">
      <w:pPr>
        <w:pStyle w:val="ConsPlusTitle"/>
        <w:jc w:val="center"/>
        <w:rPr>
          <w:rFonts w:ascii="Times New Roman" w:hAnsi="Times New Roman" w:cs="Times New Roman"/>
          <w:sz w:val="24"/>
          <w:szCs w:val="24"/>
        </w:rPr>
      </w:pPr>
      <w:r w:rsidRPr="00612015">
        <w:rPr>
          <w:rFonts w:ascii="Times New Roman" w:hAnsi="Times New Roman" w:cs="Times New Roman"/>
          <w:sz w:val="24"/>
          <w:szCs w:val="24"/>
        </w:rPr>
        <w:t>АДМИНИСТРАТИВНЫЙ РЕГЛАМЕНТ</w:t>
      </w:r>
    </w:p>
    <w:p w:rsidR="00030355" w:rsidRPr="00612015" w:rsidRDefault="00030355" w:rsidP="00030355">
      <w:pPr>
        <w:widowControl w:val="0"/>
        <w:jc w:val="center"/>
        <w:rPr>
          <w:b/>
          <w:sz w:val="24"/>
          <w:szCs w:val="24"/>
        </w:rPr>
      </w:pPr>
      <w:r w:rsidRPr="00612015">
        <w:rPr>
          <w:b/>
          <w:sz w:val="24"/>
          <w:szCs w:val="24"/>
        </w:rPr>
        <w:t xml:space="preserve">предоставления муниципальной услуги </w:t>
      </w:r>
      <w:bookmarkStart w:id="0" w:name="_GoBack"/>
      <w:r w:rsidRPr="00612015">
        <w:rPr>
          <w:b/>
          <w:sz w:val="24"/>
          <w:szCs w:val="24"/>
        </w:rPr>
        <w:t xml:space="preserve">по </w:t>
      </w:r>
      <w:bookmarkEnd w:id="0"/>
    </w:p>
    <w:p w:rsidR="00030355" w:rsidRPr="00612015" w:rsidRDefault="00030355" w:rsidP="00030355">
      <w:pPr>
        <w:pStyle w:val="ConsPlusTitle"/>
        <w:ind w:firstLine="709"/>
        <w:jc w:val="center"/>
        <w:rPr>
          <w:rFonts w:ascii="Times New Roman" w:hAnsi="Times New Roman" w:cs="Times New Roman"/>
          <w:sz w:val="24"/>
          <w:szCs w:val="24"/>
        </w:rPr>
      </w:pPr>
      <w:r w:rsidRPr="00612015">
        <w:rPr>
          <w:rFonts w:ascii="Times New Roman" w:hAnsi="Times New Roman" w:cs="Times New Roman"/>
          <w:sz w:val="24"/>
          <w:szCs w:val="24"/>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Default="00030355" w:rsidP="00030355">
      <w:pPr>
        <w:pStyle w:val="ConsPlusTitle"/>
        <w:ind w:firstLine="709"/>
        <w:jc w:val="center"/>
        <w:rPr>
          <w:rFonts w:ascii="Times New Roman" w:eastAsia="Calibri" w:hAnsi="Times New Roman" w:cs="Times New Roman"/>
          <w:sz w:val="24"/>
          <w:szCs w:val="24"/>
        </w:rPr>
      </w:pPr>
    </w:p>
    <w:p w:rsidR="00030355" w:rsidRPr="001F7872" w:rsidRDefault="00030355" w:rsidP="0003035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030355" w:rsidRPr="001F7872" w:rsidRDefault="00030355" w:rsidP="00030355">
      <w:pPr>
        <w:pStyle w:val="ConsPlusTitle"/>
        <w:ind w:firstLine="709"/>
        <w:jc w:val="center"/>
        <w:rPr>
          <w:rFonts w:ascii="Times New Roman" w:eastAsia="Calibri" w:hAnsi="Times New Roman" w:cs="Times New Roman"/>
          <w:b w:val="0"/>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 w:name="Par55"/>
      <w:bookmarkEnd w:id="1"/>
      <w:r w:rsidRPr="001F7872">
        <w:rPr>
          <w:rFonts w:eastAsia="Calibri"/>
          <w:b/>
          <w:sz w:val="24"/>
          <w:szCs w:val="24"/>
        </w:rPr>
        <w:t>Предмет регулирования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2" w:name="Par59"/>
      <w:bookmarkEnd w:id="2"/>
      <w:r w:rsidRPr="001F7872">
        <w:rPr>
          <w:rFonts w:eastAsia="Calibri"/>
          <w:b/>
          <w:sz w:val="24"/>
          <w:szCs w:val="24"/>
        </w:rPr>
        <w:t>Круг заявителей</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030355" w:rsidRPr="004374F5" w:rsidRDefault="00030355" w:rsidP="00030355">
      <w:pPr>
        <w:widowControl w:val="0"/>
        <w:autoSpaceDE w:val="0"/>
        <w:autoSpaceDN w:val="0"/>
        <w:adjustRightInd w:val="0"/>
        <w:ind w:firstLine="709"/>
        <w:jc w:val="both"/>
        <w:rPr>
          <w:sz w:val="24"/>
          <w:szCs w:val="24"/>
          <w:highlight w:val="yellow"/>
        </w:rPr>
      </w:pPr>
      <w:r>
        <w:rPr>
          <w:sz w:val="24"/>
          <w:szCs w:val="24"/>
        </w:rPr>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030355" w:rsidRDefault="00030355" w:rsidP="00030355">
      <w:pPr>
        <w:widowControl w:val="0"/>
        <w:autoSpaceDE w:val="0"/>
        <w:autoSpaceDN w:val="0"/>
        <w:adjustRightInd w:val="0"/>
        <w:ind w:firstLine="709"/>
        <w:jc w:val="both"/>
        <w:rPr>
          <w:sz w:val="24"/>
          <w:szCs w:val="24"/>
        </w:rPr>
      </w:pPr>
      <w:r>
        <w:rPr>
          <w:sz w:val="24"/>
          <w:szCs w:val="24"/>
        </w:rPr>
        <w:lastRenderedPageBreak/>
        <w:t>-</w:t>
      </w:r>
      <w:r w:rsidRPr="00F97A31">
        <w:rPr>
          <w:sz w:val="24"/>
          <w:szCs w:val="24"/>
        </w:rPr>
        <w:t xml:space="preserve"> </w:t>
      </w:r>
      <w:r>
        <w:rPr>
          <w:sz w:val="24"/>
          <w:szCs w:val="24"/>
        </w:rPr>
        <w:t xml:space="preserve">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Default="00030355" w:rsidP="00030355">
      <w:pPr>
        <w:autoSpaceDE w:val="0"/>
        <w:autoSpaceDN w:val="0"/>
        <w:adjustRightInd w:val="0"/>
        <w:ind w:firstLine="709"/>
        <w:jc w:val="both"/>
        <w:rPr>
          <w:sz w:val="24"/>
          <w:szCs w:val="24"/>
        </w:rPr>
      </w:pPr>
      <w:r>
        <w:rPr>
          <w:sz w:val="24"/>
          <w:szCs w:val="24"/>
        </w:rPr>
        <w:t>-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w:t>
      </w:r>
      <w:r w:rsidR="00AC5666">
        <w:rPr>
          <w:sz w:val="24"/>
          <w:szCs w:val="24"/>
        </w:rPr>
        <w:t xml:space="preserve">случаи предоставления земельных участков в безвозмездное пользование </w:t>
      </w:r>
      <w:r>
        <w:rPr>
          <w:sz w:val="24"/>
          <w:szCs w:val="24"/>
        </w:rPr>
        <w:t>отражен</w:t>
      </w:r>
      <w:r w:rsidR="00AC5666">
        <w:rPr>
          <w:sz w:val="24"/>
          <w:szCs w:val="24"/>
        </w:rPr>
        <w:t>ы</w:t>
      </w:r>
      <w:r>
        <w:rPr>
          <w:sz w:val="24"/>
          <w:szCs w:val="24"/>
        </w:rPr>
        <w:t xml:space="preserve"> в приложении 3 к настоящему Административному регламенту</w:t>
      </w:r>
      <w:r w:rsidR="00AC5666">
        <w:rPr>
          <w:sz w:val="24"/>
          <w:szCs w:val="24"/>
        </w:rPr>
        <w:t>)</w:t>
      </w:r>
      <w:r>
        <w:rPr>
          <w:sz w:val="24"/>
          <w:szCs w:val="24"/>
        </w:rPr>
        <w:t>.</w:t>
      </w:r>
    </w:p>
    <w:p w:rsidR="00030355" w:rsidRPr="000A13C1" w:rsidRDefault="00030355" w:rsidP="00030355">
      <w:pPr>
        <w:widowControl w:val="0"/>
        <w:autoSpaceDE w:val="0"/>
        <w:autoSpaceDN w:val="0"/>
        <w:adjustRightInd w:val="0"/>
        <w:ind w:firstLine="709"/>
        <w:jc w:val="both"/>
        <w:rPr>
          <w:sz w:val="24"/>
          <w:szCs w:val="24"/>
        </w:rPr>
      </w:pPr>
      <w:r>
        <w:rPr>
          <w:sz w:val="24"/>
          <w:szCs w:val="24"/>
        </w:rPr>
        <w:t xml:space="preserve"> </w:t>
      </w:r>
      <w:r w:rsidRPr="00F97A31">
        <w:rPr>
          <w:sz w:val="24"/>
          <w:szCs w:val="24"/>
        </w:rPr>
        <w:t>1.3. С заявлением</w:t>
      </w:r>
      <w:r w:rsidRPr="000A13C1">
        <w:rPr>
          <w:sz w:val="24"/>
          <w:szCs w:val="24"/>
        </w:rPr>
        <w:t xml:space="preserve"> вправе обратиться </w:t>
      </w:r>
      <w:hyperlink r:id="rId9"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030355" w:rsidRPr="00763C37" w:rsidRDefault="00030355" w:rsidP="00030355">
      <w:pPr>
        <w:widowControl w:val="0"/>
        <w:autoSpaceDE w:val="0"/>
        <w:autoSpaceDN w:val="0"/>
        <w:adjustRightInd w:val="0"/>
        <w:ind w:right="-1" w:firstLine="709"/>
        <w:jc w:val="both"/>
        <w:rPr>
          <w:rFonts w:eastAsia="Calibri"/>
          <w:b/>
          <w:sz w:val="24"/>
          <w:szCs w:val="24"/>
        </w:rPr>
      </w:pPr>
      <w:r w:rsidRPr="00763C37">
        <w:rPr>
          <w:sz w:val="24"/>
          <w:szCs w:val="24"/>
        </w:rPr>
        <w:t>1.4.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(далее - профилирование), а также результата, за предоставлением которого обратился заявитель.</w:t>
      </w:r>
      <w:r w:rsidRPr="00763C37">
        <w:rPr>
          <w:sz w:val="24"/>
          <w:szCs w:val="24"/>
        </w:rPr>
        <w:br/>
      </w:r>
    </w:p>
    <w:p w:rsidR="00030355" w:rsidRPr="001F7872" w:rsidRDefault="00030355" w:rsidP="0003035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030355" w:rsidRPr="001F7872" w:rsidRDefault="00030355" w:rsidP="00030355">
      <w:pPr>
        <w:widowControl w:val="0"/>
        <w:autoSpaceDE w:val="0"/>
        <w:autoSpaceDN w:val="0"/>
        <w:adjustRightInd w:val="0"/>
        <w:ind w:firstLine="709"/>
        <w:jc w:val="center"/>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3" w:name="Par98"/>
      <w:bookmarkEnd w:id="3"/>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4" w:name="Par100"/>
      <w:bookmarkEnd w:id="4"/>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58354E" w:rsidRDefault="00030355" w:rsidP="0003035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bCs/>
          <w:sz w:val="24"/>
          <w:szCs w:val="24"/>
        </w:rPr>
        <w:t>»</w:t>
      </w:r>
      <w:r w:rsidRPr="0058354E">
        <w:rPr>
          <w:sz w:val="24"/>
          <w:szCs w:val="24"/>
        </w:rPr>
        <w:t>.</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5" w:name="Par102"/>
      <w:bookmarkEnd w:id="5"/>
      <w:r w:rsidRPr="001F7872">
        <w:rPr>
          <w:b/>
          <w:sz w:val="24"/>
          <w:szCs w:val="24"/>
        </w:rPr>
        <w:t>Наименование органа, предоставляющего муниципальную услугу</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72746E" w:rsidRDefault="00030355" w:rsidP="00030355">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30355" w:rsidRPr="0072746E" w:rsidRDefault="00030355" w:rsidP="0003035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030355" w:rsidRPr="001F7872" w:rsidRDefault="00030355" w:rsidP="00030355">
      <w:pPr>
        <w:pStyle w:val="ConsPlusNormal"/>
        <w:ind w:firstLine="709"/>
        <w:jc w:val="both"/>
        <w:rPr>
          <w:rFonts w:ascii="Times New Roman" w:hAnsi="Times New Roman" w:cs="Times New Roman"/>
          <w:sz w:val="24"/>
          <w:szCs w:val="24"/>
        </w:rPr>
      </w:pPr>
      <w:r w:rsidRPr="001F7872">
        <w:rPr>
          <w:rFonts w:ascii="Times New Roman" w:eastAsia="Calibri" w:hAnsi="Times New Roman" w:cs="Times New Roman"/>
          <w:sz w:val="24"/>
          <w:szCs w:val="24"/>
          <w:lang w:eastAsia="en-US"/>
        </w:rPr>
        <w:t>2.2.2. П</w:t>
      </w:r>
      <w:r w:rsidRPr="001F7872">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30355"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bookmarkStart w:id="6" w:name="Par108"/>
      <w:bookmarkEnd w:id="6"/>
      <w:r w:rsidRPr="001F7872">
        <w:rPr>
          <w:b/>
          <w:sz w:val="24"/>
          <w:szCs w:val="24"/>
        </w:rPr>
        <w:t>Результат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sz w:val="24"/>
          <w:szCs w:val="24"/>
        </w:rPr>
      </w:pPr>
      <w:bookmarkStart w:id="7" w:name="Par112"/>
      <w:bookmarkEnd w:id="7"/>
      <w:r w:rsidRPr="001F7872">
        <w:rPr>
          <w:sz w:val="24"/>
          <w:szCs w:val="24"/>
        </w:rPr>
        <w:t>2.3. Результатом предоставления муниципальной услуги является:</w:t>
      </w:r>
    </w:p>
    <w:p w:rsidR="00030355" w:rsidRDefault="00030355" w:rsidP="00030355">
      <w:pPr>
        <w:widowControl w:val="0"/>
        <w:autoSpaceDE w:val="0"/>
        <w:autoSpaceDN w:val="0"/>
        <w:adjustRightInd w:val="0"/>
        <w:ind w:firstLine="709"/>
        <w:jc w:val="both"/>
        <w:rPr>
          <w:sz w:val="24"/>
          <w:szCs w:val="24"/>
        </w:rPr>
      </w:pPr>
      <w:r w:rsidRPr="001F7872">
        <w:rPr>
          <w:sz w:val="24"/>
          <w:szCs w:val="24"/>
        </w:rPr>
        <w:t>1)</w:t>
      </w:r>
      <w:r>
        <w:rPr>
          <w:sz w:val="24"/>
          <w:szCs w:val="24"/>
        </w:rPr>
        <w:t xml:space="preserve">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собственность</w:t>
      </w:r>
      <w:r w:rsidR="00A63D4C">
        <w:rPr>
          <w:sz w:val="24"/>
          <w:szCs w:val="24"/>
        </w:rPr>
        <w:t xml:space="preserve">   земельного участка </w:t>
      </w:r>
      <w:r w:rsidR="00A63D4C" w:rsidRPr="00612015">
        <w:rPr>
          <w:sz w:val="24"/>
          <w:szCs w:val="24"/>
        </w:rPr>
        <w:t>без проведения торгов</w:t>
      </w:r>
      <w:r>
        <w:rPr>
          <w:sz w:val="24"/>
          <w:szCs w:val="24"/>
        </w:rPr>
        <w:t>;</w:t>
      </w:r>
      <w:r w:rsidRPr="001F7872">
        <w:rPr>
          <w:sz w:val="24"/>
          <w:szCs w:val="24"/>
        </w:rPr>
        <w:t xml:space="preserve"> </w:t>
      </w:r>
    </w:p>
    <w:p w:rsidR="00A63D4C" w:rsidRDefault="00030355" w:rsidP="00030355">
      <w:pPr>
        <w:widowControl w:val="0"/>
        <w:autoSpaceDE w:val="0"/>
        <w:autoSpaceDN w:val="0"/>
        <w:adjustRightInd w:val="0"/>
        <w:ind w:firstLine="709"/>
        <w:jc w:val="both"/>
        <w:rPr>
          <w:sz w:val="24"/>
          <w:szCs w:val="24"/>
        </w:rPr>
      </w:pPr>
      <w:r>
        <w:rPr>
          <w:sz w:val="24"/>
          <w:szCs w:val="24"/>
        </w:rPr>
        <w:t xml:space="preserve">2) </w:t>
      </w:r>
      <w:r w:rsidR="00A63D4C">
        <w:rPr>
          <w:sz w:val="24"/>
          <w:szCs w:val="24"/>
        </w:rPr>
        <w:t>решение о п</w:t>
      </w:r>
      <w:r w:rsidR="00A63D4C" w:rsidRPr="00612015">
        <w:rPr>
          <w:sz w:val="24"/>
          <w:szCs w:val="24"/>
        </w:rPr>
        <w:t>редоставлени</w:t>
      </w:r>
      <w:r w:rsidR="00A63D4C">
        <w:rPr>
          <w:sz w:val="24"/>
          <w:szCs w:val="24"/>
        </w:rPr>
        <w:t>и</w:t>
      </w:r>
      <w:r w:rsidR="00A63D4C" w:rsidRPr="00612015">
        <w:rPr>
          <w:sz w:val="24"/>
          <w:szCs w:val="24"/>
        </w:rPr>
        <w:t xml:space="preserve"> в аренду</w:t>
      </w:r>
      <w:r w:rsidR="00A63D4C">
        <w:rPr>
          <w:sz w:val="24"/>
          <w:szCs w:val="24"/>
        </w:rPr>
        <w:t xml:space="preserve">   земельного участка </w:t>
      </w:r>
      <w:r w:rsidR="00A63D4C" w:rsidRPr="00612015">
        <w:rPr>
          <w:sz w:val="24"/>
          <w:szCs w:val="24"/>
        </w:rPr>
        <w:t>без проведения торгов</w:t>
      </w:r>
      <w:r w:rsidR="00A63D4C">
        <w:rPr>
          <w:sz w:val="24"/>
          <w:szCs w:val="24"/>
        </w:rPr>
        <w:t>;</w:t>
      </w:r>
      <w:r w:rsidR="00A63D4C" w:rsidRPr="001F7872">
        <w:rPr>
          <w:sz w:val="24"/>
          <w:szCs w:val="24"/>
        </w:rPr>
        <w:t xml:space="preserve"> </w:t>
      </w:r>
    </w:p>
    <w:p w:rsidR="00030355" w:rsidRDefault="00A63D4C" w:rsidP="00030355">
      <w:pPr>
        <w:widowControl w:val="0"/>
        <w:autoSpaceDE w:val="0"/>
        <w:autoSpaceDN w:val="0"/>
        <w:adjustRightInd w:val="0"/>
        <w:ind w:firstLine="709"/>
        <w:jc w:val="both"/>
        <w:rPr>
          <w:sz w:val="24"/>
          <w:szCs w:val="24"/>
        </w:rPr>
      </w:pPr>
      <w:r>
        <w:rPr>
          <w:sz w:val="24"/>
          <w:szCs w:val="24"/>
        </w:rPr>
        <w:t>3</w:t>
      </w:r>
      <w:r w:rsidR="00030355">
        <w:rPr>
          <w:sz w:val="24"/>
          <w:szCs w:val="24"/>
        </w:rPr>
        <w:t xml:space="preserve">) решение о предоставлении </w:t>
      </w:r>
      <w:r>
        <w:rPr>
          <w:sz w:val="24"/>
          <w:szCs w:val="24"/>
        </w:rPr>
        <w:t xml:space="preserve">в постоянное (бессрочное) пользование </w:t>
      </w:r>
      <w:r w:rsidR="00030355">
        <w:rPr>
          <w:sz w:val="24"/>
          <w:szCs w:val="24"/>
        </w:rPr>
        <w:t>земельного участка;</w:t>
      </w:r>
    </w:p>
    <w:p w:rsidR="00030355" w:rsidRDefault="00030355" w:rsidP="00030355">
      <w:pPr>
        <w:widowControl w:val="0"/>
        <w:autoSpaceDE w:val="0"/>
        <w:autoSpaceDN w:val="0"/>
        <w:adjustRightInd w:val="0"/>
        <w:ind w:firstLine="709"/>
        <w:jc w:val="both"/>
        <w:rPr>
          <w:sz w:val="24"/>
          <w:szCs w:val="24"/>
        </w:rPr>
      </w:pPr>
      <w:r>
        <w:rPr>
          <w:sz w:val="24"/>
          <w:szCs w:val="24"/>
        </w:rPr>
        <w:t>4</w:t>
      </w:r>
      <w:r w:rsidR="00A63D4C">
        <w:rPr>
          <w:sz w:val="24"/>
          <w:szCs w:val="24"/>
        </w:rPr>
        <w:t>) решение</w:t>
      </w:r>
      <w:r>
        <w:rPr>
          <w:sz w:val="24"/>
          <w:szCs w:val="24"/>
        </w:rPr>
        <w:t xml:space="preserve"> о предоставлении земельного участка в безвозмездное пользование;</w:t>
      </w:r>
    </w:p>
    <w:p w:rsidR="00030355" w:rsidRDefault="00030355" w:rsidP="00030355">
      <w:pPr>
        <w:widowControl w:val="0"/>
        <w:autoSpaceDE w:val="0"/>
        <w:autoSpaceDN w:val="0"/>
        <w:adjustRightInd w:val="0"/>
        <w:ind w:firstLine="709"/>
        <w:jc w:val="both"/>
        <w:rPr>
          <w:sz w:val="24"/>
          <w:szCs w:val="24"/>
        </w:rPr>
      </w:pPr>
      <w:r w:rsidRPr="001F7872">
        <w:rPr>
          <w:sz w:val="24"/>
          <w:szCs w:val="24"/>
        </w:rPr>
        <w:t xml:space="preserve">(далее </w:t>
      </w:r>
      <w:r w:rsidR="00827AAC">
        <w:rPr>
          <w:sz w:val="24"/>
          <w:szCs w:val="24"/>
        </w:rPr>
        <w:t xml:space="preserve">совместно именуемые </w:t>
      </w:r>
      <w:r w:rsidRPr="001F7872">
        <w:rPr>
          <w:sz w:val="24"/>
          <w:szCs w:val="24"/>
        </w:rPr>
        <w:t>– решение о предоставлении муниципа</w:t>
      </w:r>
      <w:r>
        <w:rPr>
          <w:sz w:val="24"/>
          <w:szCs w:val="24"/>
        </w:rPr>
        <w:t>льной услуги)</w:t>
      </w:r>
      <w:r w:rsidRPr="001F7872">
        <w:rPr>
          <w:sz w:val="24"/>
          <w:szCs w:val="24"/>
        </w:rPr>
        <w:t>;</w:t>
      </w:r>
    </w:p>
    <w:p w:rsidR="00030355" w:rsidRPr="00763C37" w:rsidRDefault="00030355" w:rsidP="00030355">
      <w:pPr>
        <w:widowControl w:val="0"/>
        <w:autoSpaceDE w:val="0"/>
        <w:autoSpaceDN w:val="0"/>
        <w:adjustRightInd w:val="0"/>
        <w:ind w:firstLine="709"/>
        <w:jc w:val="both"/>
        <w:rPr>
          <w:sz w:val="24"/>
          <w:szCs w:val="24"/>
        </w:rPr>
      </w:pPr>
      <w:r>
        <w:rPr>
          <w:sz w:val="24"/>
          <w:szCs w:val="24"/>
        </w:rPr>
        <w:t>5</w:t>
      </w:r>
      <w:r w:rsidRPr="00763C37">
        <w:rPr>
          <w:sz w:val="24"/>
          <w:szCs w:val="24"/>
        </w:rPr>
        <w:t>) дубликат решения о предоставлении муниципальной услуги;</w:t>
      </w:r>
    </w:p>
    <w:p w:rsidR="00030355" w:rsidRPr="00763C37" w:rsidRDefault="00030355" w:rsidP="00030355">
      <w:pPr>
        <w:widowControl w:val="0"/>
        <w:autoSpaceDE w:val="0"/>
        <w:autoSpaceDN w:val="0"/>
        <w:adjustRightInd w:val="0"/>
        <w:ind w:firstLine="709"/>
        <w:jc w:val="both"/>
        <w:rPr>
          <w:sz w:val="24"/>
          <w:szCs w:val="24"/>
        </w:rPr>
      </w:pPr>
      <w:r>
        <w:rPr>
          <w:sz w:val="24"/>
          <w:szCs w:val="24"/>
        </w:rPr>
        <w:t>6</w:t>
      </w:r>
      <w:r w:rsidRPr="00763C37">
        <w:rPr>
          <w:sz w:val="24"/>
          <w:szCs w:val="24"/>
        </w:rPr>
        <w:t>) решение о предоставлении муниципальной услуги с исправлениями опечаток и (или) ошибок, допущенных при первичном оформлении решения о предоставлении муниципальной услуги;</w:t>
      </w:r>
    </w:p>
    <w:p w:rsidR="00030355" w:rsidRPr="001F7872" w:rsidRDefault="00030355" w:rsidP="00030355">
      <w:pPr>
        <w:widowControl w:val="0"/>
        <w:autoSpaceDE w:val="0"/>
        <w:autoSpaceDN w:val="0"/>
        <w:adjustRightInd w:val="0"/>
        <w:ind w:firstLine="709"/>
        <w:jc w:val="both"/>
        <w:rPr>
          <w:sz w:val="24"/>
          <w:szCs w:val="24"/>
        </w:rPr>
      </w:pPr>
      <w:r>
        <w:rPr>
          <w:sz w:val="24"/>
          <w:szCs w:val="24"/>
        </w:rPr>
        <w:t>7</w:t>
      </w:r>
      <w:r w:rsidRPr="001F7872">
        <w:rPr>
          <w:sz w:val="24"/>
          <w:szCs w:val="24"/>
        </w:rPr>
        <w:t xml:space="preserve">) решение об отказе </w:t>
      </w:r>
      <w:r w:rsidRPr="00612015">
        <w:rPr>
          <w:sz w:val="24"/>
          <w:szCs w:val="24"/>
        </w:rPr>
        <w:t xml:space="preserve">в </w:t>
      </w:r>
      <w:r>
        <w:rPr>
          <w:sz w:val="24"/>
          <w:szCs w:val="24"/>
        </w:rPr>
        <w:t>предоставлении в</w:t>
      </w:r>
      <w:r w:rsidRPr="001F7872">
        <w:rPr>
          <w:sz w:val="24"/>
          <w:szCs w:val="24"/>
        </w:rPr>
        <w:t xml:space="preserve"> </w:t>
      </w:r>
      <w:r w:rsidRPr="00612015">
        <w:rPr>
          <w:sz w:val="24"/>
          <w:szCs w:val="24"/>
        </w:rPr>
        <w:t xml:space="preserve">собственность, аренду, постоянное (бессрочное) пользование, безвозмездное пользование   </w:t>
      </w:r>
      <w:r w:rsidR="00A63D4C" w:rsidRPr="00612015">
        <w:rPr>
          <w:sz w:val="24"/>
          <w:szCs w:val="24"/>
        </w:rPr>
        <w:t>земельного участка</w:t>
      </w:r>
      <w:r w:rsidR="00A63D4C">
        <w:rPr>
          <w:sz w:val="24"/>
          <w:szCs w:val="24"/>
        </w:rPr>
        <w:t xml:space="preserve"> </w:t>
      </w:r>
      <w:r w:rsidR="00827AAC">
        <w:rPr>
          <w:sz w:val="24"/>
          <w:szCs w:val="24"/>
        </w:rPr>
        <w:t xml:space="preserve">без проведения торгов </w:t>
      </w:r>
      <w:r w:rsidRPr="001F7872">
        <w:rPr>
          <w:sz w:val="24"/>
          <w:szCs w:val="24"/>
        </w:rPr>
        <w:t>(далее – решение об отказе в предоставлении муниципальной услуги).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lastRenderedPageBreak/>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регистрационный номер;</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дата регистрации;</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763C37" w:rsidRDefault="00030355" w:rsidP="0003035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6D2AE9" w:rsidRPr="000A13C1" w:rsidRDefault="006D2AE9" w:rsidP="006D2AE9">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Pr>
          <w:sz w:val="24"/>
          <w:szCs w:val="24"/>
        </w:rPr>
        <w:t>;</w:t>
      </w:r>
      <w:r w:rsidRPr="00885FBA">
        <w:rPr>
          <w:sz w:val="24"/>
          <w:szCs w:val="24"/>
        </w:rPr>
        <w:t xml:space="preserve"> </w:t>
      </w:r>
    </w:p>
    <w:p w:rsidR="006D2AE9" w:rsidRPr="00885FBA" w:rsidRDefault="006D2AE9" w:rsidP="006D2AE9">
      <w:pPr>
        <w:widowControl w:val="0"/>
        <w:autoSpaceDE w:val="0"/>
        <w:autoSpaceDN w:val="0"/>
        <w:adjustRightInd w:val="0"/>
        <w:ind w:firstLine="709"/>
        <w:jc w:val="both"/>
        <w:rPr>
          <w:sz w:val="24"/>
          <w:szCs w:val="24"/>
        </w:rPr>
      </w:pPr>
      <w:r w:rsidRPr="00885FBA">
        <w:rPr>
          <w:sz w:val="24"/>
          <w:szCs w:val="24"/>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Pr>
          <w:sz w:val="24"/>
          <w:szCs w:val="24"/>
        </w:rPr>
        <w:t>.</w:t>
      </w:r>
      <w:r w:rsidRPr="00885FBA">
        <w:rPr>
          <w:sz w:val="24"/>
          <w:szCs w:val="24"/>
        </w:rPr>
        <w:t xml:space="preserve"> </w:t>
      </w:r>
    </w:p>
    <w:p w:rsidR="00030355" w:rsidRPr="001F7872" w:rsidRDefault="00030355" w:rsidP="00030355">
      <w:pPr>
        <w:autoSpaceDE w:val="0"/>
        <w:autoSpaceDN w:val="0"/>
        <w:adjustRightInd w:val="0"/>
        <w:ind w:firstLine="709"/>
        <w:jc w:val="both"/>
        <w:rPr>
          <w:sz w:val="24"/>
          <w:szCs w:val="24"/>
        </w:rPr>
      </w:pPr>
      <w:r>
        <w:rPr>
          <w:sz w:val="24"/>
          <w:szCs w:val="24"/>
        </w:rPr>
        <w:t xml:space="preserve"> </w:t>
      </w:r>
    </w:p>
    <w:p w:rsidR="00030355" w:rsidRPr="001F7872" w:rsidRDefault="00030355" w:rsidP="0003035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B4718C" w:rsidRDefault="00030355" w:rsidP="00030355">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030355" w:rsidRPr="00B4718C" w:rsidRDefault="00030355" w:rsidP="00030355">
      <w:pPr>
        <w:autoSpaceDE w:val="0"/>
        <w:autoSpaceDN w:val="0"/>
        <w:adjustRightInd w:val="0"/>
        <w:ind w:right="-1" w:firstLine="709"/>
        <w:jc w:val="both"/>
        <w:rPr>
          <w:sz w:val="24"/>
          <w:szCs w:val="24"/>
        </w:rPr>
      </w:pPr>
      <w:r w:rsidRPr="00B4718C">
        <w:rPr>
          <w:sz w:val="24"/>
          <w:szCs w:val="24"/>
        </w:rPr>
        <w:t>1) в случае варианта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8354E">
        <w:rPr>
          <w:bCs/>
          <w:sz w:val="24"/>
          <w:szCs w:val="24"/>
        </w:rPr>
        <w:t>»</w:t>
      </w:r>
      <w:r>
        <w:rPr>
          <w:sz w:val="24"/>
          <w:szCs w:val="24"/>
        </w:rPr>
        <w:t xml:space="preserve"> – 22 рабочих дня</w:t>
      </w:r>
      <w:r w:rsidRPr="00B4718C">
        <w:rPr>
          <w:sz w:val="24"/>
          <w:szCs w:val="24"/>
        </w:rPr>
        <w:t>;</w:t>
      </w:r>
    </w:p>
    <w:p w:rsidR="00030355" w:rsidRPr="00B4718C" w:rsidRDefault="00030355" w:rsidP="00030355">
      <w:pPr>
        <w:widowControl w:val="0"/>
        <w:tabs>
          <w:tab w:val="left" w:pos="9356"/>
        </w:tabs>
        <w:autoSpaceDE w:val="0"/>
        <w:autoSpaceDN w:val="0"/>
        <w:adjustRightInd w:val="0"/>
        <w:ind w:right="-1" w:firstLine="709"/>
        <w:jc w:val="both"/>
        <w:rPr>
          <w:sz w:val="24"/>
          <w:szCs w:val="24"/>
        </w:rPr>
      </w:pPr>
      <w:r w:rsidRPr="00B4718C">
        <w:rPr>
          <w:sz w:val="24"/>
          <w:szCs w:val="24"/>
        </w:rPr>
        <w:t xml:space="preserve">2) </w:t>
      </w:r>
      <w:r w:rsidRPr="00B4718C">
        <w:rPr>
          <w:bCs/>
          <w:sz w:val="24"/>
          <w:szCs w:val="24"/>
        </w:rPr>
        <w:t>в случае вариантов предоставления муниципальной услуги «И</w:t>
      </w:r>
      <w:r w:rsidRPr="00B4718C">
        <w:rPr>
          <w:sz w:val="24"/>
          <w:szCs w:val="24"/>
        </w:rPr>
        <w:t>справление опечаток и (или) ошибок, допущенных в документах, выданных в результате предоставления муниципальной услуги» либо «В</w:t>
      </w:r>
      <w:r w:rsidRPr="00B4718C">
        <w:rPr>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 </w:t>
      </w:r>
      <w:r w:rsidRPr="00B4718C">
        <w:rPr>
          <w:sz w:val="24"/>
          <w:szCs w:val="24"/>
        </w:rPr>
        <w:t xml:space="preserve">  5 рабочих дней. </w:t>
      </w:r>
    </w:p>
    <w:p w:rsidR="00030355" w:rsidRPr="001F7872" w:rsidRDefault="00030355" w:rsidP="00030355">
      <w:pPr>
        <w:autoSpaceDE w:val="0"/>
        <w:autoSpaceDN w:val="0"/>
        <w:adjustRightInd w:val="0"/>
        <w:ind w:right="-1" w:firstLine="709"/>
        <w:jc w:val="both"/>
        <w:rPr>
          <w:sz w:val="24"/>
          <w:szCs w:val="24"/>
        </w:rPr>
      </w:pPr>
      <w:r w:rsidRPr="001D30CF">
        <w:rPr>
          <w:sz w:val="24"/>
          <w:szCs w:val="24"/>
        </w:rPr>
        <w:t xml:space="preserve"> </w:t>
      </w:r>
      <w:r w:rsidRPr="001D30CF">
        <w:rPr>
          <w:spacing w:val="-20"/>
          <w:sz w:val="24"/>
          <w:szCs w:val="24"/>
        </w:rPr>
        <w:t>Срок предоставления муниципальной услуги исчисляется со дня регистрации за</w:t>
      </w:r>
      <w:r w:rsidR="00A63D4C">
        <w:rPr>
          <w:spacing w:val="-20"/>
          <w:sz w:val="24"/>
          <w:szCs w:val="24"/>
        </w:rPr>
        <w:t>явления</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в том числе в случае, если заявление, документы и (или) 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030355" w:rsidRPr="001F7872" w:rsidRDefault="007E02AA" w:rsidP="007E02AA">
      <w:pPr>
        <w:widowControl w:val="0"/>
        <w:autoSpaceDE w:val="0"/>
        <w:autoSpaceDN w:val="0"/>
        <w:adjustRightInd w:val="0"/>
        <w:ind w:right="-1" w:firstLine="709"/>
        <w:jc w:val="both"/>
        <w:rPr>
          <w:b/>
          <w:sz w:val="24"/>
          <w:szCs w:val="24"/>
        </w:rPr>
      </w:pPr>
      <w:r>
        <w:rPr>
          <w:rFonts w:eastAsia="Calibri"/>
          <w:sz w:val="24"/>
          <w:szCs w:val="24"/>
        </w:rPr>
        <w:t xml:space="preserve"> </w:t>
      </w:r>
    </w:p>
    <w:p w:rsidR="00030355" w:rsidRPr="001F7872" w:rsidRDefault="00030355" w:rsidP="0003035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030355" w:rsidRPr="001F7872" w:rsidRDefault="00030355" w:rsidP="00030355">
      <w:pPr>
        <w:widowControl w:val="0"/>
        <w:autoSpaceDE w:val="0"/>
        <w:autoSpaceDN w:val="0"/>
        <w:adjustRightInd w:val="0"/>
        <w:ind w:firstLine="567"/>
        <w:jc w:val="center"/>
        <w:rPr>
          <w:sz w:val="24"/>
          <w:szCs w:val="24"/>
        </w:rPr>
      </w:pPr>
    </w:p>
    <w:p w:rsidR="00030355" w:rsidRPr="001F7872" w:rsidRDefault="00030355" w:rsidP="0003035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1F7872">
        <w:rPr>
          <w:sz w:val="24"/>
          <w:szCs w:val="24"/>
        </w:rPr>
        <w:t>(куниб.сысола-адм.рф)</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030355" w:rsidRPr="00287C03" w:rsidRDefault="00030355" w:rsidP="00030355">
      <w:pPr>
        <w:widowControl w:val="0"/>
        <w:autoSpaceDE w:val="0"/>
        <w:autoSpaceDN w:val="0"/>
        <w:adjustRightInd w:val="0"/>
        <w:ind w:firstLine="709"/>
        <w:jc w:val="center"/>
        <w:rPr>
          <w:rFonts w:eastAsia="Calibri"/>
          <w:b/>
          <w:bCs/>
          <w:sz w:val="24"/>
          <w:szCs w:val="24"/>
        </w:rPr>
      </w:pPr>
    </w:p>
    <w:p w:rsidR="00030355" w:rsidRPr="00287C03" w:rsidRDefault="00030355" w:rsidP="00030355">
      <w:pPr>
        <w:tabs>
          <w:tab w:val="left" w:pos="709"/>
          <w:tab w:val="left" w:pos="1134"/>
        </w:tabs>
        <w:autoSpaceDE w:val="0"/>
        <w:autoSpaceDN w:val="0"/>
        <w:adjustRightInd w:val="0"/>
        <w:ind w:firstLine="709"/>
        <w:jc w:val="both"/>
        <w:rPr>
          <w:sz w:val="24"/>
          <w:szCs w:val="24"/>
        </w:rPr>
      </w:pPr>
      <w:bookmarkStart w:id="8" w:name="Par147"/>
      <w:bookmarkEnd w:id="8"/>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030355" w:rsidRPr="00287C03" w:rsidRDefault="00030355" w:rsidP="0003035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030355" w:rsidRPr="00287C03" w:rsidRDefault="00030355" w:rsidP="00030355">
      <w:pPr>
        <w:tabs>
          <w:tab w:val="left" w:pos="709"/>
          <w:tab w:val="left" w:pos="1134"/>
        </w:tabs>
        <w:autoSpaceDE w:val="0"/>
        <w:autoSpaceDN w:val="0"/>
        <w:adjustRightInd w:val="0"/>
        <w:ind w:firstLine="709"/>
        <w:jc w:val="both"/>
        <w:rPr>
          <w:sz w:val="24"/>
          <w:szCs w:val="24"/>
        </w:rPr>
      </w:pPr>
      <w:r w:rsidRPr="00287C03">
        <w:rPr>
          <w:sz w:val="24"/>
          <w:szCs w:val="24"/>
        </w:rPr>
        <w:lastRenderedPageBreak/>
        <w:t>- в электронной форме посредством заполнения электронной формы заявления на Едином портале.</w:t>
      </w:r>
    </w:p>
    <w:p w:rsidR="00030355" w:rsidRPr="00287C03" w:rsidRDefault="00030355" w:rsidP="00030355">
      <w:pPr>
        <w:widowControl w:val="0"/>
        <w:autoSpaceDE w:val="0"/>
        <w:autoSpaceDN w:val="0"/>
        <w:adjustRightInd w:val="0"/>
        <w:ind w:firstLine="709"/>
        <w:jc w:val="both"/>
        <w:rPr>
          <w:rFonts w:eastAsia="Calibri"/>
          <w:sz w:val="24"/>
          <w:szCs w:val="24"/>
        </w:rPr>
      </w:pPr>
      <w:r>
        <w:rPr>
          <w:rFonts w:eastAsia="Calibri"/>
          <w:sz w:val="24"/>
          <w:szCs w:val="24"/>
        </w:rPr>
        <w:t>В заявлении</w:t>
      </w:r>
      <w:r w:rsidRPr="00287C03">
        <w:rPr>
          <w:rFonts w:eastAsia="Calibri"/>
          <w:sz w:val="24"/>
          <w:szCs w:val="24"/>
        </w:rPr>
        <w:t xml:space="preserve">  указывается:</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полное наименование Органа, предоставляющего муниципальную услугу;</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827AAC">
        <w:rPr>
          <w:rFonts w:eastAsia="Calibri"/>
          <w:sz w:val="24"/>
          <w:szCs w:val="24"/>
        </w:rPr>
        <w:t xml:space="preserve"> (далее – ЕГРЮЛ)</w:t>
      </w:r>
      <w:r w:rsidRPr="00287C03">
        <w:rPr>
          <w:rFonts w:eastAsia="Calibri"/>
          <w:sz w:val="24"/>
          <w:szCs w:val="24"/>
        </w:rPr>
        <w:t>, государственный регистрационный номер записи о государственной регистрации индивидуального предпринимателя в Е</w:t>
      </w:r>
      <w:r w:rsidRPr="00287C03">
        <w:rPr>
          <w:sz w:val="24"/>
          <w:szCs w:val="24"/>
        </w:rPr>
        <w:t xml:space="preserve">дином государственном реестре индивидуальных предпринимателей </w:t>
      </w:r>
      <w:r w:rsidR="00827AAC">
        <w:rPr>
          <w:sz w:val="24"/>
          <w:szCs w:val="24"/>
        </w:rPr>
        <w:t xml:space="preserve">(далее – ЕГРИП) </w:t>
      </w:r>
      <w:r w:rsidRPr="00287C03">
        <w:rPr>
          <w:rFonts w:eastAsia="Calibri"/>
          <w:sz w:val="24"/>
          <w:szCs w:val="24"/>
        </w:rPr>
        <w:t>и идентификационный номер налогоплательщика</w:t>
      </w:r>
      <w:r w:rsidR="00827AAC">
        <w:rPr>
          <w:rFonts w:eastAsia="Calibri"/>
          <w:sz w:val="24"/>
          <w:szCs w:val="24"/>
        </w:rPr>
        <w:t xml:space="preserve"> (далее – ИНН)</w:t>
      </w:r>
      <w:r w:rsidRPr="00287C03">
        <w:rPr>
          <w:rFonts w:eastAsia="Calibri"/>
          <w:sz w:val="24"/>
          <w:szCs w:val="24"/>
        </w:rPr>
        <w:t>, за исключением случаев, если заявителем является иностранное юридическое лицо</w:t>
      </w:r>
      <w:r w:rsidRPr="00287C03">
        <w:rPr>
          <w:sz w:val="24"/>
          <w:szCs w:val="24"/>
        </w:rPr>
        <w:t>;</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 xml:space="preserve">кадастровый номер земельного участка; </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 xml:space="preserve">площадь земельного участка; </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адрес земельного участка;</w:t>
      </w:r>
    </w:p>
    <w:p w:rsidR="00030355" w:rsidRDefault="00030355" w:rsidP="00030355">
      <w:pPr>
        <w:widowControl w:val="0"/>
        <w:numPr>
          <w:ilvl w:val="0"/>
          <w:numId w:val="38"/>
        </w:numPr>
        <w:autoSpaceDE w:val="0"/>
        <w:autoSpaceDN w:val="0"/>
        <w:adjustRightInd w:val="0"/>
        <w:ind w:left="0" w:firstLine="709"/>
        <w:jc w:val="both"/>
        <w:rPr>
          <w:rFonts w:eastAsia="Calibri"/>
          <w:sz w:val="24"/>
          <w:szCs w:val="24"/>
        </w:rPr>
      </w:pPr>
      <w:r>
        <w:rPr>
          <w:rFonts w:eastAsia="Calibri"/>
          <w:sz w:val="24"/>
          <w:szCs w:val="24"/>
        </w:rPr>
        <w:t>вид разрешенного использования земельного участка;</w:t>
      </w:r>
    </w:p>
    <w:p w:rsidR="00030355" w:rsidRDefault="00030355" w:rsidP="00030355">
      <w:pPr>
        <w:widowControl w:val="0"/>
        <w:numPr>
          <w:ilvl w:val="0"/>
          <w:numId w:val="38"/>
        </w:numPr>
        <w:autoSpaceDE w:val="0"/>
        <w:autoSpaceDN w:val="0"/>
        <w:adjustRightInd w:val="0"/>
        <w:ind w:left="0" w:firstLine="709"/>
        <w:jc w:val="both"/>
        <w:rPr>
          <w:rFonts w:eastAsia="Calibri"/>
          <w:sz w:val="24"/>
          <w:szCs w:val="24"/>
        </w:rPr>
      </w:pPr>
      <w:r>
        <w:rPr>
          <w:rFonts w:eastAsia="Calibri"/>
          <w:sz w:val="24"/>
          <w:szCs w:val="24"/>
        </w:rPr>
        <w:t>категорию земель;</w:t>
      </w:r>
    </w:p>
    <w:p w:rsidR="00030355" w:rsidRDefault="00030355" w:rsidP="00030355">
      <w:pPr>
        <w:widowControl w:val="0"/>
        <w:numPr>
          <w:ilvl w:val="0"/>
          <w:numId w:val="38"/>
        </w:numPr>
        <w:autoSpaceDE w:val="0"/>
        <w:autoSpaceDN w:val="0"/>
        <w:adjustRightInd w:val="0"/>
        <w:ind w:left="0" w:firstLine="709"/>
        <w:jc w:val="both"/>
        <w:rPr>
          <w:rFonts w:eastAsia="Calibri"/>
          <w:sz w:val="24"/>
          <w:szCs w:val="24"/>
        </w:rPr>
      </w:pPr>
      <w:r>
        <w:rPr>
          <w:rFonts w:eastAsia="Calibri"/>
          <w:sz w:val="24"/>
          <w:szCs w:val="24"/>
        </w:rPr>
        <w:t>адрес земельного участка;</w:t>
      </w:r>
    </w:p>
    <w:p w:rsidR="00030355" w:rsidRPr="001D5F64" w:rsidRDefault="00030355" w:rsidP="00030355">
      <w:pPr>
        <w:widowControl w:val="0"/>
        <w:numPr>
          <w:ilvl w:val="0"/>
          <w:numId w:val="38"/>
        </w:numPr>
        <w:autoSpaceDE w:val="0"/>
        <w:autoSpaceDN w:val="0"/>
        <w:adjustRightInd w:val="0"/>
        <w:ind w:left="0" w:firstLine="709"/>
        <w:jc w:val="both"/>
        <w:rPr>
          <w:rFonts w:eastAsia="Calibri"/>
          <w:sz w:val="24"/>
          <w:szCs w:val="24"/>
        </w:rPr>
      </w:pPr>
      <w:r>
        <w:rPr>
          <w:sz w:val="24"/>
          <w:szCs w:val="24"/>
        </w:rPr>
        <w:t>цель использования земельного участка;</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Pr>
          <w:sz w:val="24"/>
          <w:szCs w:val="24"/>
        </w:rPr>
        <w:t xml:space="preserve">срок, на который запрашивается земельный участок; </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перечень прилагаемых к запросу документов и (или) информации;</w:t>
      </w:r>
    </w:p>
    <w:p w:rsidR="00030355" w:rsidRPr="00287C03"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способ получения результата предоставления муниципальной услуги;</w:t>
      </w:r>
    </w:p>
    <w:p w:rsidR="00030355" w:rsidRPr="003F45BF" w:rsidRDefault="00030355" w:rsidP="00030355">
      <w:pPr>
        <w:widowControl w:val="0"/>
        <w:numPr>
          <w:ilvl w:val="0"/>
          <w:numId w:val="38"/>
        </w:numPr>
        <w:autoSpaceDE w:val="0"/>
        <w:autoSpaceDN w:val="0"/>
        <w:adjustRightInd w:val="0"/>
        <w:ind w:left="0" w:firstLine="709"/>
        <w:jc w:val="both"/>
        <w:rPr>
          <w:rFonts w:eastAsia="Calibri"/>
          <w:sz w:val="24"/>
          <w:szCs w:val="24"/>
        </w:rPr>
      </w:pPr>
      <w:r w:rsidRPr="00287C03">
        <w:rPr>
          <w:rFonts w:eastAsia="Calibri"/>
          <w:sz w:val="24"/>
          <w:szCs w:val="24"/>
        </w:rPr>
        <w:t xml:space="preserve">почтовый адрес, телефон, адрес электронной почты (в случае выбора способа получения результата – по электронной почте), подпись </w:t>
      </w:r>
      <w:r w:rsidRPr="003F45BF">
        <w:rPr>
          <w:rFonts w:eastAsia="Calibri"/>
          <w:sz w:val="24"/>
          <w:szCs w:val="24"/>
        </w:rPr>
        <w:t>заявителя (представителя заявителя).</w:t>
      </w:r>
    </w:p>
    <w:p w:rsidR="00030355" w:rsidRPr="003F45BF" w:rsidRDefault="00030355" w:rsidP="00030355">
      <w:pPr>
        <w:ind w:firstLine="709"/>
        <w:jc w:val="both"/>
        <w:rPr>
          <w:sz w:val="24"/>
          <w:szCs w:val="24"/>
        </w:rPr>
      </w:pPr>
      <w:r w:rsidRPr="003F45BF">
        <w:rPr>
          <w:rFonts w:eastAsia="Calibri"/>
          <w:sz w:val="24"/>
          <w:szCs w:val="24"/>
        </w:rPr>
        <w:t xml:space="preserve"> </w:t>
      </w:r>
      <w:r w:rsidRPr="003F45BF">
        <w:rPr>
          <w:color w:val="000000"/>
          <w:sz w:val="24"/>
          <w:szCs w:val="24"/>
          <w:shd w:val="clear" w:color="auto" w:fill="FFFFFF"/>
        </w:rPr>
        <w:t xml:space="preserve">Заявление  </w:t>
      </w:r>
      <w:r w:rsidRPr="003F45BF">
        <w:rPr>
          <w:sz w:val="24"/>
          <w:szCs w:val="24"/>
        </w:rPr>
        <w:t>представляется по формам согласно приложениям 4 (для физических лиц, индивидуальных предпринимателей) и 5</w:t>
      </w:r>
      <w:r>
        <w:rPr>
          <w:sz w:val="24"/>
          <w:szCs w:val="24"/>
        </w:rPr>
        <w:t xml:space="preserve"> </w:t>
      </w:r>
      <w:r w:rsidRPr="003F45BF">
        <w:rPr>
          <w:sz w:val="24"/>
          <w:szCs w:val="24"/>
        </w:rPr>
        <w:t xml:space="preserve">(для юридических лиц)  к настоящему Административному регламенту. </w:t>
      </w:r>
    </w:p>
    <w:p w:rsidR="00030355" w:rsidRPr="003F45BF" w:rsidRDefault="00030355" w:rsidP="00030355">
      <w:pPr>
        <w:pStyle w:val="ConsPlusNormal"/>
        <w:ind w:firstLine="709"/>
        <w:jc w:val="both"/>
        <w:rPr>
          <w:rFonts w:ascii="Times New Roman" w:hAnsi="Times New Roman" w:cs="Times New Roman"/>
          <w:sz w:val="24"/>
          <w:szCs w:val="24"/>
        </w:rPr>
      </w:pPr>
      <w:r w:rsidRPr="003F45BF">
        <w:rPr>
          <w:rFonts w:ascii="Times New Roman" w:hAnsi="Times New Roman" w:cs="Times New Roman"/>
          <w:sz w:val="24"/>
          <w:szCs w:val="24"/>
        </w:rPr>
        <w:t xml:space="preserve">Примерная форма запроса </w:t>
      </w:r>
      <w:r w:rsidRPr="003F45BF">
        <w:rPr>
          <w:rFonts w:ascii="Times New Roman" w:eastAsia="Calibri" w:hAnsi="Times New Roman" w:cs="Times New Roman"/>
          <w:sz w:val="24"/>
          <w:szCs w:val="24"/>
        </w:rPr>
        <w:t>о предоставлении муниципальной</w:t>
      </w:r>
      <w:r w:rsidRPr="00287C03">
        <w:rPr>
          <w:rFonts w:ascii="Times New Roman" w:eastAsia="Calibri" w:hAnsi="Times New Roman" w:cs="Times New Roman"/>
          <w:sz w:val="24"/>
          <w:szCs w:val="24"/>
        </w:rPr>
        <w:t xml:space="preserve"> услуги для вариантов предоставления </w:t>
      </w:r>
      <w:r w:rsidRPr="00287C03">
        <w:rPr>
          <w:rFonts w:ascii="Times New Roman" w:hAnsi="Times New Roman" w:cs="Times New Roman"/>
          <w:bCs/>
          <w:sz w:val="24"/>
          <w:szCs w:val="24"/>
        </w:rPr>
        <w:t>«И</w:t>
      </w:r>
      <w:r w:rsidRPr="00287C03">
        <w:rPr>
          <w:rFonts w:ascii="Times New Roman" w:hAnsi="Times New Roman" w:cs="Times New Roman"/>
          <w:sz w:val="24"/>
          <w:szCs w:val="24"/>
        </w:rPr>
        <w:t>справление опечаток и (или) ошибок, допущенных в документах, выданных в результате предоставления муниципальной услуги» и «В</w:t>
      </w:r>
      <w:r w:rsidRPr="00287C03">
        <w:rPr>
          <w:rFonts w:ascii="Times New Roman" w:hAnsi="Times New Roman" w:cs="Times New Roman"/>
          <w:bCs/>
          <w:sz w:val="24"/>
          <w:szCs w:val="24"/>
        </w:rPr>
        <w:t xml:space="preserve">ыдача дубликата документа, выданного по результатам предоставления муниципальной услуги, в том числе </w:t>
      </w:r>
      <w:r w:rsidRPr="003F45BF">
        <w:rPr>
          <w:rFonts w:ascii="Times New Roman" w:hAnsi="Times New Roman" w:cs="Times New Roman"/>
          <w:bCs/>
          <w:sz w:val="24"/>
          <w:szCs w:val="24"/>
        </w:rPr>
        <w:t xml:space="preserve">исчерпывающий перечень оснований для отказа в выдаче дубликата» </w:t>
      </w:r>
      <w:r w:rsidRPr="003F45BF">
        <w:rPr>
          <w:rFonts w:ascii="Times New Roman" w:eastAsia="Calibri" w:hAnsi="Times New Roman" w:cs="Times New Roman"/>
          <w:sz w:val="24"/>
          <w:szCs w:val="24"/>
        </w:rPr>
        <w:t>приведена в</w:t>
      </w:r>
      <w:r w:rsidRPr="003F45BF">
        <w:rPr>
          <w:rFonts w:ascii="Times New Roman" w:hAnsi="Times New Roman" w:cs="Times New Roman"/>
          <w:sz w:val="24"/>
          <w:szCs w:val="24"/>
        </w:rPr>
        <w:t xml:space="preserve"> приложениях 10, 12 (для физических лиц, индивидуальных предпринимателей) и 11, 13 (для юридических лиц) к настоящему Административному регламенту.</w:t>
      </w:r>
    </w:p>
    <w:p w:rsidR="00030355" w:rsidRPr="00287C03" w:rsidRDefault="00030355" w:rsidP="00030355">
      <w:pPr>
        <w:pStyle w:val="ConsPlusNormal"/>
        <w:ind w:firstLine="709"/>
        <w:jc w:val="both"/>
        <w:rPr>
          <w:rFonts w:ascii="Times New Roman" w:hAnsi="Times New Roman" w:cs="Times New Roman"/>
          <w:sz w:val="24"/>
          <w:szCs w:val="24"/>
        </w:rPr>
      </w:pPr>
      <w:r w:rsidRPr="003F45BF">
        <w:rPr>
          <w:rFonts w:ascii="Times New Roman" w:hAnsi="Times New Roman" w:cs="Times New Roman"/>
          <w:sz w:val="24"/>
          <w:szCs w:val="24"/>
        </w:rPr>
        <w:t>В заявлении указывается один из способов направления результата предоставления муниципальной услуги, указанных в пункте 2.3.3 настоящего Административного регламента.</w:t>
      </w:r>
      <w:r w:rsidRPr="00287C03">
        <w:rPr>
          <w:rFonts w:ascii="Times New Roman" w:hAnsi="Times New Roman" w:cs="Times New Roman"/>
          <w:sz w:val="24"/>
          <w:szCs w:val="24"/>
        </w:rPr>
        <w:t xml:space="preserve"> </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030355" w:rsidRPr="00287C03" w:rsidRDefault="00030355" w:rsidP="00030355">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1)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w:t>
      </w:r>
      <w:r w:rsidR="00827AAC">
        <w:rPr>
          <w:rStyle w:val="ng-scope"/>
          <w:rFonts w:ascii="Times New Roman" w:hAnsi="Times New Roman" w:cs="Times New Roman"/>
          <w:sz w:val="24"/>
          <w:szCs w:val="24"/>
          <w:shd w:val="clear" w:color="auto" w:fill="FFFFFF"/>
        </w:rPr>
        <w:t xml:space="preserve"> (для ознакомления, предъявляется при личном обращении)</w:t>
      </w:r>
      <w:r w:rsidRPr="00287C03">
        <w:rPr>
          <w:rStyle w:val="ng-scope"/>
          <w:rFonts w:ascii="Times New Roman" w:hAnsi="Times New Roman" w:cs="Times New Roman"/>
          <w:sz w:val="24"/>
          <w:szCs w:val="24"/>
          <w:shd w:val="clear" w:color="auto" w:fill="FFFFFF"/>
        </w:rPr>
        <w:t>;</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27AAC" w:rsidRPr="00287C03" w:rsidRDefault="00827AAC" w:rsidP="00827AAC">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w:t>
      </w:r>
      <w:r w:rsidRPr="00287C03">
        <w:rPr>
          <w:rFonts w:ascii="Times New Roman" w:hAnsi="Times New Roman" w:cs="Times New Roman"/>
          <w:sz w:val="24"/>
          <w:szCs w:val="24"/>
        </w:rPr>
        <w:lastRenderedPageBreak/>
        <w:t>правовыми актами, путем установления и проверки достоверности сведений о нем с использованием:</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827AAC" w:rsidRPr="006E2C71" w:rsidRDefault="00827AAC" w:rsidP="00827AAC">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030355" w:rsidRPr="00287C03" w:rsidRDefault="00030355" w:rsidP="0003035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30355" w:rsidRPr="00287C03" w:rsidRDefault="00030355" w:rsidP="0003035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30355" w:rsidRPr="006E2C71" w:rsidRDefault="00030355" w:rsidP="0003035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3) </w:t>
      </w:r>
      <w:r>
        <w:rPr>
          <w:rFonts w:ascii="Times New Roman" w:hAnsi="Times New Roman" w:cs="Times New Roman"/>
          <w:sz w:val="24"/>
          <w:szCs w:val="24"/>
        </w:rPr>
        <w:t>для предоставления земельного участка в собственность, аренду без проведения торгов к</w:t>
      </w:r>
      <w:r w:rsidRPr="006E2C71">
        <w:rPr>
          <w:rFonts w:ascii="Times New Roman" w:hAnsi="Times New Roman" w:cs="Times New Roman"/>
          <w:sz w:val="24"/>
          <w:szCs w:val="24"/>
        </w:rPr>
        <w:t xml:space="preserve"> заявлению дополнительно прилагаются:</w:t>
      </w:r>
    </w:p>
    <w:p w:rsidR="00030355" w:rsidRDefault="00030355" w:rsidP="00030355">
      <w:pPr>
        <w:pStyle w:val="afb"/>
        <w:shd w:val="clear" w:color="auto" w:fill="FFFFFF"/>
        <w:spacing w:after="0"/>
        <w:ind w:firstLine="709"/>
        <w:jc w:val="both"/>
        <w:rPr>
          <w:color w:val="000000"/>
        </w:rPr>
      </w:pPr>
      <w:r w:rsidRPr="006E2C71">
        <w:rPr>
          <w:color w:val="000000"/>
        </w:rPr>
        <w:t>- документы, подтверждающие право заявителя на приобретение земельного участка</w:t>
      </w:r>
      <w:r>
        <w:rPr>
          <w:color w:val="000000"/>
        </w:rPr>
        <w:t xml:space="preserve"> без проведения торгов, за исключением документов, которые должны быть представлены в Орган в порядке межведомственного информационного взаимодействия</w:t>
      </w:r>
      <w:r w:rsidRPr="006E2C71">
        <w:rPr>
          <w:color w:val="000000"/>
        </w:rPr>
        <w:t>;</w:t>
      </w:r>
    </w:p>
    <w:p w:rsidR="00030355" w:rsidRPr="006E2C71" w:rsidRDefault="00030355" w:rsidP="00030355">
      <w:pPr>
        <w:pStyle w:val="afb"/>
        <w:shd w:val="clear" w:color="auto" w:fill="FFFFFF"/>
        <w:spacing w:after="0"/>
        <w:ind w:firstLine="709"/>
        <w:jc w:val="both"/>
        <w:rPr>
          <w:color w:val="000000"/>
        </w:rPr>
      </w:pPr>
      <w:r w:rsidRPr="006E2C71">
        <w:rPr>
          <w:color w:val="00000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30355" w:rsidRDefault="00030355" w:rsidP="00030355">
      <w:pPr>
        <w:pStyle w:val="afb"/>
        <w:shd w:val="clear" w:color="auto" w:fill="FFFFFF"/>
        <w:spacing w:after="0"/>
        <w:ind w:firstLine="709"/>
        <w:jc w:val="both"/>
        <w:rPr>
          <w:color w:val="000000"/>
        </w:rPr>
      </w:pPr>
      <w:r>
        <w:rPr>
          <w:color w:val="000000"/>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030355" w:rsidRDefault="00030355" w:rsidP="00030355">
      <w:pPr>
        <w:pStyle w:val="afb"/>
        <w:shd w:val="clear" w:color="auto" w:fill="FFFFFF"/>
        <w:spacing w:after="0"/>
        <w:ind w:firstLine="709"/>
        <w:jc w:val="both"/>
        <w:rPr>
          <w:color w:val="000000"/>
        </w:rPr>
      </w:pPr>
      <w:r>
        <w:rPr>
          <w:color w:val="000000"/>
        </w:rPr>
        <w:t>Предоставление указанных документов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30355" w:rsidRDefault="00030355" w:rsidP="00030355">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2.8. Заявитель вправе предоставить по собственной инициативе</w:t>
      </w:r>
      <w:r>
        <w:rPr>
          <w:rStyle w:val="ng-scope"/>
          <w:rFonts w:ascii="Times New Roman" w:hAnsi="Times New Roman" w:cs="Times New Roman"/>
          <w:sz w:val="24"/>
          <w:szCs w:val="24"/>
          <w:shd w:val="clear" w:color="auto" w:fill="FFFFFF"/>
        </w:rPr>
        <w:t>:</w:t>
      </w:r>
    </w:p>
    <w:p w:rsidR="00030355" w:rsidRDefault="00030355" w:rsidP="00030355">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Pr>
          <w:rStyle w:val="ng-scope"/>
          <w:rFonts w:ascii="Times New Roman" w:hAnsi="Times New Roman" w:cs="Times New Roman"/>
          <w:sz w:val="24"/>
          <w:szCs w:val="24"/>
          <w:shd w:val="clear" w:color="auto" w:fill="FFFFFF"/>
        </w:rPr>
        <w:t>1) для предоставления земельного участка в собственность, аренду без проведения торгов:</w:t>
      </w:r>
    </w:p>
    <w:p w:rsidR="00030355" w:rsidRPr="00287C03" w:rsidRDefault="00030355" w:rsidP="00030355">
      <w:pPr>
        <w:widowControl w:val="0"/>
        <w:autoSpaceDE w:val="0"/>
        <w:autoSpaceDN w:val="0"/>
        <w:adjustRightInd w:val="0"/>
        <w:ind w:firstLine="709"/>
        <w:jc w:val="both"/>
        <w:rPr>
          <w:sz w:val="24"/>
          <w:szCs w:val="24"/>
        </w:rPr>
      </w:pPr>
      <w:r>
        <w:rPr>
          <w:rStyle w:val="ng-scope"/>
          <w:sz w:val="24"/>
          <w:szCs w:val="24"/>
          <w:shd w:val="clear" w:color="auto" w:fill="FFFFFF"/>
        </w:rPr>
        <w:t xml:space="preserve">- </w:t>
      </w:r>
      <w:r w:rsidRPr="00287C03">
        <w:rPr>
          <w:sz w:val="24"/>
          <w:szCs w:val="24"/>
        </w:rPr>
        <w:t>выписк</w:t>
      </w:r>
      <w:r w:rsidR="007E02AA">
        <w:rPr>
          <w:sz w:val="24"/>
          <w:szCs w:val="24"/>
        </w:rPr>
        <w:t>у</w:t>
      </w:r>
      <w:r w:rsidRPr="00287C03">
        <w:rPr>
          <w:sz w:val="24"/>
          <w:szCs w:val="24"/>
        </w:rPr>
        <w:t xml:space="preserve"> из Единого государственного реестра недвижимости </w:t>
      </w:r>
      <w:r w:rsidR="007E02AA">
        <w:rPr>
          <w:sz w:val="24"/>
          <w:szCs w:val="24"/>
        </w:rPr>
        <w:t xml:space="preserve">(далее – ЕГРН) </w:t>
      </w:r>
      <w:r w:rsidRPr="00287C03">
        <w:rPr>
          <w:sz w:val="24"/>
          <w:szCs w:val="24"/>
        </w:rPr>
        <w:t>об объекте недвижимости (об испрашиваемом земельном участке);</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ЕГРЮЛ</w:t>
      </w:r>
      <w:r w:rsidRPr="00287C03">
        <w:rPr>
          <w:sz w:val="24"/>
          <w:szCs w:val="24"/>
        </w:rPr>
        <w:t xml:space="preserve"> (предоставляется в случае, если заявителем является юридическое лицо);</w:t>
      </w:r>
    </w:p>
    <w:p w:rsidR="00030355"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ЕГРИП</w:t>
      </w:r>
      <w:r w:rsidRPr="00287C03">
        <w:rPr>
          <w:sz w:val="24"/>
          <w:szCs w:val="24"/>
        </w:rPr>
        <w:t xml:space="preserve"> (предоставляется в случае, если заявителем является </w:t>
      </w:r>
      <w:r>
        <w:rPr>
          <w:sz w:val="24"/>
          <w:szCs w:val="24"/>
        </w:rPr>
        <w:t>индивидуальный предприниматель);</w:t>
      </w:r>
    </w:p>
    <w:p w:rsidR="00030355" w:rsidRDefault="00030355" w:rsidP="00030355">
      <w:pPr>
        <w:widowControl w:val="0"/>
        <w:autoSpaceDE w:val="0"/>
        <w:autoSpaceDN w:val="0"/>
        <w:adjustRightInd w:val="0"/>
        <w:ind w:firstLine="709"/>
        <w:jc w:val="both"/>
        <w:rPr>
          <w:sz w:val="24"/>
          <w:szCs w:val="24"/>
        </w:rPr>
      </w:pPr>
      <w:r>
        <w:rPr>
          <w:sz w:val="24"/>
          <w:szCs w:val="24"/>
        </w:rPr>
        <w:t>- сведения об инвалидности (справка, подтверждающая факт установления инвалидности, с указанием группы инвалидности; индивидуальная программа реабилитации или абилитации инвалида, ребенка-инвалида), содержащихся  в федеральной государственной информационной системе «Федеральный реестр инвалидов» (ФГИС ФРИ), в случае, если заявитель является инвалидом или его семья имеет в своем составе инвалидов;</w:t>
      </w:r>
    </w:p>
    <w:p w:rsidR="00030355" w:rsidRDefault="00030355" w:rsidP="00030355">
      <w:pPr>
        <w:widowControl w:val="0"/>
        <w:autoSpaceDE w:val="0"/>
        <w:autoSpaceDN w:val="0"/>
        <w:adjustRightInd w:val="0"/>
        <w:ind w:firstLine="709"/>
        <w:jc w:val="both"/>
        <w:rPr>
          <w:sz w:val="24"/>
          <w:szCs w:val="24"/>
        </w:rPr>
      </w:pPr>
      <w:r>
        <w:rPr>
          <w:sz w:val="24"/>
          <w:szCs w:val="24"/>
        </w:rPr>
        <w:t xml:space="preserve">- иные документы или сведения, предусмотренные Перечнем документов, подтверждающих право заявителя на приобретение земельного участка без проведения торгов, утвержденным Приказом Федеральной службы государственной регистрации, кадастра и картографии от 02.09.2020 № П/0321, от органов государственной власти </w:t>
      </w:r>
      <w:r>
        <w:rPr>
          <w:sz w:val="24"/>
          <w:szCs w:val="24"/>
        </w:rPr>
        <w:lastRenderedPageBreak/>
        <w:t>Республики Коми, органов местного самоуправления;</w:t>
      </w:r>
    </w:p>
    <w:p w:rsidR="00030355" w:rsidRPr="00287C03" w:rsidRDefault="00030355" w:rsidP="00030355">
      <w:pPr>
        <w:widowControl w:val="0"/>
        <w:autoSpaceDE w:val="0"/>
        <w:autoSpaceDN w:val="0"/>
        <w:adjustRightInd w:val="0"/>
        <w:ind w:firstLine="709"/>
        <w:jc w:val="both"/>
        <w:rPr>
          <w:sz w:val="24"/>
          <w:szCs w:val="24"/>
        </w:rPr>
      </w:pPr>
      <w:r>
        <w:rPr>
          <w:sz w:val="24"/>
          <w:szCs w:val="24"/>
        </w:rPr>
        <w:t xml:space="preserve">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w:t>
      </w:r>
      <w:r w:rsidRPr="0018554B">
        <w:rPr>
          <w:sz w:val="24"/>
          <w:szCs w:val="24"/>
        </w:rPr>
        <w:t>приложении 6 и 7</w:t>
      </w:r>
      <w:r>
        <w:rPr>
          <w:sz w:val="24"/>
          <w:szCs w:val="24"/>
        </w:rPr>
        <w:t xml:space="preserve"> к настоящему Административному регламенту.</w:t>
      </w:r>
    </w:p>
    <w:p w:rsidR="00030355" w:rsidRDefault="00030355" w:rsidP="00030355">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Pr>
          <w:rStyle w:val="ng-scope"/>
          <w:rFonts w:ascii="Times New Roman" w:hAnsi="Times New Roman" w:cs="Times New Roman"/>
          <w:sz w:val="24"/>
          <w:szCs w:val="24"/>
          <w:shd w:val="clear" w:color="auto" w:fill="FFFFFF"/>
        </w:rPr>
        <w:t>2) для предоставления земельного участка на праве постоянного (бессрочного) пользования:</w:t>
      </w:r>
    </w:p>
    <w:p w:rsidR="00030355" w:rsidRPr="00287C03" w:rsidRDefault="00030355" w:rsidP="00030355">
      <w:pPr>
        <w:widowControl w:val="0"/>
        <w:autoSpaceDE w:val="0"/>
        <w:autoSpaceDN w:val="0"/>
        <w:adjustRightInd w:val="0"/>
        <w:ind w:firstLine="709"/>
        <w:jc w:val="both"/>
        <w:rPr>
          <w:sz w:val="24"/>
          <w:szCs w:val="24"/>
        </w:rPr>
      </w:pPr>
      <w:r>
        <w:rPr>
          <w:rStyle w:val="ng-scope"/>
          <w:sz w:val="24"/>
          <w:szCs w:val="24"/>
          <w:shd w:val="clear" w:color="auto" w:fill="FFFFFF"/>
        </w:rPr>
        <w:t xml:space="preserve">- </w:t>
      </w:r>
      <w:r w:rsidRPr="00287C03">
        <w:rPr>
          <w:sz w:val="24"/>
          <w:szCs w:val="24"/>
        </w:rPr>
        <w:t>выписк</w:t>
      </w:r>
      <w:r w:rsidR="007E02AA">
        <w:rPr>
          <w:sz w:val="24"/>
          <w:szCs w:val="24"/>
        </w:rPr>
        <w:t>у</w:t>
      </w:r>
      <w:r w:rsidRPr="00287C03">
        <w:rPr>
          <w:sz w:val="24"/>
          <w:szCs w:val="24"/>
        </w:rPr>
        <w:t xml:space="preserve"> из </w:t>
      </w:r>
      <w:r w:rsidR="007E02AA">
        <w:rPr>
          <w:sz w:val="24"/>
          <w:szCs w:val="24"/>
        </w:rPr>
        <w:t xml:space="preserve">ЕГРН </w:t>
      </w:r>
      <w:r w:rsidRPr="00287C03">
        <w:rPr>
          <w:sz w:val="24"/>
          <w:szCs w:val="24"/>
        </w:rPr>
        <w:t>об объекте недвижимости (об испрашиваемом земельном участке);</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ЕГРЮЛ</w:t>
      </w:r>
      <w:r w:rsidRPr="00287C03">
        <w:rPr>
          <w:sz w:val="24"/>
          <w:szCs w:val="24"/>
        </w:rPr>
        <w:t xml:space="preserve"> о юридическом лице (предоставляется в случае, если заявителем является юридическое лицо);</w:t>
      </w:r>
    </w:p>
    <w:p w:rsidR="00030355" w:rsidRPr="005C3580" w:rsidRDefault="00030355" w:rsidP="00030355">
      <w:pPr>
        <w:widowControl w:val="0"/>
        <w:autoSpaceDE w:val="0"/>
        <w:autoSpaceDN w:val="0"/>
        <w:adjustRightInd w:val="0"/>
        <w:ind w:firstLine="709"/>
        <w:jc w:val="both"/>
        <w:rPr>
          <w:sz w:val="24"/>
          <w:szCs w:val="24"/>
        </w:rPr>
      </w:pPr>
      <w:r w:rsidRPr="00287C03">
        <w:rPr>
          <w:sz w:val="24"/>
          <w:szCs w:val="24"/>
        </w:rPr>
        <w:t xml:space="preserve">- </w:t>
      </w:r>
      <w:r w:rsidRPr="005C3580">
        <w:rPr>
          <w:sz w:val="24"/>
          <w:szCs w:val="24"/>
        </w:rPr>
        <w:t>выписк</w:t>
      </w:r>
      <w:r w:rsidR="007E02AA">
        <w:rPr>
          <w:sz w:val="24"/>
          <w:szCs w:val="24"/>
        </w:rPr>
        <w:t>у</w:t>
      </w:r>
      <w:r w:rsidRPr="005C3580">
        <w:rPr>
          <w:sz w:val="24"/>
          <w:szCs w:val="24"/>
        </w:rPr>
        <w:t xml:space="preserve"> из </w:t>
      </w:r>
      <w:r w:rsidR="007E02AA">
        <w:rPr>
          <w:sz w:val="24"/>
          <w:szCs w:val="24"/>
        </w:rPr>
        <w:t>ЕГРИП</w:t>
      </w:r>
      <w:r w:rsidRPr="005C3580">
        <w:rPr>
          <w:sz w:val="24"/>
          <w:szCs w:val="24"/>
        </w:rPr>
        <w:t xml:space="preserve"> (предоставляется в случае, если заявителем является индивидуальный предприниматель);</w:t>
      </w:r>
    </w:p>
    <w:p w:rsidR="00030355" w:rsidRPr="005C3580" w:rsidRDefault="00030355" w:rsidP="0003035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5C3580">
        <w:rPr>
          <w:rFonts w:ascii="Times New Roman" w:hAnsi="Times New Roman" w:cs="Times New Roman"/>
          <w:sz w:val="24"/>
          <w:szCs w:val="24"/>
        </w:rPr>
        <w:t xml:space="preserve">Перечень документов, подтверждающих право заявителя на приобретение земельного участка </w:t>
      </w:r>
      <w:r w:rsidRPr="005C3580">
        <w:rPr>
          <w:rStyle w:val="ng-scope"/>
          <w:rFonts w:ascii="Times New Roman" w:hAnsi="Times New Roman" w:cs="Times New Roman"/>
          <w:sz w:val="24"/>
          <w:szCs w:val="24"/>
          <w:shd w:val="clear" w:color="auto" w:fill="FFFFFF"/>
        </w:rPr>
        <w:t>на праве постоянного (бессрочного) пользования</w:t>
      </w:r>
      <w:r w:rsidRPr="005C3580">
        <w:rPr>
          <w:rFonts w:ascii="Times New Roman" w:hAnsi="Times New Roman" w:cs="Times New Roman"/>
          <w:sz w:val="24"/>
          <w:szCs w:val="24"/>
        </w:rPr>
        <w:t xml:space="preserve">, в зависимости от категории получателей услуг, запрашиваемых Органом, приведен </w:t>
      </w:r>
      <w:r w:rsidRPr="0018554B">
        <w:rPr>
          <w:rFonts w:ascii="Times New Roman" w:hAnsi="Times New Roman" w:cs="Times New Roman"/>
          <w:sz w:val="24"/>
          <w:szCs w:val="24"/>
        </w:rPr>
        <w:t>в приложении 8</w:t>
      </w:r>
      <w:r w:rsidRPr="005C3580">
        <w:rPr>
          <w:rFonts w:ascii="Times New Roman" w:hAnsi="Times New Roman" w:cs="Times New Roman"/>
          <w:sz w:val="24"/>
          <w:szCs w:val="24"/>
        </w:rPr>
        <w:t xml:space="preserve"> к настоящему Административному регламенту.</w:t>
      </w:r>
    </w:p>
    <w:p w:rsidR="00030355" w:rsidRDefault="00030355" w:rsidP="00030355">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Pr>
          <w:rStyle w:val="ng-scope"/>
          <w:rFonts w:ascii="Times New Roman" w:hAnsi="Times New Roman" w:cs="Times New Roman"/>
          <w:sz w:val="24"/>
          <w:szCs w:val="24"/>
          <w:shd w:val="clear" w:color="auto" w:fill="FFFFFF"/>
        </w:rPr>
        <w:t>3) для предоставления земельного участка на праве  безвозмездного пользования</w:t>
      </w:r>
      <w:r w:rsidRPr="00287C03">
        <w:rPr>
          <w:rStyle w:val="ng-scope"/>
          <w:rFonts w:ascii="Times New Roman" w:hAnsi="Times New Roman" w:cs="Times New Roman"/>
          <w:sz w:val="24"/>
          <w:szCs w:val="24"/>
          <w:shd w:val="clear" w:color="auto" w:fill="FFFFFF"/>
        </w:rPr>
        <w:t>:</w:t>
      </w:r>
    </w:p>
    <w:p w:rsidR="00030355"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ЕГРН</w:t>
      </w:r>
      <w:r w:rsidRPr="00287C03">
        <w:rPr>
          <w:sz w:val="24"/>
          <w:szCs w:val="24"/>
        </w:rPr>
        <w:t xml:space="preserve"> об объекте недвижимости (об испрашиваемом земельном участке);</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ЕГРЮЛ</w:t>
      </w:r>
      <w:r w:rsidRPr="00287C03">
        <w:rPr>
          <w:sz w:val="24"/>
          <w:szCs w:val="24"/>
        </w:rPr>
        <w:t xml:space="preserve"> о юридическом лице (предоставляется в случае, если заявителем является юридическое лицо);</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ЕГРИП</w:t>
      </w:r>
      <w:r w:rsidRPr="00287C03">
        <w:rPr>
          <w:sz w:val="24"/>
          <w:szCs w:val="24"/>
        </w:rPr>
        <w:t xml:space="preserve"> (предоставляется в случае, если заявителем является </w:t>
      </w:r>
      <w:r>
        <w:rPr>
          <w:sz w:val="24"/>
          <w:szCs w:val="24"/>
        </w:rPr>
        <w:t>индивидуальный предприниматель);</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ЕГРН</w:t>
      </w:r>
      <w:r w:rsidRPr="00287C03">
        <w:rPr>
          <w:sz w:val="24"/>
          <w:szCs w:val="24"/>
        </w:rPr>
        <w:t xml:space="preserve"> об объекте недвижимости (</w:t>
      </w:r>
      <w:r>
        <w:rPr>
          <w:sz w:val="24"/>
          <w:szCs w:val="24"/>
        </w:rPr>
        <w:t xml:space="preserve">о здании и (или) сооружении, расположенных на испрашиваемом </w:t>
      </w:r>
      <w:r w:rsidRPr="00287C03">
        <w:rPr>
          <w:sz w:val="24"/>
          <w:szCs w:val="24"/>
        </w:rPr>
        <w:t>земельном участке);</w:t>
      </w:r>
    </w:p>
    <w:p w:rsidR="00030355" w:rsidRDefault="00030355" w:rsidP="00030355">
      <w:pPr>
        <w:widowControl w:val="0"/>
        <w:autoSpaceDE w:val="0"/>
        <w:autoSpaceDN w:val="0"/>
        <w:adjustRightInd w:val="0"/>
        <w:ind w:firstLine="709"/>
        <w:jc w:val="both"/>
        <w:rPr>
          <w:sz w:val="24"/>
          <w:szCs w:val="24"/>
        </w:rPr>
      </w:pPr>
      <w:r>
        <w:rPr>
          <w:sz w:val="24"/>
          <w:szCs w:val="24"/>
        </w:rPr>
        <w:t>- копи</w:t>
      </w:r>
      <w:r w:rsidR="007E02AA">
        <w:rPr>
          <w:sz w:val="24"/>
          <w:szCs w:val="24"/>
        </w:rPr>
        <w:t>ю</w:t>
      </w:r>
      <w:r>
        <w:rPr>
          <w:sz w:val="24"/>
          <w:szCs w:val="24"/>
        </w:rPr>
        <w:t xml:space="preserve"> решения о создании некоммерческой организации – в случае предоставления земельного участка некоммерческой организации в целях жилищного строительства для обеспечения жилыми помещениями отдельных категорий граждан;</w:t>
      </w:r>
    </w:p>
    <w:p w:rsidR="00030355" w:rsidRDefault="00030355" w:rsidP="00030355">
      <w:pPr>
        <w:widowControl w:val="0"/>
        <w:autoSpaceDE w:val="0"/>
        <w:autoSpaceDN w:val="0"/>
        <w:adjustRightInd w:val="0"/>
        <w:ind w:firstLine="709"/>
        <w:jc w:val="both"/>
        <w:rPr>
          <w:sz w:val="24"/>
          <w:szCs w:val="24"/>
        </w:rPr>
      </w:pPr>
      <w:r w:rsidRPr="00287C03">
        <w:rPr>
          <w:sz w:val="24"/>
          <w:szCs w:val="24"/>
        </w:rPr>
        <w:t>-  выписк</w:t>
      </w:r>
      <w:r w:rsidR="007E02AA">
        <w:rPr>
          <w:sz w:val="24"/>
          <w:szCs w:val="24"/>
        </w:rPr>
        <w:t>у</w:t>
      </w:r>
      <w:r w:rsidRPr="00287C03">
        <w:rPr>
          <w:sz w:val="24"/>
          <w:szCs w:val="24"/>
        </w:rPr>
        <w:t xml:space="preserve"> из </w:t>
      </w:r>
      <w:r w:rsidR="007E02AA">
        <w:rPr>
          <w:sz w:val="24"/>
          <w:szCs w:val="24"/>
        </w:rPr>
        <w:t>ЕГРН</w:t>
      </w:r>
      <w:r w:rsidRPr="00287C03">
        <w:rPr>
          <w:sz w:val="24"/>
          <w:szCs w:val="24"/>
        </w:rPr>
        <w:t xml:space="preserve"> об объект</w:t>
      </w:r>
      <w:r>
        <w:rPr>
          <w:sz w:val="24"/>
          <w:szCs w:val="24"/>
        </w:rPr>
        <w:t>е</w:t>
      </w:r>
      <w:r w:rsidRPr="00287C03">
        <w:rPr>
          <w:sz w:val="24"/>
          <w:szCs w:val="24"/>
        </w:rPr>
        <w:t xml:space="preserve"> недвижимости (</w:t>
      </w:r>
      <w:r>
        <w:rPr>
          <w:sz w:val="24"/>
          <w:szCs w:val="24"/>
        </w:rPr>
        <w:t xml:space="preserve">о здании и (или) сооружении, расположенных на испрашиваемом </w:t>
      </w:r>
      <w:r w:rsidRPr="00287C03">
        <w:rPr>
          <w:sz w:val="24"/>
          <w:szCs w:val="24"/>
        </w:rPr>
        <w:t>земельном участке</w:t>
      </w:r>
      <w:r>
        <w:rPr>
          <w:sz w:val="24"/>
          <w:szCs w:val="24"/>
        </w:rPr>
        <w:t xml:space="preserve"> (не требуется в случае строительства здания, сооружения</w:t>
      </w:r>
      <w:r w:rsidRPr="00287C03">
        <w:rPr>
          <w:sz w:val="24"/>
          <w:szCs w:val="24"/>
        </w:rPr>
        <w:t>)</w:t>
      </w:r>
      <w:r>
        <w:rPr>
          <w:sz w:val="24"/>
          <w:szCs w:val="24"/>
        </w:rPr>
        <w:t xml:space="preserve"> – при предоставлении земельного участка религиозной организации для размещения зданий, сооружений религиозного или благотворительного назначения;</w:t>
      </w:r>
    </w:p>
    <w:p w:rsidR="00030355" w:rsidRDefault="00030355" w:rsidP="00030355">
      <w:pPr>
        <w:widowControl w:val="0"/>
        <w:autoSpaceDE w:val="0"/>
        <w:autoSpaceDN w:val="0"/>
        <w:adjustRightInd w:val="0"/>
        <w:ind w:firstLine="709"/>
        <w:jc w:val="both"/>
        <w:rPr>
          <w:sz w:val="24"/>
          <w:szCs w:val="24"/>
        </w:rPr>
      </w:pPr>
      <w:r>
        <w:rPr>
          <w:sz w:val="24"/>
          <w:szCs w:val="24"/>
        </w:rPr>
        <w:t>- сведения о трудовой деятельности, полученные в установленном статьей 66.1 Трудового кодекса Российской Федерации порядке, (за периоды после 01.01.2020) из ПФ РФ или от работодателя по последнему месту работы заявителя (д</w:t>
      </w:r>
      <w:r w:rsidR="00827AAC">
        <w:rPr>
          <w:sz w:val="24"/>
          <w:szCs w:val="24"/>
        </w:rPr>
        <w:t>ля граждан).</w:t>
      </w:r>
    </w:p>
    <w:p w:rsidR="00030355" w:rsidRPr="005C3580" w:rsidRDefault="00030355" w:rsidP="0003035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5C3580">
        <w:rPr>
          <w:rFonts w:ascii="Times New Roman" w:hAnsi="Times New Roman" w:cs="Times New Roman"/>
          <w:sz w:val="24"/>
          <w:szCs w:val="24"/>
        </w:rPr>
        <w:t xml:space="preserve">Перечень документов, подтверждающих право заявителя на приобретение земельного участка </w:t>
      </w:r>
      <w:r w:rsidRPr="005C3580">
        <w:rPr>
          <w:rStyle w:val="ng-scope"/>
          <w:rFonts w:ascii="Times New Roman" w:hAnsi="Times New Roman" w:cs="Times New Roman"/>
          <w:sz w:val="24"/>
          <w:szCs w:val="24"/>
          <w:shd w:val="clear" w:color="auto" w:fill="FFFFFF"/>
        </w:rPr>
        <w:t xml:space="preserve">на праве </w:t>
      </w:r>
      <w:r>
        <w:rPr>
          <w:rStyle w:val="ng-scope"/>
          <w:rFonts w:ascii="Times New Roman" w:hAnsi="Times New Roman" w:cs="Times New Roman"/>
          <w:sz w:val="24"/>
          <w:szCs w:val="24"/>
          <w:shd w:val="clear" w:color="auto" w:fill="FFFFFF"/>
        </w:rPr>
        <w:t>безвозмездного</w:t>
      </w:r>
      <w:r w:rsidRPr="005C3580">
        <w:rPr>
          <w:rStyle w:val="ng-scope"/>
          <w:rFonts w:ascii="Times New Roman" w:hAnsi="Times New Roman" w:cs="Times New Roman"/>
          <w:sz w:val="24"/>
          <w:szCs w:val="24"/>
          <w:shd w:val="clear" w:color="auto" w:fill="FFFFFF"/>
        </w:rPr>
        <w:t xml:space="preserve"> пользования</w:t>
      </w:r>
      <w:r w:rsidRPr="005C3580">
        <w:rPr>
          <w:rFonts w:ascii="Times New Roman" w:hAnsi="Times New Roman" w:cs="Times New Roman"/>
          <w:sz w:val="24"/>
          <w:szCs w:val="24"/>
        </w:rPr>
        <w:t xml:space="preserve">, в зависимости от категории получателей услуг, запрашиваемых Органом, приведен </w:t>
      </w:r>
      <w:r w:rsidRPr="0018554B">
        <w:rPr>
          <w:rFonts w:ascii="Times New Roman" w:hAnsi="Times New Roman" w:cs="Times New Roman"/>
          <w:sz w:val="24"/>
          <w:szCs w:val="24"/>
        </w:rPr>
        <w:t>в приложении 9</w:t>
      </w:r>
      <w:r w:rsidRPr="005C3580">
        <w:rPr>
          <w:rFonts w:ascii="Times New Roman" w:hAnsi="Times New Roman" w:cs="Times New Roman"/>
          <w:sz w:val="24"/>
          <w:szCs w:val="24"/>
        </w:rPr>
        <w:t xml:space="preserve"> к настоящему Административному регламенту.</w:t>
      </w:r>
    </w:p>
    <w:p w:rsidR="00030355" w:rsidRPr="0073455C" w:rsidRDefault="00030355" w:rsidP="00030355">
      <w:pPr>
        <w:pStyle w:val="formattext"/>
        <w:shd w:val="clear" w:color="auto" w:fill="FFFFFF"/>
        <w:spacing w:before="0" w:beforeAutospacing="0" w:after="0" w:afterAutospacing="0"/>
        <w:ind w:firstLine="709"/>
        <w:jc w:val="both"/>
        <w:textAlignment w:val="baseline"/>
      </w:pPr>
      <w:r w:rsidRPr="0073455C">
        <w:rPr>
          <w:rStyle w:val="ng-scope"/>
          <w:shd w:val="clear" w:color="auto" w:fill="FFFFFF"/>
        </w:rPr>
        <w:t xml:space="preserve">2.9. </w:t>
      </w:r>
      <w:r w:rsidRPr="0073455C">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 xml:space="preserve"> Электронные образы документов, представляемые с заявлением, направляются в виде файлов в одном из форматов: </w:t>
      </w:r>
    </w:p>
    <w:p w:rsidR="00030355" w:rsidRPr="00287C03" w:rsidRDefault="00030355" w:rsidP="00030355">
      <w:pPr>
        <w:widowControl w:val="0"/>
        <w:autoSpaceDE w:val="0"/>
        <w:autoSpaceDN w:val="0"/>
        <w:adjustRightInd w:val="0"/>
        <w:ind w:firstLine="709"/>
        <w:jc w:val="both"/>
        <w:rPr>
          <w:sz w:val="24"/>
          <w:szCs w:val="24"/>
        </w:rPr>
      </w:pPr>
      <w:r w:rsidRPr="0073455C">
        <w:rPr>
          <w:sz w:val="24"/>
          <w:szCs w:val="24"/>
        </w:rPr>
        <w:t>а) xml - для документов, в отношении которых утверждены формы и требования по формированию электронных документов в в</w:t>
      </w:r>
      <w:r w:rsidRPr="00287C03">
        <w:rPr>
          <w:sz w:val="24"/>
          <w:szCs w:val="24"/>
        </w:rPr>
        <w:t xml:space="preserve">иде файлов в формате xml;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w:t>
      </w:r>
      <w:r w:rsidRPr="00287C03">
        <w:rPr>
          <w:sz w:val="24"/>
          <w:szCs w:val="24"/>
        </w:rPr>
        <w:lastRenderedPageBreak/>
        <w:t xml:space="preserve">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287C03" w:rsidRDefault="00030355" w:rsidP="0003035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287C03" w:rsidRDefault="00030355" w:rsidP="0003035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287C03" w:rsidRDefault="00030355" w:rsidP="0003035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30355" w:rsidRPr="00287C03" w:rsidRDefault="00030355" w:rsidP="00030355">
      <w:pPr>
        <w:widowControl w:val="0"/>
        <w:autoSpaceDE w:val="0"/>
        <w:autoSpaceDN w:val="0"/>
        <w:adjustRightInd w:val="0"/>
        <w:ind w:firstLine="709"/>
        <w:jc w:val="both"/>
        <w:rPr>
          <w:iCs/>
          <w:sz w:val="24"/>
          <w:szCs w:val="24"/>
        </w:rPr>
      </w:pPr>
      <w:r w:rsidRPr="00287C03">
        <w:rPr>
          <w:sz w:val="24"/>
          <w:szCs w:val="24"/>
        </w:rPr>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w:t>
      </w:r>
      <w:r>
        <w:rPr>
          <w:sz w:val="24"/>
          <w:szCs w:val="24"/>
        </w:rPr>
        <w:t>не предусмотрен.</w:t>
      </w:r>
    </w:p>
    <w:p w:rsidR="00030355" w:rsidRPr="001F7872" w:rsidRDefault="00030355" w:rsidP="00030355">
      <w:pPr>
        <w:autoSpaceDE w:val="0"/>
        <w:autoSpaceDN w:val="0"/>
        <w:adjustRightInd w:val="0"/>
        <w:jc w:val="both"/>
        <w:rPr>
          <w:rFonts w:eastAsia="Calibri"/>
          <w:sz w:val="24"/>
          <w:szCs w:val="24"/>
        </w:rPr>
      </w:pPr>
    </w:p>
    <w:p w:rsidR="00030355" w:rsidRPr="001F7872" w:rsidRDefault="00030355" w:rsidP="0003035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30355" w:rsidRPr="001F7872" w:rsidRDefault="00030355" w:rsidP="00030355">
      <w:pPr>
        <w:autoSpaceDE w:val="0"/>
        <w:autoSpaceDN w:val="0"/>
        <w:adjustRightInd w:val="0"/>
        <w:ind w:firstLine="709"/>
        <w:jc w:val="center"/>
        <w:rPr>
          <w:rFonts w:eastAsia="Calibri"/>
          <w:b/>
          <w:sz w:val="24"/>
          <w:szCs w:val="24"/>
        </w:rPr>
      </w:pPr>
    </w:p>
    <w:p w:rsidR="00030355" w:rsidRPr="001F7872" w:rsidRDefault="00030355" w:rsidP="00030355">
      <w:pPr>
        <w:autoSpaceDE w:val="0"/>
        <w:autoSpaceDN w:val="0"/>
        <w:adjustRightInd w:val="0"/>
        <w:ind w:firstLine="709"/>
        <w:jc w:val="both"/>
        <w:rPr>
          <w:sz w:val="24"/>
          <w:szCs w:val="24"/>
        </w:rPr>
      </w:pPr>
      <w:r w:rsidRPr="0018554B">
        <w:rPr>
          <w:sz w:val="24"/>
          <w:szCs w:val="24"/>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030355" w:rsidRPr="001F7872" w:rsidRDefault="00030355" w:rsidP="00030355">
      <w:pPr>
        <w:widowControl w:val="0"/>
        <w:autoSpaceDE w:val="0"/>
        <w:autoSpaceDN w:val="0"/>
        <w:adjustRightInd w:val="0"/>
        <w:ind w:firstLine="709"/>
        <w:jc w:val="center"/>
        <w:rPr>
          <w:b/>
          <w:sz w:val="24"/>
          <w:szCs w:val="24"/>
        </w:rPr>
      </w:pP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 xml:space="preserve">2.12. </w:t>
      </w:r>
      <w:bookmarkStart w:id="9" w:name="Par178"/>
      <w:bookmarkEnd w:id="9"/>
      <w:r w:rsidRPr="001F7872">
        <w:rPr>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1F7872">
        <w:rPr>
          <w:i/>
          <w:sz w:val="24"/>
          <w:szCs w:val="24"/>
        </w:rPr>
        <w:t>.</w:t>
      </w:r>
    </w:p>
    <w:p w:rsidR="00030355" w:rsidRPr="001F7872" w:rsidRDefault="00030355" w:rsidP="00030355">
      <w:pPr>
        <w:widowControl w:val="0"/>
        <w:autoSpaceDE w:val="0"/>
        <w:autoSpaceDN w:val="0"/>
        <w:adjustRightInd w:val="0"/>
        <w:ind w:firstLine="708"/>
        <w:jc w:val="both"/>
        <w:rPr>
          <w:sz w:val="24"/>
          <w:szCs w:val="24"/>
        </w:rPr>
      </w:pPr>
      <w:r w:rsidRPr="005932E8">
        <w:rPr>
          <w:sz w:val="24"/>
          <w:szCs w:val="24"/>
        </w:rPr>
        <w:t>2.13. Основаниями для отказа в предоставлении</w:t>
      </w:r>
      <w:r w:rsidRPr="001F7872">
        <w:rPr>
          <w:sz w:val="24"/>
          <w:szCs w:val="24"/>
        </w:rPr>
        <w:t xml:space="preserve"> муниципальной услуги является: </w:t>
      </w:r>
    </w:p>
    <w:p w:rsidR="00030355" w:rsidRDefault="00030355" w:rsidP="0003035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612015">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sz w:val="24"/>
          <w:szCs w:val="24"/>
        </w:rPr>
        <w:t>»</w:t>
      </w:r>
      <w:r w:rsidRPr="000A13C1">
        <w:rPr>
          <w:sz w:val="24"/>
          <w:szCs w:val="24"/>
        </w:rPr>
        <w:t>:</w:t>
      </w:r>
    </w:p>
    <w:p w:rsidR="00030355" w:rsidRPr="0073455C" w:rsidRDefault="00030355" w:rsidP="00030355">
      <w:pPr>
        <w:widowControl w:val="0"/>
        <w:autoSpaceDE w:val="0"/>
        <w:autoSpaceDN w:val="0"/>
        <w:adjustRightInd w:val="0"/>
        <w:ind w:firstLine="709"/>
        <w:jc w:val="both"/>
        <w:rPr>
          <w:sz w:val="24"/>
          <w:szCs w:val="24"/>
        </w:rPr>
      </w:pPr>
      <w:r w:rsidRPr="0073455C">
        <w:rPr>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30355" w:rsidRPr="007E02AA" w:rsidRDefault="00030355" w:rsidP="00030355">
      <w:pPr>
        <w:ind w:firstLine="540"/>
        <w:jc w:val="both"/>
        <w:rPr>
          <w:sz w:val="24"/>
          <w:szCs w:val="24"/>
        </w:rPr>
      </w:pPr>
      <w:r w:rsidRPr="0073455C">
        <w:rPr>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Default="00030355" w:rsidP="00030355">
      <w:pPr>
        <w:ind w:firstLine="540"/>
        <w:jc w:val="both"/>
        <w:rPr>
          <w:sz w:val="24"/>
          <w:szCs w:val="24"/>
        </w:rPr>
      </w:pPr>
      <w:r w:rsidRPr="007E02AA">
        <w:rPr>
          <w:sz w:val="24"/>
          <w:szCs w:val="24"/>
        </w:rPr>
        <w:t>3) указанный в заявлении о предоставлении земельного участка земельн</w:t>
      </w:r>
      <w:r w:rsidRPr="0073455C">
        <w:rPr>
          <w:sz w:val="24"/>
          <w:szCs w:val="24"/>
        </w:rPr>
        <w:t xml:space="preserve">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w:t>
      </w:r>
      <w:r w:rsidRPr="0073455C">
        <w:rPr>
          <w:sz w:val="24"/>
          <w:szCs w:val="24"/>
        </w:rPr>
        <w:lastRenderedPageBreak/>
        <w:t>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30355" w:rsidRPr="007E02AA" w:rsidRDefault="00030355" w:rsidP="00030355">
      <w:pPr>
        <w:ind w:firstLine="540"/>
        <w:jc w:val="both"/>
        <w:rPr>
          <w:sz w:val="24"/>
          <w:szCs w:val="24"/>
        </w:rPr>
      </w:pPr>
      <w:r w:rsidRPr="0073455C">
        <w:rPr>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2" w:anchor="dst2798" w:history="1">
        <w:r w:rsidRPr="007E02AA">
          <w:rPr>
            <w:rStyle w:val="a6"/>
            <w:color w:val="auto"/>
            <w:sz w:val="24"/>
            <w:szCs w:val="24"/>
            <w:u w:val="none"/>
          </w:rPr>
          <w:t>частью 11 статьи 55.32</w:t>
        </w:r>
      </w:hyperlink>
      <w:r w:rsidRPr="007E02AA">
        <w:rPr>
          <w:sz w:val="24"/>
          <w:szCs w:val="24"/>
        </w:rPr>
        <w:t> Градостроительного кодекса Российской Федерации;</w:t>
      </w:r>
    </w:p>
    <w:p w:rsidR="00030355" w:rsidRPr="0073455C" w:rsidRDefault="00030355" w:rsidP="00030355">
      <w:pPr>
        <w:ind w:firstLine="540"/>
        <w:jc w:val="both"/>
        <w:rPr>
          <w:sz w:val="24"/>
          <w:szCs w:val="24"/>
        </w:rPr>
      </w:pPr>
      <w:r w:rsidRPr="007E02AA">
        <w:rPr>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anchor="dst1095" w:history="1">
        <w:r w:rsidRPr="007E02AA">
          <w:rPr>
            <w:rStyle w:val="a6"/>
            <w:color w:val="auto"/>
            <w:sz w:val="24"/>
            <w:szCs w:val="24"/>
            <w:u w:val="none"/>
          </w:rPr>
          <w:t>статьей 39.36</w:t>
        </w:r>
      </w:hyperlink>
      <w:r w:rsidRPr="007E02AA">
        <w:rPr>
          <w:sz w:val="24"/>
          <w:szCs w:val="24"/>
        </w:rPr>
        <w:t> ЗК РФ, либо с заявлением о предоставлении земельного участка обратился правообладате</w:t>
      </w:r>
      <w:r w:rsidRPr="0073455C">
        <w:rPr>
          <w:sz w:val="24"/>
          <w:szCs w:val="24"/>
        </w:rPr>
        <w:t>ль этих здания, сооружения, помещений в них, этого объекта незавершенного строительства;</w:t>
      </w:r>
    </w:p>
    <w:p w:rsidR="00030355" w:rsidRPr="0073455C" w:rsidRDefault="00030355" w:rsidP="00030355">
      <w:pPr>
        <w:ind w:firstLine="540"/>
        <w:jc w:val="both"/>
        <w:rPr>
          <w:sz w:val="24"/>
          <w:szCs w:val="24"/>
        </w:rPr>
      </w:pPr>
      <w:r w:rsidRPr="0073455C">
        <w:rPr>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30355" w:rsidRPr="0073455C" w:rsidRDefault="00030355" w:rsidP="00030355">
      <w:pPr>
        <w:ind w:firstLine="540"/>
        <w:jc w:val="both"/>
        <w:rPr>
          <w:sz w:val="24"/>
          <w:szCs w:val="24"/>
        </w:rPr>
      </w:pPr>
      <w:r w:rsidRPr="0073455C">
        <w:rPr>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30355" w:rsidRPr="0073455C" w:rsidRDefault="00030355" w:rsidP="00030355">
      <w:pPr>
        <w:ind w:firstLine="540"/>
        <w:jc w:val="both"/>
        <w:rPr>
          <w:sz w:val="24"/>
          <w:szCs w:val="24"/>
        </w:rPr>
      </w:pPr>
      <w:r w:rsidRPr="0073455C">
        <w:rPr>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30355" w:rsidRPr="0073455C" w:rsidRDefault="00030355" w:rsidP="00030355">
      <w:pPr>
        <w:ind w:firstLine="540"/>
        <w:jc w:val="both"/>
        <w:rPr>
          <w:sz w:val="24"/>
          <w:szCs w:val="24"/>
        </w:rPr>
      </w:pPr>
      <w:r w:rsidRPr="0073455C">
        <w:rPr>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30355" w:rsidRPr="0073455C" w:rsidRDefault="00030355" w:rsidP="00030355">
      <w:pPr>
        <w:ind w:firstLine="540"/>
        <w:jc w:val="both"/>
        <w:rPr>
          <w:sz w:val="24"/>
          <w:szCs w:val="24"/>
        </w:rPr>
      </w:pPr>
      <w:r w:rsidRPr="0073455C">
        <w:rPr>
          <w:sz w:val="24"/>
          <w:szCs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w:t>
      </w:r>
      <w:r w:rsidRPr="0073455C">
        <w:rPr>
          <w:sz w:val="24"/>
          <w:szCs w:val="24"/>
        </w:rPr>
        <w:lastRenderedPageBreak/>
        <w:t>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30355" w:rsidRPr="007E02AA" w:rsidRDefault="00030355" w:rsidP="00030355">
      <w:pPr>
        <w:ind w:firstLine="540"/>
        <w:jc w:val="both"/>
        <w:rPr>
          <w:sz w:val="24"/>
          <w:szCs w:val="24"/>
        </w:rPr>
      </w:pPr>
      <w:r w:rsidRPr="0073455C">
        <w:rPr>
          <w:sz w:val="24"/>
          <w:szCs w:val="24"/>
        </w:rPr>
        <w:t xml:space="preserve">11) указанный в заявлении о предоставлении земельного участка земельный участок </w:t>
      </w:r>
      <w:r w:rsidRPr="007E02AA">
        <w:rPr>
          <w:sz w:val="24"/>
          <w:szCs w:val="24"/>
        </w:rPr>
        <w:t>является предметом аукциона, извещение о проведении которого размещено в соответствии с </w:t>
      </w:r>
      <w:hyperlink r:id="rId14" w:anchor="dst652" w:history="1">
        <w:r w:rsidRPr="007E02AA">
          <w:rPr>
            <w:rStyle w:val="a6"/>
            <w:color w:val="auto"/>
            <w:sz w:val="24"/>
            <w:szCs w:val="24"/>
            <w:u w:val="none"/>
          </w:rPr>
          <w:t>пунктом 19 статьи 39.11</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12) в отношении земельного участка, указанного в заявлении о его предоставлении, поступило предусмотренное </w:t>
      </w:r>
      <w:hyperlink r:id="rId15" w:anchor="dst613" w:history="1">
        <w:r w:rsidRPr="007E02AA">
          <w:rPr>
            <w:rStyle w:val="a6"/>
            <w:color w:val="auto"/>
            <w:sz w:val="24"/>
            <w:szCs w:val="24"/>
            <w:u w:val="none"/>
          </w:rPr>
          <w:t>подпунктом 6 пункта 4 статьи 39.11</w:t>
        </w:r>
      </w:hyperlink>
      <w:r w:rsidRPr="007E02AA">
        <w:rPr>
          <w:sz w:val="24"/>
          <w:szCs w:val="24"/>
        </w:rPr>
        <w:t>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6" w:anchor="dst611" w:history="1">
        <w:r w:rsidRPr="007E02AA">
          <w:rPr>
            <w:rStyle w:val="a6"/>
            <w:color w:val="auto"/>
            <w:sz w:val="24"/>
            <w:szCs w:val="24"/>
            <w:u w:val="none"/>
          </w:rPr>
          <w:t>подпунктом 4 пункта 4 статьи 39.11</w:t>
        </w:r>
      </w:hyperlink>
      <w:r w:rsidRPr="007E02AA">
        <w:rPr>
          <w:sz w:val="24"/>
          <w:szCs w:val="24"/>
        </w:rPr>
        <w:t> ЗК РФ и уполномоченным органом не принято решение об отказе в проведении этого аукциона по основаниям, предусмотренным </w:t>
      </w:r>
      <w:hyperlink r:id="rId17" w:anchor="dst620" w:history="1">
        <w:r w:rsidRPr="007E02AA">
          <w:rPr>
            <w:rStyle w:val="a6"/>
            <w:color w:val="auto"/>
            <w:sz w:val="24"/>
            <w:szCs w:val="24"/>
            <w:u w:val="none"/>
          </w:rPr>
          <w:t>пунктом 8 статьи 39.11</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13) в отношении земельного участка, указанного в заявлении о его предоставлении, опубликовано и размещено в соответствии с </w:t>
      </w:r>
      <w:hyperlink r:id="rId18" w:anchor="dst860" w:history="1">
        <w:r w:rsidRPr="007E02AA">
          <w:rPr>
            <w:rStyle w:val="a6"/>
            <w:color w:val="auto"/>
            <w:sz w:val="24"/>
            <w:szCs w:val="24"/>
            <w:u w:val="none"/>
          </w:rPr>
          <w:t>подпунктом 1 пункта 1 статьи 39.18</w:t>
        </w:r>
      </w:hyperlink>
      <w:r w:rsidRPr="007E02AA">
        <w:rPr>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w:t>
      </w:r>
      <w:r w:rsidRPr="0073455C">
        <w:rPr>
          <w:sz w:val="24"/>
          <w:szCs w:val="24"/>
        </w:rPr>
        <w:t>) хозяйством его деятельности;</w:t>
      </w:r>
    </w:p>
    <w:p w:rsidR="00030355" w:rsidRPr="0073455C" w:rsidRDefault="00030355" w:rsidP="00030355">
      <w:pPr>
        <w:ind w:firstLine="540"/>
        <w:jc w:val="both"/>
        <w:rPr>
          <w:sz w:val="24"/>
          <w:szCs w:val="24"/>
        </w:rPr>
      </w:pPr>
      <w:r w:rsidRPr="0073455C">
        <w:rPr>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30355" w:rsidRPr="0073455C" w:rsidRDefault="00030355" w:rsidP="00030355">
      <w:pPr>
        <w:ind w:firstLine="540"/>
        <w:jc w:val="both"/>
        <w:rPr>
          <w:sz w:val="24"/>
          <w:szCs w:val="24"/>
        </w:rPr>
      </w:pPr>
      <w:r w:rsidRPr="0073455C">
        <w:rPr>
          <w:sz w:val="24"/>
          <w:szCs w:val="24"/>
        </w:rPr>
        <w:t>1</w:t>
      </w:r>
      <w:r>
        <w:rPr>
          <w:sz w:val="24"/>
          <w:szCs w:val="24"/>
        </w:rPr>
        <w:t>5</w:t>
      </w:r>
      <w:r w:rsidRPr="0073455C">
        <w:rPr>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30355" w:rsidRPr="007E02AA" w:rsidRDefault="00030355" w:rsidP="00030355">
      <w:pPr>
        <w:ind w:firstLine="540"/>
        <w:jc w:val="both"/>
        <w:rPr>
          <w:sz w:val="24"/>
          <w:szCs w:val="24"/>
        </w:rPr>
      </w:pPr>
      <w:r w:rsidRPr="0073455C">
        <w:rPr>
          <w:sz w:val="24"/>
          <w:szCs w:val="24"/>
        </w:rPr>
        <w:t>1</w:t>
      </w:r>
      <w:r>
        <w:rPr>
          <w:sz w:val="24"/>
          <w:szCs w:val="24"/>
        </w:rPr>
        <w:t>6</w:t>
      </w:r>
      <w:r w:rsidRPr="0073455C">
        <w:rPr>
          <w:sz w:val="24"/>
          <w:szCs w:val="24"/>
        </w:rPr>
        <w:t xml:space="preserve">) испрашиваемый земельный участок не включен в утвержденный в установленном Правительством Российской </w:t>
      </w:r>
      <w:r w:rsidRPr="007E02AA">
        <w:rPr>
          <w:sz w:val="24"/>
          <w:szCs w:val="24"/>
        </w:rPr>
        <w:t>Федерации </w:t>
      </w:r>
      <w:hyperlink r:id="rId19" w:anchor="dst100010" w:history="1">
        <w:r w:rsidRPr="007E02AA">
          <w:rPr>
            <w:rStyle w:val="a6"/>
            <w:color w:val="auto"/>
            <w:sz w:val="24"/>
            <w:szCs w:val="24"/>
            <w:u w:val="none"/>
          </w:rPr>
          <w:t>порядке</w:t>
        </w:r>
      </w:hyperlink>
      <w:r w:rsidRPr="007E02AA">
        <w:rPr>
          <w:sz w:val="24"/>
          <w:szCs w:val="24"/>
        </w:rPr>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anchor="dst585" w:history="1">
        <w:r w:rsidRPr="007E02AA">
          <w:rPr>
            <w:rStyle w:val="a6"/>
            <w:color w:val="auto"/>
            <w:sz w:val="24"/>
            <w:szCs w:val="24"/>
            <w:u w:val="none"/>
          </w:rPr>
          <w:t>подпунктом 10 пункта 2 статьи 39.10</w:t>
        </w:r>
      </w:hyperlink>
      <w:r w:rsidRPr="007E02AA">
        <w:rPr>
          <w:sz w:val="24"/>
          <w:szCs w:val="24"/>
        </w:rPr>
        <w:t> ЗК РФ;</w:t>
      </w:r>
    </w:p>
    <w:p w:rsidR="00030355" w:rsidRPr="007E02AA" w:rsidRDefault="00030355" w:rsidP="00030355">
      <w:pPr>
        <w:ind w:firstLine="540"/>
        <w:jc w:val="both"/>
        <w:rPr>
          <w:sz w:val="24"/>
          <w:szCs w:val="24"/>
        </w:rPr>
      </w:pPr>
      <w:r w:rsidRPr="007E02AA">
        <w:rPr>
          <w:sz w:val="24"/>
          <w:szCs w:val="24"/>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1" w:anchor="dst1709" w:history="1">
        <w:r w:rsidRPr="007E02AA">
          <w:rPr>
            <w:rStyle w:val="a6"/>
            <w:color w:val="auto"/>
            <w:sz w:val="24"/>
            <w:szCs w:val="24"/>
            <w:u w:val="none"/>
          </w:rPr>
          <w:t>пунктом 6 статьи 39.10</w:t>
        </w:r>
      </w:hyperlink>
      <w:r w:rsidRPr="007E02AA">
        <w:rPr>
          <w:sz w:val="24"/>
          <w:szCs w:val="24"/>
        </w:rPr>
        <w:t> ЗК РФ;</w:t>
      </w:r>
    </w:p>
    <w:p w:rsidR="00030355" w:rsidRPr="0073455C" w:rsidRDefault="00030355" w:rsidP="00030355">
      <w:pPr>
        <w:ind w:firstLine="540"/>
        <w:jc w:val="both"/>
        <w:rPr>
          <w:sz w:val="24"/>
          <w:szCs w:val="24"/>
        </w:rPr>
      </w:pPr>
      <w:r w:rsidRPr="007E02AA">
        <w:rPr>
          <w:sz w:val="24"/>
          <w:szCs w:val="24"/>
        </w:rPr>
        <w:t>18) указанный в заявлении о предоставлении земельного</w:t>
      </w:r>
      <w:r w:rsidRPr="0073455C">
        <w:rPr>
          <w:sz w:val="24"/>
          <w:szCs w:val="24"/>
        </w:rPr>
        <w:t xml:space="preserve">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30355" w:rsidRPr="0073455C" w:rsidRDefault="00030355" w:rsidP="00030355">
      <w:pPr>
        <w:ind w:firstLine="540"/>
        <w:jc w:val="both"/>
        <w:rPr>
          <w:sz w:val="24"/>
          <w:szCs w:val="24"/>
        </w:rPr>
      </w:pPr>
      <w:r w:rsidRPr="0073455C">
        <w:rPr>
          <w:sz w:val="24"/>
          <w:szCs w:val="24"/>
        </w:rPr>
        <w:t>1</w:t>
      </w:r>
      <w:r>
        <w:rPr>
          <w:sz w:val="24"/>
          <w:szCs w:val="24"/>
        </w:rPr>
        <w:t>9</w:t>
      </w:r>
      <w:r w:rsidRPr="0073455C">
        <w:rPr>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30355" w:rsidRPr="0073455C" w:rsidRDefault="00030355" w:rsidP="00030355">
      <w:pPr>
        <w:ind w:firstLine="540"/>
        <w:jc w:val="both"/>
        <w:rPr>
          <w:sz w:val="24"/>
          <w:szCs w:val="24"/>
        </w:rPr>
      </w:pPr>
      <w:r>
        <w:rPr>
          <w:sz w:val="24"/>
          <w:szCs w:val="24"/>
        </w:rPr>
        <w:t>20</w:t>
      </w:r>
      <w:r w:rsidRPr="0073455C">
        <w:rPr>
          <w:sz w:val="24"/>
          <w:szCs w:val="24"/>
        </w:rPr>
        <w:t>) предоставление земельного участка на заявленном виде прав не допускается;</w:t>
      </w:r>
    </w:p>
    <w:p w:rsidR="00030355" w:rsidRPr="0073455C" w:rsidRDefault="00030355" w:rsidP="00030355">
      <w:pPr>
        <w:ind w:firstLine="540"/>
        <w:jc w:val="both"/>
        <w:rPr>
          <w:sz w:val="24"/>
          <w:szCs w:val="24"/>
        </w:rPr>
      </w:pPr>
      <w:r w:rsidRPr="0073455C">
        <w:rPr>
          <w:sz w:val="24"/>
          <w:szCs w:val="24"/>
        </w:rPr>
        <w:t>2</w:t>
      </w:r>
      <w:r>
        <w:rPr>
          <w:sz w:val="24"/>
          <w:szCs w:val="24"/>
        </w:rPr>
        <w:t>1</w:t>
      </w:r>
      <w:r w:rsidRPr="0073455C">
        <w:rPr>
          <w:sz w:val="24"/>
          <w:szCs w:val="24"/>
        </w:rPr>
        <w:t>) в отношении земельного участка, указанного в заявлении о его предоставлении, не установлен вид разрешенного использования;</w:t>
      </w:r>
    </w:p>
    <w:p w:rsidR="00030355" w:rsidRPr="0073455C" w:rsidRDefault="00030355" w:rsidP="00030355">
      <w:pPr>
        <w:ind w:firstLine="540"/>
        <w:jc w:val="both"/>
        <w:rPr>
          <w:sz w:val="24"/>
          <w:szCs w:val="24"/>
        </w:rPr>
      </w:pPr>
      <w:r w:rsidRPr="0073455C">
        <w:rPr>
          <w:sz w:val="24"/>
          <w:szCs w:val="24"/>
        </w:rPr>
        <w:t>2</w:t>
      </w:r>
      <w:r>
        <w:rPr>
          <w:sz w:val="24"/>
          <w:szCs w:val="24"/>
        </w:rPr>
        <w:t>2</w:t>
      </w:r>
      <w:r w:rsidRPr="0073455C">
        <w:rPr>
          <w:sz w:val="24"/>
          <w:szCs w:val="24"/>
        </w:rPr>
        <w:t>) указанный в заявлении о предоставлении земельного участка земельный участок не отнесен к определенной категории земель;</w:t>
      </w:r>
    </w:p>
    <w:p w:rsidR="00030355" w:rsidRPr="0073455C" w:rsidRDefault="00030355" w:rsidP="00030355">
      <w:pPr>
        <w:ind w:firstLine="540"/>
        <w:jc w:val="both"/>
        <w:rPr>
          <w:sz w:val="24"/>
          <w:szCs w:val="24"/>
        </w:rPr>
      </w:pPr>
      <w:r w:rsidRPr="0073455C">
        <w:rPr>
          <w:sz w:val="24"/>
          <w:szCs w:val="24"/>
        </w:rPr>
        <w:t>2</w:t>
      </w:r>
      <w:r>
        <w:rPr>
          <w:sz w:val="24"/>
          <w:szCs w:val="24"/>
        </w:rPr>
        <w:t>3</w:t>
      </w:r>
      <w:r w:rsidRPr="0073455C">
        <w:rPr>
          <w:sz w:val="24"/>
          <w:szCs w:val="24"/>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w:t>
      </w:r>
      <w:r w:rsidRPr="0073455C">
        <w:rPr>
          <w:sz w:val="24"/>
          <w:szCs w:val="24"/>
        </w:rPr>
        <w:lastRenderedPageBreak/>
        <w:t>которого не истек, и с заявлением о предоставлении земельного участка обратилось иное не указанное в этом решении лицо;</w:t>
      </w:r>
    </w:p>
    <w:p w:rsidR="00030355" w:rsidRPr="0073455C" w:rsidRDefault="00030355" w:rsidP="00030355">
      <w:pPr>
        <w:ind w:firstLine="540"/>
        <w:jc w:val="both"/>
        <w:rPr>
          <w:sz w:val="24"/>
          <w:szCs w:val="24"/>
        </w:rPr>
      </w:pPr>
      <w:r w:rsidRPr="0073455C">
        <w:rPr>
          <w:sz w:val="24"/>
          <w:szCs w:val="24"/>
        </w:rPr>
        <w:t>2</w:t>
      </w:r>
      <w:r>
        <w:rPr>
          <w:sz w:val="24"/>
          <w:szCs w:val="24"/>
        </w:rPr>
        <w:t>4</w:t>
      </w:r>
      <w:r w:rsidRPr="0073455C">
        <w:rPr>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30355" w:rsidRPr="007E02AA" w:rsidRDefault="00030355" w:rsidP="00030355">
      <w:pPr>
        <w:ind w:firstLine="540"/>
        <w:jc w:val="both"/>
        <w:rPr>
          <w:sz w:val="24"/>
          <w:szCs w:val="24"/>
        </w:rPr>
      </w:pPr>
      <w:r w:rsidRPr="0073455C">
        <w:rPr>
          <w:sz w:val="24"/>
          <w:szCs w:val="24"/>
        </w:rPr>
        <w:t>2</w:t>
      </w:r>
      <w:r>
        <w:rPr>
          <w:sz w:val="24"/>
          <w:szCs w:val="24"/>
        </w:rPr>
        <w:t>5</w:t>
      </w:r>
      <w:r w:rsidRPr="0073455C">
        <w:rPr>
          <w:sz w:val="24"/>
          <w:szCs w:val="24"/>
        </w:rPr>
        <w:t>) границы земельного участка, указанного в заявлении о его предоставлении, подлежат уточнению в соответствии с Федеральным </w:t>
      </w:r>
      <w:hyperlink r:id="rId22" w:history="1">
        <w:r w:rsidRPr="007E02AA">
          <w:rPr>
            <w:rStyle w:val="a6"/>
            <w:color w:val="auto"/>
            <w:sz w:val="24"/>
            <w:szCs w:val="24"/>
            <w:u w:val="none"/>
          </w:rPr>
          <w:t>законом</w:t>
        </w:r>
      </w:hyperlink>
      <w:r w:rsidRPr="007E02AA">
        <w:rPr>
          <w:sz w:val="24"/>
          <w:szCs w:val="24"/>
        </w:rPr>
        <w:t> «О государственной регистрации недвижимости»;</w:t>
      </w:r>
    </w:p>
    <w:p w:rsidR="00030355" w:rsidRPr="007E02AA" w:rsidRDefault="00030355" w:rsidP="00030355">
      <w:pPr>
        <w:ind w:firstLine="540"/>
        <w:jc w:val="both"/>
        <w:rPr>
          <w:sz w:val="24"/>
          <w:szCs w:val="24"/>
        </w:rPr>
      </w:pPr>
      <w:r w:rsidRPr="007E02AA">
        <w:rPr>
          <w:sz w:val="24"/>
          <w:szCs w:val="24"/>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30355" w:rsidRPr="007E02AA" w:rsidRDefault="00030355" w:rsidP="00030355">
      <w:pPr>
        <w:ind w:firstLine="540"/>
        <w:jc w:val="both"/>
        <w:rPr>
          <w:sz w:val="24"/>
          <w:szCs w:val="24"/>
        </w:rPr>
      </w:pPr>
      <w:r w:rsidRPr="007E02AA">
        <w:rPr>
          <w:sz w:val="24"/>
          <w:szCs w:val="24"/>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3" w:anchor="dst100346" w:history="1">
        <w:r w:rsidRPr="007E02AA">
          <w:rPr>
            <w:rStyle w:val="a6"/>
            <w:color w:val="auto"/>
            <w:sz w:val="24"/>
            <w:szCs w:val="24"/>
            <w:u w:val="none"/>
          </w:rPr>
          <w:t>частью 4 статьи 18</w:t>
        </w:r>
      </w:hyperlink>
      <w:r w:rsidRPr="007E02AA">
        <w:rPr>
          <w:sz w:val="24"/>
          <w:szCs w:val="24"/>
        </w:rPr>
        <w:t>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4" w:anchor="dst100138" w:history="1">
        <w:r w:rsidRPr="007E02AA">
          <w:rPr>
            <w:rStyle w:val="a6"/>
            <w:color w:val="auto"/>
            <w:sz w:val="24"/>
            <w:szCs w:val="24"/>
            <w:u w:val="none"/>
          </w:rPr>
          <w:t>частью 3 статьи 14</w:t>
        </w:r>
      </w:hyperlink>
      <w:r w:rsidRPr="007E02AA">
        <w:rPr>
          <w:sz w:val="24"/>
          <w:szCs w:val="24"/>
        </w:rPr>
        <w:t> указанного Федерального закона.</w:t>
      </w:r>
    </w:p>
    <w:p w:rsidR="00030355" w:rsidRPr="000A13C1" w:rsidRDefault="00030355" w:rsidP="00030355">
      <w:pPr>
        <w:widowControl w:val="0"/>
        <w:tabs>
          <w:tab w:val="left" w:pos="4962"/>
        </w:tabs>
        <w:autoSpaceDE w:val="0"/>
        <w:autoSpaceDN w:val="0"/>
        <w:adjustRightInd w:val="0"/>
        <w:ind w:firstLine="709"/>
        <w:jc w:val="both"/>
        <w:rPr>
          <w:sz w:val="24"/>
          <w:szCs w:val="24"/>
        </w:rPr>
      </w:pPr>
      <w:r w:rsidRPr="007E02AA">
        <w:rPr>
          <w:sz w:val="24"/>
          <w:szCs w:val="24"/>
        </w:rPr>
        <w:t>2.13.2. В</w:t>
      </w:r>
      <w:r w:rsidRPr="007E02AA">
        <w:rPr>
          <w:bCs/>
          <w:sz w:val="24"/>
          <w:szCs w:val="24"/>
        </w:rPr>
        <w:t xml:space="preserve"> случае варианта предоставления муниципальной услуги «И</w:t>
      </w:r>
      <w:r w:rsidRPr="007E02AA">
        <w:rPr>
          <w:sz w:val="24"/>
          <w:szCs w:val="24"/>
        </w:rPr>
        <w:t>с</w:t>
      </w:r>
      <w:r w:rsidRPr="000A13C1">
        <w:rPr>
          <w:sz w:val="24"/>
          <w:szCs w:val="24"/>
        </w:rPr>
        <w:t>правление опечаток и (или) ошибок, допущенных в документах, выданных в результате предоставления муниципальной услуги»:</w:t>
      </w:r>
    </w:p>
    <w:p w:rsidR="00030355" w:rsidRPr="000A13C1" w:rsidRDefault="00030355" w:rsidP="00030355">
      <w:pPr>
        <w:widowControl w:val="0"/>
        <w:tabs>
          <w:tab w:val="left" w:pos="4962"/>
        </w:tabs>
        <w:autoSpaceDE w:val="0"/>
        <w:autoSpaceDN w:val="0"/>
        <w:adjustRightInd w:val="0"/>
        <w:ind w:firstLine="709"/>
        <w:jc w:val="both"/>
        <w:rPr>
          <w:sz w:val="24"/>
          <w:szCs w:val="24"/>
        </w:rPr>
      </w:pPr>
      <w:r w:rsidRPr="000A13C1">
        <w:rPr>
          <w:sz w:val="24"/>
          <w:szCs w:val="24"/>
        </w:rPr>
        <w:t>1) несоответствие заявителя кругу лиц, указанных в пункте 1.2 настоящего Административного регламента;</w:t>
      </w:r>
    </w:p>
    <w:p w:rsidR="00030355" w:rsidRPr="000A13C1" w:rsidRDefault="00030355" w:rsidP="00030355">
      <w:pPr>
        <w:widowControl w:val="0"/>
        <w:tabs>
          <w:tab w:val="left" w:pos="4962"/>
        </w:tabs>
        <w:autoSpaceDE w:val="0"/>
        <w:autoSpaceDN w:val="0"/>
        <w:adjustRightInd w:val="0"/>
        <w:ind w:firstLine="709"/>
        <w:jc w:val="both"/>
        <w:rPr>
          <w:sz w:val="24"/>
          <w:szCs w:val="24"/>
        </w:rPr>
      </w:pPr>
      <w:r w:rsidRPr="000A13C1">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7E02AA" w:rsidRDefault="00030355" w:rsidP="007E02AA">
      <w:pPr>
        <w:widowControl w:val="0"/>
        <w:tabs>
          <w:tab w:val="left" w:pos="4962"/>
        </w:tabs>
        <w:autoSpaceDE w:val="0"/>
        <w:autoSpaceDN w:val="0"/>
        <w:adjustRightInd w:val="0"/>
        <w:ind w:firstLine="709"/>
        <w:jc w:val="both"/>
        <w:rPr>
          <w:bCs/>
          <w:sz w:val="24"/>
          <w:szCs w:val="24"/>
        </w:rPr>
      </w:pPr>
      <w:r w:rsidRPr="000A13C1">
        <w:rPr>
          <w:sz w:val="24"/>
          <w:szCs w:val="24"/>
        </w:rPr>
        <w:t>2.13.3. В</w:t>
      </w:r>
      <w:r w:rsidRPr="000A13C1">
        <w:rPr>
          <w:bCs/>
          <w:sz w:val="24"/>
          <w:szCs w:val="24"/>
        </w:rPr>
        <w:t xml:space="preserve"> случае варианта предоставления муниципальной услуги  </w:t>
      </w:r>
      <w:r w:rsidRPr="000A13C1">
        <w:rPr>
          <w:sz w:val="24"/>
          <w:szCs w:val="24"/>
        </w:rPr>
        <w:t xml:space="preserve"> «В</w:t>
      </w:r>
      <w:r w:rsidRPr="000A13C1">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007E02AA">
        <w:rPr>
          <w:bCs/>
          <w:sz w:val="24"/>
          <w:szCs w:val="24"/>
        </w:rPr>
        <w:t>:</w:t>
      </w:r>
      <w:r w:rsidRPr="000A13C1">
        <w:rPr>
          <w:bCs/>
          <w:sz w:val="24"/>
          <w:szCs w:val="24"/>
        </w:rPr>
        <w:t xml:space="preserve"> </w:t>
      </w:r>
    </w:p>
    <w:p w:rsidR="007E02AA" w:rsidRPr="00CC44DF" w:rsidRDefault="007E02AA" w:rsidP="007E02AA">
      <w:pPr>
        <w:widowControl w:val="0"/>
        <w:tabs>
          <w:tab w:val="left" w:pos="4962"/>
        </w:tabs>
        <w:autoSpaceDE w:val="0"/>
        <w:autoSpaceDN w:val="0"/>
        <w:adjustRightInd w:val="0"/>
        <w:ind w:firstLine="709"/>
        <w:jc w:val="both"/>
        <w:rPr>
          <w:sz w:val="24"/>
          <w:szCs w:val="24"/>
        </w:rPr>
      </w:pPr>
      <w:r w:rsidRPr="00CC44DF">
        <w:rPr>
          <w:bCs/>
          <w:sz w:val="24"/>
          <w:szCs w:val="24"/>
        </w:rPr>
        <w:t xml:space="preserve">1) </w:t>
      </w:r>
      <w:r w:rsidRPr="00CC44DF">
        <w:rPr>
          <w:sz w:val="24"/>
          <w:szCs w:val="24"/>
        </w:rPr>
        <w:t xml:space="preserve">  несоответствие заявителя кругу лиц, указанных в пункте 1.2 настоящего Административного регламента;</w:t>
      </w:r>
    </w:p>
    <w:p w:rsidR="007E02AA" w:rsidRPr="00F83958" w:rsidRDefault="007E02AA" w:rsidP="007E02AA">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shd w:val="clear" w:color="auto" w:fill="FFFFFF"/>
        </w:rPr>
      </w:pPr>
      <w:r w:rsidRPr="00CC44DF">
        <w:rPr>
          <w:rStyle w:val="ng-scope"/>
          <w:rFonts w:ascii="Times New Roman" w:hAnsi="Times New Roman" w:cs="Times New Roman"/>
          <w:sz w:val="24"/>
          <w:szCs w:val="24"/>
          <w:shd w:val="clear" w:color="auto" w:fill="FFFFFF"/>
        </w:rPr>
        <w:t xml:space="preserve">2) отсутствие в </w:t>
      </w:r>
      <w:r w:rsidRPr="00F83958">
        <w:rPr>
          <w:rStyle w:val="ng-scope"/>
          <w:rFonts w:ascii="Times New Roman" w:hAnsi="Times New Roman" w:cs="Times New Roman"/>
          <w:sz w:val="24"/>
          <w:szCs w:val="24"/>
          <w:shd w:val="clear" w:color="auto" w:fill="FFFFFF"/>
        </w:rPr>
        <w:t>Органе р</w:t>
      </w:r>
      <w:r w:rsidRPr="00F83958">
        <w:rPr>
          <w:rFonts w:ascii="Times New Roman" w:hAnsi="Times New Roman" w:cs="Times New Roman"/>
          <w:sz w:val="24"/>
          <w:szCs w:val="24"/>
        </w:rPr>
        <w:t xml:space="preserve">ешения </w:t>
      </w:r>
      <w:r w:rsidR="00F83958">
        <w:rPr>
          <w:rFonts w:ascii="Times New Roman" w:hAnsi="Times New Roman" w:cs="Times New Roman"/>
          <w:sz w:val="24"/>
          <w:szCs w:val="24"/>
        </w:rPr>
        <w:t>о п</w:t>
      </w:r>
      <w:r w:rsidR="00F83958" w:rsidRPr="00F83958">
        <w:rPr>
          <w:rFonts w:ascii="Times New Roman" w:hAnsi="Times New Roman" w:cs="Times New Roman"/>
          <w:sz w:val="24"/>
          <w:szCs w:val="24"/>
        </w:rPr>
        <w:t>редоставлени</w:t>
      </w:r>
      <w:r w:rsidR="00F83958">
        <w:rPr>
          <w:rFonts w:ascii="Times New Roman" w:hAnsi="Times New Roman" w:cs="Times New Roman"/>
          <w:sz w:val="24"/>
          <w:szCs w:val="24"/>
        </w:rPr>
        <w:t>и</w:t>
      </w:r>
      <w:r w:rsidR="00F83958" w:rsidRPr="00F83958">
        <w:rPr>
          <w:rFonts w:ascii="Times New Roman" w:hAnsi="Times New Roman" w:cs="Times New Roman"/>
          <w:sz w:val="24"/>
          <w:szCs w:val="24"/>
        </w:rPr>
        <w:t xml:space="preserve">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F83958">
        <w:rPr>
          <w:rFonts w:ascii="Times New Roman" w:hAnsi="Times New Roman" w:cs="Times New Roman"/>
          <w:sz w:val="24"/>
          <w:szCs w:val="24"/>
        </w:rPr>
        <w:t>,</w:t>
      </w:r>
      <w:r w:rsidRPr="00F83958">
        <w:rPr>
          <w:rStyle w:val="ng-scope"/>
          <w:rFonts w:ascii="Times New Roman" w:hAnsi="Times New Roman" w:cs="Times New Roman"/>
          <w:sz w:val="24"/>
          <w:szCs w:val="24"/>
          <w:shd w:val="clear" w:color="auto" w:fill="FFFFFF"/>
        </w:rPr>
        <w:t xml:space="preserve"> дубликат которого испрашивается.</w:t>
      </w:r>
    </w:p>
    <w:p w:rsidR="00030355" w:rsidRPr="000A13C1" w:rsidRDefault="00030355" w:rsidP="00030355">
      <w:pPr>
        <w:widowControl w:val="0"/>
        <w:tabs>
          <w:tab w:val="left" w:pos="4962"/>
        </w:tabs>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030355" w:rsidRPr="001F7872" w:rsidRDefault="00030355" w:rsidP="00030355">
      <w:pPr>
        <w:widowControl w:val="0"/>
        <w:autoSpaceDE w:val="0"/>
        <w:autoSpaceDN w:val="0"/>
        <w:adjustRightInd w:val="0"/>
        <w:ind w:firstLine="709"/>
        <w:jc w:val="center"/>
        <w:outlineLvl w:val="2"/>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1F7872" w:rsidRDefault="00030355" w:rsidP="00030355">
      <w:pPr>
        <w:widowControl w:val="0"/>
        <w:tabs>
          <w:tab w:val="left" w:pos="1630"/>
        </w:tabs>
        <w:autoSpaceDE w:val="0"/>
        <w:autoSpaceDN w:val="0"/>
        <w:adjustRightInd w:val="0"/>
        <w:ind w:firstLine="709"/>
        <w:jc w:val="both"/>
        <w:rPr>
          <w:rFonts w:eastAsia="Calibri"/>
          <w:sz w:val="24"/>
          <w:szCs w:val="24"/>
        </w:rPr>
      </w:pPr>
    </w:p>
    <w:p w:rsidR="00030355" w:rsidRPr="001F7872" w:rsidRDefault="00030355" w:rsidP="00030355">
      <w:pPr>
        <w:widowControl w:val="0"/>
        <w:adjustRightInd w:val="0"/>
        <w:ind w:firstLine="709"/>
        <w:jc w:val="center"/>
        <w:rPr>
          <w:b/>
          <w:bCs/>
          <w:sz w:val="24"/>
          <w:szCs w:val="24"/>
        </w:rPr>
      </w:pPr>
      <w:bookmarkStart w:id="10" w:name="Par162"/>
      <w:bookmarkEnd w:id="10"/>
      <w:r w:rsidRPr="001F7872">
        <w:rPr>
          <w:b/>
          <w:bCs/>
          <w:sz w:val="24"/>
          <w:szCs w:val="24"/>
        </w:rPr>
        <w:t xml:space="preserve">Максимальный срок ожидания в очереди при подаче заявителем запроса </w:t>
      </w:r>
    </w:p>
    <w:p w:rsidR="00030355" w:rsidRPr="001F7872" w:rsidRDefault="00030355" w:rsidP="0003035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030355" w:rsidRPr="001F7872" w:rsidRDefault="00030355" w:rsidP="00030355">
      <w:pPr>
        <w:widowControl w:val="0"/>
        <w:autoSpaceDE w:val="0"/>
        <w:autoSpaceDN w:val="0"/>
        <w:adjustRightInd w:val="0"/>
        <w:ind w:firstLine="709"/>
        <w:jc w:val="center"/>
        <w:rPr>
          <w:b/>
          <w:bCs/>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1F7872" w:rsidRDefault="00030355" w:rsidP="00030355">
      <w:pPr>
        <w:widowControl w:val="0"/>
        <w:autoSpaceDE w:val="0"/>
        <w:autoSpaceDN w:val="0"/>
        <w:adjustRightInd w:val="0"/>
        <w:ind w:firstLine="709"/>
        <w:jc w:val="both"/>
        <w:outlineLvl w:val="2"/>
        <w:rPr>
          <w:rFonts w:eastAsia="Calibri"/>
          <w:sz w:val="24"/>
          <w:szCs w:val="24"/>
        </w:rPr>
      </w:pPr>
    </w:p>
    <w:p w:rsidR="00030355" w:rsidRPr="001F7872" w:rsidRDefault="00030355" w:rsidP="00030355">
      <w:pPr>
        <w:widowControl w:val="0"/>
        <w:adjustRightInd w:val="0"/>
        <w:ind w:firstLine="709"/>
        <w:jc w:val="center"/>
        <w:rPr>
          <w:rFonts w:eastAsia="Calibri"/>
          <w:b/>
          <w:sz w:val="24"/>
          <w:szCs w:val="24"/>
        </w:rPr>
      </w:pPr>
      <w:r w:rsidRPr="001F7872">
        <w:rPr>
          <w:rFonts w:eastAsia="Calibri"/>
          <w:b/>
          <w:sz w:val="24"/>
          <w:szCs w:val="24"/>
        </w:rPr>
        <w:t>Срок регистрации запроса заявителя о предоставлении муниципальной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827AA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 – в день его подачи</w:t>
      </w:r>
      <w:r w:rsidR="00827AAC">
        <w:rPr>
          <w:rFonts w:eastAsia="Calibri"/>
          <w:sz w:val="24"/>
          <w:szCs w:val="24"/>
          <w:lang w:eastAsia="en-US"/>
        </w:rPr>
        <w:t xml:space="preserve"> в Органе</w:t>
      </w:r>
      <w:r w:rsidRPr="000A13C1">
        <w:rPr>
          <w:rFonts w:eastAsia="Calibri"/>
          <w:sz w:val="24"/>
          <w:szCs w:val="24"/>
          <w:lang w:eastAsia="en-US"/>
        </w:rPr>
        <w:t>;</w:t>
      </w:r>
    </w:p>
    <w:p w:rsidR="00030355" w:rsidRPr="000A13C1" w:rsidRDefault="00030355" w:rsidP="0003035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030355"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30355" w:rsidRPr="000A13C1" w:rsidRDefault="00030355" w:rsidP="0003035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0355" w:rsidRPr="001F7872" w:rsidRDefault="00030355" w:rsidP="0003035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030355" w:rsidRPr="001F7872" w:rsidRDefault="00030355" w:rsidP="0003035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lastRenderedPageBreak/>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1F7872" w:rsidRDefault="00030355" w:rsidP="0003035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030355" w:rsidRPr="001F7872" w:rsidRDefault="00030355" w:rsidP="0003035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1F7872" w:rsidRDefault="00030355" w:rsidP="0003035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30355" w:rsidRPr="001F7872" w:rsidRDefault="00030355" w:rsidP="0003035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030355" w:rsidRPr="001F7872" w:rsidRDefault="00030355" w:rsidP="0003035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1F7872" w:rsidRDefault="00030355" w:rsidP="0003035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1F7872" w:rsidRDefault="00030355" w:rsidP="00030355">
      <w:pPr>
        <w:tabs>
          <w:tab w:val="left" w:pos="709"/>
        </w:tabs>
        <w:ind w:firstLine="709"/>
        <w:jc w:val="both"/>
        <w:rPr>
          <w:rFonts w:eastAsia="Calibri"/>
          <w:sz w:val="24"/>
          <w:szCs w:val="24"/>
        </w:rPr>
      </w:pPr>
    </w:p>
    <w:p w:rsidR="00030355" w:rsidRPr="001F7872" w:rsidRDefault="00030355" w:rsidP="0003035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030355" w:rsidRPr="001F7872" w:rsidRDefault="00030355" w:rsidP="0003035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29"/>
        <w:gridCol w:w="1434"/>
        <w:gridCol w:w="1616"/>
      </w:tblGrid>
      <w:tr w:rsidR="00030355" w:rsidRPr="001F7872" w:rsidTr="002735EE">
        <w:tc>
          <w:tcPr>
            <w:tcW w:w="6629" w:type="dxa"/>
            <w:tcMar>
              <w:top w:w="0" w:type="dxa"/>
              <w:left w:w="108" w:type="dxa"/>
              <w:bottom w:w="0" w:type="dxa"/>
              <w:right w:w="108" w:type="dxa"/>
            </w:tcMar>
            <w:hideMark/>
          </w:tcPr>
          <w:p w:rsidR="00030355" w:rsidRPr="001F7872" w:rsidRDefault="00030355" w:rsidP="002735EE">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030355" w:rsidRPr="001F7872" w:rsidRDefault="00030355" w:rsidP="002735EE">
            <w:pPr>
              <w:autoSpaceDE w:val="0"/>
              <w:autoSpaceDN w:val="0"/>
              <w:jc w:val="center"/>
              <w:rPr>
                <w:sz w:val="24"/>
                <w:szCs w:val="24"/>
              </w:rPr>
            </w:pPr>
            <w:r w:rsidRPr="001F7872">
              <w:rPr>
                <w:sz w:val="24"/>
                <w:szCs w:val="24"/>
              </w:rPr>
              <w:t>Единица</w:t>
            </w:r>
          </w:p>
          <w:p w:rsidR="00030355" w:rsidRPr="001F7872" w:rsidRDefault="00030355" w:rsidP="002735EE">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030355" w:rsidRPr="001F7872" w:rsidRDefault="00030355" w:rsidP="002735EE">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030355" w:rsidRPr="001F7872" w:rsidTr="002735EE">
        <w:tc>
          <w:tcPr>
            <w:tcW w:w="9679" w:type="dxa"/>
            <w:gridSpan w:val="3"/>
            <w:tcMar>
              <w:top w:w="0" w:type="dxa"/>
              <w:left w:w="108" w:type="dxa"/>
              <w:bottom w:w="0" w:type="dxa"/>
              <w:right w:w="108" w:type="dxa"/>
            </w:tcMar>
            <w:hideMark/>
          </w:tcPr>
          <w:p w:rsidR="00030355" w:rsidRPr="001F7872" w:rsidRDefault="00030355" w:rsidP="002735EE">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030355" w:rsidRPr="001F7872" w:rsidTr="002735EE">
        <w:trPr>
          <w:trHeight w:val="841"/>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2735EE">
            <w:pPr>
              <w:jc w:val="center"/>
              <w:rPr>
                <w:sz w:val="24"/>
                <w:szCs w:val="24"/>
              </w:rPr>
            </w:pPr>
            <w:r w:rsidRPr="001F7872">
              <w:rPr>
                <w:sz w:val="24"/>
                <w:szCs w:val="24"/>
              </w:rPr>
              <w:t>да</w:t>
            </w:r>
          </w:p>
        </w:tc>
      </w:tr>
      <w:tr w:rsidR="00030355" w:rsidRPr="001F7872" w:rsidTr="002735EE">
        <w:trPr>
          <w:trHeight w:val="607"/>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2735EE">
            <w:pPr>
              <w:autoSpaceDE w:val="0"/>
              <w:autoSpaceDN w:val="0"/>
              <w:jc w:val="center"/>
              <w:rPr>
                <w:bCs/>
                <w:color w:val="FF0000"/>
                <w:sz w:val="24"/>
                <w:szCs w:val="24"/>
              </w:rPr>
            </w:pPr>
            <w:r w:rsidRPr="001F7872">
              <w:rPr>
                <w:sz w:val="24"/>
                <w:szCs w:val="24"/>
              </w:rPr>
              <w:t>да</w:t>
            </w:r>
          </w:p>
        </w:tc>
      </w:tr>
      <w:tr w:rsidR="00030355" w:rsidRPr="001F7872" w:rsidTr="002735EE">
        <w:trPr>
          <w:trHeight w:val="559"/>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2735EE">
            <w:pPr>
              <w:autoSpaceDE w:val="0"/>
              <w:autoSpaceDN w:val="0"/>
              <w:jc w:val="center"/>
              <w:rPr>
                <w:bCs/>
                <w:color w:val="FF0000"/>
                <w:sz w:val="24"/>
                <w:szCs w:val="24"/>
              </w:rPr>
            </w:pPr>
            <w:r w:rsidRPr="001F7872">
              <w:rPr>
                <w:bCs/>
                <w:sz w:val="24"/>
                <w:szCs w:val="24"/>
              </w:rPr>
              <w:t>да</w:t>
            </w:r>
          </w:p>
        </w:tc>
      </w:tr>
      <w:tr w:rsidR="00030355" w:rsidRPr="001F7872" w:rsidTr="002735EE">
        <w:trPr>
          <w:trHeight w:val="293"/>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да</w:t>
            </w:r>
          </w:p>
        </w:tc>
      </w:tr>
      <w:tr w:rsidR="00030355" w:rsidRPr="001F7872" w:rsidTr="002735EE">
        <w:trPr>
          <w:trHeight w:val="559"/>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да</w:t>
            </w:r>
          </w:p>
        </w:tc>
      </w:tr>
      <w:tr w:rsidR="00030355" w:rsidRPr="001F7872" w:rsidTr="002735EE">
        <w:trPr>
          <w:trHeight w:val="559"/>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нет</w:t>
            </w:r>
          </w:p>
        </w:tc>
      </w:tr>
      <w:tr w:rsidR="00030355" w:rsidRPr="001F7872" w:rsidTr="002735EE">
        <w:trPr>
          <w:trHeight w:val="559"/>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да</w:t>
            </w:r>
          </w:p>
        </w:tc>
      </w:tr>
      <w:tr w:rsidR="00030355" w:rsidRPr="001F7872" w:rsidTr="002735EE">
        <w:trPr>
          <w:trHeight w:val="559"/>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да</w:t>
            </w:r>
          </w:p>
        </w:tc>
      </w:tr>
      <w:tr w:rsidR="00030355" w:rsidRPr="001F7872" w:rsidTr="002735EE">
        <w:trPr>
          <w:trHeight w:val="649"/>
        </w:trPr>
        <w:tc>
          <w:tcPr>
            <w:tcW w:w="6629" w:type="dxa"/>
            <w:tcMar>
              <w:top w:w="0" w:type="dxa"/>
              <w:left w:w="108" w:type="dxa"/>
              <w:bottom w:w="0" w:type="dxa"/>
              <w:right w:w="108" w:type="dxa"/>
            </w:tcMar>
          </w:tcPr>
          <w:p w:rsidR="00030355" w:rsidRPr="001F7872" w:rsidRDefault="00030355" w:rsidP="002735EE">
            <w:pPr>
              <w:autoSpaceDE w:val="0"/>
              <w:autoSpaceDN w:val="0"/>
              <w:jc w:val="both"/>
              <w:rPr>
                <w:sz w:val="24"/>
                <w:szCs w:val="24"/>
              </w:rPr>
            </w:pPr>
            <w:r w:rsidRPr="001F7872">
              <w:rPr>
                <w:sz w:val="24"/>
                <w:szCs w:val="24"/>
              </w:rPr>
              <w:lastRenderedPageBreak/>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да</w:t>
            </w:r>
          </w:p>
        </w:tc>
      </w:tr>
      <w:tr w:rsidR="00030355" w:rsidRPr="001F7872" w:rsidTr="002735EE">
        <w:trPr>
          <w:trHeight w:val="559"/>
        </w:trPr>
        <w:tc>
          <w:tcPr>
            <w:tcW w:w="6629" w:type="dxa"/>
            <w:tcMar>
              <w:top w:w="0" w:type="dxa"/>
              <w:left w:w="108" w:type="dxa"/>
              <w:bottom w:w="0" w:type="dxa"/>
              <w:right w:w="108" w:type="dxa"/>
            </w:tcMar>
            <w:hideMark/>
          </w:tcPr>
          <w:p w:rsidR="00030355" w:rsidRPr="001F7872" w:rsidRDefault="00030355" w:rsidP="002735EE">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030355" w:rsidRPr="001F7872" w:rsidRDefault="00030355" w:rsidP="002735EE">
            <w:pPr>
              <w:autoSpaceDE w:val="0"/>
              <w:autoSpaceDN w:val="0"/>
              <w:jc w:val="center"/>
              <w:rPr>
                <w:b/>
                <w:bCs/>
                <w:color w:val="FF0000"/>
                <w:sz w:val="24"/>
                <w:szCs w:val="24"/>
              </w:rPr>
            </w:pPr>
            <w:r w:rsidRPr="001F7872">
              <w:rPr>
                <w:bCs/>
                <w:sz w:val="24"/>
                <w:szCs w:val="24"/>
              </w:rPr>
              <w:t>да</w:t>
            </w:r>
          </w:p>
        </w:tc>
      </w:tr>
      <w:tr w:rsidR="00030355" w:rsidRPr="001F7872" w:rsidTr="002735EE">
        <w:trPr>
          <w:trHeight w:val="728"/>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30355" w:rsidRPr="001F7872" w:rsidRDefault="00030355" w:rsidP="002735EE">
            <w:pPr>
              <w:jc w:val="center"/>
              <w:rPr>
                <w:sz w:val="24"/>
                <w:szCs w:val="24"/>
              </w:rPr>
            </w:pPr>
            <w:r w:rsidRPr="001F7872">
              <w:rPr>
                <w:bCs/>
                <w:sz w:val="24"/>
                <w:szCs w:val="24"/>
              </w:rPr>
              <w:t>нет</w:t>
            </w:r>
          </w:p>
        </w:tc>
      </w:tr>
      <w:tr w:rsidR="00030355" w:rsidRPr="001F7872" w:rsidTr="002735EE">
        <w:trPr>
          <w:trHeight w:val="136"/>
        </w:trPr>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030355" w:rsidRPr="001F7872" w:rsidRDefault="00030355" w:rsidP="002735EE">
            <w:pPr>
              <w:jc w:val="center"/>
              <w:rPr>
                <w:bCs/>
                <w:sz w:val="24"/>
                <w:szCs w:val="24"/>
              </w:rPr>
            </w:pPr>
            <w:r>
              <w:rPr>
                <w:bCs/>
                <w:sz w:val="24"/>
                <w:szCs w:val="24"/>
              </w:rPr>
              <w:t>да</w:t>
            </w:r>
          </w:p>
        </w:tc>
      </w:tr>
      <w:tr w:rsidR="00030355" w:rsidRPr="001F7872" w:rsidTr="002735EE">
        <w:trPr>
          <w:trHeight w:val="728"/>
        </w:trPr>
        <w:tc>
          <w:tcPr>
            <w:tcW w:w="6629" w:type="dxa"/>
            <w:tcMar>
              <w:top w:w="0" w:type="dxa"/>
              <w:left w:w="108" w:type="dxa"/>
              <w:bottom w:w="0" w:type="dxa"/>
              <w:right w:w="108" w:type="dxa"/>
            </w:tcMar>
          </w:tcPr>
          <w:p w:rsidR="00030355" w:rsidRPr="001F7872" w:rsidRDefault="00030355" w:rsidP="002735EE">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2735EE">
            <w:pPr>
              <w:jc w:val="center"/>
              <w:rPr>
                <w:bCs/>
                <w:sz w:val="24"/>
                <w:szCs w:val="24"/>
              </w:rPr>
            </w:pPr>
            <w:r w:rsidRPr="001F7872">
              <w:rPr>
                <w:bCs/>
                <w:sz w:val="24"/>
                <w:szCs w:val="24"/>
              </w:rPr>
              <w:t>да</w:t>
            </w:r>
          </w:p>
        </w:tc>
      </w:tr>
      <w:tr w:rsidR="00030355" w:rsidRPr="001F7872" w:rsidTr="002735EE">
        <w:trPr>
          <w:trHeight w:val="728"/>
        </w:trPr>
        <w:tc>
          <w:tcPr>
            <w:tcW w:w="6629" w:type="dxa"/>
            <w:tcMar>
              <w:top w:w="0" w:type="dxa"/>
              <w:left w:w="108" w:type="dxa"/>
              <w:bottom w:w="0" w:type="dxa"/>
              <w:right w:w="108" w:type="dxa"/>
            </w:tcMar>
          </w:tcPr>
          <w:p w:rsidR="00030355" w:rsidRPr="001F7872" w:rsidRDefault="00030355" w:rsidP="002735EE">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1F7872" w:rsidRDefault="00030355" w:rsidP="002735EE">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030355" w:rsidRPr="001F7872" w:rsidRDefault="00030355" w:rsidP="002735EE">
            <w:pPr>
              <w:jc w:val="center"/>
              <w:rPr>
                <w:bCs/>
                <w:sz w:val="24"/>
                <w:szCs w:val="24"/>
              </w:rPr>
            </w:pPr>
            <w:r w:rsidRPr="001F7872">
              <w:rPr>
                <w:bCs/>
                <w:sz w:val="24"/>
                <w:szCs w:val="24"/>
              </w:rPr>
              <w:t>нет</w:t>
            </w:r>
          </w:p>
        </w:tc>
      </w:tr>
      <w:tr w:rsidR="00030355" w:rsidRPr="001F7872" w:rsidTr="002735EE">
        <w:tc>
          <w:tcPr>
            <w:tcW w:w="9679" w:type="dxa"/>
            <w:gridSpan w:val="3"/>
            <w:tcMar>
              <w:top w:w="0" w:type="dxa"/>
              <w:left w:w="108" w:type="dxa"/>
              <w:bottom w:w="0" w:type="dxa"/>
              <w:right w:w="108" w:type="dxa"/>
            </w:tcMar>
            <w:hideMark/>
          </w:tcPr>
          <w:p w:rsidR="00030355" w:rsidRPr="001F7872" w:rsidRDefault="00030355" w:rsidP="002735EE">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030355" w:rsidRPr="001F7872" w:rsidTr="002735EE">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100</w:t>
            </w:r>
          </w:p>
        </w:tc>
      </w:tr>
      <w:tr w:rsidR="00030355" w:rsidRPr="001F7872" w:rsidTr="002735EE">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030355" w:rsidRPr="001F7872" w:rsidRDefault="00030355" w:rsidP="002735EE">
            <w:pPr>
              <w:autoSpaceDE w:val="0"/>
              <w:autoSpaceDN w:val="0"/>
              <w:ind w:firstLine="709"/>
              <w:jc w:val="both"/>
              <w:rPr>
                <w:sz w:val="24"/>
                <w:szCs w:val="24"/>
              </w:rPr>
            </w:pPr>
          </w:p>
          <w:p w:rsidR="00030355" w:rsidRPr="001F7872" w:rsidRDefault="00030355" w:rsidP="002735EE">
            <w:pPr>
              <w:autoSpaceDE w:val="0"/>
              <w:autoSpaceDN w:val="0"/>
              <w:ind w:firstLine="709"/>
              <w:jc w:val="both"/>
              <w:rPr>
                <w:sz w:val="24"/>
                <w:szCs w:val="24"/>
              </w:rPr>
            </w:pPr>
            <w:r w:rsidRPr="001F7872">
              <w:rPr>
                <w:sz w:val="24"/>
                <w:szCs w:val="24"/>
              </w:rPr>
              <w:t>100</w:t>
            </w:r>
          </w:p>
        </w:tc>
      </w:tr>
      <w:tr w:rsidR="00030355" w:rsidRPr="001F7872" w:rsidTr="002735EE">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0</w:t>
            </w:r>
          </w:p>
        </w:tc>
      </w:tr>
      <w:tr w:rsidR="00030355" w:rsidRPr="001F7872" w:rsidTr="002735EE">
        <w:tc>
          <w:tcPr>
            <w:tcW w:w="6629" w:type="dxa"/>
            <w:tcMar>
              <w:top w:w="0" w:type="dxa"/>
              <w:left w:w="108" w:type="dxa"/>
              <w:bottom w:w="0" w:type="dxa"/>
              <w:right w:w="108" w:type="dxa"/>
            </w:tcMar>
            <w:hideMark/>
          </w:tcPr>
          <w:p w:rsidR="00030355" w:rsidRPr="001F7872" w:rsidRDefault="00030355" w:rsidP="002735EE">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030355" w:rsidRPr="001F7872" w:rsidRDefault="00030355" w:rsidP="002735EE">
            <w:pPr>
              <w:autoSpaceDE w:val="0"/>
              <w:autoSpaceDN w:val="0"/>
              <w:ind w:firstLine="709"/>
              <w:jc w:val="both"/>
              <w:rPr>
                <w:sz w:val="24"/>
                <w:szCs w:val="24"/>
              </w:rPr>
            </w:pPr>
            <w:r w:rsidRPr="001F7872">
              <w:rPr>
                <w:sz w:val="24"/>
                <w:szCs w:val="24"/>
              </w:rPr>
              <w:t>0</w:t>
            </w:r>
          </w:p>
        </w:tc>
      </w:tr>
    </w:tbl>
    <w:p w:rsidR="00030355" w:rsidRPr="001F7872" w:rsidRDefault="00030355" w:rsidP="00030355">
      <w:pPr>
        <w:widowControl w:val="0"/>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C55651" w:rsidRDefault="00030355" w:rsidP="00030355">
      <w:pPr>
        <w:shd w:val="clear" w:color="auto" w:fill="FFFFFF"/>
        <w:ind w:firstLine="709"/>
        <w:jc w:val="both"/>
        <w:rPr>
          <w:sz w:val="24"/>
          <w:szCs w:val="24"/>
        </w:rPr>
      </w:pPr>
      <w:r w:rsidRPr="00C55651">
        <w:rPr>
          <w:sz w:val="24"/>
          <w:szCs w:val="24"/>
        </w:rPr>
        <w:t>2.19. У</w:t>
      </w:r>
      <w:r w:rsidRPr="00C55651">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eastAsia="Calibri"/>
          <w:sz w:val="24"/>
          <w:szCs w:val="24"/>
        </w:rPr>
        <w:t>, не предусмотрены.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030355" w:rsidRPr="00C55651" w:rsidRDefault="00030355" w:rsidP="0003035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030355" w:rsidRPr="00C55651" w:rsidRDefault="00030355" w:rsidP="00030355">
      <w:pPr>
        <w:tabs>
          <w:tab w:val="left" w:pos="1134"/>
        </w:tabs>
        <w:suppressAutoHyphens/>
        <w:ind w:firstLine="709"/>
        <w:jc w:val="both"/>
        <w:rPr>
          <w:sz w:val="24"/>
          <w:szCs w:val="24"/>
        </w:rPr>
      </w:pPr>
      <w:r w:rsidRPr="00C55651">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030355" w:rsidRPr="00C55651" w:rsidRDefault="00030355" w:rsidP="00030355">
      <w:pPr>
        <w:tabs>
          <w:tab w:val="left" w:pos="1134"/>
        </w:tabs>
        <w:suppressAutoHyphens/>
        <w:ind w:firstLine="709"/>
        <w:jc w:val="both"/>
        <w:rPr>
          <w:sz w:val="24"/>
          <w:szCs w:val="24"/>
        </w:rPr>
      </w:pPr>
      <w:r w:rsidRPr="00C55651">
        <w:rPr>
          <w:rFonts w:eastAsia="Calibri"/>
          <w:sz w:val="24"/>
          <w:szCs w:val="24"/>
          <w:lang w:eastAsia="en-US"/>
        </w:rPr>
        <w:t>2.21. П</w:t>
      </w:r>
      <w:r w:rsidRPr="00C55651">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lastRenderedPageBreak/>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827AAC">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C55651" w:rsidRDefault="00030355" w:rsidP="0003035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030355" w:rsidRPr="00C55651" w:rsidRDefault="00030355" w:rsidP="0003035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Pr="00C55651">
        <w:rPr>
          <w:rFonts w:eastAsia="Calibri"/>
          <w:sz w:val="24"/>
          <w:szCs w:val="24"/>
        </w:rPr>
        <w:t>за</w:t>
      </w:r>
      <w:r w:rsidR="00827AAC">
        <w:rPr>
          <w:rFonts w:eastAsia="Calibri"/>
          <w:sz w:val="24"/>
          <w:szCs w:val="24"/>
        </w:rPr>
        <w:t>явления</w:t>
      </w:r>
      <w:r w:rsidRPr="00C55651">
        <w:rPr>
          <w:sz w:val="24"/>
          <w:szCs w:val="24"/>
        </w:rPr>
        <w:t xml:space="preserve"> несколькими заявителями;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lastRenderedPageBreak/>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827AAC">
        <w:rPr>
          <w:rFonts w:eastAsia="Calibri"/>
          <w:sz w:val="24"/>
          <w:szCs w:val="24"/>
        </w:rPr>
        <w:t>явления</w:t>
      </w:r>
      <w:r w:rsidRPr="00C55651">
        <w:rPr>
          <w:rFonts w:eastAsia="Calibri"/>
          <w:sz w:val="24"/>
          <w:szCs w:val="24"/>
        </w:rPr>
        <w:t>;</w:t>
      </w:r>
      <w:r w:rsidRPr="00C55651">
        <w:rPr>
          <w:sz w:val="24"/>
          <w:szCs w:val="24"/>
        </w:rPr>
        <w:t xml:space="preserve">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без потери ранее введенной информации;</w:t>
      </w:r>
    </w:p>
    <w:p w:rsidR="00030355" w:rsidRPr="00C55651" w:rsidRDefault="00030355" w:rsidP="0003035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435BB7">
        <w:rPr>
          <w:rFonts w:eastAsia="Calibri"/>
          <w:sz w:val="24"/>
          <w:szCs w:val="24"/>
        </w:rPr>
        <w:t>явлениям</w:t>
      </w:r>
      <w:r w:rsidRPr="00C55651">
        <w:rPr>
          <w:sz w:val="24"/>
          <w:szCs w:val="24"/>
        </w:rPr>
        <w:t xml:space="preserve"> – в течение 3 месяцев.</w:t>
      </w:r>
    </w:p>
    <w:p w:rsidR="00030355" w:rsidRPr="00C55651" w:rsidRDefault="00030355" w:rsidP="0003035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030355" w:rsidRPr="00C55651" w:rsidRDefault="00030355" w:rsidP="0003035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030355" w:rsidRPr="00C55651" w:rsidRDefault="00030355" w:rsidP="0003035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030355" w:rsidRPr="00C55651" w:rsidRDefault="00030355" w:rsidP="0003035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C55651" w:rsidRDefault="00030355" w:rsidP="0003035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C55651" w:rsidRDefault="00030355" w:rsidP="0003035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030355" w:rsidRPr="00C55651" w:rsidRDefault="00030355" w:rsidP="0003035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030355" w:rsidRPr="00C55651" w:rsidRDefault="00030355" w:rsidP="0003035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lastRenderedPageBreak/>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030355" w:rsidRPr="00C5565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Pr="00C55651" w:rsidRDefault="00030355" w:rsidP="0003035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30355" w:rsidRPr="00C55651" w:rsidRDefault="00030355" w:rsidP="00030355">
      <w:pPr>
        <w:ind w:firstLine="709"/>
        <w:jc w:val="both"/>
        <w:rPr>
          <w:sz w:val="24"/>
          <w:szCs w:val="24"/>
        </w:rPr>
      </w:pPr>
    </w:p>
    <w:p w:rsidR="0003035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030355" w:rsidRPr="00D75725" w:rsidRDefault="00030355" w:rsidP="0003035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030355" w:rsidRPr="00083D82" w:rsidRDefault="00030355" w:rsidP="00030355">
      <w:pPr>
        <w:widowControl w:val="0"/>
        <w:tabs>
          <w:tab w:val="left" w:pos="1134"/>
        </w:tabs>
        <w:autoSpaceDE w:val="0"/>
        <w:autoSpaceDN w:val="0"/>
        <w:adjustRightInd w:val="0"/>
        <w:ind w:firstLine="709"/>
        <w:jc w:val="center"/>
        <w:outlineLvl w:val="1"/>
        <w:rPr>
          <w:b/>
          <w:sz w:val="28"/>
          <w:szCs w:val="28"/>
        </w:rPr>
      </w:pPr>
    </w:p>
    <w:p w:rsidR="00030355" w:rsidRPr="000A13C1" w:rsidRDefault="00030355" w:rsidP="0003035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030355" w:rsidRPr="000A13C1" w:rsidRDefault="00030355" w:rsidP="00030355">
      <w:pPr>
        <w:autoSpaceDE w:val="0"/>
        <w:autoSpaceDN w:val="0"/>
        <w:adjustRightInd w:val="0"/>
        <w:ind w:firstLine="709"/>
        <w:jc w:val="center"/>
        <w:rPr>
          <w:sz w:val="24"/>
          <w:szCs w:val="24"/>
          <w:lang w:eastAsia="ar-SA"/>
        </w:rPr>
      </w:pPr>
    </w:p>
    <w:p w:rsidR="00030355" w:rsidRPr="000A13C1" w:rsidRDefault="00030355" w:rsidP="00030355">
      <w:pPr>
        <w:autoSpaceDE w:val="0"/>
        <w:autoSpaceDN w:val="0"/>
        <w:adjustRightInd w:val="0"/>
        <w:ind w:firstLine="709"/>
        <w:jc w:val="both"/>
        <w:rPr>
          <w:sz w:val="24"/>
          <w:szCs w:val="24"/>
          <w:lang w:eastAsia="ar-SA"/>
        </w:rPr>
      </w:pPr>
      <w:r w:rsidRPr="000A13C1">
        <w:rPr>
          <w:sz w:val="24"/>
          <w:szCs w:val="24"/>
          <w:lang w:eastAsia="ar-SA"/>
        </w:rPr>
        <w:t>3.1. Заявитель вправе получить муниципальную услугу в соответствии со следующими вариантами ее предоставления:</w:t>
      </w:r>
    </w:p>
    <w:p w:rsidR="00030355" w:rsidRDefault="00030355" w:rsidP="00030355">
      <w:pPr>
        <w:widowControl w:val="0"/>
        <w:tabs>
          <w:tab w:val="left" w:pos="6663"/>
        </w:tabs>
        <w:autoSpaceDE w:val="0"/>
        <w:autoSpaceDN w:val="0"/>
        <w:adjustRightInd w:val="0"/>
        <w:ind w:firstLine="709"/>
        <w:jc w:val="both"/>
        <w:rPr>
          <w:bCs/>
          <w:sz w:val="24"/>
          <w:szCs w:val="24"/>
        </w:rPr>
      </w:pPr>
      <w:r w:rsidRPr="000A13C1">
        <w:rPr>
          <w:sz w:val="24"/>
          <w:szCs w:val="24"/>
          <w:lang w:eastAsia="ar-SA"/>
        </w:rPr>
        <w:t xml:space="preserve">1) </w:t>
      </w:r>
      <w:r>
        <w:rPr>
          <w:sz w:val="24"/>
          <w:szCs w:val="24"/>
          <w:lang w:eastAsia="ar-SA"/>
        </w:rPr>
        <w:t>решение о п</w:t>
      </w:r>
      <w:r w:rsidRPr="00612015">
        <w:rPr>
          <w:sz w:val="24"/>
          <w:szCs w:val="24"/>
        </w:rPr>
        <w:t>редоставлени</w:t>
      </w:r>
      <w:r>
        <w:rPr>
          <w:sz w:val="24"/>
          <w:szCs w:val="24"/>
        </w:rPr>
        <w:t>и</w:t>
      </w:r>
      <w:r w:rsidRPr="00612015">
        <w:rPr>
          <w:sz w:val="24"/>
          <w:szCs w:val="24"/>
        </w:rPr>
        <w:t xml:space="preserve"> в собственность   земельного участка, находящегося в муниципальной собственности, без проведения торгов</w:t>
      </w:r>
      <w:r w:rsidRPr="000A13C1">
        <w:rPr>
          <w:bCs/>
          <w:sz w:val="24"/>
          <w:szCs w:val="24"/>
        </w:rPr>
        <w:t>;</w:t>
      </w:r>
    </w:p>
    <w:p w:rsidR="00030355" w:rsidRPr="000A13C1" w:rsidRDefault="00030355" w:rsidP="00030355">
      <w:pPr>
        <w:widowControl w:val="0"/>
        <w:tabs>
          <w:tab w:val="left" w:pos="6663"/>
        </w:tabs>
        <w:autoSpaceDE w:val="0"/>
        <w:autoSpaceDN w:val="0"/>
        <w:adjustRightInd w:val="0"/>
        <w:ind w:firstLine="709"/>
        <w:jc w:val="both"/>
        <w:rPr>
          <w:bCs/>
          <w:sz w:val="24"/>
          <w:szCs w:val="24"/>
        </w:rPr>
      </w:pPr>
      <w:r>
        <w:rPr>
          <w:sz w:val="24"/>
          <w:szCs w:val="24"/>
          <w:lang w:eastAsia="ar-SA"/>
        </w:rPr>
        <w:t>2) решение о п</w:t>
      </w:r>
      <w:r w:rsidRPr="00612015">
        <w:rPr>
          <w:sz w:val="24"/>
          <w:szCs w:val="24"/>
        </w:rPr>
        <w:t>редоставлени</w:t>
      </w:r>
      <w:r>
        <w:rPr>
          <w:sz w:val="24"/>
          <w:szCs w:val="24"/>
        </w:rPr>
        <w:t>и</w:t>
      </w:r>
      <w:r w:rsidRPr="00612015">
        <w:rPr>
          <w:sz w:val="24"/>
          <w:szCs w:val="24"/>
        </w:rPr>
        <w:t xml:space="preserve"> в аренду   земельного участка, находящегося в муниципальной собственности, без проведения торгов</w:t>
      </w:r>
      <w:r w:rsidRPr="000A13C1">
        <w:rPr>
          <w:bCs/>
          <w:sz w:val="24"/>
          <w:szCs w:val="24"/>
        </w:rPr>
        <w:t>;</w:t>
      </w:r>
    </w:p>
    <w:p w:rsidR="00030355" w:rsidRPr="000A13C1" w:rsidRDefault="00030355" w:rsidP="00030355">
      <w:pPr>
        <w:widowControl w:val="0"/>
        <w:tabs>
          <w:tab w:val="left" w:pos="6663"/>
        </w:tabs>
        <w:autoSpaceDE w:val="0"/>
        <w:autoSpaceDN w:val="0"/>
        <w:adjustRightInd w:val="0"/>
        <w:ind w:firstLine="709"/>
        <w:jc w:val="both"/>
        <w:rPr>
          <w:bCs/>
          <w:sz w:val="24"/>
          <w:szCs w:val="24"/>
        </w:rPr>
      </w:pPr>
      <w:r>
        <w:rPr>
          <w:bCs/>
          <w:sz w:val="24"/>
          <w:szCs w:val="24"/>
        </w:rPr>
        <w:t xml:space="preserve">3) </w:t>
      </w:r>
      <w:r>
        <w:rPr>
          <w:sz w:val="24"/>
          <w:szCs w:val="24"/>
          <w:lang w:eastAsia="ar-SA"/>
        </w:rPr>
        <w:t>решение о п</w:t>
      </w:r>
      <w:r w:rsidRPr="00612015">
        <w:rPr>
          <w:sz w:val="24"/>
          <w:szCs w:val="24"/>
        </w:rPr>
        <w:t>редоставлени</w:t>
      </w:r>
      <w:r>
        <w:rPr>
          <w:sz w:val="24"/>
          <w:szCs w:val="24"/>
        </w:rPr>
        <w:t>и</w:t>
      </w:r>
      <w:r w:rsidRPr="00612015">
        <w:rPr>
          <w:sz w:val="24"/>
          <w:szCs w:val="24"/>
        </w:rPr>
        <w:t xml:space="preserve"> в постоянное (бессрочное) пользование   земельного участка, находящегося в муниципальной собственности, без проведения торгов</w:t>
      </w:r>
      <w:r w:rsidRPr="000A13C1">
        <w:rPr>
          <w:bCs/>
          <w:sz w:val="24"/>
          <w:szCs w:val="24"/>
        </w:rPr>
        <w:t>;</w:t>
      </w:r>
    </w:p>
    <w:p w:rsidR="00030355" w:rsidRPr="000A13C1" w:rsidRDefault="00030355" w:rsidP="00030355">
      <w:pPr>
        <w:widowControl w:val="0"/>
        <w:tabs>
          <w:tab w:val="left" w:pos="6663"/>
        </w:tabs>
        <w:autoSpaceDE w:val="0"/>
        <w:autoSpaceDN w:val="0"/>
        <w:adjustRightInd w:val="0"/>
        <w:ind w:firstLine="709"/>
        <w:jc w:val="both"/>
        <w:rPr>
          <w:bCs/>
          <w:sz w:val="24"/>
          <w:szCs w:val="24"/>
        </w:rPr>
      </w:pPr>
      <w:r>
        <w:rPr>
          <w:bCs/>
          <w:sz w:val="24"/>
          <w:szCs w:val="24"/>
        </w:rPr>
        <w:t xml:space="preserve">4) </w:t>
      </w:r>
      <w:r>
        <w:rPr>
          <w:sz w:val="24"/>
          <w:szCs w:val="24"/>
          <w:lang w:eastAsia="ar-SA"/>
        </w:rPr>
        <w:t>решение о п</w:t>
      </w:r>
      <w:r w:rsidRPr="00612015">
        <w:rPr>
          <w:sz w:val="24"/>
          <w:szCs w:val="24"/>
        </w:rPr>
        <w:t>редоставлени</w:t>
      </w:r>
      <w:r>
        <w:rPr>
          <w:sz w:val="24"/>
          <w:szCs w:val="24"/>
        </w:rPr>
        <w:t>и</w:t>
      </w:r>
      <w:r w:rsidRPr="00612015">
        <w:rPr>
          <w:sz w:val="24"/>
          <w:szCs w:val="24"/>
        </w:rPr>
        <w:t xml:space="preserve"> в безвозмездное пользование   земельного участка, находящегося в муниципальной собственности, без проведения торгов</w:t>
      </w:r>
      <w:r w:rsidRPr="000A13C1">
        <w:rPr>
          <w:bCs/>
          <w:sz w:val="24"/>
          <w:szCs w:val="24"/>
        </w:rPr>
        <w:t>;</w:t>
      </w:r>
    </w:p>
    <w:p w:rsidR="00030355" w:rsidRPr="000A13C1" w:rsidRDefault="00030355" w:rsidP="00030355">
      <w:pPr>
        <w:widowControl w:val="0"/>
        <w:autoSpaceDE w:val="0"/>
        <w:autoSpaceDN w:val="0"/>
        <w:adjustRightInd w:val="0"/>
        <w:ind w:firstLine="709"/>
        <w:jc w:val="both"/>
        <w:rPr>
          <w:sz w:val="24"/>
          <w:szCs w:val="24"/>
        </w:rPr>
      </w:pPr>
      <w:r>
        <w:rPr>
          <w:bCs/>
          <w:sz w:val="24"/>
          <w:szCs w:val="24"/>
        </w:rPr>
        <w:t>5</w:t>
      </w:r>
      <w:r w:rsidRPr="000A13C1">
        <w:rPr>
          <w:bCs/>
          <w:sz w:val="24"/>
          <w:szCs w:val="24"/>
        </w:rPr>
        <w:t xml:space="preserve">) </w:t>
      </w:r>
      <w:r w:rsidRPr="000A13C1">
        <w:rPr>
          <w:sz w:val="24"/>
          <w:szCs w:val="24"/>
        </w:rPr>
        <w:t>исправление опечаток и (или) ошибок, допущенных в документах, выданных в результате предоставления муниципальной услуги;</w:t>
      </w:r>
    </w:p>
    <w:p w:rsidR="00030355" w:rsidRPr="000A13C1" w:rsidRDefault="00030355" w:rsidP="00030355">
      <w:pPr>
        <w:adjustRightInd w:val="0"/>
        <w:ind w:firstLine="709"/>
        <w:jc w:val="both"/>
        <w:rPr>
          <w:bCs/>
          <w:sz w:val="24"/>
          <w:szCs w:val="24"/>
        </w:rPr>
      </w:pPr>
      <w:r>
        <w:rPr>
          <w:sz w:val="24"/>
          <w:szCs w:val="24"/>
        </w:rPr>
        <w:t>6</w:t>
      </w:r>
      <w:r w:rsidRPr="000A13C1">
        <w:rPr>
          <w:sz w:val="24"/>
          <w:szCs w:val="24"/>
        </w:rPr>
        <w:t>) в</w:t>
      </w:r>
      <w:r w:rsidRPr="000A13C1">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435BB7">
        <w:rPr>
          <w:rFonts w:eastAsia="Calibri"/>
          <w:sz w:val="24"/>
          <w:szCs w:val="24"/>
          <w:lang w:eastAsia="en-US"/>
        </w:rPr>
        <w:t>явления</w:t>
      </w:r>
      <w:r w:rsidRPr="000A13C1">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030355" w:rsidRPr="000A13C1" w:rsidRDefault="00030355" w:rsidP="0003035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Pr>
          <w:rFonts w:eastAsia="Calibri"/>
          <w:sz w:val="24"/>
          <w:szCs w:val="24"/>
          <w:lang w:eastAsia="en-US"/>
        </w:rPr>
        <w:t>за</w:t>
      </w:r>
      <w:r w:rsidR="00435BB7">
        <w:rPr>
          <w:rFonts w:eastAsia="Calibri"/>
          <w:sz w:val="24"/>
          <w:szCs w:val="24"/>
          <w:lang w:eastAsia="en-US"/>
        </w:rPr>
        <w:t>явления</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Pr>
          <w:rFonts w:eastAsia="Calibri"/>
          <w:sz w:val="24"/>
          <w:szCs w:val="24"/>
          <w:lang w:eastAsia="en-US"/>
        </w:rPr>
        <w:t>за</w:t>
      </w:r>
      <w:r w:rsidR="00435BB7">
        <w:rPr>
          <w:rFonts w:eastAsia="Calibri"/>
          <w:sz w:val="24"/>
          <w:szCs w:val="24"/>
          <w:lang w:eastAsia="en-US"/>
        </w:rPr>
        <w:t xml:space="preserve">явления </w:t>
      </w:r>
      <w:r>
        <w:rPr>
          <w:rFonts w:eastAsia="Calibri"/>
          <w:sz w:val="24"/>
          <w:szCs w:val="24"/>
          <w:lang w:eastAsia="en-US"/>
        </w:rPr>
        <w:t xml:space="preserve"> </w:t>
      </w:r>
      <w:r w:rsidR="00435BB7">
        <w:rPr>
          <w:rFonts w:eastAsia="Calibri"/>
          <w:sz w:val="24"/>
          <w:szCs w:val="24"/>
          <w:lang w:eastAsia="en-US"/>
        </w:rPr>
        <w:t xml:space="preserve">о предоставлении муниципальной услуги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Pr>
          <w:rFonts w:eastAsia="Calibri"/>
          <w:sz w:val="24"/>
          <w:szCs w:val="24"/>
          <w:lang w:eastAsia="en-US"/>
        </w:rPr>
        <w:t>за</w:t>
      </w:r>
      <w:r w:rsidR="00435BB7">
        <w:rPr>
          <w:rFonts w:eastAsia="Calibri"/>
          <w:sz w:val="24"/>
          <w:szCs w:val="24"/>
          <w:lang w:eastAsia="en-US"/>
        </w:rPr>
        <w:t xml:space="preserve">явления </w:t>
      </w:r>
      <w:r w:rsidRPr="000A13C1">
        <w:rPr>
          <w:rFonts w:eastAsia="Calibri"/>
          <w:sz w:val="24"/>
          <w:szCs w:val="24"/>
          <w:lang w:eastAsia="en-US"/>
        </w:rPr>
        <w:t xml:space="preserve"> </w:t>
      </w:r>
      <w:r w:rsidR="00435BB7">
        <w:rPr>
          <w:rFonts w:eastAsia="Calibri"/>
          <w:sz w:val="24"/>
          <w:szCs w:val="24"/>
          <w:lang w:eastAsia="en-US"/>
        </w:rPr>
        <w:t>о предоставлении муниципальной услуги</w:t>
      </w:r>
      <w:r w:rsidRPr="000A13C1">
        <w:rPr>
          <w:rFonts w:eastAsia="Calibri"/>
          <w:sz w:val="24"/>
          <w:szCs w:val="24"/>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0A13C1" w:rsidRDefault="00030355" w:rsidP="00030355">
      <w:pPr>
        <w:autoSpaceDE w:val="0"/>
        <w:autoSpaceDN w:val="0"/>
        <w:adjustRightInd w:val="0"/>
        <w:ind w:firstLine="708"/>
        <w:jc w:val="both"/>
        <w:rPr>
          <w:rFonts w:eastAsia="Calibri"/>
          <w:sz w:val="24"/>
          <w:szCs w:val="24"/>
          <w:lang w:eastAsia="en-US"/>
        </w:rPr>
      </w:pPr>
    </w:p>
    <w:p w:rsidR="00030355" w:rsidRPr="000A13C1" w:rsidRDefault="00030355" w:rsidP="0003035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030355" w:rsidRPr="000A13C1" w:rsidRDefault="00030355" w:rsidP="00030355">
      <w:pPr>
        <w:autoSpaceDE w:val="0"/>
        <w:autoSpaceDN w:val="0"/>
        <w:adjustRightInd w:val="0"/>
        <w:ind w:firstLine="709"/>
        <w:jc w:val="both"/>
        <w:rPr>
          <w:rFonts w:eastAsia="Calibri"/>
          <w:sz w:val="24"/>
          <w:szCs w:val="24"/>
          <w:lang w:eastAsia="en-US"/>
        </w:rPr>
      </w:pPr>
    </w:p>
    <w:p w:rsidR="00030355" w:rsidRPr="000A13C1" w:rsidRDefault="00030355" w:rsidP="00030355">
      <w:pPr>
        <w:autoSpaceDE w:val="0"/>
        <w:autoSpaceDN w:val="0"/>
        <w:adjustRightInd w:val="0"/>
        <w:ind w:firstLine="709"/>
        <w:jc w:val="both"/>
        <w:rPr>
          <w:bCs/>
          <w:sz w:val="24"/>
          <w:szCs w:val="24"/>
        </w:rPr>
      </w:pPr>
      <w:r w:rsidRPr="000A13C1">
        <w:rPr>
          <w:rFonts w:eastAsia="Calibri"/>
          <w:sz w:val="24"/>
          <w:szCs w:val="24"/>
          <w:lang w:eastAsia="en-US"/>
        </w:rPr>
        <w:lastRenderedPageBreak/>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типа (признаков) заявителя;</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результата, за предоставлением которого обратился заявитель.</w:t>
      </w:r>
    </w:p>
    <w:p w:rsidR="00030355" w:rsidRPr="000A13C1" w:rsidRDefault="00030355" w:rsidP="00030355">
      <w:pPr>
        <w:autoSpaceDE w:val="0"/>
        <w:autoSpaceDN w:val="0"/>
        <w:adjustRightInd w:val="0"/>
        <w:ind w:firstLine="709"/>
        <w:jc w:val="both"/>
        <w:rPr>
          <w:sz w:val="24"/>
          <w:szCs w:val="24"/>
        </w:rPr>
      </w:pPr>
      <w:r w:rsidRPr="0018554B">
        <w:rPr>
          <w:bCs/>
          <w:sz w:val="24"/>
          <w:szCs w:val="24"/>
        </w:rPr>
        <w:t xml:space="preserve">В приложении </w:t>
      </w:r>
      <w:r>
        <w:rPr>
          <w:bCs/>
          <w:sz w:val="24"/>
          <w:szCs w:val="24"/>
        </w:rPr>
        <w:t>14</w:t>
      </w:r>
      <w:r w:rsidRPr="0018554B">
        <w:rPr>
          <w:bCs/>
          <w:sz w:val="24"/>
          <w:szCs w:val="24"/>
        </w:rPr>
        <w:t xml:space="preserve"> настоящего Административного</w:t>
      </w:r>
      <w:r w:rsidRPr="000A13C1">
        <w:rPr>
          <w:bCs/>
          <w:sz w:val="24"/>
          <w:szCs w:val="24"/>
        </w:rPr>
        <w:t xml:space="preserve">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030355" w:rsidRPr="000A13C1" w:rsidRDefault="00030355" w:rsidP="0003035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030355" w:rsidRDefault="00030355" w:rsidP="0003035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030355" w:rsidRPr="000A13C1" w:rsidRDefault="00030355" w:rsidP="00030355">
      <w:pPr>
        <w:autoSpaceDE w:val="0"/>
        <w:autoSpaceDN w:val="0"/>
        <w:adjustRightInd w:val="0"/>
        <w:ind w:firstLine="709"/>
        <w:jc w:val="both"/>
        <w:rPr>
          <w:bCs/>
          <w:sz w:val="24"/>
          <w:szCs w:val="24"/>
        </w:rPr>
      </w:pPr>
    </w:p>
    <w:p w:rsidR="00030355" w:rsidRPr="00A06F55" w:rsidRDefault="00030355" w:rsidP="00030355">
      <w:pPr>
        <w:widowControl w:val="0"/>
        <w:tabs>
          <w:tab w:val="left" w:pos="1134"/>
        </w:tabs>
        <w:autoSpaceDE w:val="0"/>
        <w:autoSpaceDN w:val="0"/>
        <w:adjustRightInd w:val="0"/>
        <w:ind w:firstLine="709"/>
        <w:jc w:val="center"/>
        <w:outlineLvl w:val="1"/>
        <w:rPr>
          <w:b/>
          <w:sz w:val="24"/>
          <w:szCs w:val="24"/>
          <w:lang w:eastAsia="ar-SA"/>
        </w:rPr>
      </w:pPr>
      <w:r w:rsidRPr="00A06F55">
        <w:rPr>
          <w:b/>
          <w:sz w:val="24"/>
          <w:szCs w:val="24"/>
          <w:lang w:val="en-US"/>
        </w:rPr>
        <w:t>III</w:t>
      </w:r>
      <w:r w:rsidRPr="00A06F55">
        <w:rPr>
          <w:b/>
          <w:sz w:val="24"/>
          <w:szCs w:val="24"/>
        </w:rPr>
        <w:t xml:space="preserve"> (</w:t>
      </w:r>
      <w:r w:rsidRPr="00A06F55">
        <w:rPr>
          <w:b/>
          <w:sz w:val="24"/>
          <w:szCs w:val="24"/>
          <w:lang w:val="en-US"/>
        </w:rPr>
        <w:t>I</w:t>
      </w:r>
      <w:r w:rsidRPr="00A06F55">
        <w:rPr>
          <w:b/>
          <w:sz w:val="24"/>
          <w:szCs w:val="24"/>
        </w:rPr>
        <w:t>).</w:t>
      </w:r>
      <w:r w:rsidRPr="00A06F55">
        <w:rPr>
          <w:b/>
          <w:bCs/>
          <w:sz w:val="24"/>
          <w:szCs w:val="24"/>
        </w:rPr>
        <w:t xml:space="preserve"> </w:t>
      </w:r>
      <w:r w:rsidRPr="00A06F55">
        <w:rPr>
          <w:b/>
          <w:sz w:val="24"/>
          <w:szCs w:val="24"/>
          <w:lang w:eastAsia="ar-SA"/>
        </w:rPr>
        <w:t>Вариант предоставления муниципальной услуги</w:t>
      </w:r>
    </w:p>
    <w:p w:rsidR="00030355" w:rsidRPr="006A33A2" w:rsidRDefault="00030355" w:rsidP="00030355">
      <w:pPr>
        <w:widowControl w:val="0"/>
        <w:tabs>
          <w:tab w:val="left" w:pos="6663"/>
        </w:tabs>
        <w:autoSpaceDE w:val="0"/>
        <w:autoSpaceDN w:val="0"/>
        <w:adjustRightInd w:val="0"/>
        <w:ind w:firstLine="709"/>
        <w:jc w:val="center"/>
        <w:rPr>
          <w:b/>
          <w:sz w:val="24"/>
          <w:szCs w:val="24"/>
          <w:lang w:eastAsia="ar-SA"/>
        </w:rPr>
      </w:pPr>
      <w:r w:rsidRPr="006A33A2">
        <w:rPr>
          <w:b/>
          <w:sz w:val="24"/>
          <w:szCs w:val="24"/>
        </w:rPr>
        <w:t>«Предоставление в собственность   земельного участка, находящегося в муниципальной собственности, без проведения торгов», «Предоставление в аренду   земельного участка, находящегося в муниципальной собственности, без проведения торгов», «Предоставление в постоянное (бессрочное) пользование   земельного участка, находящегося в муниципальной собственности, без проведения торгов», «Предоставление в безвозмездное пользование   земельного участка, находящегося в муниципальной собственности, без проведения торгов»</w:t>
      </w:r>
    </w:p>
    <w:p w:rsidR="00030355" w:rsidRPr="00A06F55" w:rsidRDefault="00030355" w:rsidP="00030355">
      <w:pPr>
        <w:tabs>
          <w:tab w:val="left" w:pos="709"/>
          <w:tab w:val="left" w:pos="851"/>
          <w:tab w:val="left" w:pos="993"/>
        </w:tabs>
        <w:ind w:firstLine="709"/>
        <w:jc w:val="both"/>
        <w:rPr>
          <w:bCs/>
          <w:sz w:val="24"/>
          <w:szCs w:val="24"/>
        </w:rPr>
      </w:pPr>
    </w:p>
    <w:p w:rsidR="00030355" w:rsidRPr="00A06F55" w:rsidRDefault="00030355" w:rsidP="00030355">
      <w:pPr>
        <w:widowControl w:val="0"/>
        <w:tabs>
          <w:tab w:val="left" w:pos="6663"/>
        </w:tabs>
        <w:autoSpaceDE w:val="0"/>
        <w:autoSpaceDN w:val="0"/>
        <w:adjustRightInd w:val="0"/>
        <w:ind w:firstLine="709"/>
        <w:jc w:val="both"/>
        <w:rPr>
          <w:rFonts w:eastAsia="Calibri"/>
          <w:sz w:val="24"/>
          <w:szCs w:val="24"/>
          <w:lang w:eastAsia="en-US"/>
        </w:rPr>
      </w:pPr>
      <w:r w:rsidRPr="00A06F55">
        <w:rPr>
          <w:bCs/>
          <w:sz w:val="24"/>
          <w:szCs w:val="24"/>
        </w:rPr>
        <w:t xml:space="preserve">3.5. Результатом предоставления муниципальной услуги является выдача (направление) </w:t>
      </w:r>
      <w:r w:rsidRPr="00A06F55">
        <w:rPr>
          <w:iCs/>
          <w:sz w:val="24"/>
          <w:szCs w:val="24"/>
        </w:rPr>
        <w:t xml:space="preserve">решения </w:t>
      </w:r>
      <w:r>
        <w:rPr>
          <w:sz w:val="24"/>
          <w:szCs w:val="24"/>
          <w:lang w:eastAsia="ar-SA"/>
        </w:rPr>
        <w:t>о п</w:t>
      </w:r>
      <w:r w:rsidRPr="00612015">
        <w:rPr>
          <w:sz w:val="24"/>
          <w:szCs w:val="24"/>
        </w:rPr>
        <w:t>редоставлени</w:t>
      </w:r>
      <w:r>
        <w:rPr>
          <w:sz w:val="24"/>
          <w:szCs w:val="24"/>
        </w:rPr>
        <w:t>и</w:t>
      </w:r>
      <w:r w:rsidRPr="00612015">
        <w:rPr>
          <w:sz w:val="24"/>
          <w:szCs w:val="24"/>
        </w:rPr>
        <w:t xml:space="preserve"> в собственность   земельного участка, находящегося в муниципальной собственности, без проведения торгов</w:t>
      </w:r>
      <w:r w:rsidR="00435BB7">
        <w:rPr>
          <w:sz w:val="24"/>
          <w:szCs w:val="24"/>
        </w:rPr>
        <w:t xml:space="preserve"> либо</w:t>
      </w:r>
      <w:r>
        <w:rPr>
          <w:sz w:val="24"/>
          <w:szCs w:val="24"/>
        </w:rPr>
        <w:t xml:space="preserve"> </w:t>
      </w:r>
      <w:r>
        <w:rPr>
          <w:sz w:val="24"/>
          <w:szCs w:val="24"/>
          <w:lang w:eastAsia="ar-SA"/>
        </w:rPr>
        <w:t>решения о п</w:t>
      </w:r>
      <w:r w:rsidRPr="00612015">
        <w:rPr>
          <w:sz w:val="24"/>
          <w:szCs w:val="24"/>
        </w:rPr>
        <w:t>редоставлени</w:t>
      </w:r>
      <w:r>
        <w:rPr>
          <w:sz w:val="24"/>
          <w:szCs w:val="24"/>
        </w:rPr>
        <w:t>и</w:t>
      </w:r>
      <w:r w:rsidRPr="00612015">
        <w:rPr>
          <w:sz w:val="24"/>
          <w:szCs w:val="24"/>
        </w:rPr>
        <w:t xml:space="preserve"> в аренду   земельного участка, находящегося в муниципальной собственности, без проведения торгов</w:t>
      </w:r>
      <w:r w:rsidR="00435BB7">
        <w:rPr>
          <w:sz w:val="24"/>
          <w:szCs w:val="24"/>
        </w:rPr>
        <w:t xml:space="preserve"> либо</w:t>
      </w:r>
      <w:r>
        <w:rPr>
          <w:sz w:val="24"/>
          <w:szCs w:val="24"/>
        </w:rPr>
        <w:t xml:space="preserve"> </w:t>
      </w:r>
      <w:r>
        <w:rPr>
          <w:sz w:val="24"/>
          <w:szCs w:val="24"/>
          <w:lang w:eastAsia="ar-SA"/>
        </w:rPr>
        <w:t>решения о п</w:t>
      </w:r>
      <w:r w:rsidRPr="00612015">
        <w:rPr>
          <w:sz w:val="24"/>
          <w:szCs w:val="24"/>
        </w:rPr>
        <w:t>редоставлени</w:t>
      </w:r>
      <w:r>
        <w:rPr>
          <w:sz w:val="24"/>
          <w:szCs w:val="24"/>
        </w:rPr>
        <w:t>и</w:t>
      </w:r>
      <w:r w:rsidRPr="00612015">
        <w:rPr>
          <w:sz w:val="24"/>
          <w:szCs w:val="24"/>
        </w:rPr>
        <w:t xml:space="preserve"> в постоянное (бессрочное) пользование   земельного участка, находящегося в муниципальной собственности, без проведения торгов</w:t>
      </w:r>
      <w:r>
        <w:rPr>
          <w:bCs/>
          <w:sz w:val="24"/>
          <w:szCs w:val="24"/>
        </w:rPr>
        <w:t xml:space="preserve"> </w:t>
      </w:r>
      <w:r w:rsidR="00435BB7">
        <w:rPr>
          <w:bCs/>
          <w:sz w:val="24"/>
          <w:szCs w:val="24"/>
        </w:rPr>
        <w:t>либо</w:t>
      </w:r>
      <w:r>
        <w:rPr>
          <w:bCs/>
          <w:sz w:val="24"/>
          <w:szCs w:val="24"/>
        </w:rPr>
        <w:t xml:space="preserve"> </w:t>
      </w:r>
      <w:r>
        <w:rPr>
          <w:sz w:val="24"/>
          <w:szCs w:val="24"/>
          <w:lang w:eastAsia="ar-SA"/>
        </w:rPr>
        <w:t>решения о п</w:t>
      </w:r>
      <w:r w:rsidRPr="00612015">
        <w:rPr>
          <w:sz w:val="24"/>
          <w:szCs w:val="24"/>
        </w:rPr>
        <w:t>редоставлени</w:t>
      </w:r>
      <w:r>
        <w:rPr>
          <w:sz w:val="24"/>
          <w:szCs w:val="24"/>
        </w:rPr>
        <w:t>и</w:t>
      </w:r>
      <w:r w:rsidRPr="00612015">
        <w:rPr>
          <w:sz w:val="24"/>
          <w:szCs w:val="24"/>
        </w:rPr>
        <w:t xml:space="preserve"> в безвозмездное пользование   земельного участка, находящегося в муниципальной собственности, без проведения торгов</w:t>
      </w:r>
      <w:r>
        <w:rPr>
          <w:sz w:val="24"/>
          <w:szCs w:val="24"/>
        </w:rPr>
        <w:t xml:space="preserve"> </w:t>
      </w:r>
      <w:r w:rsidRPr="00A06F55">
        <w:rPr>
          <w:bCs/>
          <w:sz w:val="24"/>
          <w:szCs w:val="24"/>
        </w:rPr>
        <w:t>либо</w:t>
      </w:r>
      <w:r w:rsidRPr="00A06F55">
        <w:rPr>
          <w:sz w:val="24"/>
          <w:szCs w:val="24"/>
        </w:rPr>
        <w:t xml:space="preserve"> решения</w:t>
      </w:r>
      <w:r w:rsidRPr="00A06F55">
        <w:rPr>
          <w:iCs/>
          <w:sz w:val="24"/>
          <w:szCs w:val="24"/>
        </w:rPr>
        <w:t xml:space="preserve"> об отказе в </w:t>
      </w:r>
      <w:r>
        <w:rPr>
          <w:sz w:val="24"/>
          <w:szCs w:val="24"/>
          <w:lang w:eastAsia="ar-SA"/>
        </w:rPr>
        <w:t>п</w:t>
      </w:r>
      <w:r w:rsidRPr="00612015">
        <w:rPr>
          <w:sz w:val="24"/>
          <w:szCs w:val="24"/>
        </w:rPr>
        <w:t>редоставлени</w:t>
      </w:r>
      <w:r>
        <w:rPr>
          <w:sz w:val="24"/>
          <w:szCs w:val="24"/>
        </w:rPr>
        <w:t>и</w:t>
      </w:r>
      <w:r w:rsidRPr="00612015">
        <w:rPr>
          <w:sz w:val="24"/>
          <w:szCs w:val="24"/>
        </w:rPr>
        <w:t xml:space="preserve"> в собственность   земельного участка, находящегося в муниципальной собственности, без проведения торгов</w:t>
      </w:r>
      <w:r w:rsidR="00435BB7">
        <w:rPr>
          <w:sz w:val="24"/>
          <w:szCs w:val="24"/>
        </w:rPr>
        <w:t xml:space="preserve"> либо</w:t>
      </w:r>
      <w:r>
        <w:rPr>
          <w:sz w:val="24"/>
          <w:szCs w:val="24"/>
        </w:rPr>
        <w:t xml:space="preserve"> </w:t>
      </w:r>
      <w:r>
        <w:rPr>
          <w:sz w:val="24"/>
          <w:szCs w:val="24"/>
          <w:lang w:eastAsia="ar-SA"/>
        </w:rPr>
        <w:t>решения в п</w:t>
      </w:r>
      <w:r w:rsidRPr="00612015">
        <w:rPr>
          <w:sz w:val="24"/>
          <w:szCs w:val="24"/>
        </w:rPr>
        <w:t>редоставлени</w:t>
      </w:r>
      <w:r>
        <w:rPr>
          <w:sz w:val="24"/>
          <w:szCs w:val="24"/>
        </w:rPr>
        <w:t>и</w:t>
      </w:r>
      <w:r w:rsidRPr="00612015">
        <w:rPr>
          <w:sz w:val="24"/>
          <w:szCs w:val="24"/>
        </w:rPr>
        <w:t xml:space="preserve"> в аренду   земельного участка, находящегося в муниципальной собственности, без проведения торгов</w:t>
      </w:r>
      <w:r w:rsidR="00435BB7">
        <w:rPr>
          <w:sz w:val="24"/>
          <w:szCs w:val="24"/>
        </w:rPr>
        <w:t xml:space="preserve"> либо</w:t>
      </w:r>
      <w:r>
        <w:rPr>
          <w:sz w:val="24"/>
          <w:szCs w:val="24"/>
        </w:rPr>
        <w:t xml:space="preserve"> </w:t>
      </w:r>
      <w:r>
        <w:rPr>
          <w:sz w:val="24"/>
          <w:szCs w:val="24"/>
          <w:lang w:eastAsia="ar-SA"/>
        </w:rPr>
        <w:t>решения в п</w:t>
      </w:r>
      <w:r w:rsidRPr="00612015">
        <w:rPr>
          <w:sz w:val="24"/>
          <w:szCs w:val="24"/>
        </w:rPr>
        <w:t>редоставлени</w:t>
      </w:r>
      <w:r>
        <w:rPr>
          <w:sz w:val="24"/>
          <w:szCs w:val="24"/>
        </w:rPr>
        <w:t>и</w:t>
      </w:r>
      <w:r w:rsidRPr="00612015">
        <w:rPr>
          <w:sz w:val="24"/>
          <w:szCs w:val="24"/>
        </w:rPr>
        <w:t xml:space="preserve"> в постоянное (бессрочное) пользование   земельного участка, находящегося в муниципальной собственности, без проведения торгов</w:t>
      </w:r>
      <w:r>
        <w:rPr>
          <w:bCs/>
          <w:sz w:val="24"/>
          <w:szCs w:val="24"/>
        </w:rPr>
        <w:t xml:space="preserve"> </w:t>
      </w:r>
      <w:r w:rsidR="00435BB7">
        <w:rPr>
          <w:bCs/>
          <w:sz w:val="24"/>
          <w:szCs w:val="24"/>
        </w:rPr>
        <w:t>либо</w:t>
      </w:r>
      <w:r>
        <w:rPr>
          <w:bCs/>
          <w:sz w:val="24"/>
          <w:szCs w:val="24"/>
        </w:rPr>
        <w:t xml:space="preserve"> </w:t>
      </w:r>
      <w:r>
        <w:rPr>
          <w:sz w:val="24"/>
          <w:szCs w:val="24"/>
          <w:lang w:eastAsia="ar-SA"/>
        </w:rPr>
        <w:t>решения в п</w:t>
      </w:r>
      <w:r w:rsidRPr="00612015">
        <w:rPr>
          <w:sz w:val="24"/>
          <w:szCs w:val="24"/>
        </w:rPr>
        <w:t>редоставлени</w:t>
      </w:r>
      <w:r>
        <w:rPr>
          <w:sz w:val="24"/>
          <w:szCs w:val="24"/>
        </w:rPr>
        <w:t>и</w:t>
      </w:r>
      <w:r w:rsidRPr="00612015">
        <w:rPr>
          <w:sz w:val="24"/>
          <w:szCs w:val="24"/>
        </w:rPr>
        <w:t xml:space="preserve"> в безвозмездное пользование   земельного участка, находящегося в муниципальной собственности, без проведения торгов</w:t>
      </w:r>
      <w:r w:rsidRPr="00A06F55">
        <w:rPr>
          <w:bCs/>
          <w:sz w:val="24"/>
          <w:szCs w:val="24"/>
        </w:rPr>
        <w:t>, который получается заявителем способом, указанным в пункте 2.3.3 настоящего Административного регламента.</w:t>
      </w:r>
    </w:p>
    <w:p w:rsidR="00030355" w:rsidRPr="00B85A68" w:rsidRDefault="00030355" w:rsidP="00030355">
      <w:pPr>
        <w:widowControl w:val="0"/>
        <w:autoSpaceDE w:val="0"/>
        <w:autoSpaceDN w:val="0"/>
        <w:adjustRightInd w:val="0"/>
        <w:ind w:firstLine="709"/>
        <w:jc w:val="both"/>
        <w:rPr>
          <w:rFonts w:eastAsia="Calibri"/>
          <w:sz w:val="24"/>
          <w:szCs w:val="24"/>
        </w:rPr>
      </w:pPr>
      <w:r w:rsidRPr="00A06F55">
        <w:rPr>
          <w:bCs/>
          <w:sz w:val="24"/>
          <w:szCs w:val="24"/>
        </w:rPr>
        <w:t>Факт получения заявителем результата предоставления муниципальной услуги фиксируется специалистом Органа, ответственным</w:t>
      </w:r>
      <w:r>
        <w:rPr>
          <w:bCs/>
          <w:sz w:val="24"/>
          <w:szCs w:val="24"/>
        </w:rPr>
        <w:t xml:space="preserve"> за выдачу результата предоставления муниципальной услуги, </w:t>
      </w:r>
      <w:r w:rsidRPr="00B85A68">
        <w:rPr>
          <w:rFonts w:eastAsia="Calibri"/>
          <w:sz w:val="24"/>
          <w:szCs w:val="24"/>
        </w:rPr>
        <w:t>в журнале регистрации обращений за предоставлением муниципальных услуг.</w:t>
      </w:r>
    </w:p>
    <w:p w:rsidR="00030355" w:rsidRPr="000A13C1" w:rsidRDefault="00030355" w:rsidP="00030355">
      <w:pPr>
        <w:widowControl w:val="0"/>
        <w:autoSpaceDE w:val="0"/>
        <w:autoSpaceDN w:val="0"/>
        <w:adjustRightInd w:val="0"/>
        <w:ind w:firstLine="709"/>
        <w:jc w:val="both"/>
        <w:rPr>
          <w:bCs/>
          <w:sz w:val="24"/>
          <w:szCs w:val="24"/>
        </w:rPr>
      </w:pPr>
      <w:r w:rsidRPr="00B85A68">
        <w:rPr>
          <w:bCs/>
          <w:sz w:val="24"/>
          <w:szCs w:val="24"/>
        </w:rPr>
        <w:t xml:space="preserve">Решение о предоставлении муниципальной услуги принимается в форме </w:t>
      </w:r>
      <w:r>
        <w:rPr>
          <w:sz w:val="24"/>
          <w:szCs w:val="24"/>
        </w:rPr>
        <w:t>договора купли-продажи земельного участка</w:t>
      </w:r>
      <w:r w:rsidR="00435BB7">
        <w:rPr>
          <w:sz w:val="24"/>
          <w:szCs w:val="24"/>
        </w:rPr>
        <w:t xml:space="preserve"> либо</w:t>
      </w:r>
      <w:r>
        <w:rPr>
          <w:sz w:val="24"/>
          <w:szCs w:val="24"/>
        </w:rPr>
        <w:t xml:space="preserve"> договора аренды земельного участка</w:t>
      </w:r>
      <w:r w:rsidR="00435BB7">
        <w:rPr>
          <w:sz w:val="24"/>
          <w:szCs w:val="24"/>
        </w:rPr>
        <w:t xml:space="preserve"> либо</w:t>
      </w:r>
      <w:r>
        <w:rPr>
          <w:sz w:val="24"/>
          <w:szCs w:val="24"/>
        </w:rPr>
        <w:t xml:space="preserve"> решения о предоставлении земельного участка в постоянное (бессрочное) пользование ли</w:t>
      </w:r>
      <w:r w:rsidR="00435BB7">
        <w:rPr>
          <w:sz w:val="24"/>
          <w:szCs w:val="24"/>
        </w:rPr>
        <w:t>бо</w:t>
      </w:r>
      <w:r>
        <w:rPr>
          <w:sz w:val="24"/>
          <w:szCs w:val="24"/>
        </w:rPr>
        <w:t xml:space="preserve"> договора о предоставлении земельного участка в безвозмездное пользование </w:t>
      </w:r>
      <w:r w:rsidRPr="00B85A68">
        <w:rPr>
          <w:sz w:val="24"/>
          <w:szCs w:val="24"/>
          <w:shd w:val="clear" w:color="auto" w:fill="FFFFFF"/>
        </w:rPr>
        <w:t xml:space="preserve">либо </w:t>
      </w:r>
      <w:r>
        <w:rPr>
          <w:sz w:val="24"/>
          <w:szCs w:val="24"/>
          <w:shd w:val="clear" w:color="auto" w:fill="FFFFFF"/>
        </w:rPr>
        <w:t>уведомления</w:t>
      </w:r>
      <w:r w:rsidRPr="00B85A68">
        <w:rPr>
          <w:sz w:val="24"/>
          <w:szCs w:val="24"/>
          <w:shd w:val="clear" w:color="auto" w:fill="FFFFFF"/>
        </w:rPr>
        <w:t xml:space="preserve"> об отказе </w:t>
      </w:r>
      <w:r w:rsidRPr="00612015">
        <w:rPr>
          <w:sz w:val="24"/>
          <w:szCs w:val="24"/>
        </w:rPr>
        <w:t xml:space="preserve">в </w:t>
      </w:r>
      <w:r>
        <w:rPr>
          <w:sz w:val="24"/>
          <w:szCs w:val="24"/>
        </w:rPr>
        <w:t xml:space="preserve">предоставлении </w:t>
      </w:r>
      <w:r w:rsidRPr="00612015">
        <w:rPr>
          <w:sz w:val="24"/>
          <w:szCs w:val="24"/>
        </w:rPr>
        <w:t>земельного участка</w:t>
      </w:r>
      <w:r>
        <w:rPr>
          <w:sz w:val="24"/>
          <w:szCs w:val="24"/>
        </w:rPr>
        <w:t xml:space="preserve"> в</w:t>
      </w:r>
      <w:r w:rsidRPr="001F7872">
        <w:rPr>
          <w:sz w:val="24"/>
          <w:szCs w:val="24"/>
        </w:rPr>
        <w:t xml:space="preserve"> </w:t>
      </w:r>
      <w:r w:rsidRPr="00612015">
        <w:rPr>
          <w:sz w:val="24"/>
          <w:szCs w:val="24"/>
        </w:rPr>
        <w:t xml:space="preserve">собственность, аренду, </w:t>
      </w:r>
      <w:r w:rsidRPr="00612015">
        <w:rPr>
          <w:sz w:val="24"/>
          <w:szCs w:val="24"/>
        </w:rPr>
        <w:lastRenderedPageBreak/>
        <w:t>постоянное (бессрочное) пользование, безвозмездное пользование</w:t>
      </w:r>
      <w:r>
        <w:rPr>
          <w:sz w:val="24"/>
          <w:szCs w:val="24"/>
        </w:rPr>
        <w:t>,</w:t>
      </w:r>
      <w:r w:rsidRPr="00612015">
        <w:rPr>
          <w:sz w:val="24"/>
          <w:szCs w:val="24"/>
        </w:rPr>
        <w:t xml:space="preserve">   </w:t>
      </w:r>
      <w:r w:rsidRPr="00B85A68">
        <w:rPr>
          <w:bCs/>
          <w:sz w:val="24"/>
          <w:szCs w:val="24"/>
        </w:rPr>
        <w:t>имеющего следующие реквизиты: регистрационный номер, дата</w:t>
      </w:r>
      <w:r w:rsidRPr="000A13C1">
        <w:rPr>
          <w:bCs/>
          <w:sz w:val="24"/>
          <w:szCs w:val="24"/>
        </w:rPr>
        <w:t xml:space="preserve"> регистрации, подпись руководителя Органа.</w:t>
      </w:r>
    </w:p>
    <w:p w:rsidR="00030355" w:rsidRPr="000A13C1" w:rsidRDefault="00030355" w:rsidP="00030355">
      <w:pPr>
        <w:autoSpaceDE w:val="0"/>
        <w:autoSpaceDN w:val="0"/>
        <w:adjustRightInd w:val="0"/>
        <w:ind w:firstLine="709"/>
        <w:jc w:val="both"/>
        <w:rPr>
          <w:sz w:val="24"/>
          <w:szCs w:val="24"/>
        </w:rPr>
      </w:pPr>
      <w:r w:rsidRPr="000A13C1">
        <w:rPr>
          <w:sz w:val="24"/>
          <w:szCs w:val="24"/>
        </w:rPr>
        <w:t>3.5.1. Перечень административных процедур:</w:t>
      </w:r>
    </w:p>
    <w:p w:rsidR="00030355" w:rsidRPr="000A13C1" w:rsidRDefault="00030355" w:rsidP="00030355">
      <w:pPr>
        <w:autoSpaceDE w:val="0"/>
        <w:autoSpaceDN w:val="0"/>
        <w:adjustRightInd w:val="0"/>
        <w:ind w:firstLine="709"/>
        <w:jc w:val="both"/>
        <w:rPr>
          <w:sz w:val="24"/>
          <w:szCs w:val="24"/>
        </w:rPr>
      </w:pPr>
      <w:r w:rsidRPr="000A13C1">
        <w:rPr>
          <w:sz w:val="24"/>
          <w:szCs w:val="24"/>
        </w:rPr>
        <w:t xml:space="preserve">1) прием </w:t>
      </w:r>
      <w:r>
        <w:rPr>
          <w:sz w:val="24"/>
          <w:szCs w:val="24"/>
        </w:rPr>
        <w:t>заявления</w:t>
      </w:r>
      <w:r w:rsidRPr="000A13C1">
        <w:rPr>
          <w:sz w:val="24"/>
          <w:szCs w:val="24"/>
        </w:rPr>
        <w:t xml:space="preserve"> и документов и (или) информации, необходимых для предоставления муниципальной услуги;</w:t>
      </w:r>
    </w:p>
    <w:p w:rsidR="00030355" w:rsidRPr="000A13C1" w:rsidRDefault="00030355" w:rsidP="00030355">
      <w:pPr>
        <w:autoSpaceDE w:val="0"/>
        <w:autoSpaceDN w:val="0"/>
        <w:adjustRightInd w:val="0"/>
        <w:ind w:firstLine="709"/>
        <w:jc w:val="both"/>
        <w:outlineLvl w:val="0"/>
        <w:rPr>
          <w:sz w:val="24"/>
          <w:szCs w:val="24"/>
        </w:rPr>
      </w:pPr>
      <w:r w:rsidRPr="000A13C1">
        <w:rPr>
          <w:sz w:val="24"/>
          <w:szCs w:val="24"/>
        </w:rPr>
        <w:t>2)</w:t>
      </w:r>
      <w:r w:rsidRPr="00A06F55">
        <w:rPr>
          <w:sz w:val="24"/>
          <w:szCs w:val="24"/>
        </w:rPr>
        <w:t xml:space="preserve"> </w:t>
      </w:r>
      <w:r w:rsidRPr="000A13C1">
        <w:rPr>
          <w:sz w:val="24"/>
          <w:szCs w:val="24"/>
        </w:rPr>
        <w:t>межведомственное информационное взаимодействие;</w:t>
      </w:r>
    </w:p>
    <w:p w:rsidR="00030355" w:rsidRPr="000A13C1" w:rsidRDefault="00030355" w:rsidP="00030355">
      <w:pPr>
        <w:autoSpaceDE w:val="0"/>
        <w:autoSpaceDN w:val="0"/>
        <w:adjustRightInd w:val="0"/>
        <w:ind w:firstLine="709"/>
        <w:jc w:val="both"/>
        <w:rPr>
          <w:sz w:val="24"/>
          <w:szCs w:val="24"/>
        </w:rPr>
      </w:pPr>
      <w:r>
        <w:rPr>
          <w:sz w:val="24"/>
          <w:szCs w:val="24"/>
        </w:rPr>
        <w:t>3</w:t>
      </w:r>
      <w:r w:rsidRPr="000A13C1">
        <w:rPr>
          <w:sz w:val="24"/>
          <w:szCs w:val="24"/>
        </w:rPr>
        <w:t>) принятие решения о предоставлении (об отказе в предоставлении) муниципальной услуги;</w:t>
      </w:r>
    </w:p>
    <w:p w:rsidR="00030355" w:rsidRPr="000A13C1" w:rsidRDefault="00030355" w:rsidP="00030355">
      <w:pPr>
        <w:autoSpaceDE w:val="0"/>
        <w:autoSpaceDN w:val="0"/>
        <w:adjustRightInd w:val="0"/>
        <w:ind w:firstLine="709"/>
        <w:jc w:val="both"/>
        <w:rPr>
          <w:sz w:val="24"/>
          <w:szCs w:val="24"/>
        </w:rPr>
      </w:pPr>
      <w:r>
        <w:rPr>
          <w:sz w:val="24"/>
          <w:szCs w:val="24"/>
        </w:rPr>
        <w:t>4</w:t>
      </w:r>
      <w:r w:rsidRPr="000A13C1">
        <w:rPr>
          <w:sz w:val="24"/>
          <w:szCs w:val="24"/>
        </w:rPr>
        <w:t>) предоставление результата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t xml:space="preserve">3.5.2. Максимальный срок предоставления муниципальной услуги составляет не более </w:t>
      </w:r>
      <w:r>
        <w:rPr>
          <w:sz w:val="24"/>
          <w:szCs w:val="24"/>
        </w:rPr>
        <w:t>22</w:t>
      </w:r>
      <w:r w:rsidRPr="000A13C1">
        <w:rPr>
          <w:sz w:val="24"/>
          <w:szCs w:val="24"/>
        </w:rPr>
        <w:t xml:space="preserve"> рабочих дней со дня регистрации </w:t>
      </w:r>
      <w:r>
        <w:rPr>
          <w:sz w:val="24"/>
          <w:szCs w:val="24"/>
        </w:rPr>
        <w:t>заявления</w:t>
      </w:r>
      <w:r w:rsidRPr="000A13C1">
        <w:rPr>
          <w:sz w:val="24"/>
          <w:szCs w:val="24"/>
        </w:rPr>
        <w:t xml:space="preserve">, документов и </w:t>
      </w:r>
      <w:r>
        <w:rPr>
          <w:sz w:val="24"/>
          <w:szCs w:val="24"/>
        </w:rPr>
        <w:t xml:space="preserve">(или) </w:t>
      </w:r>
      <w:r w:rsidRPr="000A13C1">
        <w:rPr>
          <w:sz w:val="24"/>
          <w:szCs w:val="24"/>
        </w:rPr>
        <w:t xml:space="preserve">информации, необходимых для предоставления муниципальной услуги, в Органе, на Едином портале. </w:t>
      </w:r>
    </w:p>
    <w:p w:rsidR="00030355" w:rsidRPr="000A13C1" w:rsidRDefault="00030355" w:rsidP="00030355">
      <w:pPr>
        <w:widowControl w:val="0"/>
        <w:tabs>
          <w:tab w:val="left" w:pos="1134"/>
        </w:tabs>
        <w:autoSpaceDE w:val="0"/>
        <w:autoSpaceDN w:val="0"/>
        <w:adjustRightInd w:val="0"/>
        <w:ind w:firstLine="709"/>
        <w:jc w:val="center"/>
        <w:outlineLvl w:val="1"/>
        <w:rPr>
          <w:b/>
          <w:sz w:val="24"/>
          <w:szCs w:val="24"/>
        </w:rPr>
      </w:pPr>
    </w:p>
    <w:p w:rsidR="00030355" w:rsidRPr="000A13C1" w:rsidRDefault="00030355" w:rsidP="00030355">
      <w:pPr>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030355" w:rsidRPr="000A13C1" w:rsidRDefault="00030355" w:rsidP="00030355">
      <w:pPr>
        <w:autoSpaceDE w:val="0"/>
        <w:autoSpaceDN w:val="0"/>
        <w:adjustRightInd w:val="0"/>
        <w:ind w:firstLine="709"/>
        <w:jc w:val="center"/>
        <w:rPr>
          <w:b/>
          <w:sz w:val="24"/>
          <w:szCs w:val="24"/>
        </w:rPr>
      </w:pPr>
      <w:r w:rsidRPr="000A13C1">
        <w:rPr>
          <w:b/>
          <w:sz w:val="24"/>
          <w:szCs w:val="24"/>
        </w:rPr>
        <w:t>«Прием заявления и документов и (или) информации, необходимых для предоставления муниципальной услуги»</w:t>
      </w:r>
    </w:p>
    <w:p w:rsidR="00030355" w:rsidRPr="000A13C1" w:rsidRDefault="00030355" w:rsidP="00030355">
      <w:pPr>
        <w:autoSpaceDE w:val="0"/>
        <w:autoSpaceDN w:val="0"/>
        <w:adjustRightInd w:val="0"/>
        <w:ind w:firstLine="709"/>
        <w:jc w:val="center"/>
        <w:rPr>
          <w:sz w:val="24"/>
          <w:szCs w:val="24"/>
          <w:highlight w:val="yellow"/>
        </w:rPr>
      </w:pPr>
    </w:p>
    <w:p w:rsidR="00030355" w:rsidRPr="000A13C1" w:rsidRDefault="00030355" w:rsidP="00030355">
      <w:pPr>
        <w:autoSpaceDE w:val="0"/>
        <w:autoSpaceDN w:val="0"/>
        <w:adjustRightInd w:val="0"/>
        <w:ind w:firstLine="709"/>
        <w:jc w:val="both"/>
        <w:rPr>
          <w:sz w:val="24"/>
          <w:szCs w:val="24"/>
        </w:rPr>
      </w:pPr>
      <w:r w:rsidRPr="000A13C1">
        <w:rPr>
          <w:sz w:val="24"/>
          <w:szCs w:val="24"/>
        </w:rPr>
        <w:t xml:space="preserve">3.6.  Для получения муниципальной услуги заявитель </w:t>
      </w:r>
      <w:r w:rsidR="00435BB7">
        <w:rPr>
          <w:sz w:val="24"/>
          <w:szCs w:val="24"/>
        </w:rPr>
        <w:t xml:space="preserve">самостоятельно </w:t>
      </w:r>
      <w:r w:rsidRPr="000A13C1">
        <w:rPr>
          <w:sz w:val="24"/>
          <w:szCs w:val="24"/>
        </w:rPr>
        <w:t>представляет:</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 xml:space="preserve">1) </w:t>
      </w:r>
      <w:r>
        <w:rPr>
          <w:sz w:val="24"/>
          <w:szCs w:val="24"/>
        </w:rPr>
        <w:t>заявление</w:t>
      </w:r>
      <w:r w:rsidRPr="000A13C1">
        <w:rPr>
          <w:sz w:val="24"/>
          <w:szCs w:val="24"/>
        </w:rPr>
        <w:t>, включающ</w:t>
      </w:r>
      <w:r>
        <w:rPr>
          <w:sz w:val="24"/>
          <w:szCs w:val="24"/>
        </w:rPr>
        <w:t>ий</w:t>
      </w:r>
      <w:r w:rsidRPr="000A13C1">
        <w:rPr>
          <w:sz w:val="24"/>
          <w:szCs w:val="24"/>
        </w:rPr>
        <w:t xml:space="preserve"> сведения, указанные в пункте 2.6 настоящего Административного  регламента (по желанию заявителя запрос может быть заполнен специалистом Органа);</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 xml:space="preserve">Примерная форма </w:t>
      </w:r>
      <w:r>
        <w:rPr>
          <w:sz w:val="24"/>
          <w:szCs w:val="24"/>
        </w:rPr>
        <w:t>за</w:t>
      </w:r>
      <w:r w:rsidR="00435BB7">
        <w:rPr>
          <w:sz w:val="24"/>
          <w:szCs w:val="24"/>
        </w:rPr>
        <w:t>явления</w:t>
      </w:r>
      <w:r w:rsidRPr="000A13C1">
        <w:rPr>
          <w:sz w:val="24"/>
          <w:szCs w:val="24"/>
        </w:rPr>
        <w:t xml:space="preserve"> приведена в </w:t>
      </w:r>
      <w:r w:rsidRPr="0018554B">
        <w:rPr>
          <w:sz w:val="24"/>
          <w:szCs w:val="24"/>
        </w:rPr>
        <w:t xml:space="preserve">приложениях </w:t>
      </w:r>
      <w:r>
        <w:rPr>
          <w:sz w:val="24"/>
          <w:szCs w:val="24"/>
        </w:rPr>
        <w:t>4</w:t>
      </w:r>
      <w:r w:rsidRPr="0018554B">
        <w:rPr>
          <w:sz w:val="24"/>
          <w:szCs w:val="24"/>
        </w:rPr>
        <w:t xml:space="preserve"> и </w:t>
      </w:r>
      <w:r>
        <w:rPr>
          <w:sz w:val="24"/>
          <w:szCs w:val="24"/>
        </w:rPr>
        <w:t>5</w:t>
      </w:r>
      <w:r w:rsidRPr="000A13C1">
        <w:rPr>
          <w:sz w:val="24"/>
          <w:szCs w:val="24"/>
        </w:rPr>
        <w:t xml:space="preserve"> к настоящему Административному регламенту.</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2)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 (предоставляется в случае личного обращения);</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 xml:space="preserve">В случае направления </w:t>
      </w:r>
      <w:r w:rsidR="00435BB7">
        <w:rPr>
          <w:sz w:val="24"/>
          <w:szCs w:val="24"/>
        </w:rPr>
        <w:t>заявления</w:t>
      </w:r>
      <w:r w:rsidRPr="000A13C1">
        <w:rPr>
          <w:sz w:val="24"/>
          <w:szCs w:val="24"/>
        </w:rPr>
        <w:t xml:space="preserve">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030355" w:rsidRPr="00C90662" w:rsidRDefault="00030355" w:rsidP="00030355">
      <w:pPr>
        <w:widowControl w:val="0"/>
        <w:autoSpaceDE w:val="0"/>
        <w:autoSpaceDN w:val="0"/>
        <w:adjustRightInd w:val="0"/>
        <w:ind w:firstLine="709"/>
        <w:jc w:val="both"/>
        <w:rPr>
          <w:sz w:val="24"/>
          <w:szCs w:val="24"/>
        </w:rPr>
      </w:pPr>
      <w:r w:rsidRPr="000A13C1">
        <w:rPr>
          <w:sz w:val="24"/>
          <w:szCs w:val="24"/>
        </w:rPr>
        <w:t xml:space="preserve">3) документ, подтверждающий полномочия представителя заявителя, в случае, если заявление </w:t>
      </w:r>
      <w:r w:rsidRPr="00C90662">
        <w:rPr>
          <w:sz w:val="24"/>
          <w:szCs w:val="24"/>
        </w:rPr>
        <w:t xml:space="preserve">подается представителем заявителя. </w:t>
      </w:r>
    </w:p>
    <w:p w:rsidR="00435BB7" w:rsidRDefault="00030355" w:rsidP="00030355">
      <w:pPr>
        <w:pStyle w:val="ConsPlusNormal"/>
        <w:ind w:firstLine="709"/>
        <w:jc w:val="both"/>
        <w:rPr>
          <w:rFonts w:ascii="Times New Roman" w:hAnsi="Times New Roman" w:cs="Times New Roman"/>
          <w:sz w:val="24"/>
          <w:szCs w:val="24"/>
        </w:rPr>
      </w:pPr>
      <w:r w:rsidRPr="00C90662">
        <w:rPr>
          <w:rFonts w:ascii="Times New Roman" w:hAnsi="Times New Roman" w:cs="Times New Roman"/>
          <w:sz w:val="24"/>
          <w:szCs w:val="24"/>
        </w:rPr>
        <w:t xml:space="preserve"> 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030355" w:rsidRDefault="00435BB7" w:rsidP="0003035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030355" w:rsidRPr="00C90662">
        <w:rPr>
          <w:rFonts w:ascii="Times New Roman" w:hAnsi="Times New Roman" w:cs="Times New Roman"/>
          <w:sz w:val="24"/>
          <w:szCs w:val="24"/>
        </w:rPr>
        <w:t>)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030355" w:rsidRPr="006E2C71" w:rsidRDefault="00435BB7" w:rsidP="0003035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030355" w:rsidRPr="006E2C71">
        <w:rPr>
          <w:rFonts w:ascii="Times New Roman" w:hAnsi="Times New Roman" w:cs="Times New Roman"/>
          <w:sz w:val="24"/>
          <w:szCs w:val="24"/>
        </w:rPr>
        <w:t xml:space="preserve">) </w:t>
      </w:r>
      <w:r w:rsidR="00030355">
        <w:rPr>
          <w:rFonts w:ascii="Times New Roman" w:hAnsi="Times New Roman" w:cs="Times New Roman"/>
          <w:sz w:val="24"/>
          <w:szCs w:val="24"/>
        </w:rPr>
        <w:t>для предоставления земельного участка в собственность, аренду без проведения торгов к</w:t>
      </w:r>
      <w:r w:rsidR="00030355" w:rsidRPr="006E2C71">
        <w:rPr>
          <w:rFonts w:ascii="Times New Roman" w:hAnsi="Times New Roman" w:cs="Times New Roman"/>
          <w:sz w:val="24"/>
          <w:szCs w:val="24"/>
        </w:rPr>
        <w:t xml:space="preserve"> заявлению дополнительно прилагаются:</w:t>
      </w:r>
    </w:p>
    <w:p w:rsidR="00030355" w:rsidRDefault="00030355" w:rsidP="00030355">
      <w:pPr>
        <w:pStyle w:val="afb"/>
        <w:shd w:val="clear" w:color="auto" w:fill="FFFFFF"/>
        <w:spacing w:after="0"/>
        <w:ind w:firstLine="709"/>
        <w:jc w:val="both"/>
        <w:rPr>
          <w:color w:val="000000"/>
        </w:rPr>
      </w:pPr>
      <w:r w:rsidRPr="006E2C71">
        <w:rPr>
          <w:color w:val="000000"/>
        </w:rPr>
        <w:t>- документы, подтверждающие право заявителя на приобретение земельного участка</w:t>
      </w:r>
      <w:r>
        <w:rPr>
          <w:color w:val="000000"/>
        </w:rPr>
        <w:t xml:space="preserve"> без проведения торгов, за исключением документов, которые должны быть представлены в Орган в порядке межведомственного информационного взаимодействия</w:t>
      </w:r>
      <w:r w:rsidRPr="006E2C71">
        <w:rPr>
          <w:color w:val="000000"/>
        </w:rPr>
        <w:t>;</w:t>
      </w:r>
    </w:p>
    <w:p w:rsidR="00030355" w:rsidRPr="006E2C71" w:rsidRDefault="00030355" w:rsidP="00030355">
      <w:pPr>
        <w:pStyle w:val="afb"/>
        <w:shd w:val="clear" w:color="auto" w:fill="FFFFFF"/>
        <w:spacing w:after="0"/>
        <w:ind w:firstLine="709"/>
        <w:jc w:val="both"/>
        <w:rPr>
          <w:color w:val="000000"/>
        </w:rPr>
      </w:pPr>
      <w:r w:rsidRPr="006E2C71">
        <w:rPr>
          <w:color w:val="00000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30355" w:rsidRDefault="00030355" w:rsidP="00030355">
      <w:pPr>
        <w:pStyle w:val="afb"/>
        <w:shd w:val="clear" w:color="auto" w:fill="FFFFFF"/>
        <w:spacing w:after="0"/>
        <w:ind w:firstLine="709"/>
        <w:jc w:val="both"/>
        <w:rPr>
          <w:color w:val="000000"/>
        </w:rPr>
      </w:pPr>
      <w:r>
        <w:rPr>
          <w:color w:val="000000"/>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030355" w:rsidRDefault="00030355" w:rsidP="00030355">
      <w:pPr>
        <w:pStyle w:val="afb"/>
        <w:shd w:val="clear" w:color="auto" w:fill="FFFFFF"/>
        <w:spacing w:after="0"/>
        <w:ind w:firstLine="709"/>
        <w:jc w:val="both"/>
        <w:rPr>
          <w:color w:val="000000"/>
        </w:rPr>
      </w:pPr>
      <w:r>
        <w:rPr>
          <w:color w:val="000000"/>
        </w:rPr>
        <w:lastRenderedPageBreak/>
        <w:t>Предоставление указанных документов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30355" w:rsidRPr="00413314" w:rsidRDefault="00030355" w:rsidP="00030355">
      <w:pPr>
        <w:pStyle w:val="ConsPlusNormal"/>
        <w:ind w:firstLine="709"/>
        <w:jc w:val="both"/>
        <w:rPr>
          <w:rFonts w:ascii="Times New Roman" w:hAnsi="Times New Roman" w:cs="Times New Roman"/>
          <w:sz w:val="24"/>
          <w:szCs w:val="24"/>
        </w:rPr>
      </w:pPr>
      <w:r w:rsidRPr="00413314">
        <w:rPr>
          <w:rFonts w:ascii="Times New Roman" w:hAnsi="Times New Roman" w:cs="Times New Roman"/>
          <w:sz w:val="24"/>
          <w:szCs w:val="24"/>
        </w:rPr>
        <w:t>3.6.1. Заявитель вправе предоставить по собственной инициативе:</w:t>
      </w:r>
    </w:p>
    <w:p w:rsidR="00C7357C" w:rsidRDefault="00C7357C" w:rsidP="00C7357C">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Pr>
          <w:rStyle w:val="ng-scope"/>
          <w:rFonts w:ascii="Times New Roman" w:hAnsi="Times New Roman" w:cs="Times New Roman"/>
          <w:sz w:val="24"/>
          <w:szCs w:val="24"/>
          <w:shd w:val="clear" w:color="auto" w:fill="FFFFFF"/>
        </w:rPr>
        <w:t>1) для предоставления земельного участка в собственность, аренду без проведения торгов:</w:t>
      </w:r>
    </w:p>
    <w:p w:rsidR="00C7357C" w:rsidRPr="00287C03" w:rsidRDefault="00C7357C" w:rsidP="00C7357C">
      <w:pPr>
        <w:widowControl w:val="0"/>
        <w:autoSpaceDE w:val="0"/>
        <w:autoSpaceDN w:val="0"/>
        <w:adjustRightInd w:val="0"/>
        <w:ind w:firstLine="709"/>
        <w:jc w:val="both"/>
        <w:rPr>
          <w:sz w:val="24"/>
          <w:szCs w:val="24"/>
        </w:rPr>
      </w:pPr>
      <w:r>
        <w:rPr>
          <w:rStyle w:val="ng-scope"/>
          <w:sz w:val="24"/>
          <w:szCs w:val="24"/>
          <w:shd w:val="clear" w:color="auto" w:fill="FFFFFF"/>
        </w:rPr>
        <w:t xml:space="preserve">- </w:t>
      </w:r>
      <w:r w:rsidRPr="00287C03">
        <w:rPr>
          <w:sz w:val="24"/>
          <w:szCs w:val="24"/>
        </w:rPr>
        <w:t>выписк</w:t>
      </w:r>
      <w:r>
        <w:rPr>
          <w:sz w:val="24"/>
          <w:szCs w:val="24"/>
        </w:rPr>
        <w:t>у</w:t>
      </w:r>
      <w:r w:rsidRPr="00287C03">
        <w:rPr>
          <w:sz w:val="24"/>
          <w:szCs w:val="24"/>
        </w:rPr>
        <w:t xml:space="preserve"> из </w:t>
      </w:r>
      <w:r>
        <w:rPr>
          <w:sz w:val="24"/>
          <w:szCs w:val="24"/>
        </w:rPr>
        <w:t xml:space="preserve">ЕГРН </w:t>
      </w:r>
      <w:r w:rsidRPr="00287C03">
        <w:rPr>
          <w:sz w:val="24"/>
          <w:szCs w:val="24"/>
        </w:rPr>
        <w:t>об объекте недвижимости (об испрашиваемом земельном участке);</w:t>
      </w:r>
    </w:p>
    <w:p w:rsidR="00C7357C" w:rsidRPr="00287C03"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ЕГРЮЛ</w:t>
      </w:r>
      <w:r w:rsidRPr="00287C03">
        <w:rPr>
          <w:sz w:val="24"/>
          <w:szCs w:val="24"/>
        </w:rPr>
        <w:t xml:space="preserve"> (предоставляется в случае, если заявителем является юридическое лицо);</w:t>
      </w:r>
    </w:p>
    <w:p w:rsidR="00C7357C"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sidR="00435BB7">
        <w:rPr>
          <w:sz w:val="24"/>
          <w:szCs w:val="24"/>
        </w:rPr>
        <w:t>ЕГРИП</w:t>
      </w:r>
      <w:r w:rsidRPr="00287C03">
        <w:rPr>
          <w:sz w:val="24"/>
          <w:szCs w:val="24"/>
        </w:rPr>
        <w:t xml:space="preserve"> (предоставляется в случае, если заявителем является </w:t>
      </w:r>
      <w:r>
        <w:rPr>
          <w:sz w:val="24"/>
          <w:szCs w:val="24"/>
        </w:rPr>
        <w:t>индивидуальный предприниматель);</w:t>
      </w:r>
    </w:p>
    <w:p w:rsidR="00C7357C" w:rsidRDefault="00C7357C" w:rsidP="00C7357C">
      <w:pPr>
        <w:widowControl w:val="0"/>
        <w:autoSpaceDE w:val="0"/>
        <w:autoSpaceDN w:val="0"/>
        <w:adjustRightInd w:val="0"/>
        <w:ind w:firstLine="709"/>
        <w:jc w:val="both"/>
        <w:rPr>
          <w:sz w:val="24"/>
          <w:szCs w:val="24"/>
        </w:rPr>
      </w:pPr>
      <w:r>
        <w:rPr>
          <w:sz w:val="24"/>
          <w:szCs w:val="24"/>
        </w:rPr>
        <w:t>- сведения об инвалидности (справка, подтверждающая факт установления инвалидности, с указанием группы инвалидности; индивидуальная программа реабилитации или абилитации инвалида, ребенка-инвалида), содержащихся  в федеральной государственной информационной системе «Федеральный реестр инвалидов» (ФГИС ФРИ), в случае, если заявитель является инвалидом или его семья имеет в своем составе инвалидов;</w:t>
      </w:r>
    </w:p>
    <w:p w:rsidR="00C7357C" w:rsidRDefault="00C7357C" w:rsidP="00C7357C">
      <w:pPr>
        <w:widowControl w:val="0"/>
        <w:autoSpaceDE w:val="0"/>
        <w:autoSpaceDN w:val="0"/>
        <w:adjustRightInd w:val="0"/>
        <w:ind w:firstLine="709"/>
        <w:jc w:val="both"/>
        <w:rPr>
          <w:sz w:val="24"/>
          <w:szCs w:val="24"/>
        </w:rPr>
      </w:pPr>
      <w:r>
        <w:rPr>
          <w:sz w:val="24"/>
          <w:szCs w:val="24"/>
        </w:rPr>
        <w:t>- иные документы или сведения, предусмотренные Перечнем документов, подтверждающих право заявителя на приобретение земельного участка без проведения торгов, утвержденным Приказом Федеральной службы государственной регистрации, кадастра и картографии от 02.09.2020 № П/0321, от органов государственной власти Республики Коми, органов местного самоуправления;</w:t>
      </w:r>
    </w:p>
    <w:p w:rsidR="00C7357C" w:rsidRPr="00287C03" w:rsidRDefault="00C7357C" w:rsidP="00C7357C">
      <w:pPr>
        <w:widowControl w:val="0"/>
        <w:autoSpaceDE w:val="0"/>
        <w:autoSpaceDN w:val="0"/>
        <w:adjustRightInd w:val="0"/>
        <w:ind w:firstLine="709"/>
        <w:jc w:val="both"/>
        <w:rPr>
          <w:sz w:val="24"/>
          <w:szCs w:val="24"/>
        </w:rPr>
      </w:pPr>
      <w:r>
        <w:rPr>
          <w:sz w:val="24"/>
          <w:szCs w:val="24"/>
        </w:rPr>
        <w:t xml:space="preserve">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w:t>
      </w:r>
      <w:r w:rsidRPr="0018554B">
        <w:rPr>
          <w:sz w:val="24"/>
          <w:szCs w:val="24"/>
        </w:rPr>
        <w:t>приложении 6 и 7</w:t>
      </w:r>
      <w:r>
        <w:rPr>
          <w:sz w:val="24"/>
          <w:szCs w:val="24"/>
        </w:rPr>
        <w:t xml:space="preserve"> к настоящему Административному регламенту.</w:t>
      </w:r>
    </w:p>
    <w:p w:rsidR="00C7357C" w:rsidRDefault="00C7357C" w:rsidP="00C7357C">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Pr>
          <w:rStyle w:val="ng-scope"/>
          <w:rFonts w:ascii="Times New Roman" w:hAnsi="Times New Roman" w:cs="Times New Roman"/>
          <w:sz w:val="24"/>
          <w:szCs w:val="24"/>
          <w:shd w:val="clear" w:color="auto" w:fill="FFFFFF"/>
        </w:rPr>
        <w:t>2) для предоставления земельного участка на праве постоянного (бессрочного) пользования:</w:t>
      </w:r>
    </w:p>
    <w:p w:rsidR="00C7357C" w:rsidRPr="00287C03" w:rsidRDefault="00C7357C" w:rsidP="00C7357C">
      <w:pPr>
        <w:widowControl w:val="0"/>
        <w:autoSpaceDE w:val="0"/>
        <w:autoSpaceDN w:val="0"/>
        <w:adjustRightInd w:val="0"/>
        <w:ind w:firstLine="709"/>
        <w:jc w:val="both"/>
        <w:rPr>
          <w:sz w:val="24"/>
          <w:szCs w:val="24"/>
        </w:rPr>
      </w:pPr>
      <w:r>
        <w:rPr>
          <w:rStyle w:val="ng-scope"/>
          <w:sz w:val="24"/>
          <w:szCs w:val="24"/>
          <w:shd w:val="clear" w:color="auto" w:fill="FFFFFF"/>
        </w:rPr>
        <w:t xml:space="preserve">- </w:t>
      </w:r>
      <w:r w:rsidRPr="00287C03">
        <w:rPr>
          <w:sz w:val="24"/>
          <w:szCs w:val="24"/>
        </w:rPr>
        <w:t>выписк</w:t>
      </w:r>
      <w:r>
        <w:rPr>
          <w:sz w:val="24"/>
          <w:szCs w:val="24"/>
        </w:rPr>
        <w:t>у</w:t>
      </w:r>
      <w:r w:rsidRPr="00287C03">
        <w:rPr>
          <w:sz w:val="24"/>
          <w:szCs w:val="24"/>
        </w:rPr>
        <w:t xml:space="preserve"> из </w:t>
      </w:r>
      <w:r>
        <w:rPr>
          <w:sz w:val="24"/>
          <w:szCs w:val="24"/>
        </w:rPr>
        <w:t xml:space="preserve">ЕГРН </w:t>
      </w:r>
      <w:r w:rsidRPr="00287C03">
        <w:rPr>
          <w:sz w:val="24"/>
          <w:szCs w:val="24"/>
        </w:rPr>
        <w:t>об объекте недвижимости (об испрашиваемом земельном участке);</w:t>
      </w:r>
    </w:p>
    <w:p w:rsidR="00C7357C" w:rsidRPr="00287C03"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ЕГРЮЛ</w:t>
      </w:r>
      <w:r w:rsidRPr="00287C03">
        <w:rPr>
          <w:sz w:val="24"/>
          <w:szCs w:val="24"/>
        </w:rPr>
        <w:t xml:space="preserve"> о юридическом лице (предоставляется в случае, если заявителем является юридическое лицо);</w:t>
      </w:r>
    </w:p>
    <w:p w:rsidR="00C7357C" w:rsidRPr="005C3580" w:rsidRDefault="00C7357C" w:rsidP="00C7357C">
      <w:pPr>
        <w:widowControl w:val="0"/>
        <w:autoSpaceDE w:val="0"/>
        <w:autoSpaceDN w:val="0"/>
        <w:adjustRightInd w:val="0"/>
        <w:ind w:firstLine="709"/>
        <w:jc w:val="both"/>
        <w:rPr>
          <w:sz w:val="24"/>
          <w:szCs w:val="24"/>
        </w:rPr>
      </w:pPr>
      <w:r w:rsidRPr="00287C03">
        <w:rPr>
          <w:sz w:val="24"/>
          <w:szCs w:val="24"/>
        </w:rPr>
        <w:t xml:space="preserve">- </w:t>
      </w:r>
      <w:r w:rsidRPr="005C3580">
        <w:rPr>
          <w:sz w:val="24"/>
          <w:szCs w:val="24"/>
        </w:rPr>
        <w:t>выписк</w:t>
      </w:r>
      <w:r>
        <w:rPr>
          <w:sz w:val="24"/>
          <w:szCs w:val="24"/>
        </w:rPr>
        <w:t>у</w:t>
      </w:r>
      <w:r w:rsidRPr="005C3580">
        <w:rPr>
          <w:sz w:val="24"/>
          <w:szCs w:val="24"/>
        </w:rPr>
        <w:t xml:space="preserve"> из </w:t>
      </w:r>
      <w:r>
        <w:rPr>
          <w:sz w:val="24"/>
          <w:szCs w:val="24"/>
        </w:rPr>
        <w:t>ЕГРИП</w:t>
      </w:r>
      <w:r w:rsidRPr="005C3580">
        <w:rPr>
          <w:sz w:val="24"/>
          <w:szCs w:val="24"/>
        </w:rPr>
        <w:t xml:space="preserve"> (предоставляется в случае, если заявителем является индивидуальный предприниматель);</w:t>
      </w:r>
    </w:p>
    <w:p w:rsidR="00C7357C" w:rsidRPr="005C3580" w:rsidRDefault="00C7357C" w:rsidP="00C7357C">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5C3580">
        <w:rPr>
          <w:rFonts w:ascii="Times New Roman" w:hAnsi="Times New Roman" w:cs="Times New Roman"/>
          <w:sz w:val="24"/>
          <w:szCs w:val="24"/>
        </w:rPr>
        <w:t xml:space="preserve">Перечень документов, подтверждающих право заявителя на приобретение земельного участка </w:t>
      </w:r>
      <w:r w:rsidRPr="005C3580">
        <w:rPr>
          <w:rStyle w:val="ng-scope"/>
          <w:rFonts w:ascii="Times New Roman" w:hAnsi="Times New Roman" w:cs="Times New Roman"/>
          <w:sz w:val="24"/>
          <w:szCs w:val="24"/>
          <w:shd w:val="clear" w:color="auto" w:fill="FFFFFF"/>
        </w:rPr>
        <w:t>на праве постоянного (бессрочного) пользования</w:t>
      </w:r>
      <w:r w:rsidRPr="005C3580">
        <w:rPr>
          <w:rFonts w:ascii="Times New Roman" w:hAnsi="Times New Roman" w:cs="Times New Roman"/>
          <w:sz w:val="24"/>
          <w:szCs w:val="24"/>
        </w:rPr>
        <w:t xml:space="preserve">, в зависимости от категории получателей услуг, запрашиваемых Органом, приведен </w:t>
      </w:r>
      <w:r w:rsidRPr="0018554B">
        <w:rPr>
          <w:rFonts w:ascii="Times New Roman" w:hAnsi="Times New Roman" w:cs="Times New Roman"/>
          <w:sz w:val="24"/>
          <w:szCs w:val="24"/>
        </w:rPr>
        <w:t>в приложении 8</w:t>
      </w:r>
      <w:r w:rsidRPr="005C3580">
        <w:rPr>
          <w:rFonts w:ascii="Times New Roman" w:hAnsi="Times New Roman" w:cs="Times New Roman"/>
          <w:sz w:val="24"/>
          <w:szCs w:val="24"/>
        </w:rPr>
        <w:t xml:space="preserve"> к настоящему Административному регламенту.</w:t>
      </w:r>
    </w:p>
    <w:p w:rsidR="00C7357C" w:rsidRDefault="00C7357C" w:rsidP="00C7357C">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Pr>
          <w:rStyle w:val="ng-scope"/>
          <w:rFonts w:ascii="Times New Roman" w:hAnsi="Times New Roman" w:cs="Times New Roman"/>
          <w:sz w:val="24"/>
          <w:szCs w:val="24"/>
          <w:shd w:val="clear" w:color="auto" w:fill="FFFFFF"/>
        </w:rPr>
        <w:t>3) для предоставления земельного участка на праве  безвозмездного пользования</w:t>
      </w:r>
      <w:r w:rsidRPr="00287C03">
        <w:rPr>
          <w:rStyle w:val="ng-scope"/>
          <w:rFonts w:ascii="Times New Roman" w:hAnsi="Times New Roman" w:cs="Times New Roman"/>
          <w:sz w:val="24"/>
          <w:szCs w:val="24"/>
          <w:shd w:val="clear" w:color="auto" w:fill="FFFFFF"/>
        </w:rPr>
        <w:t>:</w:t>
      </w:r>
    </w:p>
    <w:p w:rsidR="00C7357C"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ЕГРН</w:t>
      </w:r>
      <w:r w:rsidRPr="00287C03">
        <w:rPr>
          <w:sz w:val="24"/>
          <w:szCs w:val="24"/>
        </w:rPr>
        <w:t xml:space="preserve"> об объекте недвижимости (об испрашиваемом земельном участке);</w:t>
      </w:r>
    </w:p>
    <w:p w:rsidR="00C7357C" w:rsidRPr="00287C03"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ЕГРЮЛ</w:t>
      </w:r>
      <w:r w:rsidRPr="00287C03">
        <w:rPr>
          <w:sz w:val="24"/>
          <w:szCs w:val="24"/>
        </w:rPr>
        <w:t xml:space="preserve"> о юридическом лице (предоставляется в случае, если заявителем является юридическое лицо);</w:t>
      </w:r>
    </w:p>
    <w:p w:rsidR="00C7357C" w:rsidRPr="00287C03"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ЕГРИП</w:t>
      </w:r>
      <w:r w:rsidRPr="00287C03">
        <w:rPr>
          <w:sz w:val="24"/>
          <w:szCs w:val="24"/>
        </w:rPr>
        <w:t xml:space="preserve"> (предоставляется в случае, если заявителем является </w:t>
      </w:r>
      <w:r>
        <w:rPr>
          <w:sz w:val="24"/>
          <w:szCs w:val="24"/>
        </w:rPr>
        <w:t>индивидуальный предприниматель);</w:t>
      </w:r>
    </w:p>
    <w:p w:rsidR="00C7357C" w:rsidRPr="00287C03"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ЕГРН</w:t>
      </w:r>
      <w:r w:rsidRPr="00287C03">
        <w:rPr>
          <w:sz w:val="24"/>
          <w:szCs w:val="24"/>
        </w:rPr>
        <w:t xml:space="preserve"> об объекте недвижимости (</w:t>
      </w:r>
      <w:r>
        <w:rPr>
          <w:sz w:val="24"/>
          <w:szCs w:val="24"/>
        </w:rPr>
        <w:t xml:space="preserve">о здании и (или) сооружении, расположенных на испрашиваемом </w:t>
      </w:r>
      <w:r w:rsidRPr="00287C03">
        <w:rPr>
          <w:sz w:val="24"/>
          <w:szCs w:val="24"/>
        </w:rPr>
        <w:t>земельном участке);</w:t>
      </w:r>
    </w:p>
    <w:p w:rsidR="00C7357C" w:rsidRDefault="00C7357C" w:rsidP="00C7357C">
      <w:pPr>
        <w:widowControl w:val="0"/>
        <w:autoSpaceDE w:val="0"/>
        <w:autoSpaceDN w:val="0"/>
        <w:adjustRightInd w:val="0"/>
        <w:ind w:firstLine="709"/>
        <w:jc w:val="both"/>
        <w:rPr>
          <w:sz w:val="24"/>
          <w:szCs w:val="24"/>
        </w:rPr>
      </w:pPr>
      <w:r>
        <w:rPr>
          <w:sz w:val="24"/>
          <w:szCs w:val="24"/>
        </w:rPr>
        <w:t>- копию решения о создании некоммерческой организации – в случае предоставления земельного участка некоммерческой организации в целях жилищного строительства для обеспечения жилыми помещениями отдельных категорий граждан;</w:t>
      </w:r>
    </w:p>
    <w:p w:rsidR="00C7357C" w:rsidRDefault="00C7357C" w:rsidP="00C7357C">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w:t>
      </w:r>
      <w:r>
        <w:rPr>
          <w:sz w:val="24"/>
          <w:szCs w:val="24"/>
        </w:rPr>
        <w:t>ЕГРН</w:t>
      </w:r>
      <w:r w:rsidRPr="00287C03">
        <w:rPr>
          <w:sz w:val="24"/>
          <w:szCs w:val="24"/>
        </w:rPr>
        <w:t xml:space="preserve"> об объект</w:t>
      </w:r>
      <w:r>
        <w:rPr>
          <w:sz w:val="24"/>
          <w:szCs w:val="24"/>
        </w:rPr>
        <w:t>е</w:t>
      </w:r>
      <w:r w:rsidRPr="00287C03">
        <w:rPr>
          <w:sz w:val="24"/>
          <w:szCs w:val="24"/>
        </w:rPr>
        <w:t xml:space="preserve"> недвижимости (</w:t>
      </w:r>
      <w:r>
        <w:rPr>
          <w:sz w:val="24"/>
          <w:szCs w:val="24"/>
        </w:rPr>
        <w:t xml:space="preserve">о здании и (или) сооружении, расположенных на испрашиваемом </w:t>
      </w:r>
      <w:r w:rsidRPr="00287C03">
        <w:rPr>
          <w:sz w:val="24"/>
          <w:szCs w:val="24"/>
        </w:rPr>
        <w:t>земельном участке</w:t>
      </w:r>
      <w:r>
        <w:rPr>
          <w:sz w:val="24"/>
          <w:szCs w:val="24"/>
        </w:rPr>
        <w:t xml:space="preserve"> (не требуется в случае строительства здания, сооружения</w:t>
      </w:r>
      <w:r w:rsidRPr="00287C03">
        <w:rPr>
          <w:sz w:val="24"/>
          <w:szCs w:val="24"/>
        </w:rPr>
        <w:t>)</w:t>
      </w:r>
      <w:r>
        <w:rPr>
          <w:sz w:val="24"/>
          <w:szCs w:val="24"/>
        </w:rPr>
        <w:t xml:space="preserve"> – при предоставлении земельного участка религиозной организации для размещения зданий, сооружений религиозного или благотворительного назначения;</w:t>
      </w:r>
    </w:p>
    <w:p w:rsidR="00C7357C" w:rsidRDefault="00C7357C" w:rsidP="00C7357C">
      <w:pPr>
        <w:widowControl w:val="0"/>
        <w:autoSpaceDE w:val="0"/>
        <w:autoSpaceDN w:val="0"/>
        <w:adjustRightInd w:val="0"/>
        <w:ind w:firstLine="709"/>
        <w:jc w:val="both"/>
        <w:rPr>
          <w:sz w:val="24"/>
          <w:szCs w:val="24"/>
        </w:rPr>
      </w:pPr>
      <w:r>
        <w:rPr>
          <w:sz w:val="24"/>
          <w:szCs w:val="24"/>
        </w:rPr>
        <w:lastRenderedPageBreak/>
        <w:t>- сведения о трудовой деятельности, полученные в установленном статьей 66.1 Трудового кодекса Российской Федерации порядке, (за периоды после 01.01.2020) из ПФ РФ или от работодателя по последнему месту работы заявителя (для граждан);</w:t>
      </w:r>
    </w:p>
    <w:p w:rsidR="00C7357C" w:rsidRPr="005C3580" w:rsidRDefault="00C7357C" w:rsidP="00C7357C">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5C3580">
        <w:rPr>
          <w:rFonts w:ascii="Times New Roman" w:hAnsi="Times New Roman" w:cs="Times New Roman"/>
          <w:sz w:val="24"/>
          <w:szCs w:val="24"/>
        </w:rPr>
        <w:t xml:space="preserve">Перечень документов, подтверждающих право заявителя на приобретение земельного участка </w:t>
      </w:r>
      <w:r w:rsidRPr="005C3580">
        <w:rPr>
          <w:rStyle w:val="ng-scope"/>
          <w:rFonts w:ascii="Times New Roman" w:hAnsi="Times New Roman" w:cs="Times New Roman"/>
          <w:sz w:val="24"/>
          <w:szCs w:val="24"/>
          <w:shd w:val="clear" w:color="auto" w:fill="FFFFFF"/>
        </w:rPr>
        <w:t xml:space="preserve">на праве </w:t>
      </w:r>
      <w:r>
        <w:rPr>
          <w:rStyle w:val="ng-scope"/>
          <w:rFonts w:ascii="Times New Roman" w:hAnsi="Times New Roman" w:cs="Times New Roman"/>
          <w:sz w:val="24"/>
          <w:szCs w:val="24"/>
          <w:shd w:val="clear" w:color="auto" w:fill="FFFFFF"/>
        </w:rPr>
        <w:t>безвозмездного</w:t>
      </w:r>
      <w:r w:rsidRPr="005C3580">
        <w:rPr>
          <w:rStyle w:val="ng-scope"/>
          <w:rFonts w:ascii="Times New Roman" w:hAnsi="Times New Roman" w:cs="Times New Roman"/>
          <w:sz w:val="24"/>
          <w:szCs w:val="24"/>
          <w:shd w:val="clear" w:color="auto" w:fill="FFFFFF"/>
        </w:rPr>
        <w:t xml:space="preserve"> пользования</w:t>
      </w:r>
      <w:r w:rsidRPr="005C3580">
        <w:rPr>
          <w:rFonts w:ascii="Times New Roman" w:hAnsi="Times New Roman" w:cs="Times New Roman"/>
          <w:sz w:val="24"/>
          <w:szCs w:val="24"/>
        </w:rPr>
        <w:t xml:space="preserve">, в зависимости от категории получателей услуг, запрашиваемых Органом, приведен </w:t>
      </w:r>
      <w:r w:rsidRPr="0018554B">
        <w:rPr>
          <w:rFonts w:ascii="Times New Roman" w:hAnsi="Times New Roman" w:cs="Times New Roman"/>
          <w:sz w:val="24"/>
          <w:szCs w:val="24"/>
        </w:rPr>
        <w:t>в приложении 9</w:t>
      </w:r>
      <w:r w:rsidRPr="005C3580">
        <w:rPr>
          <w:rFonts w:ascii="Times New Roman" w:hAnsi="Times New Roman" w:cs="Times New Roman"/>
          <w:sz w:val="24"/>
          <w:szCs w:val="24"/>
        </w:rPr>
        <w:t xml:space="preserve"> к настоящему Административному регламенту.</w:t>
      </w:r>
    </w:p>
    <w:p w:rsidR="00030355" w:rsidRPr="00287C03" w:rsidRDefault="00030355" w:rsidP="00435BB7">
      <w:pPr>
        <w:widowControl w:val="0"/>
        <w:autoSpaceDE w:val="0"/>
        <w:autoSpaceDN w:val="0"/>
        <w:adjustRightInd w:val="0"/>
        <w:ind w:firstLine="709"/>
        <w:jc w:val="both"/>
        <w:rPr>
          <w:iCs/>
          <w:sz w:val="24"/>
          <w:szCs w:val="24"/>
        </w:rPr>
      </w:pPr>
      <w:r w:rsidRPr="000A13C1">
        <w:rPr>
          <w:sz w:val="24"/>
          <w:szCs w:val="24"/>
        </w:rPr>
        <w:t xml:space="preserve">3.6.2. </w:t>
      </w:r>
      <w:r w:rsidRPr="00287C03">
        <w:rPr>
          <w:sz w:val="24"/>
          <w:szCs w:val="24"/>
        </w:rPr>
        <w:t xml:space="preserve">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w:t>
      </w:r>
      <w:r>
        <w:rPr>
          <w:sz w:val="24"/>
          <w:szCs w:val="24"/>
        </w:rPr>
        <w:t>не предусмотрен.</w:t>
      </w:r>
    </w:p>
    <w:p w:rsidR="00030355" w:rsidRPr="000A13C1" w:rsidRDefault="00030355" w:rsidP="00435BB7">
      <w:pPr>
        <w:widowControl w:val="0"/>
        <w:autoSpaceDE w:val="0"/>
        <w:autoSpaceDN w:val="0"/>
        <w:adjustRightInd w:val="0"/>
        <w:ind w:firstLine="709"/>
        <w:jc w:val="both"/>
        <w:rPr>
          <w:sz w:val="24"/>
          <w:szCs w:val="24"/>
        </w:rPr>
      </w:pPr>
      <w:r w:rsidRPr="000A13C1">
        <w:rPr>
          <w:sz w:val="24"/>
          <w:szCs w:val="24"/>
        </w:rPr>
        <w:t>3.6.3. Установление личности заявителя (представителя) может осуществляться в ходе личного приема:</w:t>
      </w:r>
    </w:p>
    <w:p w:rsidR="00030355" w:rsidRPr="000A13C1" w:rsidRDefault="00030355" w:rsidP="00435BB7">
      <w:pPr>
        <w:tabs>
          <w:tab w:val="left" w:pos="851"/>
          <w:tab w:val="left" w:pos="993"/>
        </w:tabs>
        <w:autoSpaceDE w:val="0"/>
        <w:autoSpaceDN w:val="0"/>
        <w:adjustRightInd w:val="0"/>
        <w:ind w:firstLine="709"/>
        <w:jc w:val="both"/>
        <w:rPr>
          <w:sz w:val="24"/>
          <w:szCs w:val="24"/>
        </w:rPr>
      </w:pPr>
      <w:r w:rsidRPr="000A13C1">
        <w:rPr>
          <w:sz w:val="24"/>
          <w:szCs w:val="24"/>
        </w:rPr>
        <w:t>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w:t>
      </w:r>
    </w:p>
    <w:p w:rsidR="00030355" w:rsidRPr="000A13C1" w:rsidRDefault="00030355" w:rsidP="00435BB7">
      <w:pPr>
        <w:tabs>
          <w:tab w:val="left" w:pos="851"/>
          <w:tab w:val="left" w:pos="993"/>
        </w:tabs>
        <w:autoSpaceDE w:val="0"/>
        <w:autoSpaceDN w:val="0"/>
        <w:adjustRightInd w:val="0"/>
        <w:ind w:firstLine="709"/>
        <w:jc w:val="both"/>
        <w:rPr>
          <w:sz w:val="24"/>
          <w:szCs w:val="24"/>
        </w:rPr>
      </w:pPr>
      <w:r w:rsidRPr="000A13C1">
        <w:rPr>
          <w:sz w:val="24"/>
          <w:szCs w:val="24"/>
        </w:rPr>
        <w:t xml:space="preserve">посредством идентификации и аутентификации с использованием информационных технологий, предусмотренных </w:t>
      </w:r>
      <w:hyperlink r:id="rId25" w:history="1">
        <w:r w:rsidRPr="000A13C1">
          <w:rPr>
            <w:sz w:val="24"/>
            <w:szCs w:val="24"/>
          </w:rPr>
          <w:t>частью 18 статьи 14.1</w:t>
        </w:r>
      </w:hyperlink>
      <w:r w:rsidRPr="000A13C1">
        <w:rPr>
          <w:sz w:val="24"/>
          <w:szCs w:val="24"/>
        </w:rPr>
        <w:t xml:space="preserve">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Органе, МФЦ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030355" w:rsidRPr="000A13C1" w:rsidRDefault="00030355" w:rsidP="00435BB7">
      <w:pPr>
        <w:autoSpaceDE w:val="0"/>
        <w:autoSpaceDN w:val="0"/>
        <w:adjustRightInd w:val="0"/>
        <w:ind w:firstLine="709"/>
        <w:jc w:val="both"/>
        <w:rPr>
          <w:sz w:val="24"/>
          <w:szCs w:val="24"/>
        </w:rPr>
      </w:pPr>
      <w:r w:rsidRPr="000A13C1">
        <w:rPr>
          <w:sz w:val="24"/>
          <w:szCs w:val="24"/>
        </w:rPr>
        <w:t>В случае направления за</w:t>
      </w:r>
      <w:r>
        <w:rPr>
          <w:sz w:val="24"/>
          <w:szCs w:val="24"/>
        </w:rPr>
        <w:t xml:space="preserve">явления </w:t>
      </w:r>
      <w:r w:rsidRPr="000A13C1">
        <w:rPr>
          <w:sz w:val="24"/>
          <w:szCs w:val="24"/>
        </w:rPr>
        <w:t>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030355" w:rsidRPr="000A13C1" w:rsidRDefault="00030355" w:rsidP="00435BB7">
      <w:pPr>
        <w:autoSpaceDE w:val="0"/>
        <w:autoSpaceDN w:val="0"/>
        <w:adjustRightInd w:val="0"/>
        <w:ind w:firstLine="709"/>
        <w:jc w:val="both"/>
        <w:rPr>
          <w:sz w:val="24"/>
          <w:szCs w:val="24"/>
        </w:rPr>
      </w:pPr>
      <w:r w:rsidRPr="000A13C1">
        <w:rPr>
          <w:sz w:val="24"/>
          <w:szCs w:val="24"/>
        </w:rPr>
        <w:t xml:space="preserve">3.6.4. </w:t>
      </w:r>
      <w:r>
        <w:rPr>
          <w:sz w:val="24"/>
          <w:szCs w:val="24"/>
        </w:rPr>
        <w:t>Заявление</w:t>
      </w:r>
      <w:r w:rsidRPr="000A13C1">
        <w:rPr>
          <w:sz w:val="24"/>
          <w:szCs w:val="24"/>
        </w:rPr>
        <w:t xml:space="preserve"> может быть подан представителем заявителя, входящего в круг лиц, указанных в пункте 1.2 настоящего Административного регламента.  </w:t>
      </w:r>
    </w:p>
    <w:p w:rsidR="00030355" w:rsidRPr="000A13C1" w:rsidRDefault="00030355" w:rsidP="00435BB7">
      <w:pPr>
        <w:shd w:val="clear" w:color="auto" w:fill="FFFFFF"/>
        <w:ind w:firstLine="709"/>
        <w:jc w:val="both"/>
        <w:rPr>
          <w:rFonts w:eastAsia="Calibri"/>
          <w:sz w:val="24"/>
          <w:szCs w:val="24"/>
        </w:rPr>
      </w:pPr>
      <w:r w:rsidRPr="000A13C1">
        <w:rPr>
          <w:sz w:val="24"/>
          <w:szCs w:val="24"/>
        </w:rPr>
        <w:t xml:space="preserve">3.6.5. </w:t>
      </w:r>
      <w:r w:rsidRPr="000A13C1">
        <w:rPr>
          <w:rFonts w:eastAsia="Calibri"/>
          <w:sz w:val="24"/>
          <w:szCs w:val="24"/>
        </w:rPr>
        <w:t xml:space="preserve">Основания для принятия решения об отказе в приеме </w:t>
      </w:r>
      <w:r>
        <w:rPr>
          <w:rFonts w:eastAsia="Calibri"/>
          <w:sz w:val="24"/>
          <w:szCs w:val="24"/>
        </w:rPr>
        <w:t xml:space="preserve">заявления </w:t>
      </w:r>
      <w:r w:rsidRPr="000A13C1">
        <w:rPr>
          <w:rFonts w:eastAsia="Calibri"/>
          <w:sz w:val="24"/>
          <w:szCs w:val="24"/>
        </w:rPr>
        <w:t>и документов и (или) информации не предусмотрены.</w:t>
      </w:r>
    </w:p>
    <w:p w:rsidR="00030355" w:rsidRPr="000A13C1" w:rsidRDefault="00030355" w:rsidP="00030355">
      <w:pPr>
        <w:tabs>
          <w:tab w:val="left" w:pos="851"/>
          <w:tab w:val="left" w:pos="1134"/>
        </w:tabs>
        <w:autoSpaceDE w:val="0"/>
        <w:autoSpaceDN w:val="0"/>
        <w:adjustRightInd w:val="0"/>
        <w:ind w:firstLine="709"/>
        <w:jc w:val="both"/>
        <w:rPr>
          <w:sz w:val="24"/>
          <w:szCs w:val="24"/>
        </w:rPr>
      </w:pPr>
      <w:r w:rsidRPr="000A13C1">
        <w:rPr>
          <w:sz w:val="24"/>
          <w:szCs w:val="24"/>
        </w:rPr>
        <w:t xml:space="preserve">3.6.6. В приеме </w:t>
      </w:r>
      <w:r>
        <w:rPr>
          <w:sz w:val="24"/>
          <w:szCs w:val="24"/>
        </w:rPr>
        <w:t>заявления</w:t>
      </w:r>
      <w:r w:rsidRPr="000A13C1">
        <w:rPr>
          <w:sz w:val="24"/>
          <w:szCs w:val="24"/>
        </w:rPr>
        <w:t xml:space="preserve"> участвуют:</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 xml:space="preserve">Орган – </w:t>
      </w:r>
      <w:r w:rsidRPr="000A13C1">
        <w:rPr>
          <w:rFonts w:eastAsia="Calibri"/>
          <w:sz w:val="24"/>
          <w:szCs w:val="24"/>
        </w:rPr>
        <w:t xml:space="preserve">в части приема </w:t>
      </w:r>
      <w:r>
        <w:rPr>
          <w:rFonts w:eastAsia="Calibri"/>
          <w:sz w:val="24"/>
          <w:szCs w:val="24"/>
        </w:rPr>
        <w:t>заявления</w:t>
      </w:r>
      <w:r w:rsidRPr="000A13C1">
        <w:rPr>
          <w:rFonts w:eastAsia="Calibri"/>
          <w:sz w:val="24"/>
          <w:szCs w:val="24"/>
        </w:rPr>
        <w:t xml:space="preserve"> и документов и (или) информации, поступивших в ходе личного приема заявителя, представителя в Органе или посредством почтового отправления в Орган, </w:t>
      </w:r>
      <w:r w:rsidRPr="000A13C1">
        <w:rPr>
          <w:sz w:val="24"/>
          <w:szCs w:val="24"/>
        </w:rPr>
        <w:t xml:space="preserve">через Единый портал. </w:t>
      </w:r>
    </w:p>
    <w:p w:rsidR="00030355" w:rsidRPr="000A13C1" w:rsidRDefault="00030355" w:rsidP="00030355">
      <w:pPr>
        <w:tabs>
          <w:tab w:val="left" w:pos="851"/>
          <w:tab w:val="left" w:pos="1134"/>
        </w:tabs>
        <w:autoSpaceDE w:val="0"/>
        <w:autoSpaceDN w:val="0"/>
        <w:adjustRightInd w:val="0"/>
        <w:ind w:firstLine="709"/>
        <w:jc w:val="both"/>
        <w:rPr>
          <w:rFonts w:eastAsia="Calibri"/>
          <w:sz w:val="24"/>
          <w:szCs w:val="24"/>
          <w:lang w:eastAsia="en-US"/>
        </w:rPr>
      </w:pPr>
      <w:r w:rsidRPr="000A13C1">
        <w:rPr>
          <w:sz w:val="24"/>
          <w:szCs w:val="24"/>
        </w:rPr>
        <w:t xml:space="preserve">3.6.7. </w:t>
      </w:r>
      <w:r>
        <w:rPr>
          <w:rFonts w:eastAsia="Calibri"/>
          <w:sz w:val="24"/>
          <w:szCs w:val="24"/>
          <w:lang w:eastAsia="en-US"/>
        </w:rPr>
        <w:t>Заявление</w:t>
      </w:r>
      <w:r w:rsidRPr="000A13C1">
        <w:rPr>
          <w:rFonts w:eastAsia="Calibri"/>
          <w:sz w:val="24"/>
          <w:szCs w:val="24"/>
          <w:lang w:eastAsia="en-US"/>
        </w:rPr>
        <w:t xml:space="preserve"> регистрируется:</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при личном обращении в Орган</w:t>
      </w:r>
      <w:r>
        <w:rPr>
          <w:rFonts w:eastAsia="Calibri"/>
          <w:sz w:val="24"/>
          <w:szCs w:val="24"/>
          <w:lang w:eastAsia="en-US"/>
        </w:rPr>
        <w:t xml:space="preserve"> </w:t>
      </w:r>
      <w:r w:rsidRPr="000A13C1">
        <w:rPr>
          <w:rFonts w:eastAsia="Calibri"/>
          <w:sz w:val="24"/>
          <w:szCs w:val="24"/>
          <w:lang w:eastAsia="en-US"/>
        </w:rPr>
        <w:t>– в день его подачи</w:t>
      </w:r>
      <w:r w:rsidR="00435BB7">
        <w:rPr>
          <w:rFonts w:eastAsia="Calibri"/>
          <w:sz w:val="24"/>
          <w:szCs w:val="24"/>
          <w:lang w:eastAsia="en-US"/>
        </w:rPr>
        <w:t xml:space="preserve"> в Органе</w:t>
      </w:r>
      <w:r w:rsidRPr="000A13C1">
        <w:rPr>
          <w:rFonts w:eastAsia="Calibri"/>
          <w:sz w:val="24"/>
          <w:szCs w:val="24"/>
          <w:lang w:eastAsia="en-US"/>
        </w:rPr>
        <w:t>;</w:t>
      </w:r>
    </w:p>
    <w:p w:rsidR="00030355" w:rsidRPr="000A13C1" w:rsidRDefault="00030355" w:rsidP="00030355">
      <w:pPr>
        <w:widowControl w:val="0"/>
        <w:autoSpaceDE w:val="0"/>
        <w:autoSpaceDN w:val="0"/>
        <w:adjustRightInd w:val="0"/>
        <w:ind w:firstLine="709"/>
        <w:jc w:val="both"/>
        <w:rPr>
          <w:bCs/>
          <w:sz w:val="24"/>
          <w:szCs w:val="24"/>
        </w:rPr>
      </w:pPr>
      <w:r w:rsidRPr="000A13C1">
        <w:rPr>
          <w:bCs/>
          <w:sz w:val="24"/>
          <w:szCs w:val="24"/>
        </w:rPr>
        <w:t>- поступивший  посредством  почтового  отправления в Орган – в день поступления в Орган;</w:t>
      </w:r>
    </w:p>
    <w:p w:rsidR="00030355" w:rsidRPr="000A13C1" w:rsidRDefault="00030355" w:rsidP="00030355">
      <w:pPr>
        <w:ind w:firstLine="709"/>
        <w:jc w:val="both"/>
        <w:rPr>
          <w:rFonts w:eastAsia="Calibri"/>
          <w:sz w:val="24"/>
          <w:szCs w:val="24"/>
          <w:lang w:eastAsia="en-US"/>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030355" w:rsidRPr="000A13C1" w:rsidRDefault="00030355" w:rsidP="00030355">
      <w:pPr>
        <w:ind w:firstLine="709"/>
        <w:jc w:val="both"/>
        <w:rPr>
          <w:sz w:val="24"/>
          <w:szCs w:val="24"/>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посредством </w:t>
      </w:r>
      <w:r w:rsidRPr="000A13C1">
        <w:rPr>
          <w:sz w:val="24"/>
          <w:szCs w:val="24"/>
        </w:rPr>
        <w:t xml:space="preserve">Единого портала </w:t>
      </w:r>
      <w:r w:rsidRPr="000A13C1">
        <w:rPr>
          <w:rFonts w:eastAsia="Calibri"/>
          <w:sz w:val="24"/>
          <w:szCs w:val="24"/>
          <w:lang w:eastAsia="en-US"/>
        </w:rPr>
        <w:t>после 16:00 рабочего дня, в нерабочий или праздничный день - на следующий рабочий день.</w:t>
      </w:r>
    </w:p>
    <w:p w:rsidR="00030355" w:rsidRPr="000A13C1" w:rsidRDefault="00030355" w:rsidP="00030355">
      <w:pPr>
        <w:widowControl w:val="0"/>
        <w:autoSpaceDE w:val="0"/>
        <w:autoSpaceDN w:val="0"/>
        <w:adjustRightInd w:val="0"/>
        <w:ind w:firstLine="709"/>
        <w:jc w:val="both"/>
        <w:rPr>
          <w:i/>
          <w:sz w:val="24"/>
          <w:szCs w:val="24"/>
        </w:rPr>
      </w:pPr>
      <w:r w:rsidRPr="000A13C1">
        <w:rPr>
          <w:sz w:val="24"/>
          <w:szCs w:val="24"/>
        </w:rPr>
        <w:t xml:space="preserve">3.6.8. Способом фиксации результата административной процедуры в Органе является регистрация </w:t>
      </w:r>
      <w:r w:rsidRPr="000A13C1">
        <w:rPr>
          <w:rFonts w:eastAsia="Calibri"/>
          <w:sz w:val="24"/>
          <w:szCs w:val="24"/>
        </w:rPr>
        <w:t xml:space="preserve">специалистом Органа, ответственным за прием и регистрацию документов, </w:t>
      </w:r>
      <w:r>
        <w:rPr>
          <w:sz w:val="24"/>
          <w:szCs w:val="24"/>
        </w:rPr>
        <w:t>заявления</w:t>
      </w:r>
      <w:r w:rsidRPr="000A13C1">
        <w:rPr>
          <w:sz w:val="24"/>
          <w:szCs w:val="24"/>
        </w:rPr>
        <w:t xml:space="preserve"> и документов </w:t>
      </w:r>
      <w:r w:rsidRPr="000A13C1">
        <w:rPr>
          <w:rFonts w:eastAsia="Calibri"/>
          <w:sz w:val="24"/>
          <w:szCs w:val="24"/>
        </w:rPr>
        <w:t xml:space="preserve">и (или) информации </w:t>
      </w:r>
      <w:r w:rsidRPr="000A13C1">
        <w:rPr>
          <w:sz w:val="24"/>
          <w:szCs w:val="24"/>
        </w:rPr>
        <w:t>с присвоением ему  входящего номера и даты регистрации</w:t>
      </w:r>
      <w:r w:rsidRPr="000A13C1">
        <w:rPr>
          <w:rFonts w:eastAsia="Calibri"/>
          <w:sz w:val="24"/>
          <w:szCs w:val="24"/>
        </w:rPr>
        <w:t xml:space="preserve"> в журнале регистрации обращений за предоставлением муниципальных услуг.</w:t>
      </w:r>
      <w:r w:rsidRPr="000A13C1">
        <w:rPr>
          <w:rFonts w:eastAsia="Calibri"/>
          <w:b/>
          <w:sz w:val="24"/>
          <w:szCs w:val="24"/>
          <w:lang w:eastAsia="en-US"/>
        </w:rPr>
        <w:t xml:space="preserve"> </w:t>
      </w:r>
    </w:p>
    <w:p w:rsidR="00030355" w:rsidRDefault="00030355" w:rsidP="00030355">
      <w:pPr>
        <w:ind w:firstLine="709"/>
        <w:jc w:val="both"/>
        <w:rPr>
          <w:sz w:val="24"/>
          <w:szCs w:val="24"/>
        </w:rPr>
      </w:pPr>
    </w:p>
    <w:p w:rsidR="00030355" w:rsidRPr="000A13C1" w:rsidRDefault="00030355" w:rsidP="00030355">
      <w:pPr>
        <w:autoSpaceDE w:val="0"/>
        <w:autoSpaceDN w:val="0"/>
        <w:adjustRightInd w:val="0"/>
        <w:ind w:firstLine="709"/>
        <w:jc w:val="center"/>
        <w:rPr>
          <w:b/>
          <w:sz w:val="24"/>
          <w:szCs w:val="24"/>
        </w:rPr>
      </w:pPr>
      <w:r>
        <w:rPr>
          <w:b/>
          <w:sz w:val="24"/>
          <w:szCs w:val="24"/>
        </w:rPr>
        <w:t xml:space="preserve"> </w:t>
      </w:r>
      <w:r w:rsidRPr="000A13C1">
        <w:rPr>
          <w:b/>
          <w:sz w:val="24"/>
          <w:szCs w:val="24"/>
        </w:rPr>
        <w:t xml:space="preserve">Административная процедура </w:t>
      </w:r>
    </w:p>
    <w:p w:rsidR="00030355" w:rsidRPr="000A13C1" w:rsidRDefault="00030355" w:rsidP="00030355">
      <w:pPr>
        <w:autoSpaceDE w:val="0"/>
        <w:autoSpaceDN w:val="0"/>
        <w:adjustRightInd w:val="0"/>
        <w:ind w:firstLine="709"/>
        <w:jc w:val="center"/>
        <w:rPr>
          <w:rFonts w:eastAsia="Calibri"/>
          <w:b/>
          <w:sz w:val="24"/>
          <w:szCs w:val="24"/>
          <w:lang w:eastAsia="en-US"/>
        </w:rPr>
      </w:pPr>
      <w:r w:rsidRPr="000A13C1">
        <w:rPr>
          <w:b/>
          <w:sz w:val="24"/>
          <w:szCs w:val="24"/>
        </w:rPr>
        <w:t>«</w:t>
      </w:r>
      <w:r w:rsidRPr="000A13C1">
        <w:rPr>
          <w:rFonts w:eastAsia="Calibri"/>
          <w:b/>
          <w:sz w:val="24"/>
          <w:szCs w:val="24"/>
          <w:lang w:eastAsia="en-US"/>
        </w:rPr>
        <w:t>Межведомственное информационное взаимодействие»</w:t>
      </w:r>
    </w:p>
    <w:p w:rsidR="00030355" w:rsidRPr="000A13C1" w:rsidRDefault="00030355" w:rsidP="00030355">
      <w:pPr>
        <w:tabs>
          <w:tab w:val="left" w:pos="851"/>
          <w:tab w:val="left" w:pos="1134"/>
        </w:tabs>
        <w:autoSpaceDE w:val="0"/>
        <w:autoSpaceDN w:val="0"/>
        <w:adjustRightInd w:val="0"/>
        <w:ind w:firstLine="709"/>
        <w:jc w:val="both"/>
        <w:rPr>
          <w:sz w:val="24"/>
          <w:szCs w:val="24"/>
          <w:highlight w:val="yellow"/>
        </w:rPr>
      </w:pP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w:t>
      </w:r>
      <w:r>
        <w:rPr>
          <w:rFonts w:eastAsia="Calibri"/>
          <w:sz w:val="24"/>
          <w:szCs w:val="24"/>
          <w:lang w:eastAsia="en-US"/>
        </w:rPr>
        <w:t>7</w:t>
      </w:r>
      <w:r w:rsidRPr="000A13C1">
        <w:rPr>
          <w:rFonts w:eastAsia="Calibri"/>
          <w:sz w:val="24"/>
          <w:szCs w:val="24"/>
          <w:lang w:eastAsia="en-US"/>
        </w:rPr>
        <w:t>.  Получение сведений из органов, предоставляющих государственные услуги,  осуществляется посредством электронной почты и</w:t>
      </w:r>
      <w:r>
        <w:rPr>
          <w:rFonts w:eastAsia="Calibri"/>
          <w:sz w:val="24"/>
          <w:szCs w:val="24"/>
          <w:lang w:eastAsia="en-US"/>
        </w:rPr>
        <w:t>ли</w:t>
      </w:r>
      <w:r w:rsidRPr="000A13C1">
        <w:rPr>
          <w:rFonts w:eastAsia="Calibri"/>
          <w:sz w:val="24"/>
          <w:szCs w:val="24"/>
          <w:lang w:eastAsia="en-US"/>
        </w:rPr>
        <w:t xml:space="preserve"> почтовым отправлением, при наличии технической возможности, Федеральной государственной информационной системы «Единая система межведомственного электронного взаимодействия» (далее – СМЭВ).</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Межведомственные запросы формируются в соответствии с требованиями статьи 7.2 </w:t>
      </w:r>
      <w:r w:rsidRPr="000A13C1">
        <w:rPr>
          <w:sz w:val="24"/>
          <w:szCs w:val="24"/>
        </w:rPr>
        <w:t>Федерального закона от 27.07.2010 № 210-ФЗ</w:t>
      </w:r>
      <w:r w:rsidRPr="000A13C1">
        <w:rPr>
          <w:rFonts w:eastAsia="Calibri"/>
          <w:sz w:val="24"/>
          <w:szCs w:val="24"/>
          <w:lang w:eastAsia="en-US"/>
        </w:rPr>
        <w:t>.</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lastRenderedPageBreak/>
        <w:t>3.</w:t>
      </w:r>
      <w:r>
        <w:rPr>
          <w:rFonts w:eastAsia="Calibri"/>
          <w:sz w:val="24"/>
          <w:szCs w:val="24"/>
          <w:lang w:eastAsia="en-US"/>
        </w:rPr>
        <w:t>7</w:t>
      </w:r>
      <w:r w:rsidRPr="000A13C1">
        <w:rPr>
          <w:rFonts w:eastAsia="Calibri"/>
          <w:sz w:val="24"/>
          <w:szCs w:val="24"/>
          <w:lang w:eastAsia="en-US"/>
        </w:rPr>
        <w:t xml:space="preserve">.1. Поставщиками сведений, необходимых для предоставления муниципальной услуги, являются: </w:t>
      </w:r>
    </w:p>
    <w:p w:rsidR="00030355" w:rsidRPr="000A13C1" w:rsidRDefault="00030355" w:rsidP="00030355">
      <w:pPr>
        <w:autoSpaceDE w:val="0"/>
        <w:autoSpaceDN w:val="0"/>
        <w:adjustRightInd w:val="0"/>
        <w:ind w:firstLine="709"/>
        <w:jc w:val="both"/>
        <w:rPr>
          <w:spacing w:val="-6"/>
          <w:sz w:val="24"/>
          <w:szCs w:val="24"/>
          <w:u w:color="FFFFFF"/>
        </w:rPr>
      </w:pPr>
      <w:r w:rsidRPr="000A13C1">
        <w:rPr>
          <w:spacing w:val="-6"/>
          <w:sz w:val="24"/>
          <w:szCs w:val="24"/>
          <w:u w:color="FFFFFF"/>
        </w:rPr>
        <w:t>- Федеральная служба государственной регистрации, кадастра и картографии (далее – Росреестр);</w:t>
      </w:r>
    </w:p>
    <w:p w:rsidR="00030355"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 Федеральная налого</w:t>
      </w:r>
      <w:r>
        <w:rPr>
          <w:rFonts w:eastAsia="Calibri"/>
          <w:sz w:val="24"/>
          <w:szCs w:val="24"/>
        </w:rPr>
        <w:t>вая служба (далее – ФНС России);</w:t>
      </w:r>
    </w:p>
    <w:p w:rsidR="00030355" w:rsidRDefault="00030355" w:rsidP="00030355">
      <w:pPr>
        <w:widowControl w:val="0"/>
        <w:autoSpaceDE w:val="0"/>
        <w:autoSpaceDN w:val="0"/>
        <w:adjustRightInd w:val="0"/>
        <w:ind w:firstLine="709"/>
        <w:jc w:val="both"/>
        <w:rPr>
          <w:sz w:val="24"/>
          <w:szCs w:val="24"/>
        </w:rPr>
      </w:pPr>
      <w:r w:rsidRPr="00F92CA1">
        <w:rPr>
          <w:rFonts w:eastAsia="Calibri"/>
          <w:sz w:val="24"/>
          <w:szCs w:val="24"/>
        </w:rPr>
        <w:t xml:space="preserve">- </w:t>
      </w:r>
      <w:r>
        <w:rPr>
          <w:sz w:val="24"/>
          <w:szCs w:val="24"/>
        </w:rPr>
        <w:t>Пенсио</w:t>
      </w:r>
      <w:r w:rsidR="00C7357C">
        <w:rPr>
          <w:sz w:val="24"/>
          <w:szCs w:val="24"/>
        </w:rPr>
        <w:t>н</w:t>
      </w:r>
      <w:r>
        <w:rPr>
          <w:sz w:val="24"/>
          <w:szCs w:val="24"/>
        </w:rPr>
        <w:t>н</w:t>
      </w:r>
      <w:r w:rsidR="006D2AE9">
        <w:rPr>
          <w:sz w:val="24"/>
          <w:szCs w:val="24"/>
        </w:rPr>
        <w:t>ый фонд Российской Федерации</w:t>
      </w:r>
      <w:r>
        <w:rPr>
          <w:sz w:val="24"/>
          <w:szCs w:val="24"/>
        </w:rPr>
        <w:t>;</w:t>
      </w:r>
    </w:p>
    <w:p w:rsidR="00030355" w:rsidRDefault="00030355" w:rsidP="00030355">
      <w:pPr>
        <w:widowControl w:val="0"/>
        <w:autoSpaceDE w:val="0"/>
        <w:autoSpaceDN w:val="0"/>
        <w:adjustRightInd w:val="0"/>
        <w:ind w:firstLine="709"/>
        <w:jc w:val="both"/>
        <w:rPr>
          <w:sz w:val="24"/>
          <w:szCs w:val="24"/>
        </w:rPr>
      </w:pPr>
      <w:r>
        <w:rPr>
          <w:sz w:val="24"/>
          <w:szCs w:val="24"/>
        </w:rPr>
        <w:t>- Орган местного самоуправления.</w:t>
      </w:r>
    </w:p>
    <w:p w:rsidR="00030355" w:rsidRPr="000A13C1" w:rsidRDefault="00030355" w:rsidP="00030355">
      <w:pPr>
        <w:widowControl w:val="0"/>
        <w:autoSpaceDE w:val="0"/>
        <w:autoSpaceDN w:val="0"/>
        <w:adjustRightInd w:val="0"/>
        <w:ind w:firstLine="709"/>
        <w:jc w:val="both"/>
        <w:rPr>
          <w:sz w:val="24"/>
          <w:szCs w:val="24"/>
        </w:rPr>
      </w:pPr>
      <w:r w:rsidRPr="000A13C1">
        <w:rPr>
          <w:spacing w:val="-6"/>
          <w:sz w:val="24"/>
          <w:szCs w:val="24"/>
          <w:u w:color="FFFFFF"/>
        </w:rPr>
        <w:t xml:space="preserve">В Росреестре запрашиваются сведения из </w:t>
      </w:r>
      <w:r w:rsidR="006D2AE9">
        <w:rPr>
          <w:rFonts w:eastAsia="Calibri"/>
          <w:sz w:val="24"/>
          <w:szCs w:val="24"/>
        </w:rPr>
        <w:t>ЕГРН</w:t>
      </w:r>
      <w:r w:rsidRPr="000A13C1">
        <w:rPr>
          <w:rFonts w:eastAsia="Calibri"/>
          <w:sz w:val="24"/>
          <w:szCs w:val="24"/>
        </w:rPr>
        <w:t xml:space="preserve"> </w:t>
      </w:r>
      <w:r w:rsidRPr="000A13C1">
        <w:rPr>
          <w:spacing w:val="-6"/>
          <w:sz w:val="24"/>
          <w:szCs w:val="24"/>
          <w:u w:color="FFFFFF"/>
        </w:rPr>
        <w:t xml:space="preserve"> с целью получения сведений об объект</w:t>
      </w:r>
      <w:r>
        <w:rPr>
          <w:spacing w:val="-6"/>
          <w:sz w:val="24"/>
          <w:szCs w:val="24"/>
          <w:u w:color="FFFFFF"/>
        </w:rPr>
        <w:t>ах недвижимости</w:t>
      </w:r>
      <w:r w:rsidRPr="000A13C1">
        <w:rPr>
          <w:spacing w:val="-6"/>
          <w:sz w:val="24"/>
          <w:szCs w:val="24"/>
          <w:u w:color="FFFFFF"/>
        </w:rPr>
        <w:t xml:space="preserve"> (земельный участок</w:t>
      </w:r>
      <w:r>
        <w:rPr>
          <w:spacing w:val="-6"/>
          <w:sz w:val="24"/>
          <w:szCs w:val="24"/>
          <w:u w:color="FFFFFF"/>
        </w:rPr>
        <w:t>, здание, сооружение</w:t>
      </w:r>
      <w:r w:rsidRPr="000A13C1">
        <w:rPr>
          <w:spacing w:val="-6"/>
          <w:sz w:val="24"/>
          <w:szCs w:val="24"/>
          <w:u w:color="FFFFFF"/>
        </w:rPr>
        <w:t>).</w:t>
      </w:r>
      <w:r w:rsidRPr="000A13C1">
        <w:rPr>
          <w:sz w:val="24"/>
          <w:szCs w:val="24"/>
        </w:rPr>
        <w:t xml:space="preserve"> </w:t>
      </w:r>
    </w:p>
    <w:p w:rsidR="00030355"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В ФНС России запрашиваются сведения из ЕГРЮЛ и ЕГРИП с целью определения принадлежности заявителя к кругу лиц заявителей, указанному в пункте 1.2 настоящего Административного регламента.</w:t>
      </w:r>
    </w:p>
    <w:p w:rsidR="00030355" w:rsidRDefault="00030355" w:rsidP="00030355">
      <w:pPr>
        <w:widowControl w:val="0"/>
        <w:autoSpaceDE w:val="0"/>
        <w:autoSpaceDN w:val="0"/>
        <w:adjustRightInd w:val="0"/>
        <w:ind w:firstLine="709"/>
        <w:jc w:val="both"/>
        <w:rPr>
          <w:sz w:val="24"/>
          <w:szCs w:val="24"/>
        </w:rPr>
      </w:pPr>
      <w:r w:rsidRPr="00F92CA1">
        <w:rPr>
          <w:sz w:val="24"/>
          <w:szCs w:val="24"/>
        </w:rPr>
        <w:t>В Органе местного самоуправления запрашиваются утвержденный проект планировки и утвержденный проект межевания территории</w:t>
      </w:r>
      <w:r>
        <w:rPr>
          <w:sz w:val="24"/>
          <w:szCs w:val="24"/>
        </w:rPr>
        <w:t xml:space="preserve">, </w:t>
      </w:r>
      <w:r w:rsidRPr="008C009B">
        <w:rPr>
          <w:sz w:val="24"/>
          <w:szCs w:val="24"/>
        </w:rPr>
        <w:t>договор о комплексном освоении территории</w:t>
      </w:r>
      <w:r>
        <w:rPr>
          <w:sz w:val="24"/>
          <w:szCs w:val="24"/>
        </w:rPr>
        <w:t xml:space="preserve">, </w:t>
      </w:r>
      <w:r w:rsidRPr="008C009B">
        <w:rPr>
          <w:sz w:val="24"/>
          <w:szCs w:val="24"/>
        </w:rPr>
        <w:t xml:space="preserve">документа о предоставлении исходного земельного участка СНТ или ОНТ, за исключением </w:t>
      </w:r>
      <w:r w:rsidRPr="009B62E9">
        <w:rPr>
          <w:sz w:val="24"/>
          <w:szCs w:val="24"/>
        </w:rPr>
        <w:t>случаев, если право на исходный земельный участок зарегистрировано в ЕГРН, перечня земельных участков, предоставленных для нужд обороны и безопасности и временно не используемых для указанных нужд</w:t>
      </w:r>
      <w:r>
        <w:rPr>
          <w:sz w:val="24"/>
          <w:szCs w:val="24"/>
        </w:rPr>
        <w:t xml:space="preserve">, </w:t>
      </w:r>
      <w:r w:rsidRPr="009B62E9">
        <w:rPr>
          <w:sz w:val="24"/>
          <w:szCs w:val="24"/>
        </w:rPr>
        <w:t>с целью получения сведений об объекте недвижимости.</w:t>
      </w:r>
    </w:p>
    <w:p w:rsidR="00C7357C" w:rsidRPr="009B62E9" w:rsidRDefault="00C7357C" w:rsidP="00030355">
      <w:pPr>
        <w:widowControl w:val="0"/>
        <w:autoSpaceDE w:val="0"/>
        <w:autoSpaceDN w:val="0"/>
        <w:adjustRightInd w:val="0"/>
        <w:ind w:firstLine="709"/>
        <w:jc w:val="both"/>
        <w:rPr>
          <w:sz w:val="24"/>
          <w:szCs w:val="24"/>
        </w:rPr>
      </w:pPr>
      <w:r>
        <w:rPr>
          <w:sz w:val="24"/>
          <w:szCs w:val="24"/>
        </w:rPr>
        <w:t xml:space="preserve">В Пенсионном фонде Российской Федерации запрашиваются сведения с целью подтверждения </w:t>
      </w:r>
      <w:r w:rsidRPr="00C7357C">
        <w:rPr>
          <w:sz w:val="24"/>
          <w:szCs w:val="24"/>
        </w:rPr>
        <w:t xml:space="preserve"> </w:t>
      </w:r>
      <w:r>
        <w:rPr>
          <w:sz w:val="24"/>
          <w:szCs w:val="24"/>
        </w:rPr>
        <w:t>факта установления инвалидности.</w:t>
      </w:r>
    </w:p>
    <w:p w:rsidR="00030355" w:rsidRPr="000A13C1" w:rsidRDefault="00030355" w:rsidP="00030355">
      <w:pPr>
        <w:widowControl w:val="0"/>
        <w:autoSpaceDE w:val="0"/>
        <w:autoSpaceDN w:val="0"/>
        <w:adjustRightInd w:val="0"/>
        <w:ind w:firstLine="709"/>
        <w:jc w:val="both"/>
        <w:rPr>
          <w:rFonts w:eastAsia="Calibri"/>
          <w:sz w:val="24"/>
          <w:szCs w:val="24"/>
          <w:lang w:eastAsia="en-US"/>
        </w:rPr>
      </w:pPr>
      <w:r w:rsidRPr="000A13C1">
        <w:rPr>
          <w:sz w:val="24"/>
          <w:szCs w:val="24"/>
        </w:rPr>
        <w:t>3.</w:t>
      </w:r>
      <w:r>
        <w:rPr>
          <w:sz w:val="24"/>
          <w:szCs w:val="24"/>
        </w:rPr>
        <w:t>7</w:t>
      </w:r>
      <w:r w:rsidRPr="000A13C1">
        <w:rPr>
          <w:sz w:val="24"/>
          <w:szCs w:val="24"/>
        </w:rPr>
        <w:t xml:space="preserve">.2. </w:t>
      </w:r>
      <w:r w:rsidRPr="000A13C1">
        <w:rPr>
          <w:rFonts w:eastAsia="Calibri"/>
          <w:sz w:val="24"/>
          <w:szCs w:val="24"/>
          <w:lang w:eastAsia="en-US"/>
        </w:rPr>
        <w:t>Основанием для направления межведомственных запросов являются положения настоящего Административного регламента.</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Межведомственный запрос направляется на следующий рабочий день с момента </w:t>
      </w:r>
      <w:r>
        <w:rPr>
          <w:rFonts w:eastAsia="Calibri"/>
          <w:sz w:val="24"/>
          <w:szCs w:val="24"/>
          <w:lang w:eastAsia="en-US"/>
        </w:rPr>
        <w:t>принятия решения о рассмотрении запроса и документов</w:t>
      </w:r>
      <w:r w:rsidRPr="000A13C1">
        <w:rPr>
          <w:rFonts w:eastAsia="Calibri"/>
          <w:sz w:val="24"/>
          <w:szCs w:val="24"/>
          <w:lang w:eastAsia="en-US"/>
        </w:rPr>
        <w:t xml:space="preserve">.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A13C1">
        <w:rPr>
          <w:sz w:val="24"/>
          <w:szCs w:val="24"/>
        </w:rPr>
        <w:t>от 27.07.2010 № 210-ФЗ</w:t>
      </w:r>
      <w:r w:rsidRPr="000A13C1">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30355" w:rsidRPr="000A13C1" w:rsidRDefault="00030355" w:rsidP="00030355">
      <w:pPr>
        <w:pStyle w:val="a5"/>
        <w:tabs>
          <w:tab w:val="left" w:pos="1134"/>
        </w:tabs>
        <w:autoSpaceDE w:val="0"/>
        <w:autoSpaceDN w:val="0"/>
        <w:adjustRightInd w:val="0"/>
        <w:spacing w:after="0" w:line="240" w:lineRule="auto"/>
        <w:ind w:left="0" w:firstLine="709"/>
        <w:jc w:val="both"/>
        <w:rPr>
          <w:rFonts w:ascii="Times New Roman" w:hAnsi="Times New Roman" w:cs="Times New Roman"/>
          <w:spacing w:val="-6"/>
          <w:sz w:val="24"/>
          <w:szCs w:val="24"/>
          <w:u w:color="FFFFFF"/>
        </w:rPr>
      </w:pPr>
      <w:r w:rsidRPr="000A13C1">
        <w:rPr>
          <w:rFonts w:ascii="Times New Roman" w:hAnsi="Times New Roman" w:cs="Times New Roman"/>
          <w:sz w:val="24"/>
          <w:szCs w:val="24"/>
        </w:rPr>
        <w:t>3.</w:t>
      </w:r>
      <w:r>
        <w:rPr>
          <w:rFonts w:ascii="Times New Roman" w:hAnsi="Times New Roman" w:cs="Times New Roman"/>
          <w:sz w:val="24"/>
          <w:szCs w:val="24"/>
        </w:rPr>
        <w:t>7</w:t>
      </w:r>
      <w:r w:rsidRPr="000A13C1">
        <w:rPr>
          <w:rFonts w:ascii="Times New Roman" w:hAnsi="Times New Roman" w:cs="Times New Roman"/>
          <w:sz w:val="24"/>
          <w:szCs w:val="24"/>
        </w:rPr>
        <w:t xml:space="preserve">.3. Сведения, запрашиваемые  из </w:t>
      </w:r>
      <w:r w:rsidRPr="000A13C1">
        <w:rPr>
          <w:rFonts w:ascii="Times New Roman" w:hAnsi="Times New Roman" w:cs="Times New Roman"/>
          <w:spacing w:val="-6"/>
          <w:sz w:val="24"/>
          <w:szCs w:val="24"/>
          <w:u w:color="FFFFFF"/>
        </w:rPr>
        <w:t>ЕГРН:</w:t>
      </w:r>
    </w:p>
    <w:p w:rsidR="00030355" w:rsidRPr="000A13C1" w:rsidRDefault="00030355" w:rsidP="00030355">
      <w:pPr>
        <w:pStyle w:val="a5"/>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3.</w:t>
      </w:r>
      <w:r>
        <w:rPr>
          <w:rFonts w:ascii="Times New Roman" w:hAnsi="Times New Roman" w:cs="Times New Roman"/>
          <w:sz w:val="24"/>
          <w:szCs w:val="24"/>
        </w:rPr>
        <w:t>7</w:t>
      </w:r>
      <w:r w:rsidRPr="000A13C1">
        <w:rPr>
          <w:rFonts w:ascii="Times New Roman" w:hAnsi="Times New Roman" w:cs="Times New Roman"/>
          <w:sz w:val="24"/>
          <w:szCs w:val="24"/>
        </w:rPr>
        <w:t>.3.1. Атрибутивный состав запроса:</w:t>
      </w:r>
    </w:p>
    <w:p w:rsidR="00030355" w:rsidRPr="000A13C1" w:rsidRDefault="00030355" w:rsidP="00030355">
      <w:pPr>
        <w:pStyle w:val="a5"/>
        <w:numPr>
          <w:ilvl w:val="0"/>
          <w:numId w:val="41"/>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кадастровый номер</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1"/>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адрес</w:t>
      </w:r>
      <w:r w:rsidRPr="000A13C1">
        <w:rPr>
          <w:rFonts w:ascii="Times New Roman" w:hAnsi="Times New Roman" w:cs="Times New Roman"/>
          <w:spacing w:val="-6"/>
          <w:sz w:val="24"/>
          <w:szCs w:val="24"/>
          <w:u w:color="FFFFFF"/>
        </w:rPr>
        <w:t>.</w:t>
      </w:r>
    </w:p>
    <w:p w:rsidR="00030355" w:rsidRPr="000A13C1"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3.</w:t>
      </w:r>
      <w:r>
        <w:rPr>
          <w:rFonts w:ascii="Times New Roman" w:hAnsi="Times New Roman" w:cs="Times New Roman"/>
          <w:sz w:val="24"/>
          <w:szCs w:val="24"/>
        </w:rPr>
        <w:t>7</w:t>
      </w:r>
      <w:r w:rsidRPr="000A13C1">
        <w:rPr>
          <w:rFonts w:ascii="Times New Roman" w:hAnsi="Times New Roman" w:cs="Times New Roman"/>
          <w:sz w:val="24"/>
          <w:szCs w:val="24"/>
        </w:rPr>
        <w:t xml:space="preserve">.3.2. Атрибутивный состав ответа: </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правообладатель</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номер государственной регистрации права</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наименования документа-основания</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дата выдачи документа-основания</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вид права</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объект права;</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назначение объекта</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площадь объекта, кв.м</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адрес (местоположение)</w:t>
      </w:r>
      <w:r w:rsidRPr="000A13C1">
        <w:rPr>
          <w:rFonts w:ascii="Times New Roman" w:hAnsi="Times New Roman" w:cs="Times New Roman"/>
          <w:spacing w:val="-6"/>
          <w:sz w:val="24"/>
          <w:szCs w:val="24"/>
          <w:u w:color="FFFFFF"/>
        </w:rPr>
        <w:t>;</w:t>
      </w:r>
    </w:p>
    <w:p w:rsidR="00030355" w:rsidRPr="000A13C1"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кадастровый номер</w:t>
      </w:r>
      <w:r w:rsidRPr="000A13C1">
        <w:rPr>
          <w:rFonts w:ascii="Times New Roman" w:hAnsi="Times New Roman" w:cs="Times New Roman"/>
          <w:spacing w:val="-6"/>
          <w:sz w:val="24"/>
          <w:szCs w:val="24"/>
          <w:u w:color="FFFFFF"/>
        </w:rPr>
        <w:t>;</w:t>
      </w:r>
    </w:p>
    <w:p w:rsidR="00030355" w:rsidRPr="004F5E56" w:rsidRDefault="00030355" w:rsidP="0003035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ограничение прав и обременение объекта недвижимости</w:t>
      </w:r>
      <w:r w:rsidRPr="000A13C1">
        <w:rPr>
          <w:rFonts w:ascii="Times New Roman" w:hAnsi="Times New Roman" w:cs="Times New Roman"/>
          <w:spacing w:val="-6"/>
          <w:sz w:val="24"/>
          <w:szCs w:val="24"/>
          <w:u w:color="FFFFFF"/>
        </w:rPr>
        <w:t>.</w:t>
      </w:r>
    </w:p>
    <w:p w:rsidR="00030355" w:rsidRPr="000A13C1" w:rsidRDefault="00030355" w:rsidP="00030355">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.4. Св</w:t>
      </w:r>
      <w:r>
        <w:rPr>
          <w:sz w:val="24"/>
          <w:szCs w:val="24"/>
        </w:rPr>
        <w:t>едения, запрашиваемые из ЕГРЮЛ:</w:t>
      </w:r>
    </w:p>
    <w:p w:rsidR="00030355" w:rsidRPr="000A13C1" w:rsidRDefault="00030355" w:rsidP="00030355">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4</w:t>
      </w:r>
      <w:r w:rsidRPr="000A13C1">
        <w:rPr>
          <w:sz w:val="24"/>
          <w:szCs w:val="24"/>
        </w:rPr>
        <w:t>.1. Атрибутивный состав запроса:</w:t>
      </w:r>
    </w:p>
    <w:p w:rsidR="00030355" w:rsidRPr="000A13C1" w:rsidRDefault="00030355" w:rsidP="00030355">
      <w:pPr>
        <w:autoSpaceDE w:val="0"/>
        <w:autoSpaceDN w:val="0"/>
        <w:adjustRightInd w:val="0"/>
        <w:ind w:firstLine="709"/>
        <w:jc w:val="both"/>
        <w:rPr>
          <w:sz w:val="24"/>
          <w:szCs w:val="24"/>
        </w:rPr>
      </w:pPr>
      <w:r w:rsidRPr="000A13C1">
        <w:rPr>
          <w:sz w:val="24"/>
          <w:szCs w:val="24"/>
        </w:rPr>
        <w:t>1) ИНН;</w:t>
      </w:r>
    </w:p>
    <w:p w:rsidR="00030355" w:rsidRPr="000A13C1" w:rsidRDefault="00030355" w:rsidP="00030355">
      <w:pPr>
        <w:autoSpaceDE w:val="0"/>
        <w:autoSpaceDN w:val="0"/>
        <w:adjustRightInd w:val="0"/>
        <w:ind w:firstLine="709"/>
        <w:jc w:val="both"/>
        <w:rPr>
          <w:sz w:val="24"/>
          <w:szCs w:val="24"/>
        </w:rPr>
      </w:pPr>
      <w:r w:rsidRPr="000A13C1">
        <w:rPr>
          <w:sz w:val="24"/>
          <w:szCs w:val="24"/>
        </w:rPr>
        <w:t>2) ОГРН.</w:t>
      </w:r>
    </w:p>
    <w:p w:rsidR="00030355" w:rsidRPr="000A13C1" w:rsidRDefault="00030355" w:rsidP="00030355">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4</w:t>
      </w:r>
      <w:r w:rsidRPr="000A13C1">
        <w:rPr>
          <w:sz w:val="24"/>
          <w:szCs w:val="24"/>
        </w:rPr>
        <w:t>.2. Атрибутивный состав ответа:</w:t>
      </w:r>
    </w:p>
    <w:p w:rsidR="00030355" w:rsidRPr="000A13C1" w:rsidRDefault="00030355" w:rsidP="00030355">
      <w:pPr>
        <w:autoSpaceDE w:val="0"/>
        <w:autoSpaceDN w:val="0"/>
        <w:adjustRightInd w:val="0"/>
        <w:ind w:firstLine="709"/>
        <w:jc w:val="both"/>
        <w:rPr>
          <w:sz w:val="24"/>
          <w:szCs w:val="24"/>
        </w:rPr>
      </w:pPr>
      <w:r w:rsidRPr="000A13C1">
        <w:rPr>
          <w:sz w:val="24"/>
          <w:szCs w:val="24"/>
        </w:rPr>
        <w:t>1) полное наименование юридического лица (далее – ЮЛ);</w:t>
      </w:r>
    </w:p>
    <w:p w:rsidR="00030355" w:rsidRPr="000A13C1" w:rsidRDefault="00030355" w:rsidP="00030355">
      <w:pPr>
        <w:autoSpaceDE w:val="0"/>
        <w:autoSpaceDN w:val="0"/>
        <w:adjustRightInd w:val="0"/>
        <w:ind w:firstLine="709"/>
        <w:jc w:val="both"/>
        <w:rPr>
          <w:sz w:val="24"/>
          <w:szCs w:val="24"/>
        </w:rPr>
      </w:pPr>
      <w:r w:rsidRPr="000A13C1">
        <w:rPr>
          <w:sz w:val="24"/>
          <w:szCs w:val="24"/>
        </w:rPr>
        <w:t>2) краткое наименование ЮЛ;</w:t>
      </w:r>
    </w:p>
    <w:p w:rsidR="00030355" w:rsidRPr="000A13C1" w:rsidRDefault="00030355" w:rsidP="00030355">
      <w:pPr>
        <w:autoSpaceDE w:val="0"/>
        <w:autoSpaceDN w:val="0"/>
        <w:adjustRightInd w:val="0"/>
        <w:ind w:firstLine="709"/>
        <w:jc w:val="both"/>
        <w:rPr>
          <w:sz w:val="24"/>
          <w:szCs w:val="24"/>
        </w:rPr>
      </w:pPr>
      <w:r w:rsidRPr="000A13C1">
        <w:rPr>
          <w:sz w:val="24"/>
          <w:szCs w:val="24"/>
        </w:rPr>
        <w:t>3) организационно-правовая форма;</w:t>
      </w:r>
    </w:p>
    <w:p w:rsidR="00030355" w:rsidRPr="000A13C1" w:rsidRDefault="00030355" w:rsidP="00030355">
      <w:pPr>
        <w:autoSpaceDE w:val="0"/>
        <w:autoSpaceDN w:val="0"/>
        <w:adjustRightInd w:val="0"/>
        <w:ind w:firstLine="709"/>
        <w:jc w:val="both"/>
        <w:rPr>
          <w:sz w:val="24"/>
          <w:szCs w:val="24"/>
        </w:rPr>
      </w:pPr>
      <w:r w:rsidRPr="000A13C1">
        <w:rPr>
          <w:sz w:val="24"/>
          <w:szCs w:val="24"/>
        </w:rPr>
        <w:t>4)сведения о состоянии ЮЛ;</w:t>
      </w:r>
    </w:p>
    <w:p w:rsidR="00030355" w:rsidRPr="000A13C1" w:rsidRDefault="00030355" w:rsidP="00030355">
      <w:pPr>
        <w:autoSpaceDE w:val="0"/>
        <w:autoSpaceDN w:val="0"/>
        <w:adjustRightInd w:val="0"/>
        <w:ind w:firstLine="709"/>
        <w:jc w:val="both"/>
        <w:rPr>
          <w:sz w:val="24"/>
          <w:szCs w:val="24"/>
        </w:rPr>
      </w:pPr>
      <w:r w:rsidRPr="000A13C1">
        <w:rPr>
          <w:sz w:val="24"/>
          <w:szCs w:val="24"/>
        </w:rPr>
        <w:lastRenderedPageBreak/>
        <w:t>5) ИНН;</w:t>
      </w:r>
    </w:p>
    <w:p w:rsidR="00030355" w:rsidRPr="000A13C1" w:rsidRDefault="00030355" w:rsidP="00030355">
      <w:pPr>
        <w:autoSpaceDE w:val="0"/>
        <w:autoSpaceDN w:val="0"/>
        <w:adjustRightInd w:val="0"/>
        <w:ind w:firstLine="709"/>
        <w:jc w:val="both"/>
        <w:rPr>
          <w:sz w:val="24"/>
          <w:szCs w:val="24"/>
        </w:rPr>
      </w:pPr>
      <w:r w:rsidRPr="000A13C1">
        <w:rPr>
          <w:sz w:val="24"/>
          <w:szCs w:val="24"/>
        </w:rPr>
        <w:t>6) ОГРН;</w:t>
      </w:r>
    </w:p>
    <w:p w:rsidR="00030355" w:rsidRPr="000A13C1" w:rsidRDefault="00030355" w:rsidP="00030355">
      <w:pPr>
        <w:autoSpaceDE w:val="0"/>
        <w:autoSpaceDN w:val="0"/>
        <w:adjustRightInd w:val="0"/>
        <w:ind w:firstLine="709"/>
        <w:jc w:val="both"/>
        <w:rPr>
          <w:sz w:val="24"/>
          <w:szCs w:val="24"/>
        </w:rPr>
      </w:pPr>
      <w:r w:rsidRPr="000A13C1">
        <w:rPr>
          <w:sz w:val="24"/>
          <w:szCs w:val="24"/>
        </w:rPr>
        <w:t>7) дата регистрации;</w:t>
      </w:r>
    </w:p>
    <w:p w:rsidR="00030355" w:rsidRPr="000A13C1" w:rsidRDefault="00030355" w:rsidP="00030355">
      <w:pPr>
        <w:autoSpaceDE w:val="0"/>
        <w:autoSpaceDN w:val="0"/>
        <w:adjustRightInd w:val="0"/>
        <w:ind w:firstLine="709"/>
        <w:jc w:val="both"/>
        <w:rPr>
          <w:sz w:val="24"/>
          <w:szCs w:val="24"/>
        </w:rPr>
      </w:pPr>
      <w:r w:rsidRPr="000A13C1">
        <w:rPr>
          <w:sz w:val="24"/>
          <w:szCs w:val="24"/>
        </w:rPr>
        <w:t>8) код регистрирующего органа;</w:t>
      </w:r>
    </w:p>
    <w:p w:rsidR="00030355" w:rsidRPr="000A13C1" w:rsidRDefault="00030355" w:rsidP="00030355">
      <w:pPr>
        <w:autoSpaceDE w:val="0"/>
        <w:autoSpaceDN w:val="0"/>
        <w:adjustRightInd w:val="0"/>
        <w:ind w:firstLine="709"/>
        <w:jc w:val="both"/>
        <w:rPr>
          <w:sz w:val="24"/>
          <w:szCs w:val="24"/>
        </w:rPr>
      </w:pPr>
      <w:r w:rsidRPr="000A13C1">
        <w:rPr>
          <w:sz w:val="24"/>
          <w:szCs w:val="24"/>
        </w:rPr>
        <w:t>9) наименование регистрирующего органа;</w:t>
      </w:r>
    </w:p>
    <w:p w:rsidR="00030355" w:rsidRPr="000A13C1" w:rsidRDefault="00030355" w:rsidP="00030355">
      <w:pPr>
        <w:autoSpaceDE w:val="0"/>
        <w:autoSpaceDN w:val="0"/>
        <w:adjustRightInd w:val="0"/>
        <w:ind w:firstLine="709"/>
        <w:jc w:val="both"/>
        <w:rPr>
          <w:sz w:val="24"/>
          <w:szCs w:val="24"/>
        </w:rPr>
      </w:pPr>
      <w:r w:rsidRPr="000A13C1">
        <w:rPr>
          <w:sz w:val="24"/>
          <w:szCs w:val="24"/>
        </w:rPr>
        <w:t>10) адрес ЮЛ;</w:t>
      </w:r>
    </w:p>
    <w:p w:rsidR="00030355" w:rsidRPr="000A13C1" w:rsidRDefault="00030355" w:rsidP="00030355">
      <w:pPr>
        <w:autoSpaceDE w:val="0"/>
        <w:autoSpaceDN w:val="0"/>
        <w:adjustRightInd w:val="0"/>
        <w:ind w:firstLine="709"/>
        <w:jc w:val="both"/>
        <w:rPr>
          <w:sz w:val="24"/>
          <w:szCs w:val="24"/>
        </w:rPr>
      </w:pPr>
      <w:r w:rsidRPr="000A13C1">
        <w:rPr>
          <w:sz w:val="24"/>
          <w:szCs w:val="24"/>
        </w:rPr>
        <w:t>11) сведения об учредителях – российских ЮЛ;</w:t>
      </w:r>
    </w:p>
    <w:p w:rsidR="00030355" w:rsidRPr="000A13C1" w:rsidRDefault="00030355" w:rsidP="00030355">
      <w:pPr>
        <w:autoSpaceDE w:val="0"/>
        <w:autoSpaceDN w:val="0"/>
        <w:adjustRightInd w:val="0"/>
        <w:ind w:firstLine="709"/>
        <w:jc w:val="both"/>
        <w:rPr>
          <w:sz w:val="24"/>
          <w:szCs w:val="24"/>
        </w:rPr>
      </w:pPr>
      <w:r w:rsidRPr="000A13C1">
        <w:rPr>
          <w:sz w:val="24"/>
          <w:szCs w:val="24"/>
        </w:rPr>
        <w:t>12) сведения об учредителях – иностранных ЮЛ;</w:t>
      </w:r>
    </w:p>
    <w:p w:rsidR="00030355" w:rsidRPr="000A13C1" w:rsidRDefault="00030355" w:rsidP="00030355">
      <w:pPr>
        <w:autoSpaceDE w:val="0"/>
        <w:autoSpaceDN w:val="0"/>
        <w:adjustRightInd w:val="0"/>
        <w:ind w:firstLine="709"/>
        <w:jc w:val="both"/>
        <w:rPr>
          <w:sz w:val="24"/>
          <w:szCs w:val="24"/>
        </w:rPr>
      </w:pPr>
      <w:r w:rsidRPr="000A13C1">
        <w:rPr>
          <w:sz w:val="24"/>
          <w:szCs w:val="24"/>
        </w:rPr>
        <w:t>13) сведения об учредителях – физических лицах (далее – ФЛ);</w:t>
      </w:r>
    </w:p>
    <w:p w:rsidR="00030355" w:rsidRPr="000A13C1" w:rsidRDefault="00030355" w:rsidP="00030355">
      <w:pPr>
        <w:autoSpaceDE w:val="0"/>
        <w:autoSpaceDN w:val="0"/>
        <w:adjustRightInd w:val="0"/>
        <w:ind w:firstLine="709"/>
        <w:jc w:val="both"/>
        <w:rPr>
          <w:sz w:val="24"/>
          <w:szCs w:val="24"/>
        </w:rPr>
      </w:pPr>
      <w:r w:rsidRPr="000A13C1">
        <w:rPr>
          <w:sz w:val="24"/>
          <w:szCs w:val="24"/>
        </w:rPr>
        <w:t>14) сведения о ФЛ, имеющего право действовать без доверенности.</w:t>
      </w:r>
    </w:p>
    <w:p w:rsidR="00030355" w:rsidRPr="000A13C1" w:rsidRDefault="00030355" w:rsidP="00030355">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5</w:t>
      </w:r>
      <w:r w:rsidRPr="000A13C1">
        <w:rPr>
          <w:sz w:val="24"/>
          <w:szCs w:val="24"/>
        </w:rPr>
        <w:t>. С</w:t>
      </w:r>
      <w:r>
        <w:rPr>
          <w:sz w:val="24"/>
          <w:szCs w:val="24"/>
        </w:rPr>
        <w:t>ведения, запрашиваемые из ЕГРИП:</w:t>
      </w:r>
    </w:p>
    <w:p w:rsidR="00030355" w:rsidRPr="000A13C1" w:rsidRDefault="00030355" w:rsidP="00030355">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5</w:t>
      </w:r>
      <w:r w:rsidRPr="000A13C1">
        <w:rPr>
          <w:sz w:val="24"/>
          <w:szCs w:val="24"/>
        </w:rPr>
        <w:t>.1. Атрибутивный состав запроса:</w:t>
      </w:r>
    </w:p>
    <w:p w:rsidR="00030355" w:rsidRPr="000A13C1" w:rsidRDefault="00030355" w:rsidP="00030355">
      <w:pPr>
        <w:autoSpaceDE w:val="0"/>
        <w:autoSpaceDN w:val="0"/>
        <w:adjustRightInd w:val="0"/>
        <w:ind w:firstLine="709"/>
        <w:jc w:val="both"/>
        <w:rPr>
          <w:sz w:val="24"/>
          <w:szCs w:val="24"/>
        </w:rPr>
      </w:pPr>
      <w:r w:rsidRPr="000A13C1">
        <w:rPr>
          <w:sz w:val="24"/>
          <w:szCs w:val="24"/>
        </w:rPr>
        <w:t>1) ИНН;</w:t>
      </w:r>
    </w:p>
    <w:p w:rsidR="00030355" w:rsidRPr="000A13C1" w:rsidRDefault="00030355" w:rsidP="00030355">
      <w:pPr>
        <w:autoSpaceDE w:val="0"/>
        <w:autoSpaceDN w:val="0"/>
        <w:adjustRightInd w:val="0"/>
        <w:ind w:firstLine="709"/>
        <w:jc w:val="both"/>
        <w:rPr>
          <w:sz w:val="24"/>
          <w:szCs w:val="24"/>
        </w:rPr>
      </w:pPr>
      <w:r w:rsidRPr="000A13C1">
        <w:rPr>
          <w:sz w:val="24"/>
          <w:szCs w:val="24"/>
        </w:rPr>
        <w:t>2) ОГРН.</w:t>
      </w:r>
    </w:p>
    <w:p w:rsidR="00030355" w:rsidRPr="000A13C1" w:rsidRDefault="00030355" w:rsidP="00030355">
      <w:pPr>
        <w:autoSpaceDE w:val="0"/>
        <w:autoSpaceDN w:val="0"/>
        <w:adjustRightInd w:val="0"/>
        <w:ind w:firstLine="709"/>
        <w:jc w:val="both"/>
        <w:rPr>
          <w:sz w:val="24"/>
          <w:szCs w:val="24"/>
        </w:rPr>
      </w:pPr>
      <w:r w:rsidRPr="000A13C1">
        <w:rPr>
          <w:sz w:val="24"/>
          <w:szCs w:val="24"/>
        </w:rPr>
        <w:t>3.</w:t>
      </w:r>
      <w:r>
        <w:rPr>
          <w:sz w:val="24"/>
          <w:szCs w:val="24"/>
        </w:rPr>
        <w:t>7</w:t>
      </w:r>
      <w:r w:rsidRPr="000A13C1">
        <w:rPr>
          <w:sz w:val="24"/>
          <w:szCs w:val="24"/>
        </w:rPr>
        <w:t>.</w:t>
      </w:r>
      <w:r>
        <w:rPr>
          <w:sz w:val="24"/>
          <w:szCs w:val="24"/>
        </w:rPr>
        <w:t>5</w:t>
      </w:r>
      <w:r w:rsidRPr="000A13C1">
        <w:rPr>
          <w:sz w:val="24"/>
          <w:szCs w:val="24"/>
        </w:rPr>
        <w:t>.2. Атрибутивный состав ответа:</w:t>
      </w:r>
    </w:p>
    <w:p w:rsidR="00030355" w:rsidRPr="000A13C1" w:rsidRDefault="00030355" w:rsidP="00030355">
      <w:pPr>
        <w:autoSpaceDE w:val="0"/>
        <w:autoSpaceDN w:val="0"/>
        <w:adjustRightInd w:val="0"/>
        <w:ind w:firstLine="709"/>
        <w:jc w:val="both"/>
        <w:rPr>
          <w:sz w:val="24"/>
          <w:szCs w:val="24"/>
        </w:rPr>
      </w:pPr>
      <w:r w:rsidRPr="000A13C1">
        <w:rPr>
          <w:sz w:val="24"/>
          <w:szCs w:val="24"/>
        </w:rPr>
        <w:t>1) полное наименование индивидуального предпринимателя (далее – ИП);</w:t>
      </w:r>
    </w:p>
    <w:p w:rsidR="00030355" w:rsidRPr="000A13C1" w:rsidRDefault="00030355" w:rsidP="00030355">
      <w:pPr>
        <w:autoSpaceDE w:val="0"/>
        <w:autoSpaceDN w:val="0"/>
        <w:adjustRightInd w:val="0"/>
        <w:ind w:firstLine="709"/>
        <w:jc w:val="both"/>
        <w:rPr>
          <w:sz w:val="24"/>
          <w:szCs w:val="24"/>
        </w:rPr>
      </w:pPr>
      <w:r w:rsidRPr="000A13C1">
        <w:rPr>
          <w:sz w:val="24"/>
          <w:szCs w:val="24"/>
        </w:rPr>
        <w:t>2) краткое наименование ИП;</w:t>
      </w:r>
    </w:p>
    <w:p w:rsidR="00030355" w:rsidRPr="000A13C1" w:rsidRDefault="00030355" w:rsidP="00030355">
      <w:pPr>
        <w:autoSpaceDE w:val="0"/>
        <w:autoSpaceDN w:val="0"/>
        <w:adjustRightInd w:val="0"/>
        <w:ind w:firstLine="709"/>
        <w:jc w:val="both"/>
        <w:rPr>
          <w:sz w:val="24"/>
          <w:szCs w:val="24"/>
        </w:rPr>
      </w:pPr>
      <w:r w:rsidRPr="000A13C1">
        <w:rPr>
          <w:sz w:val="24"/>
          <w:szCs w:val="24"/>
        </w:rPr>
        <w:t>3) организационно-правовая форма;</w:t>
      </w:r>
    </w:p>
    <w:p w:rsidR="00030355" w:rsidRPr="000A13C1" w:rsidRDefault="00030355" w:rsidP="00030355">
      <w:pPr>
        <w:autoSpaceDE w:val="0"/>
        <w:autoSpaceDN w:val="0"/>
        <w:adjustRightInd w:val="0"/>
        <w:ind w:firstLine="709"/>
        <w:jc w:val="both"/>
        <w:rPr>
          <w:sz w:val="24"/>
          <w:szCs w:val="24"/>
        </w:rPr>
      </w:pPr>
      <w:r w:rsidRPr="000A13C1">
        <w:rPr>
          <w:sz w:val="24"/>
          <w:szCs w:val="24"/>
        </w:rPr>
        <w:t>4) сведения о состоянии ИП;</w:t>
      </w:r>
    </w:p>
    <w:p w:rsidR="00030355" w:rsidRPr="000A13C1" w:rsidRDefault="00030355" w:rsidP="00030355">
      <w:pPr>
        <w:autoSpaceDE w:val="0"/>
        <w:autoSpaceDN w:val="0"/>
        <w:adjustRightInd w:val="0"/>
        <w:ind w:firstLine="709"/>
        <w:jc w:val="both"/>
        <w:rPr>
          <w:sz w:val="24"/>
          <w:szCs w:val="24"/>
        </w:rPr>
      </w:pPr>
      <w:r w:rsidRPr="000A13C1">
        <w:rPr>
          <w:sz w:val="24"/>
          <w:szCs w:val="24"/>
        </w:rPr>
        <w:t>5) ИНН;</w:t>
      </w:r>
    </w:p>
    <w:p w:rsidR="00030355" w:rsidRPr="000A13C1" w:rsidRDefault="00030355" w:rsidP="00030355">
      <w:pPr>
        <w:autoSpaceDE w:val="0"/>
        <w:autoSpaceDN w:val="0"/>
        <w:adjustRightInd w:val="0"/>
        <w:ind w:firstLine="709"/>
        <w:jc w:val="both"/>
        <w:rPr>
          <w:sz w:val="24"/>
          <w:szCs w:val="24"/>
        </w:rPr>
      </w:pPr>
      <w:r w:rsidRPr="000A13C1">
        <w:rPr>
          <w:sz w:val="24"/>
          <w:szCs w:val="24"/>
        </w:rPr>
        <w:t>6) ОГРН;</w:t>
      </w:r>
    </w:p>
    <w:p w:rsidR="00030355" w:rsidRPr="000A13C1" w:rsidRDefault="00030355" w:rsidP="00030355">
      <w:pPr>
        <w:autoSpaceDE w:val="0"/>
        <w:autoSpaceDN w:val="0"/>
        <w:adjustRightInd w:val="0"/>
        <w:ind w:firstLine="709"/>
        <w:jc w:val="both"/>
        <w:rPr>
          <w:sz w:val="24"/>
          <w:szCs w:val="24"/>
        </w:rPr>
      </w:pPr>
      <w:r w:rsidRPr="000A13C1">
        <w:rPr>
          <w:sz w:val="24"/>
          <w:szCs w:val="24"/>
        </w:rPr>
        <w:t>7) дата регистрации;</w:t>
      </w:r>
    </w:p>
    <w:p w:rsidR="00030355" w:rsidRPr="000A13C1" w:rsidRDefault="00030355" w:rsidP="00030355">
      <w:pPr>
        <w:autoSpaceDE w:val="0"/>
        <w:autoSpaceDN w:val="0"/>
        <w:adjustRightInd w:val="0"/>
        <w:ind w:firstLine="709"/>
        <w:jc w:val="both"/>
        <w:rPr>
          <w:sz w:val="24"/>
          <w:szCs w:val="24"/>
        </w:rPr>
      </w:pPr>
      <w:r w:rsidRPr="000A13C1">
        <w:rPr>
          <w:sz w:val="24"/>
          <w:szCs w:val="24"/>
        </w:rPr>
        <w:t>8) код регистрирующего органа;</w:t>
      </w:r>
    </w:p>
    <w:p w:rsidR="00030355" w:rsidRPr="000A13C1" w:rsidRDefault="00030355" w:rsidP="00030355">
      <w:pPr>
        <w:autoSpaceDE w:val="0"/>
        <w:autoSpaceDN w:val="0"/>
        <w:adjustRightInd w:val="0"/>
        <w:ind w:firstLine="709"/>
        <w:jc w:val="both"/>
        <w:rPr>
          <w:sz w:val="24"/>
          <w:szCs w:val="24"/>
        </w:rPr>
      </w:pPr>
      <w:r w:rsidRPr="000A13C1">
        <w:rPr>
          <w:sz w:val="24"/>
          <w:szCs w:val="24"/>
        </w:rPr>
        <w:t>9) наименование регистрирующего органа;</w:t>
      </w:r>
    </w:p>
    <w:p w:rsidR="00030355" w:rsidRPr="000A13C1" w:rsidRDefault="00030355" w:rsidP="00030355">
      <w:pPr>
        <w:autoSpaceDE w:val="0"/>
        <w:autoSpaceDN w:val="0"/>
        <w:adjustRightInd w:val="0"/>
        <w:ind w:firstLine="709"/>
        <w:jc w:val="both"/>
        <w:rPr>
          <w:sz w:val="24"/>
          <w:szCs w:val="24"/>
        </w:rPr>
      </w:pPr>
      <w:r w:rsidRPr="000A13C1">
        <w:rPr>
          <w:sz w:val="24"/>
          <w:szCs w:val="24"/>
        </w:rPr>
        <w:t>10) адрес ИП;</w:t>
      </w:r>
    </w:p>
    <w:p w:rsidR="00030355" w:rsidRPr="000A13C1" w:rsidRDefault="00030355" w:rsidP="00030355">
      <w:pPr>
        <w:autoSpaceDE w:val="0"/>
        <w:autoSpaceDN w:val="0"/>
        <w:adjustRightInd w:val="0"/>
        <w:ind w:firstLine="709"/>
        <w:jc w:val="both"/>
        <w:rPr>
          <w:sz w:val="24"/>
          <w:szCs w:val="24"/>
        </w:rPr>
      </w:pPr>
      <w:r w:rsidRPr="000A13C1">
        <w:rPr>
          <w:sz w:val="24"/>
          <w:szCs w:val="24"/>
        </w:rPr>
        <w:t>11) сведения об учредителях – физических лицах (далее – ФЛ);</w:t>
      </w:r>
    </w:p>
    <w:p w:rsidR="00030355" w:rsidRDefault="00030355" w:rsidP="00030355">
      <w:pPr>
        <w:autoSpaceDE w:val="0"/>
        <w:autoSpaceDN w:val="0"/>
        <w:adjustRightInd w:val="0"/>
        <w:ind w:firstLine="709"/>
        <w:jc w:val="both"/>
        <w:rPr>
          <w:sz w:val="24"/>
          <w:szCs w:val="24"/>
        </w:rPr>
      </w:pPr>
      <w:r w:rsidRPr="000A13C1">
        <w:rPr>
          <w:sz w:val="24"/>
          <w:szCs w:val="24"/>
        </w:rPr>
        <w:t>1</w:t>
      </w:r>
      <w:r>
        <w:rPr>
          <w:sz w:val="24"/>
          <w:szCs w:val="24"/>
        </w:rPr>
        <w:t>2</w:t>
      </w:r>
      <w:r w:rsidRPr="000A13C1">
        <w:rPr>
          <w:sz w:val="24"/>
          <w:szCs w:val="24"/>
        </w:rPr>
        <w:t>) сведения о ФЛ, имеющего право действовать без доверенности.</w:t>
      </w:r>
    </w:p>
    <w:p w:rsidR="00030355" w:rsidRPr="00987B82" w:rsidRDefault="00030355" w:rsidP="00030355">
      <w:pPr>
        <w:autoSpaceDE w:val="0"/>
        <w:autoSpaceDN w:val="0"/>
        <w:adjustRightInd w:val="0"/>
        <w:ind w:firstLine="709"/>
        <w:jc w:val="both"/>
        <w:rPr>
          <w:sz w:val="24"/>
          <w:szCs w:val="24"/>
        </w:rPr>
      </w:pPr>
      <w:r w:rsidRPr="00987B82">
        <w:rPr>
          <w:sz w:val="24"/>
          <w:szCs w:val="24"/>
        </w:rPr>
        <w:t>3.</w:t>
      </w:r>
      <w:r>
        <w:rPr>
          <w:sz w:val="24"/>
          <w:szCs w:val="24"/>
        </w:rPr>
        <w:t>7</w:t>
      </w:r>
      <w:r w:rsidRPr="00987B82">
        <w:rPr>
          <w:sz w:val="24"/>
          <w:szCs w:val="24"/>
        </w:rPr>
        <w:t>.6. Утвержденный проект планировки</w:t>
      </w:r>
      <w:r>
        <w:rPr>
          <w:sz w:val="24"/>
          <w:szCs w:val="24"/>
        </w:rPr>
        <w:t xml:space="preserve"> территории</w:t>
      </w:r>
      <w:r w:rsidRPr="00987B82">
        <w:rPr>
          <w:sz w:val="24"/>
          <w:szCs w:val="24"/>
        </w:rPr>
        <w:t>:</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w:t>
      </w:r>
      <w:r>
        <w:rPr>
          <w:rFonts w:ascii="Times New Roman" w:hAnsi="Times New Roman" w:cs="Times New Roman"/>
          <w:sz w:val="24"/>
          <w:szCs w:val="24"/>
        </w:rPr>
        <w:t>7</w:t>
      </w:r>
      <w:r w:rsidRPr="00987B82">
        <w:rPr>
          <w:rFonts w:ascii="Times New Roman" w:hAnsi="Times New Roman" w:cs="Times New Roman"/>
          <w:sz w:val="24"/>
          <w:szCs w:val="24"/>
        </w:rPr>
        <w:t>.6.1. Атрибутивный состав запроса:</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1) кадастровый номер;</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2) наименование объекта.</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w:t>
      </w:r>
      <w:r>
        <w:rPr>
          <w:rFonts w:ascii="Times New Roman" w:hAnsi="Times New Roman" w:cs="Times New Roman"/>
          <w:sz w:val="24"/>
          <w:szCs w:val="24"/>
        </w:rPr>
        <w:t>7</w:t>
      </w:r>
      <w:r w:rsidRPr="00987B82">
        <w:rPr>
          <w:rFonts w:ascii="Times New Roman" w:hAnsi="Times New Roman" w:cs="Times New Roman"/>
          <w:sz w:val="24"/>
          <w:szCs w:val="24"/>
        </w:rPr>
        <w:t>.6.2. Атрибутивный состав ответа:</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1) дата утверждения проекта; </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2) </w:t>
      </w:r>
      <w:r>
        <w:rPr>
          <w:rFonts w:ascii="Times New Roman" w:hAnsi="Times New Roman" w:cs="Times New Roman"/>
          <w:sz w:val="24"/>
          <w:szCs w:val="24"/>
        </w:rPr>
        <w:t>у</w:t>
      </w:r>
      <w:r w:rsidRPr="00987B82">
        <w:rPr>
          <w:rFonts w:ascii="Times New Roman" w:hAnsi="Times New Roman" w:cs="Times New Roman"/>
          <w:sz w:val="24"/>
          <w:szCs w:val="24"/>
        </w:rPr>
        <w:t>твержденный проект планировки</w:t>
      </w:r>
      <w:r>
        <w:rPr>
          <w:rFonts w:ascii="Times New Roman" w:hAnsi="Times New Roman" w:cs="Times New Roman"/>
          <w:sz w:val="24"/>
          <w:szCs w:val="24"/>
        </w:rPr>
        <w:t xml:space="preserve"> территории</w:t>
      </w:r>
      <w:r w:rsidRPr="00987B82">
        <w:rPr>
          <w:rFonts w:ascii="Times New Roman" w:hAnsi="Times New Roman" w:cs="Times New Roman"/>
          <w:sz w:val="24"/>
          <w:szCs w:val="24"/>
        </w:rPr>
        <w:t>.</w:t>
      </w:r>
    </w:p>
    <w:p w:rsidR="00030355" w:rsidRPr="00987B82" w:rsidRDefault="00030355" w:rsidP="00030355">
      <w:pPr>
        <w:autoSpaceDE w:val="0"/>
        <w:autoSpaceDN w:val="0"/>
        <w:adjustRightInd w:val="0"/>
        <w:ind w:firstLine="709"/>
        <w:jc w:val="both"/>
        <w:rPr>
          <w:sz w:val="24"/>
          <w:szCs w:val="24"/>
        </w:rPr>
      </w:pPr>
      <w:r w:rsidRPr="00987B82">
        <w:rPr>
          <w:sz w:val="24"/>
          <w:szCs w:val="24"/>
        </w:rPr>
        <w:t>3.</w:t>
      </w:r>
      <w:r>
        <w:rPr>
          <w:sz w:val="24"/>
          <w:szCs w:val="24"/>
        </w:rPr>
        <w:t>7</w:t>
      </w:r>
      <w:r w:rsidRPr="00987B82">
        <w:rPr>
          <w:sz w:val="24"/>
          <w:szCs w:val="24"/>
        </w:rPr>
        <w:t>.</w:t>
      </w:r>
      <w:r>
        <w:rPr>
          <w:sz w:val="24"/>
          <w:szCs w:val="24"/>
        </w:rPr>
        <w:t>7</w:t>
      </w:r>
      <w:r w:rsidRPr="00987B82">
        <w:rPr>
          <w:sz w:val="24"/>
          <w:szCs w:val="24"/>
        </w:rPr>
        <w:t xml:space="preserve">. Утвержденный проект </w:t>
      </w:r>
      <w:r>
        <w:rPr>
          <w:sz w:val="24"/>
          <w:szCs w:val="24"/>
        </w:rPr>
        <w:t>межевания территории</w:t>
      </w:r>
      <w:r w:rsidRPr="00987B82">
        <w:rPr>
          <w:sz w:val="24"/>
          <w:szCs w:val="24"/>
        </w:rPr>
        <w:t>:</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w:t>
      </w:r>
      <w:r>
        <w:rPr>
          <w:rFonts w:ascii="Times New Roman" w:hAnsi="Times New Roman" w:cs="Times New Roman"/>
          <w:sz w:val="24"/>
          <w:szCs w:val="24"/>
        </w:rPr>
        <w:t>7</w:t>
      </w:r>
      <w:r w:rsidRPr="00987B82">
        <w:rPr>
          <w:rFonts w:ascii="Times New Roman" w:hAnsi="Times New Roman" w:cs="Times New Roman"/>
          <w:sz w:val="24"/>
          <w:szCs w:val="24"/>
        </w:rPr>
        <w:t>.</w:t>
      </w:r>
      <w:r>
        <w:rPr>
          <w:rFonts w:ascii="Times New Roman" w:hAnsi="Times New Roman" w:cs="Times New Roman"/>
          <w:sz w:val="24"/>
          <w:szCs w:val="24"/>
        </w:rPr>
        <w:t>7</w:t>
      </w:r>
      <w:r w:rsidRPr="00987B82">
        <w:rPr>
          <w:rFonts w:ascii="Times New Roman" w:hAnsi="Times New Roman" w:cs="Times New Roman"/>
          <w:sz w:val="24"/>
          <w:szCs w:val="24"/>
        </w:rPr>
        <w:t>.1. Атрибутивный состав запроса:</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1) кадастровый номер;</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2) наименование объекта.</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w:t>
      </w:r>
      <w:r>
        <w:rPr>
          <w:rFonts w:ascii="Times New Roman" w:hAnsi="Times New Roman" w:cs="Times New Roman"/>
          <w:sz w:val="24"/>
          <w:szCs w:val="24"/>
        </w:rPr>
        <w:t>7</w:t>
      </w:r>
      <w:r w:rsidRPr="00987B82">
        <w:rPr>
          <w:rFonts w:ascii="Times New Roman" w:hAnsi="Times New Roman" w:cs="Times New Roman"/>
          <w:sz w:val="24"/>
          <w:szCs w:val="24"/>
        </w:rPr>
        <w:t>.</w:t>
      </w:r>
      <w:r>
        <w:rPr>
          <w:rFonts w:ascii="Times New Roman" w:hAnsi="Times New Roman" w:cs="Times New Roman"/>
          <w:sz w:val="24"/>
          <w:szCs w:val="24"/>
        </w:rPr>
        <w:t>7</w:t>
      </w:r>
      <w:r w:rsidRPr="00987B82">
        <w:rPr>
          <w:rFonts w:ascii="Times New Roman" w:hAnsi="Times New Roman" w:cs="Times New Roman"/>
          <w:sz w:val="24"/>
          <w:szCs w:val="24"/>
        </w:rPr>
        <w:t>.2. Атрибутивный состав ответа:</w:t>
      </w:r>
    </w:p>
    <w:p w:rsidR="00030355" w:rsidRPr="00987B8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1) дата утверждения проекта; </w:t>
      </w:r>
    </w:p>
    <w:p w:rsidR="00030355"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2) </w:t>
      </w:r>
      <w:r>
        <w:rPr>
          <w:rFonts w:ascii="Times New Roman" w:hAnsi="Times New Roman" w:cs="Times New Roman"/>
          <w:sz w:val="24"/>
          <w:szCs w:val="24"/>
        </w:rPr>
        <w:t>у</w:t>
      </w:r>
      <w:r w:rsidRPr="00987B82">
        <w:rPr>
          <w:rFonts w:ascii="Times New Roman" w:hAnsi="Times New Roman" w:cs="Times New Roman"/>
          <w:sz w:val="24"/>
          <w:szCs w:val="24"/>
        </w:rPr>
        <w:t xml:space="preserve">твержденный проект </w:t>
      </w:r>
      <w:r>
        <w:rPr>
          <w:rFonts w:ascii="Times New Roman" w:hAnsi="Times New Roman" w:cs="Times New Roman"/>
          <w:sz w:val="24"/>
          <w:szCs w:val="24"/>
        </w:rPr>
        <w:t>межевания территории</w:t>
      </w:r>
      <w:r w:rsidRPr="00987B82">
        <w:rPr>
          <w:rFonts w:ascii="Times New Roman" w:hAnsi="Times New Roman" w:cs="Times New Roman"/>
          <w:sz w:val="24"/>
          <w:szCs w:val="24"/>
        </w:rPr>
        <w:t>.</w:t>
      </w:r>
    </w:p>
    <w:p w:rsidR="00030355" w:rsidRPr="004F5E56" w:rsidRDefault="00030355" w:rsidP="00030355">
      <w:pPr>
        <w:widowControl w:val="0"/>
        <w:autoSpaceDE w:val="0"/>
        <w:autoSpaceDN w:val="0"/>
        <w:adjustRightInd w:val="0"/>
        <w:ind w:firstLine="709"/>
        <w:jc w:val="both"/>
        <w:rPr>
          <w:sz w:val="24"/>
          <w:szCs w:val="24"/>
        </w:rPr>
      </w:pPr>
      <w:r w:rsidRPr="004F5E56">
        <w:rPr>
          <w:sz w:val="24"/>
          <w:szCs w:val="24"/>
        </w:rPr>
        <w:t>3.7.8. Договор о комплексном освоении территории:</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3.7.8.1. Атрибутивный состав запроса: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1) кадастровый номер;</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2) наименование объекта.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3.7.8.2. Атрибутивный состав ответа: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 xml:space="preserve">1) дата утверждения договора; </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2) договор о комплексном освоении территории.</w:t>
      </w:r>
    </w:p>
    <w:p w:rsidR="00030355" w:rsidRPr="004F5E56" w:rsidRDefault="00030355" w:rsidP="00030355">
      <w:pPr>
        <w:widowControl w:val="0"/>
        <w:autoSpaceDE w:val="0"/>
        <w:autoSpaceDN w:val="0"/>
        <w:adjustRightInd w:val="0"/>
        <w:ind w:firstLine="709"/>
        <w:jc w:val="both"/>
        <w:rPr>
          <w:sz w:val="24"/>
          <w:szCs w:val="24"/>
        </w:rPr>
      </w:pPr>
      <w:r w:rsidRPr="004F5E56">
        <w:rPr>
          <w:sz w:val="24"/>
          <w:szCs w:val="24"/>
        </w:rPr>
        <w:t>3.7.</w:t>
      </w:r>
      <w:r>
        <w:rPr>
          <w:sz w:val="24"/>
          <w:szCs w:val="24"/>
        </w:rPr>
        <w:t>9</w:t>
      </w:r>
      <w:r w:rsidRPr="004F5E56">
        <w:rPr>
          <w:sz w:val="24"/>
          <w:szCs w:val="24"/>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3.7.</w:t>
      </w:r>
      <w:r>
        <w:rPr>
          <w:rFonts w:ascii="Times New Roman" w:hAnsi="Times New Roman" w:cs="Times New Roman"/>
          <w:sz w:val="24"/>
          <w:szCs w:val="24"/>
        </w:rPr>
        <w:t>9</w:t>
      </w:r>
      <w:r w:rsidRPr="004F5E56">
        <w:rPr>
          <w:rFonts w:ascii="Times New Roman" w:hAnsi="Times New Roman" w:cs="Times New Roman"/>
          <w:sz w:val="24"/>
          <w:szCs w:val="24"/>
        </w:rPr>
        <w:t>.1. Атрибутивный состав запроса: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1) кадастровый номер;</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2) наименование объекта.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3.7.</w:t>
      </w:r>
      <w:r>
        <w:rPr>
          <w:rFonts w:ascii="Times New Roman" w:hAnsi="Times New Roman" w:cs="Times New Roman"/>
          <w:sz w:val="24"/>
          <w:szCs w:val="24"/>
        </w:rPr>
        <w:t>9</w:t>
      </w:r>
      <w:r w:rsidRPr="004F5E56">
        <w:rPr>
          <w:rFonts w:ascii="Times New Roman" w:hAnsi="Times New Roman" w:cs="Times New Roman"/>
          <w:sz w:val="24"/>
          <w:szCs w:val="24"/>
        </w:rPr>
        <w:t>.2. Атрибутивный состав ответа: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1) номер документа;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lastRenderedPageBreak/>
        <w:t xml:space="preserve">2) дата утверждения документа; </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3</w:t>
      </w:r>
      <w:r w:rsidRPr="004F5E56">
        <w:rPr>
          <w:rFonts w:ascii="Times New Roman" w:hAnsi="Times New Roman" w:cs="Times New Roman"/>
          <w:sz w:val="24"/>
          <w:szCs w:val="24"/>
        </w:rPr>
        <w:t xml:space="preserve">) </w:t>
      </w:r>
      <w:r>
        <w:rPr>
          <w:rFonts w:ascii="Times New Roman" w:hAnsi="Times New Roman" w:cs="Times New Roman"/>
          <w:sz w:val="24"/>
          <w:szCs w:val="24"/>
        </w:rPr>
        <w:t>д</w:t>
      </w:r>
      <w:r w:rsidRPr="004F5E56">
        <w:rPr>
          <w:rFonts w:ascii="Times New Roman" w:hAnsi="Times New Roman" w:cs="Times New Roman"/>
          <w:sz w:val="24"/>
          <w:szCs w:val="24"/>
        </w:rPr>
        <w:t>окумент о предоставлении исходного земельного участка СНТ или ОНТ.</w:t>
      </w:r>
    </w:p>
    <w:p w:rsidR="00030355" w:rsidRPr="004F5E56" w:rsidRDefault="00030355" w:rsidP="00030355">
      <w:pPr>
        <w:widowControl w:val="0"/>
        <w:autoSpaceDE w:val="0"/>
        <w:autoSpaceDN w:val="0"/>
        <w:adjustRightInd w:val="0"/>
        <w:ind w:firstLine="709"/>
        <w:jc w:val="both"/>
        <w:rPr>
          <w:sz w:val="24"/>
          <w:szCs w:val="24"/>
        </w:rPr>
      </w:pPr>
      <w:r w:rsidRPr="004F5E56">
        <w:rPr>
          <w:sz w:val="24"/>
          <w:szCs w:val="24"/>
        </w:rPr>
        <w:t>3.7.</w:t>
      </w:r>
      <w:r>
        <w:rPr>
          <w:sz w:val="24"/>
          <w:szCs w:val="24"/>
        </w:rPr>
        <w:t>10</w:t>
      </w:r>
      <w:r w:rsidRPr="006949F4">
        <w:rPr>
          <w:sz w:val="24"/>
          <w:szCs w:val="24"/>
        </w:rPr>
        <w:t xml:space="preserve">. </w:t>
      </w:r>
      <w:r>
        <w:rPr>
          <w:sz w:val="24"/>
          <w:szCs w:val="24"/>
        </w:rPr>
        <w:t>П</w:t>
      </w:r>
      <w:r w:rsidRPr="006949F4">
        <w:rPr>
          <w:sz w:val="24"/>
          <w:szCs w:val="24"/>
        </w:rPr>
        <w:t>ереч</w:t>
      </w:r>
      <w:r>
        <w:rPr>
          <w:sz w:val="24"/>
          <w:szCs w:val="24"/>
        </w:rPr>
        <w:t>е</w:t>
      </w:r>
      <w:r w:rsidRPr="006949F4">
        <w:rPr>
          <w:sz w:val="24"/>
          <w:szCs w:val="24"/>
        </w:rPr>
        <w:t>н</w:t>
      </w:r>
      <w:r>
        <w:rPr>
          <w:sz w:val="24"/>
          <w:szCs w:val="24"/>
        </w:rPr>
        <w:t>ь</w:t>
      </w:r>
      <w:r w:rsidRPr="006949F4">
        <w:rPr>
          <w:sz w:val="24"/>
          <w:szCs w:val="24"/>
        </w:rPr>
        <w:t xml:space="preserve"> земельных участков, предоставленных для нужд обороны и безопасности и временно не используемых для указанных нужд</w:t>
      </w:r>
      <w:r>
        <w:rPr>
          <w:sz w:val="24"/>
          <w:szCs w:val="24"/>
        </w:rPr>
        <w:t xml:space="preserve"> (далее – Перечень)</w:t>
      </w:r>
      <w:r w:rsidRPr="006949F4">
        <w:rPr>
          <w:sz w:val="24"/>
          <w:szCs w:val="24"/>
        </w:rPr>
        <w:t>:</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3.7.</w:t>
      </w:r>
      <w:r>
        <w:rPr>
          <w:rFonts w:ascii="Times New Roman" w:hAnsi="Times New Roman" w:cs="Times New Roman"/>
          <w:sz w:val="24"/>
          <w:szCs w:val="24"/>
        </w:rPr>
        <w:t>10</w:t>
      </w:r>
      <w:r w:rsidRPr="004F5E56">
        <w:rPr>
          <w:rFonts w:ascii="Times New Roman" w:hAnsi="Times New Roman" w:cs="Times New Roman"/>
          <w:sz w:val="24"/>
          <w:szCs w:val="24"/>
        </w:rPr>
        <w:t>.1. Атрибутивный состав запроса: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1) кадастровый номер;</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2) наименование объекта.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3.7.</w:t>
      </w:r>
      <w:r>
        <w:rPr>
          <w:rFonts w:ascii="Times New Roman" w:hAnsi="Times New Roman" w:cs="Times New Roman"/>
          <w:sz w:val="24"/>
          <w:szCs w:val="24"/>
        </w:rPr>
        <w:t>10</w:t>
      </w:r>
      <w:r w:rsidRPr="004F5E56">
        <w:rPr>
          <w:rFonts w:ascii="Times New Roman" w:hAnsi="Times New Roman" w:cs="Times New Roman"/>
          <w:sz w:val="24"/>
          <w:szCs w:val="24"/>
        </w:rPr>
        <w:t>.2. Атрибутивный состав ответа: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1) номер документа;</w:t>
      </w:r>
    </w:p>
    <w:p w:rsidR="00030355" w:rsidRPr="004F5E56"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4F5E56">
        <w:rPr>
          <w:rFonts w:ascii="Times New Roman" w:hAnsi="Times New Roman" w:cs="Times New Roman"/>
          <w:sz w:val="24"/>
          <w:szCs w:val="24"/>
        </w:rPr>
        <w:t xml:space="preserve">2) дата документа; </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3</w:t>
      </w:r>
      <w:r w:rsidRPr="004F5E56">
        <w:rPr>
          <w:rFonts w:ascii="Times New Roman" w:hAnsi="Times New Roman" w:cs="Times New Roman"/>
          <w:sz w:val="24"/>
          <w:szCs w:val="24"/>
        </w:rPr>
        <w:t xml:space="preserve">) </w:t>
      </w:r>
      <w:r>
        <w:rPr>
          <w:rFonts w:ascii="Times New Roman" w:hAnsi="Times New Roman" w:cs="Times New Roman"/>
          <w:sz w:val="24"/>
          <w:szCs w:val="24"/>
        </w:rPr>
        <w:t xml:space="preserve">сведения </w:t>
      </w:r>
      <w:r w:rsidRPr="00E43E3C">
        <w:rPr>
          <w:rFonts w:ascii="Times New Roman" w:hAnsi="Times New Roman" w:cs="Times New Roman"/>
          <w:sz w:val="24"/>
          <w:szCs w:val="24"/>
        </w:rPr>
        <w:t>о принадлежности испрашиваемого земельного участка к Перечню.</w:t>
      </w:r>
    </w:p>
    <w:p w:rsidR="00030355" w:rsidRPr="00E43E3C" w:rsidRDefault="00030355" w:rsidP="00030355">
      <w:pPr>
        <w:widowControl w:val="0"/>
        <w:autoSpaceDE w:val="0"/>
        <w:autoSpaceDN w:val="0"/>
        <w:adjustRightInd w:val="0"/>
        <w:ind w:firstLine="709"/>
        <w:jc w:val="both"/>
        <w:rPr>
          <w:sz w:val="24"/>
          <w:szCs w:val="24"/>
        </w:rPr>
      </w:pPr>
      <w:r w:rsidRPr="00E43E3C">
        <w:rPr>
          <w:sz w:val="24"/>
          <w:szCs w:val="24"/>
        </w:rPr>
        <w:t>3.7.11. Сведения об инвалидности:</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3.7.11.1. Атрибутивный состав запроса: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1) фамилия, имя, отчество гражданина;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2) дата рождения гражданина;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 xml:space="preserve">3) место жительства </w:t>
      </w:r>
      <w:r>
        <w:rPr>
          <w:rFonts w:ascii="Times New Roman" w:hAnsi="Times New Roman" w:cs="Times New Roman"/>
          <w:sz w:val="24"/>
          <w:szCs w:val="24"/>
        </w:rPr>
        <w:t>г</w:t>
      </w:r>
      <w:r w:rsidRPr="00E43E3C">
        <w:rPr>
          <w:rFonts w:ascii="Times New Roman" w:hAnsi="Times New Roman" w:cs="Times New Roman"/>
          <w:sz w:val="24"/>
          <w:szCs w:val="24"/>
        </w:rPr>
        <w:t>ражданина.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3.7.11.2. Атрибутивный состав ответа: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1) номер документа;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 xml:space="preserve">2) дата документа; </w:t>
      </w:r>
    </w:p>
    <w:p w:rsidR="00030355"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 xml:space="preserve">3) справка, подтверждающая факт установления инвалидности, с указанием группы инвалидности; </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E43E3C">
        <w:rPr>
          <w:rFonts w:ascii="Times New Roman" w:hAnsi="Times New Roman" w:cs="Times New Roman"/>
          <w:sz w:val="24"/>
          <w:szCs w:val="24"/>
        </w:rPr>
        <w:t>индивидуальная программа реабилитации или абилитации инвалида</w:t>
      </w:r>
      <w:r>
        <w:rPr>
          <w:rFonts w:ascii="Times New Roman" w:hAnsi="Times New Roman" w:cs="Times New Roman"/>
          <w:sz w:val="24"/>
          <w:szCs w:val="24"/>
        </w:rPr>
        <w:t xml:space="preserve"> (</w:t>
      </w:r>
      <w:r w:rsidRPr="00E43E3C">
        <w:rPr>
          <w:rFonts w:ascii="Times New Roman" w:hAnsi="Times New Roman" w:cs="Times New Roman"/>
          <w:sz w:val="24"/>
          <w:szCs w:val="24"/>
        </w:rPr>
        <w:t>ребенка-инвалида</w:t>
      </w:r>
      <w:r>
        <w:rPr>
          <w:rFonts w:ascii="Times New Roman" w:hAnsi="Times New Roman" w:cs="Times New Roman"/>
          <w:sz w:val="24"/>
          <w:szCs w:val="24"/>
        </w:rPr>
        <w:t>).</w:t>
      </w:r>
    </w:p>
    <w:p w:rsidR="00030355" w:rsidRPr="00E43E3C" w:rsidRDefault="00030355" w:rsidP="00030355">
      <w:pPr>
        <w:widowControl w:val="0"/>
        <w:autoSpaceDE w:val="0"/>
        <w:autoSpaceDN w:val="0"/>
        <w:adjustRightInd w:val="0"/>
        <w:ind w:firstLine="709"/>
        <w:jc w:val="both"/>
        <w:rPr>
          <w:sz w:val="24"/>
          <w:szCs w:val="24"/>
        </w:rPr>
      </w:pPr>
      <w:r w:rsidRPr="00E43E3C">
        <w:rPr>
          <w:sz w:val="24"/>
          <w:szCs w:val="24"/>
        </w:rPr>
        <w:t>3.7.1</w:t>
      </w:r>
      <w:r>
        <w:rPr>
          <w:sz w:val="24"/>
          <w:szCs w:val="24"/>
        </w:rPr>
        <w:t>2</w:t>
      </w:r>
      <w:r w:rsidRPr="003F583F">
        <w:rPr>
          <w:sz w:val="24"/>
          <w:szCs w:val="24"/>
        </w:rPr>
        <w:t>. Сведения о трудовой деятельности (за периоды после 01.01.2020):</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3.7.1</w:t>
      </w:r>
      <w:r>
        <w:rPr>
          <w:rFonts w:ascii="Times New Roman" w:hAnsi="Times New Roman" w:cs="Times New Roman"/>
          <w:sz w:val="24"/>
          <w:szCs w:val="24"/>
        </w:rPr>
        <w:t>2</w:t>
      </w:r>
      <w:r w:rsidRPr="00E43E3C">
        <w:rPr>
          <w:rFonts w:ascii="Times New Roman" w:hAnsi="Times New Roman" w:cs="Times New Roman"/>
          <w:sz w:val="24"/>
          <w:szCs w:val="24"/>
        </w:rPr>
        <w:t>.1. Атрибутивный состав запроса: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1) фамилия, имя, отчество гражданина;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2) дата рождения гражданина;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 xml:space="preserve">3) место жительства </w:t>
      </w:r>
      <w:r>
        <w:rPr>
          <w:rFonts w:ascii="Times New Roman" w:hAnsi="Times New Roman" w:cs="Times New Roman"/>
          <w:sz w:val="24"/>
          <w:szCs w:val="24"/>
        </w:rPr>
        <w:t>г</w:t>
      </w:r>
      <w:r w:rsidRPr="00E43E3C">
        <w:rPr>
          <w:rFonts w:ascii="Times New Roman" w:hAnsi="Times New Roman" w:cs="Times New Roman"/>
          <w:sz w:val="24"/>
          <w:szCs w:val="24"/>
        </w:rPr>
        <w:t>ражданина.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3.7.1</w:t>
      </w:r>
      <w:r>
        <w:rPr>
          <w:rFonts w:ascii="Times New Roman" w:hAnsi="Times New Roman" w:cs="Times New Roman"/>
          <w:sz w:val="24"/>
          <w:szCs w:val="24"/>
        </w:rPr>
        <w:t>2</w:t>
      </w:r>
      <w:r w:rsidRPr="00E43E3C">
        <w:rPr>
          <w:rFonts w:ascii="Times New Roman" w:hAnsi="Times New Roman" w:cs="Times New Roman"/>
          <w:sz w:val="24"/>
          <w:szCs w:val="24"/>
        </w:rPr>
        <w:t>.2. Атрибутивный состав ответа: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1) номер документа;</w:t>
      </w:r>
    </w:p>
    <w:p w:rsidR="00030355" w:rsidRPr="00E43E3C"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 xml:space="preserve">2) дата документа; </w:t>
      </w:r>
    </w:p>
    <w:p w:rsidR="00030355"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43E3C">
        <w:rPr>
          <w:rFonts w:ascii="Times New Roman" w:hAnsi="Times New Roman" w:cs="Times New Roman"/>
          <w:sz w:val="24"/>
          <w:szCs w:val="24"/>
        </w:rPr>
        <w:t xml:space="preserve">3) </w:t>
      </w:r>
      <w:r>
        <w:rPr>
          <w:rFonts w:ascii="Times New Roman" w:hAnsi="Times New Roman" w:cs="Times New Roman"/>
          <w:sz w:val="24"/>
          <w:szCs w:val="24"/>
        </w:rPr>
        <w:t>приказ (распоряжение) о приеме на работу.</w:t>
      </w:r>
    </w:p>
    <w:p w:rsidR="00030355" w:rsidRPr="001F5352" w:rsidRDefault="00030355" w:rsidP="0003035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C6AE7">
        <w:rPr>
          <w:rFonts w:ascii="Times New Roman" w:hAnsi="Times New Roman" w:cs="Times New Roman"/>
          <w:sz w:val="24"/>
          <w:szCs w:val="24"/>
        </w:rPr>
        <w:t>3.</w:t>
      </w:r>
      <w:r>
        <w:rPr>
          <w:rFonts w:ascii="Times New Roman" w:hAnsi="Times New Roman" w:cs="Times New Roman"/>
          <w:sz w:val="24"/>
          <w:szCs w:val="24"/>
        </w:rPr>
        <w:t>7</w:t>
      </w:r>
      <w:r w:rsidRPr="003C6AE7">
        <w:rPr>
          <w:rFonts w:ascii="Times New Roman" w:hAnsi="Times New Roman" w:cs="Times New Roman"/>
          <w:sz w:val="24"/>
          <w:szCs w:val="24"/>
        </w:rPr>
        <w:t>.</w:t>
      </w:r>
      <w:r>
        <w:rPr>
          <w:rFonts w:ascii="Times New Roman" w:hAnsi="Times New Roman" w:cs="Times New Roman"/>
          <w:sz w:val="24"/>
          <w:szCs w:val="24"/>
        </w:rPr>
        <w:t>13</w:t>
      </w:r>
      <w:r w:rsidRPr="003C6AE7">
        <w:rPr>
          <w:rFonts w:ascii="Times New Roman" w:hAnsi="Times New Roman" w:cs="Times New Roman"/>
          <w:sz w:val="24"/>
          <w:szCs w:val="24"/>
        </w:rPr>
        <w:t xml:space="preserve">. </w:t>
      </w:r>
      <w:r w:rsidRPr="001F5352">
        <w:rPr>
          <w:rFonts w:ascii="Times New Roman" w:hAnsi="Times New Roman" w:cs="Times New Roman"/>
          <w:sz w:val="24"/>
          <w:szCs w:val="24"/>
        </w:rPr>
        <w:t>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030355" w:rsidRPr="001F7872" w:rsidRDefault="00030355" w:rsidP="00030355">
      <w:pPr>
        <w:ind w:firstLine="709"/>
        <w:jc w:val="both"/>
        <w:rPr>
          <w:sz w:val="24"/>
          <w:szCs w:val="24"/>
        </w:rPr>
      </w:pPr>
    </w:p>
    <w:p w:rsidR="00030355" w:rsidRPr="000A13C1" w:rsidRDefault="00030355" w:rsidP="00030355">
      <w:pPr>
        <w:tabs>
          <w:tab w:val="left" w:pos="2758"/>
        </w:tabs>
        <w:autoSpaceDE w:val="0"/>
        <w:autoSpaceDN w:val="0"/>
        <w:adjustRightInd w:val="0"/>
        <w:ind w:firstLine="567"/>
        <w:jc w:val="center"/>
        <w:rPr>
          <w:b/>
          <w:sz w:val="24"/>
          <w:szCs w:val="24"/>
        </w:rPr>
      </w:pPr>
      <w:r>
        <w:rPr>
          <w:b/>
          <w:sz w:val="24"/>
          <w:szCs w:val="24"/>
        </w:rPr>
        <w:t xml:space="preserve"> </w:t>
      </w:r>
      <w:r w:rsidRPr="000A13C1">
        <w:rPr>
          <w:b/>
          <w:sz w:val="24"/>
          <w:szCs w:val="24"/>
        </w:rPr>
        <w:t>Административная процедура</w:t>
      </w:r>
    </w:p>
    <w:p w:rsidR="00030355" w:rsidRPr="000A13C1" w:rsidRDefault="00030355" w:rsidP="00030355">
      <w:pPr>
        <w:tabs>
          <w:tab w:val="left" w:pos="2758"/>
        </w:tabs>
        <w:autoSpaceDE w:val="0"/>
        <w:autoSpaceDN w:val="0"/>
        <w:adjustRightInd w:val="0"/>
        <w:ind w:firstLine="709"/>
        <w:jc w:val="center"/>
        <w:rPr>
          <w:b/>
          <w:sz w:val="24"/>
          <w:szCs w:val="24"/>
        </w:rPr>
      </w:pPr>
      <w:r w:rsidRPr="000A13C1">
        <w:rPr>
          <w:b/>
          <w:sz w:val="24"/>
          <w:szCs w:val="24"/>
        </w:rPr>
        <w:t>«Принятие решения о предоставлении (об отказе в предоставлении) муниципальной услуги»</w:t>
      </w:r>
    </w:p>
    <w:p w:rsidR="00030355" w:rsidRPr="000A13C1" w:rsidRDefault="00030355" w:rsidP="00030355">
      <w:pPr>
        <w:tabs>
          <w:tab w:val="left" w:pos="2758"/>
        </w:tabs>
        <w:autoSpaceDE w:val="0"/>
        <w:autoSpaceDN w:val="0"/>
        <w:adjustRightInd w:val="0"/>
        <w:ind w:firstLine="709"/>
        <w:jc w:val="center"/>
        <w:rPr>
          <w:rFonts w:eastAsia="Calibri"/>
          <w:b/>
          <w:sz w:val="24"/>
          <w:szCs w:val="24"/>
          <w:lang w:eastAsia="en-US"/>
        </w:rPr>
      </w:pPr>
    </w:p>
    <w:p w:rsidR="00030355" w:rsidRPr="00067F7D" w:rsidRDefault="00030355" w:rsidP="00030355">
      <w:pPr>
        <w:tabs>
          <w:tab w:val="left" w:pos="2758"/>
        </w:tabs>
        <w:autoSpaceDE w:val="0"/>
        <w:autoSpaceDN w:val="0"/>
        <w:adjustRightInd w:val="0"/>
        <w:ind w:firstLine="709"/>
        <w:jc w:val="both"/>
        <w:rPr>
          <w:rFonts w:eastAsia="Calibri"/>
          <w:sz w:val="24"/>
          <w:szCs w:val="24"/>
          <w:lang w:eastAsia="en-US"/>
        </w:rPr>
      </w:pPr>
      <w:r w:rsidRPr="00067F7D">
        <w:rPr>
          <w:rFonts w:eastAsia="Calibri"/>
          <w:sz w:val="24"/>
          <w:szCs w:val="24"/>
          <w:lang w:eastAsia="en-US"/>
        </w:rPr>
        <w:t>3.</w:t>
      </w:r>
      <w:r>
        <w:rPr>
          <w:rFonts w:eastAsia="Calibri"/>
          <w:sz w:val="24"/>
          <w:szCs w:val="24"/>
          <w:lang w:eastAsia="en-US"/>
        </w:rPr>
        <w:t>8</w:t>
      </w:r>
      <w:r w:rsidRPr="00067F7D">
        <w:rPr>
          <w:rFonts w:eastAsia="Calibri"/>
          <w:sz w:val="24"/>
          <w:szCs w:val="24"/>
          <w:lang w:eastAsia="en-US"/>
        </w:rPr>
        <w:t>. Критериями принятия решения о предоставлении муниципальной услуги являются:</w:t>
      </w:r>
    </w:p>
    <w:p w:rsidR="00030355" w:rsidRPr="00067F7D" w:rsidRDefault="00030355" w:rsidP="00030355">
      <w:pPr>
        <w:tabs>
          <w:tab w:val="left" w:pos="2758"/>
        </w:tabs>
        <w:autoSpaceDE w:val="0"/>
        <w:autoSpaceDN w:val="0"/>
        <w:adjustRightInd w:val="0"/>
        <w:ind w:firstLine="709"/>
        <w:jc w:val="both"/>
        <w:rPr>
          <w:rFonts w:eastAsia="Calibri"/>
          <w:sz w:val="24"/>
          <w:szCs w:val="24"/>
          <w:lang w:eastAsia="en-US"/>
        </w:rPr>
      </w:pPr>
      <w:r w:rsidRPr="00067F7D">
        <w:rPr>
          <w:rFonts w:eastAsia="Calibri"/>
          <w:sz w:val="24"/>
          <w:szCs w:val="24"/>
          <w:lang w:eastAsia="en-US"/>
        </w:rPr>
        <w:t>1) получение в полном объеме сведений и документов, необходимых для принятия решения;</w:t>
      </w:r>
    </w:p>
    <w:p w:rsidR="00030355" w:rsidRPr="00067F7D" w:rsidRDefault="00030355" w:rsidP="00030355">
      <w:pPr>
        <w:tabs>
          <w:tab w:val="left" w:pos="2758"/>
        </w:tabs>
        <w:autoSpaceDE w:val="0"/>
        <w:autoSpaceDN w:val="0"/>
        <w:adjustRightInd w:val="0"/>
        <w:ind w:firstLine="709"/>
        <w:jc w:val="both"/>
        <w:rPr>
          <w:sz w:val="24"/>
          <w:szCs w:val="24"/>
        </w:rPr>
      </w:pPr>
      <w:r w:rsidRPr="00067F7D">
        <w:rPr>
          <w:rFonts w:eastAsia="Calibri"/>
          <w:sz w:val="24"/>
          <w:szCs w:val="24"/>
          <w:lang w:eastAsia="en-US"/>
        </w:rPr>
        <w:t xml:space="preserve">2) отсутствие оснований для отказа в предоставлении муниципальной услуги, указанных в пункте 2.13.1 настоящего Административного регламента. </w:t>
      </w:r>
    </w:p>
    <w:p w:rsidR="00030355" w:rsidRPr="00067F7D" w:rsidRDefault="00030355" w:rsidP="00030355">
      <w:pPr>
        <w:tabs>
          <w:tab w:val="left" w:pos="2758"/>
        </w:tabs>
        <w:autoSpaceDE w:val="0"/>
        <w:autoSpaceDN w:val="0"/>
        <w:adjustRightInd w:val="0"/>
        <w:ind w:firstLine="709"/>
        <w:jc w:val="both"/>
        <w:rPr>
          <w:rFonts w:eastAsia="Calibri"/>
          <w:sz w:val="24"/>
          <w:szCs w:val="24"/>
          <w:lang w:eastAsia="en-US"/>
        </w:rPr>
      </w:pPr>
      <w:r w:rsidRPr="00067F7D">
        <w:rPr>
          <w:rFonts w:eastAsia="Calibri"/>
          <w:sz w:val="24"/>
          <w:szCs w:val="24"/>
          <w:lang w:eastAsia="en-US"/>
        </w:rPr>
        <w:t>3.</w:t>
      </w:r>
      <w:r>
        <w:rPr>
          <w:rFonts w:eastAsia="Calibri"/>
          <w:sz w:val="24"/>
          <w:szCs w:val="24"/>
          <w:lang w:eastAsia="en-US"/>
        </w:rPr>
        <w:t>8</w:t>
      </w:r>
      <w:r w:rsidRPr="00067F7D">
        <w:rPr>
          <w:rFonts w:eastAsia="Calibri"/>
          <w:sz w:val="24"/>
          <w:szCs w:val="24"/>
          <w:lang w:eastAsia="en-US"/>
        </w:rPr>
        <w:t>.1.  Исчерпывающий</w:t>
      </w:r>
      <w:r w:rsidRPr="00067F7D">
        <w:rPr>
          <w:rFonts w:eastAsia="Calibri"/>
          <w:sz w:val="24"/>
          <w:szCs w:val="24"/>
          <w:lang w:eastAsia="en-US"/>
        </w:rPr>
        <w:tab/>
        <w:t xml:space="preserve">перечень оснований для отказа в предоставлении муниципальной услуги и критерии принятия решения:  </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1) в случае, если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принадлежности заявителя к кругу лиц, указанных в пункте 1.2 настоящего Административного регламента;</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lastRenderedPageBreak/>
        <w:t xml:space="preserve">2) в случае, если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w:t>
      </w:r>
      <w:r w:rsidRPr="00EF6EBE">
        <w:rPr>
          <w:rFonts w:ascii="Times New Roman" w:hAnsi="Times New Roman" w:cs="Times New Roman"/>
          <w:b w:val="0"/>
          <w:sz w:val="24"/>
          <w:szCs w:val="24"/>
        </w:rPr>
        <w:t>соответствии с </w:t>
      </w:r>
      <w:hyperlink r:id="rId26" w:anchor="dst585" w:history="1">
        <w:r w:rsidRPr="00EF6EBE">
          <w:rPr>
            <w:rStyle w:val="a6"/>
            <w:rFonts w:ascii="Times New Roman" w:hAnsi="Times New Roman" w:cs="Times New Roman"/>
            <w:b w:val="0"/>
            <w:color w:val="auto"/>
            <w:sz w:val="24"/>
            <w:szCs w:val="24"/>
            <w:u w:val="none"/>
          </w:rPr>
          <w:t>подпунктом 10 пункта 2 статьи 39.10</w:t>
        </w:r>
      </w:hyperlink>
      <w:r w:rsidRPr="00EF6EBE">
        <w:rPr>
          <w:rFonts w:ascii="Times New Roman" w:hAnsi="Times New Roman" w:cs="Times New Roman"/>
          <w:b w:val="0"/>
          <w:sz w:val="24"/>
          <w:szCs w:val="24"/>
        </w:rPr>
        <w:t> ЗК</w:t>
      </w:r>
      <w:r w:rsidRPr="008241F4">
        <w:rPr>
          <w:rFonts w:ascii="Times New Roman" w:hAnsi="Times New Roman" w:cs="Times New Roman"/>
          <w:b w:val="0"/>
          <w:sz w:val="24"/>
          <w:szCs w:val="24"/>
        </w:rPr>
        <w:t xml:space="preserve"> РФ,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оснований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3) в случае, если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оснований в соответствии с законодательством;</w:t>
      </w:r>
    </w:p>
    <w:p w:rsidR="00030355" w:rsidRPr="00EF6EBE"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 xml:space="preserve">4) в случае, если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w:t>
      </w:r>
      <w:r w:rsidRPr="00EF6EBE">
        <w:rPr>
          <w:rFonts w:ascii="Times New Roman" w:hAnsi="Times New Roman" w:cs="Times New Roman"/>
          <w:b w:val="0"/>
          <w:sz w:val="24"/>
          <w:szCs w:val="24"/>
        </w:rPr>
        <w:t>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7" w:anchor="dst1095" w:history="1">
        <w:r w:rsidRPr="00EF6EBE">
          <w:rPr>
            <w:rStyle w:val="a6"/>
            <w:rFonts w:ascii="Times New Roman" w:hAnsi="Times New Roman" w:cs="Times New Roman"/>
            <w:b w:val="0"/>
            <w:color w:val="auto"/>
            <w:sz w:val="24"/>
            <w:szCs w:val="24"/>
            <w:u w:val="none"/>
          </w:rPr>
          <w:t>статьей 39.36</w:t>
        </w:r>
      </w:hyperlink>
      <w:r w:rsidRPr="00EF6EBE">
        <w:rPr>
          <w:rFonts w:ascii="Times New Roman" w:hAnsi="Times New Roman" w:cs="Times New Roman"/>
          <w:b w:val="0"/>
          <w:sz w:val="24"/>
          <w:szCs w:val="24"/>
        </w:rP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8" w:anchor="dst2798" w:history="1">
        <w:r w:rsidRPr="00EF6EBE">
          <w:rPr>
            <w:rStyle w:val="a6"/>
            <w:rFonts w:ascii="Times New Roman" w:hAnsi="Times New Roman" w:cs="Times New Roman"/>
            <w:b w:val="0"/>
            <w:color w:val="auto"/>
            <w:sz w:val="24"/>
            <w:szCs w:val="24"/>
            <w:u w:val="none"/>
          </w:rPr>
          <w:t>частью 11 статьи 55.32</w:t>
        </w:r>
      </w:hyperlink>
      <w:r w:rsidRPr="00EF6EBE">
        <w:rPr>
          <w:rFonts w:ascii="Times New Roman" w:hAnsi="Times New Roman" w:cs="Times New Roman"/>
          <w:b w:val="0"/>
          <w:sz w:val="24"/>
          <w:szCs w:val="24"/>
        </w:rPr>
        <w:t> Градостроительного кодекса Российской Федерации,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оснований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EF6EBE">
        <w:rPr>
          <w:rFonts w:ascii="Times New Roman" w:hAnsi="Times New Roman" w:cs="Times New Roman"/>
          <w:b w:val="0"/>
          <w:sz w:val="24"/>
          <w:szCs w:val="24"/>
        </w:rPr>
        <w:t>5) в случае, если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anchor="dst1095" w:history="1">
        <w:r w:rsidRPr="00EF6EBE">
          <w:rPr>
            <w:rStyle w:val="a6"/>
            <w:rFonts w:ascii="Times New Roman" w:hAnsi="Times New Roman" w:cs="Times New Roman"/>
            <w:b w:val="0"/>
            <w:color w:val="auto"/>
            <w:sz w:val="24"/>
            <w:szCs w:val="24"/>
            <w:u w:val="none"/>
          </w:rPr>
          <w:t>статьей 39.36</w:t>
        </w:r>
      </w:hyperlink>
      <w:r w:rsidRPr="00EF6EBE">
        <w:rPr>
          <w:rFonts w:ascii="Times New Roman" w:hAnsi="Times New Roman" w:cs="Times New Roman"/>
          <w:b w:val="0"/>
          <w:sz w:val="24"/>
          <w:szCs w:val="24"/>
        </w:rPr>
        <w:t> ЗК</w:t>
      </w:r>
      <w:r w:rsidRPr="008241F4">
        <w:rPr>
          <w:rFonts w:ascii="Times New Roman" w:hAnsi="Times New Roman" w:cs="Times New Roman"/>
          <w:b w:val="0"/>
          <w:sz w:val="24"/>
          <w:szCs w:val="24"/>
        </w:rPr>
        <w:t xml:space="preserve">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 xml:space="preserve">6) в случае, если указанный в заявлении о предоставлении земельного участка земельный участок является изъятым из оборота или ограниченным в обороте и его </w:t>
      </w:r>
      <w:r w:rsidRPr="008241F4">
        <w:rPr>
          <w:rFonts w:ascii="Times New Roman" w:hAnsi="Times New Roman" w:cs="Times New Roman"/>
          <w:b w:val="0"/>
          <w:sz w:val="24"/>
          <w:szCs w:val="24"/>
        </w:rPr>
        <w:lastRenderedPageBreak/>
        <w:t>предоставление не допускается на праве, указанном в заявлении о предоставлении земельного участка,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7) в случае, если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8) в случае, если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9) в случае, если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10) в случае, если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EF6EBE"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 xml:space="preserve">11) в случае, если указанный в заявлении о предоставлении земельного участка земельный участок является предметом аукциона, извещение о проведении которого </w:t>
      </w:r>
      <w:r w:rsidRPr="008241F4">
        <w:rPr>
          <w:rFonts w:ascii="Times New Roman" w:hAnsi="Times New Roman" w:cs="Times New Roman"/>
          <w:b w:val="0"/>
          <w:sz w:val="24"/>
          <w:szCs w:val="24"/>
        </w:rPr>
        <w:lastRenderedPageBreak/>
        <w:t xml:space="preserve">размещено в соответствии </w:t>
      </w:r>
      <w:r w:rsidRPr="00EF6EBE">
        <w:rPr>
          <w:rFonts w:ascii="Times New Roman" w:hAnsi="Times New Roman" w:cs="Times New Roman"/>
          <w:b w:val="0"/>
          <w:sz w:val="24"/>
          <w:szCs w:val="24"/>
        </w:rPr>
        <w:t>с </w:t>
      </w:r>
      <w:hyperlink r:id="rId30" w:anchor="dst652" w:history="1">
        <w:r w:rsidRPr="00EF6EBE">
          <w:rPr>
            <w:rStyle w:val="a6"/>
            <w:rFonts w:ascii="Times New Roman" w:hAnsi="Times New Roman" w:cs="Times New Roman"/>
            <w:b w:val="0"/>
            <w:color w:val="auto"/>
            <w:sz w:val="24"/>
            <w:szCs w:val="24"/>
            <w:u w:val="none"/>
          </w:rPr>
          <w:t>пунктом 19 статьи 39.11</w:t>
        </w:r>
      </w:hyperlink>
      <w:r w:rsidRPr="00EF6EBE">
        <w:rPr>
          <w:rFonts w:ascii="Times New Roman" w:hAnsi="Times New Roman" w:cs="Times New Roman"/>
          <w:b w:val="0"/>
          <w:sz w:val="24"/>
          <w:szCs w:val="24"/>
        </w:rPr>
        <w:t> ЗК РФ,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EF6EBE"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EF6EBE">
        <w:rPr>
          <w:rFonts w:ascii="Times New Roman" w:hAnsi="Times New Roman" w:cs="Times New Roman"/>
          <w:b w:val="0"/>
          <w:sz w:val="24"/>
          <w:szCs w:val="24"/>
        </w:rPr>
        <w:t>12) в случае, если в отношении земельного участка, указанного в заявлении о его предоставлении, поступило предусмотренное </w:t>
      </w:r>
      <w:hyperlink r:id="rId31" w:anchor="dst613" w:history="1">
        <w:r w:rsidRPr="00EF6EBE">
          <w:rPr>
            <w:rStyle w:val="a6"/>
            <w:rFonts w:ascii="Times New Roman" w:hAnsi="Times New Roman" w:cs="Times New Roman"/>
            <w:b w:val="0"/>
            <w:color w:val="auto"/>
            <w:sz w:val="24"/>
            <w:szCs w:val="24"/>
            <w:u w:val="none"/>
          </w:rPr>
          <w:t>подпунктом 6 пункта 4 статьи 39.11</w:t>
        </w:r>
      </w:hyperlink>
      <w:r w:rsidRPr="00EF6EBE">
        <w:rPr>
          <w:rFonts w:ascii="Times New Roman" w:hAnsi="Times New Roman" w:cs="Times New Roman"/>
          <w:b w:val="0"/>
          <w:sz w:val="24"/>
          <w:szCs w:val="24"/>
        </w:rPr>
        <w:t>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2" w:anchor="dst611" w:history="1">
        <w:r w:rsidRPr="00EF6EBE">
          <w:rPr>
            <w:rStyle w:val="a6"/>
            <w:rFonts w:ascii="Times New Roman" w:hAnsi="Times New Roman" w:cs="Times New Roman"/>
            <w:b w:val="0"/>
            <w:color w:val="auto"/>
            <w:sz w:val="24"/>
            <w:szCs w:val="24"/>
            <w:u w:val="none"/>
          </w:rPr>
          <w:t>подпунктом 4 пункта 4 статьи 39.11</w:t>
        </w:r>
      </w:hyperlink>
      <w:r w:rsidRPr="00EF6EBE">
        <w:rPr>
          <w:rFonts w:ascii="Times New Roman" w:hAnsi="Times New Roman" w:cs="Times New Roman"/>
          <w:b w:val="0"/>
          <w:sz w:val="24"/>
          <w:szCs w:val="24"/>
        </w:rPr>
        <w:t> ЗК РФ и уполномоченным органом не принято решение об отказе в проведении этого аукциона по основаниям, предусмотренным </w:t>
      </w:r>
      <w:hyperlink r:id="rId33" w:anchor="dst620" w:history="1">
        <w:r w:rsidRPr="00EF6EBE">
          <w:rPr>
            <w:rStyle w:val="a6"/>
            <w:rFonts w:ascii="Times New Roman" w:hAnsi="Times New Roman" w:cs="Times New Roman"/>
            <w:b w:val="0"/>
            <w:color w:val="auto"/>
            <w:sz w:val="24"/>
            <w:szCs w:val="24"/>
            <w:u w:val="none"/>
          </w:rPr>
          <w:t>пунктом 8 статьи 39.11</w:t>
        </w:r>
      </w:hyperlink>
      <w:r w:rsidRPr="00EF6EBE">
        <w:rPr>
          <w:rFonts w:ascii="Times New Roman" w:hAnsi="Times New Roman" w:cs="Times New Roman"/>
          <w:b w:val="0"/>
          <w:sz w:val="24"/>
          <w:szCs w:val="24"/>
        </w:rPr>
        <w:t> ЗК РФ,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EF6EBE">
        <w:rPr>
          <w:rFonts w:ascii="Times New Roman" w:hAnsi="Times New Roman" w:cs="Times New Roman"/>
          <w:b w:val="0"/>
          <w:sz w:val="24"/>
          <w:szCs w:val="24"/>
        </w:rPr>
        <w:t>13) в случае, если в отношении земельного участка, указанного в заявлении о его предоставлении, опубликовано и размещено в соответствии с </w:t>
      </w:r>
      <w:hyperlink r:id="rId34" w:anchor="dst860" w:history="1">
        <w:r w:rsidRPr="00EF6EBE">
          <w:rPr>
            <w:rStyle w:val="a6"/>
            <w:rFonts w:ascii="Times New Roman" w:hAnsi="Times New Roman" w:cs="Times New Roman"/>
            <w:b w:val="0"/>
            <w:color w:val="auto"/>
            <w:sz w:val="24"/>
            <w:szCs w:val="24"/>
            <w:u w:val="none"/>
          </w:rPr>
          <w:t>подпунктом 1 пункта 1 статьи 39.18</w:t>
        </w:r>
      </w:hyperlink>
      <w:r w:rsidRPr="00EF6EBE">
        <w:rPr>
          <w:rFonts w:ascii="Times New Roman" w:hAnsi="Times New Roman" w:cs="Times New Roman"/>
          <w:b w:val="0"/>
          <w:sz w:val="24"/>
          <w:szCs w:val="24"/>
        </w:rP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критерием принятия решения</w:t>
      </w:r>
      <w:r w:rsidRPr="008241F4">
        <w:rPr>
          <w:rFonts w:ascii="Times New Roman" w:hAnsi="Times New Roman" w:cs="Times New Roman"/>
          <w:b w:val="0"/>
          <w:sz w:val="24"/>
          <w:szCs w:val="24"/>
        </w:rPr>
        <w:t xml:space="preserve">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14) в случае, если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15) в случае, если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EF6EBE"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 xml:space="preserve">16) в случае, если испрашиваемый земельный </w:t>
      </w:r>
      <w:r w:rsidRPr="00EF6EBE">
        <w:rPr>
          <w:rFonts w:ascii="Times New Roman" w:hAnsi="Times New Roman" w:cs="Times New Roman"/>
          <w:b w:val="0"/>
          <w:sz w:val="24"/>
          <w:szCs w:val="24"/>
        </w:rPr>
        <w:t>участок не включен в утвержденный в установленном Правительством Российской Федерации </w:t>
      </w:r>
      <w:hyperlink r:id="rId35" w:anchor="dst100010" w:history="1">
        <w:r w:rsidRPr="00EF6EBE">
          <w:rPr>
            <w:rStyle w:val="a6"/>
            <w:rFonts w:ascii="Times New Roman" w:hAnsi="Times New Roman" w:cs="Times New Roman"/>
            <w:b w:val="0"/>
            <w:color w:val="auto"/>
            <w:sz w:val="24"/>
            <w:szCs w:val="24"/>
            <w:u w:val="none"/>
          </w:rPr>
          <w:t>порядке</w:t>
        </w:r>
      </w:hyperlink>
      <w:r w:rsidRPr="00EF6EBE">
        <w:rPr>
          <w:rFonts w:ascii="Times New Roman" w:hAnsi="Times New Roman" w:cs="Times New Roman"/>
          <w:b w:val="0"/>
          <w:sz w:val="24"/>
          <w:szCs w:val="24"/>
        </w:rPr>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6" w:anchor="dst585" w:history="1">
        <w:r w:rsidRPr="00EF6EBE">
          <w:rPr>
            <w:rStyle w:val="a6"/>
            <w:rFonts w:ascii="Times New Roman" w:hAnsi="Times New Roman" w:cs="Times New Roman"/>
            <w:b w:val="0"/>
            <w:color w:val="auto"/>
            <w:sz w:val="24"/>
            <w:szCs w:val="24"/>
            <w:u w:val="none"/>
          </w:rPr>
          <w:t>подпунктом 10 пункта 2 статьи 39.10</w:t>
        </w:r>
      </w:hyperlink>
      <w:r w:rsidRPr="00EF6EBE">
        <w:rPr>
          <w:rFonts w:ascii="Times New Roman" w:hAnsi="Times New Roman" w:cs="Times New Roman"/>
          <w:b w:val="0"/>
          <w:sz w:val="24"/>
          <w:szCs w:val="24"/>
        </w:rPr>
        <w:t> ЗК РФ,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EF6EBE">
        <w:rPr>
          <w:rFonts w:ascii="Times New Roman" w:hAnsi="Times New Roman" w:cs="Times New Roman"/>
          <w:b w:val="0"/>
          <w:sz w:val="24"/>
          <w:szCs w:val="24"/>
        </w:rPr>
        <w:t>17) в случае, если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7" w:anchor="dst1709" w:history="1">
        <w:r w:rsidRPr="00EF6EBE">
          <w:rPr>
            <w:rStyle w:val="a6"/>
            <w:rFonts w:ascii="Times New Roman" w:hAnsi="Times New Roman" w:cs="Times New Roman"/>
            <w:b w:val="0"/>
            <w:color w:val="auto"/>
            <w:sz w:val="24"/>
            <w:szCs w:val="24"/>
            <w:u w:val="none"/>
          </w:rPr>
          <w:t>пунктом 6 статьи 39.10</w:t>
        </w:r>
      </w:hyperlink>
      <w:r w:rsidRPr="00EF6EBE">
        <w:rPr>
          <w:rFonts w:ascii="Times New Roman" w:hAnsi="Times New Roman" w:cs="Times New Roman"/>
          <w:b w:val="0"/>
          <w:sz w:val="24"/>
          <w:szCs w:val="24"/>
        </w:rPr>
        <w:t xml:space="preserve"> ЗК РФ, критерием принятия решения является установление по результатам </w:t>
      </w:r>
      <w:r w:rsidRPr="00EF6EBE">
        <w:rPr>
          <w:rFonts w:ascii="Times New Roman" w:hAnsi="Times New Roman" w:cs="Times New Roman"/>
          <w:b w:val="0"/>
          <w:sz w:val="24"/>
          <w:szCs w:val="24"/>
        </w:rPr>
        <w:lastRenderedPageBreak/>
        <w:t>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w:t>
      </w:r>
      <w:r w:rsidRPr="008241F4">
        <w:rPr>
          <w:rFonts w:ascii="Times New Roman" w:hAnsi="Times New Roman" w:cs="Times New Roman"/>
          <w:b w:val="0"/>
          <w:sz w:val="24"/>
          <w:szCs w:val="24"/>
        </w:rPr>
        <w:t>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18) в случае, если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19) в случае, если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20) в случае, если предоставление земельного участка на заявленном виде прав не допускается,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21) в случае, если в отношении земельного участка, указанного в заявлении о его предоставлении, не установлен вид разрешенного использования,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22) в случае, если указанный в заявлении о предоставлении земельного участка земельный участок не отнесен к определенной категории земель,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23) в случае, если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 xml:space="preserve">24) в случае, если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критерием принятия решения является установление по результатам </w:t>
      </w:r>
      <w:r w:rsidRPr="008241F4">
        <w:rPr>
          <w:rFonts w:ascii="Times New Roman" w:hAnsi="Times New Roman" w:cs="Times New Roman"/>
          <w:b w:val="0"/>
          <w:sz w:val="24"/>
          <w:szCs w:val="24"/>
        </w:rPr>
        <w:lastRenderedPageBreak/>
        <w:t>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EF6EBE"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241F4">
        <w:rPr>
          <w:rFonts w:ascii="Times New Roman" w:hAnsi="Times New Roman" w:cs="Times New Roman"/>
          <w:b w:val="0"/>
          <w:sz w:val="24"/>
          <w:szCs w:val="24"/>
        </w:rPr>
        <w:t xml:space="preserve">25) в случае, если границы земельного участка, указанного в заявлении о его предоставлении, подлежат уточнению в соответствии с </w:t>
      </w:r>
      <w:r w:rsidRPr="00EF6EBE">
        <w:rPr>
          <w:rFonts w:ascii="Times New Roman" w:hAnsi="Times New Roman" w:cs="Times New Roman"/>
          <w:b w:val="0"/>
          <w:sz w:val="24"/>
          <w:szCs w:val="24"/>
        </w:rPr>
        <w:t>Федеральным </w:t>
      </w:r>
      <w:hyperlink r:id="rId38" w:history="1">
        <w:r w:rsidRPr="00EF6EBE">
          <w:rPr>
            <w:rStyle w:val="a6"/>
            <w:rFonts w:ascii="Times New Roman" w:hAnsi="Times New Roman" w:cs="Times New Roman"/>
            <w:b w:val="0"/>
            <w:color w:val="auto"/>
            <w:sz w:val="24"/>
            <w:szCs w:val="24"/>
            <w:u w:val="none"/>
          </w:rPr>
          <w:t>законом</w:t>
        </w:r>
      </w:hyperlink>
      <w:r w:rsidRPr="00EF6EBE">
        <w:rPr>
          <w:rFonts w:ascii="Times New Roman" w:hAnsi="Times New Roman" w:cs="Times New Roman"/>
          <w:b w:val="0"/>
          <w:sz w:val="24"/>
          <w:szCs w:val="24"/>
        </w:rPr>
        <w:t> «О государственной регистрации недвижимости»,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EF6EBE"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EF6EBE">
        <w:rPr>
          <w:rFonts w:ascii="Times New Roman" w:hAnsi="Times New Roman" w:cs="Times New Roman"/>
          <w:b w:val="0"/>
          <w:sz w:val="24"/>
          <w:szCs w:val="24"/>
        </w:rPr>
        <w:t>26) в случае, если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8241F4" w:rsidRDefault="00030355" w:rsidP="0003035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EF6EBE">
        <w:rPr>
          <w:rFonts w:ascii="Times New Roman" w:hAnsi="Times New Roman" w:cs="Times New Roman"/>
          <w:b w:val="0"/>
          <w:sz w:val="24"/>
          <w:szCs w:val="24"/>
        </w:rPr>
        <w:t>27) в случае, если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9" w:anchor="dst100346" w:history="1">
        <w:r w:rsidRPr="00EF6EBE">
          <w:rPr>
            <w:rStyle w:val="a6"/>
            <w:rFonts w:ascii="Times New Roman" w:hAnsi="Times New Roman" w:cs="Times New Roman"/>
            <w:b w:val="0"/>
            <w:color w:val="auto"/>
            <w:sz w:val="24"/>
            <w:szCs w:val="24"/>
            <w:u w:val="none"/>
          </w:rPr>
          <w:t>частью 4 статьи 18</w:t>
        </w:r>
      </w:hyperlink>
      <w:r w:rsidRPr="00EF6EBE">
        <w:rPr>
          <w:rFonts w:ascii="Times New Roman" w:hAnsi="Times New Roman" w:cs="Times New Roman"/>
          <w:b w:val="0"/>
          <w:sz w:val="24"/>
          <w:szCs w:val="24"/>
        </w:rPr>
        <w:t>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0" w:anchor="dst100138" w:history="1">
        <w:r w:rsidRPr="00EF6EBE">
          <w:rPr>
            <w:rStyle w:val="a6"/>
            <w:rFonts w:ascii="Times New Roman" w:hAnsi="Times New Roman" w:cs="Times New Roman"/>
            <w:b w:val="0"/>
            <w:color w:val="auto"/>
            <w:sz w:val="24"/>
            <w:szCs w:val="24"/>
            <w:u w:val="none"/>
          </w:rPr>
          <w:t>частью 3 статьи 14</w:t>
        </w:r>
      </w:hyperlink>
      <w:r w:rsidRPr="00EF6EBE">
        <w:rPr>
          <w:rFonts w:ascii="Times New Roman" w:hAnsi="Times New Roman" w:cs="Times New Roman"/>
          <w:b w:val="0"/>
          <w:sz w:val="24"/>
          <w:szCs w:val="24"/>
        </w:rPr>
        <w:t> указанного Федерального закона, критерием принятия решения является установление</w:t>
      </w:r>
      <w:r w:rsidRPr="008241F4">
        <w:rPr>
          <w:rFonts w:ascii="Times New Roman" w:hAnsi="Times New Roman" w:cs="Times New Roman"/>
          <w:b w:val="0"/>
          <w:sz w:val="24"/>
          <w:szCs w:val="24"/>
        </w:rPr>
        <w:t xml:space="preserve">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ограничений в соответствии с законодательством.</w:t>
      </w:r>
    </w:p>
    <w:p w:rsidR="00030355" w:rsidRPr="00067F7D" w:rsidRDefault="00030355" w:rsidP="00030355">
      <w:pPr>
        <w:pStyle w:val="ConsPlusTitle"/>
        <w:widowControl/>
        <w:tabs>
          <w:tab w:val="left" w:pos="993"/>
          <w:tab w:val="left" w:pos="2758"/>
        </w:tabs>
        <w:ind w:firstLine="709"/>
        <w:contextualSpacing/>
        <w:jc w:val="both"/>
        <w:rPr>
          <w:rFonts w:ascii="Times New Roman" w:hAnsi="Times New Roman" w:cs="Times New Roman"/>
          <w:b w:val="0"/>
          <w:bCs w:val="0"/>
          <w:sz w:val="24"/>
          <w:szCs w:val="24"/>
        </w:rPr>
      </w:pPr>
      <w:r w:rsidRPr="00067F7D">
        <w:rPr>
          <w:rFonts w:ascii="Times New Roman" w:hAnsi="Times New Roman" w:cs="Times New Roman"/>
          <w:b w:val="0"/>
          <w:sz w:val="24"/>
          <w:szCs w:val="24"/>
        </w:rPr>
        <w:t>3.</w:t>
      </w:r>
      <w:r>
        <w:rPr>
          <w:rFonts w:ascii="Times New Roman" w:hAnsi="Times New Roman" w:cs="Times New Roman"/>
          <w:b w:val="0"/>
          <w:sz w:val="24"/>
          <w:szCs w:val="24"/>
        </w:rPr>
        <w:t>8</w:t>
      </w:r>
      <w:r w:rsidRPr="00067F7D">
        <w:rPr>
          <w:rFonts w:ascii="Times New Roman" w:hAnsi="Times New Roman" w:cs="Times New Roman"/>
          <w:b w:val="0"/>
          <w:sz w:val="24"/>
          <w:szCs w:val="24"/>
        </w:rPr>
        <w:t>.2.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w:t>
      </w:r>
    </w:p>
    <w:p w:rsidR="00030355" w:rsidRPr="00067F7D" w:rsidRDefault="00030355" w:rsidP="00030355">
      <w:pPr>
        <w:tabs>
          <w:tab w:val="left" w:pos="2758"/>
        </w:tabs>
        <w:autoSpaceDE w:val="0"/>
        <w:autoSpaceDN w:val="0"/>
        <w:adjustRightInd w:val="0"/>
        <w:ind w:firstLine="709"/>
        <w:jc w:val="both"/>
        <w:rPr>
          <w:sz w:val="24"/>
          <w:szCs w:val="24"/>
        </w:rPr>
      </w:pPr>
      <w:r w:rsidRPr="00067F7D">
        <w:rPr>
          <w:sz w:val="24"/>
          <w:szCs w:val="24"/>
        </w:rPr>
        <w:t>3.</w:t>
      </w:r>
      <w:r>
        <w:rPr>
          <w:sz w:val="24"/>
          <w:szCs w:val="24"/>
        </w:rPr>
        <w:t>8</w:t>
      </w:r>
      <w:r w:rsidRPr="00067F7D">
        <w:rPr>
          <w:sz w:val="24"/>
          <w:szCs w:val="24"/>
        </w:rPr>
        <w:t>.3.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030355" w:rsidRPr="00067F7D" w:rsidRDefault="00030355" w:rsidP="00030355">
      <w:pPr>
        <w:widowControl w:val="0"/>
        <w:tabs>
          <w:tab w:val="left" w:pos="2758"/>
        </w:tabs>
        <w:autoSpaceDE w:val="0"/>
        <w:autoSpaceDN w:val="0"/>
        <w:adjustRightInd w:val="0"/>
        <w:ind w:firstLine="709"/>
        <w:jc w:val="both"/>
        <w:rPr>
          <w:rFonts w:eastAsia="Calibri"/>
          <w:sz w:val="24"/>
          <w:szCs w:val="24"/>
        </w:rPr>
      </w:pPr>
      <w:r w:rsidRPr="00067F7D">
        <w:rPr>
          <w:sz w:val="24"/>
          <w:szCs w:val="24"/>
        </w:rPr>
        <w:t xml:space="preserve"> 3.</w:t>
      </w:r>
      <w:r>
        <w:rPr>
          <w:sz w:val="24"/>
          <w:szCs w:val="24"/>
        </w:rPr>
        <w:t>8</w:t>
      </w:r>
      <w:r w:rsidRPr="00067F7D">
        <w:rPr>
          <w:sz w:val="24"/>
          <w:szCs w:val="24"/>
        </w:rPr>
        <w:t>.4. Способом фиксации результата административной процедуры является регистрация</w:t>
      </w:r>
      <w:r w:rsidRPr="00067F7D">
        <w:rPr>
          <w:rFonts w:eastAsia="Calibri"/>
          <w:sz w:val="24"/>
          <w:szCs w:val="24"/>
        </w:rPr>
        <w:t xml:space="preserve"> специалистом Органа, </w:t>
      </w:r>
      <w:r w:rsidRPr="00067F7D">
        <w:rPr>
          <w:sz w:val="24"/>
          <w:szCs w:val="24"/>
        </w:rPr>
        <w:t>ответственному за выдачу результата предоставления муниципальной услуги</w:t>
      </w:r>
      <w:r w:rsidRPr="00067F7D">
        <w:rPr>
          <w:rFonts w:eastAsia="Calibri"/>
          <w:sz w:val="24"/>
          <w:szCs w:val="24"/>
        </w:rPr>
        <w:t xml:space="preserve">,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30355" w:rsidRPr="007A16F6" w:rsidRDefault="00030355" w:rsidP="00030355">
      <w:pPr>
        <w:autoSpaceDE w:val="0"/>
        <w:autoSpaceDN w:val="0"/>
        <w:adjustRightInd w:val="0"/>
        <w:ind w:firstLine="709"/>
        <w:jc w:val="both"/>
        <w:rPr>
          <w:sz w:val="24"/>
          <w:szCs w:val="24"/>
        </w:rPr>
      </w:pPr>
    </w:p>
    <w:p w:rsidR="00030355" w:rsidRPr="00177A3C" w:rsidRDefault="00030355" w:rsidP="00030355">
      <w:pPr>
        <w:widowControl w:val="0"/>
        <w:autoSpaceDE w:val="0"/>
        <w:autoSpaceDN w:val="0"/>
        <w:adjustRightInd w:val="0"/>
        <w:ind w:firstLine="709"/>
        <w:jc w:val="center"/>
        <w:rPr>
          <w:b/>
          <w:bCs/>
          <w:sz w:val="24"/>
          <w:szCs w:val="24"/>
        </w:rPr>
      </w:pPr>
      <w:r w:rsidRPr="00177A3C">
        <w:rPr>
          <w:b/>
          <w:sz w:val="24"/>
          <w:szCs w:val="24"/>
        </w:rPr>
        <w:t>Административная процедура</w:t>
      </w:r>
    </w:p>
    <w:p w:rsidR="00030355" w:rsidRPr="000A13C1" w:rsidRDefault="00030355" w:rsidP="00030355">
      <w:pPr>
        <w:pStyle w:val="ConsPlusTitle"/>
        <w:widowControl/>
        <w:tabs>
          <w:tab w:val="left" w:pos="993"/>
        </w:tabs>
        <w:ind w:firstLine="709"/>
        <w:contextualSpacing/>
        <w:jc w:val="center"/>
        <w:rPr>
          <w:rFonts w:ascii="Times New Roman" w:hAnsi="Times New Roman" w:cs="Times New Roman"/>
          <w:bCs w:val="0"/>
          <w:sz w:val="24"/>
          <w:szCs w:val="24"/>
        </w:rPr>
      </w:pPr>
      <w:r w:rsidRPr="000A13C1">
        <w:rPr>
          <w:rFonts w:ascii="Times New Roman" w:hAnsi="Times New Roman" w:cs="Times New Roman"/>
          <w:sz w:val="24"/>
          <w:szCs w:val="24"/>
        </w:rPr>
        <w:t>«Предоставление результата муниципальной услуги»</w:t>
      </w:r>
    </w:p>
    <w:p w:rsidR="00030355" w:rsidRPr="000A13C1" w:rsidRDefault="00030355" w:rsidP="00030355">
      <w:pPr>
        <w:tabs>
          <w:tab w:val="left" w:pos="709"/>
          <w:tab w:val="left" w:pos="851"/>
          <w:tab w:val="left" w:pos="993"/>
        </w:tabs>
        <w:ind w:firstLine="709"/>
        <w:jc w:val="both"/>
        <w:rPr>
          <w:sz w:val="24"/>
          <w:szCs w:val="24"/>
          <w:highlight w:val="yellow"/>
        </w:rPr>
      </w:pPr>
    </w:p>
    <w:p w:rsidR="00030355" w:rsidRPr="000A13C1" w:rsidRDefault="00030355" w:rsidP="00030355">
      <w:pPr>
        <w:widowControl w:val="0"/>
        <w:tabs>
          <w:tab w:val="left" w:pos="6663"/>
        </w:tabs>
        <w:autoSpaceDE w:val="0"/>
        <w:autoSpaceDN w:val="0"/>
        <w:adjustRightInd w:val="0"/>
        <w:ind w:firstLine="709"/>
        <w:jc w:val="both"/>
        <w:rPr>
          <w:sz w:val="24"/>
          <w:szCs w:val="24"/>
        </w:rPr>
      </w:pPr>
      <w:r>
        <w:rPr>
          <w:sz w:val="24"/>
          <w:szCs w:val="24"/>
        </w:rPr>
        <w:t>3.9</w:t>
      </w:r>
      <w:r w:rsidRPr="000A13C1">
        <w:rPr>
          <w:sz w:val="24"/>
          <w:szCs w:val="24"/>
        </w:rPr>
        <w:t xml:space="preserve">. Решение </w:t>
      </w:r>
      <w:r>
        <w:rPr>
          <w:sz w:val="24"/>
          <w:szCs w:val="24"/>
          <w:lang w:eastAsia="ar-SA"/>
        </w:rPr>
        <w:t>о п</w:t>
      </w:r>
      <w:r w:rsidRPr="00612015">
        <w:rPr>
          <w:sz w:val="24"/>
          <w:szCs w:val="24"/>
        </w:rPr>
        <w:t>редоставлени</w:t>
      </w:r>
      <w:r>
        <w:rPr>
          <w:sz w:val="24"/>
          <w:szCs w:val="24"/>
        </w:rPr>
        <w:t>и</w:t>
      </w:r>
      <w:r w:rsidRPr="00612015">
        <w:rPr>
          <w:sz w:val="24"/>
          <w:szCs w:val="24"/>
        </w:rPr>
        <w:t xml:space="preserve"> в собственность   земельного участка, находящегося в муниципальной собственности, без проведения торгов</w:t>
      </w:r>
      <w:r w:rsidR="006D2AE9">
        <w:rPr>
          <w:sz w:val="24"/>
          <w:szCs w:val="24"/>
        </w:rPr>
        <w:t xml:space="preserve"> либо</w:t>
      </w:r>
      <w:r>
        <w:rPr>
          <w:sz w:val="24"/>
          <w:szCs w:val="24"/>
        </w:rPr>
        <w:t xml:space="preserve"> </w:t>
      </w:r>
      <w:r>
        <w:rPr>
          <w:sz w:val="24"/>
          <w:szCs w:val="24"/>
          <w:lang w:eastAsia="ar-SA"/>
        </w:rPr>
        <w:t>решение о п</w:t>
      </w:r>
      <w:r w:rsidRPr="00612015">
        <w:rPr>
          <w:sz w:val="24"/>
          <w:szCs w:val="24"/>
        </w:rPr>
        <w:t>редоставлени</w:t>
      </w:r>
      <w:r>
        <w:rPr>
          <w:sz w:val="24"/>
          <w:szCs w:val="24"/>
        </w:rPr>
        <w:t>и</w:t>
      </w:r>
      <w:r w:rsidRPr="00612015">
        <w:rPr>
          <w:sz w:val="24"/>
          <w:szCs w:val="24"/>
        </w:rPr>
        <w:t xml:space="preserve"> в аренду земельного участка, находящегося в муниципальной собственности, без проведения торгов</w:t>
      </w:r>
      <w:r w:rsidR="006D2AE9">
        <w:rPr>
          <w:sz w:val="24"/>
          <w:szCs w:val="24"/>
        </w:rPr>
        <w:t xml:space="preserve"> либо</w:t>
      </w:r>
      <w:r>
        <w:rPr>
          <w:sz w:val="24"/>
          <w:szCs w:val="24"/>
        </w:rPr>
        <w:t xml:space="preserve"> </w:t>
      </w:r>
      <w:r>
        <w:rPr>
          <w:sz w:val="24"/>
          <w:szCs w:val="24"/>
          <w:lang w:eastAsia="ar-SA"/>
        </w:rPr>
        <w:t>решение о п</w:t>
      </w:r>
      <w:r w:rsidRPr="00612015">
        <w:rPr>
          <w:sz w:val="24"/>
          <w:szCs w:val="24"/>
        </w:rPr>
        <w:t>редоставлени</w:t>
      </w:r>
      <w:r>
        <w:rPr>
          <w:sz w:val="24"/>
          <w:szCs w:val="24"/>
        </w:rPr>
        <w:t>и</w:t>
      </w:r>
      <w:r w:rsidRPr="00612015">
        <w:rPr>
          <w:sz w:val="24"/>
          <w:szCs w:val="24"/>
        </w:rPr>
        <w:t xml:space="preserve"> в постоянное (бессрочное) пользование   земельного участка, находящегося в муниципальной собственности, без проведения торгов</w:t>
      </w:r>
      <w:r w:rsidR="006D2AE9">
        <w:rPr>
          <w:bCs/>
          <w:sz w:val="24"/>
          <w:szCs w:val="24"/>
        </w:rPr>
        <w:t xml:space="preserve"> либо</w:t>
      </w:r>
      <w:r>
        <w:rPr>
          <w:bCs/>
          <w:sz w:val="24"/>
          <w:szCs w:val="24"/>
        </w:rPr>
        <w:t xml:space="preserve"> </w:t>
      </w:r>
      <w:r>
        <w:rPr>
          <w:sz w:val="24"/>
          <w:szCs w:val="24"/>
          <w:lang w:eastAsia="ar-SA"/>
        </w:rPr>
        <w:t>решение о п</w:t>
      </w:r>
      <w:r w:rsidRPr="00612015">
        <w:rPr>
          <w:sz w:val="24"/>
          <w:szCs w:val="24"/>
        </w:rPr>
        <w:t>редоставлени</w:t>
      </w:r>
      <w:r>
        <w:rPr>
          <w:sz w:val="24"/>
          <w:szCs w:val="24"/>
        </w:rPr>
        <w:t>и</w:t>
      </w:r>
      <w:r w:rsidRPr="00612015">
        <w:rPr>
          <w:sz w:val="24"/>
          <w:szCs w:val="24"/>
        </w:rPr>
        <w:t xml:space="preserve"> в безвозмездное пользование   земельного участка, находящегося в муниципальной собственности, без проведения торгов</w:t>
      </w:r>
      <w:r>
        <w:rPr>
          <w:sz w:val="24"/>
          <w:szCs w:val="24"/>
        </w:rPr>
        <w:t xml:space="preserve"> </w:t>
      </w:r>
      <w:r w:rsidRPr="00A06F55">
        <w:rPr>
          <w:bCs/>
          <w:sz w:val="24"/>
          <w:szCs w:val="24"/>
        </w:rPr>
        <w:t>либо</w:t>
      </w:r>
      <w:r w:rsidRPr="00A06F55">
        <w:rPr>
          <w:sz w:val="24"/>
          <w:szCs w:val="24"/>
        </w:rPr>
        <w:t xml:space="preserve"> решени</w:t>
      </w:r>
      <w:r w:rsidR="006D2AE9">
        <w:rPr>
          <w:sz w:val="24"/>
          <w:szCs w:val="24"/>
        </w:rPr>
        <w:t>я</w:t>
      </w:r>
      <w:r w:rsidRPr="00A06F55">
        <w:rPr>
          <w:iCs/>
          <w:sz w:val="24"/>
          <w:szCs w:val="24"/>
        </w:rPr>
        <w:t xml:space="preserve"> об </w:t>
      </w:r>
      <w:r w:rsidRPr="00A06F55">
        <w:rPr>
          <w:iCs/>
          <w:sz w:val="24"/>
          <w:szCs w:val="24"/>
        </w:rPr>
        <w:lastRenderedPageBreak/>
        <w:t xml:space="preserve">отказе в </w:t>
      </w:r>
      <w:r>
        <w:rPr>
          <w:sz w:val="24"/>
          <w:szCs w:val="24"/>
          <w:lang w:eastAsia="ar-SA"/>
        </w:rPr>
        <w:t>п</w:t>
      </w:r>
      <w:r w:rsidRPr="00612015">
        <w:rPr>
          <w:sz w:val="24"/>
          <w:szCs w:val="24"/>
        </w:rPr>
        <w:t>редоставлени</w:t>
      </w:r>
      <w:r>
        <w:rPr>
          <w:sz w:val="24"/>
          <w:szCs w:val="24"/>
        </w:rPr>
        <w:t>и</w:t>
      </w:r>
      <w:r w:rsidRPr="00612015">
        <w:rPr>
          <w:sz w:val="24"/>
          <w:szCs w:val="24"/>
        </w:rPr>
        <w:t xml:space="preserve"> в собственность</w:t>
      </w:r>
      <w:r w:rsidR="006D2AE9">
        <w:rPr>
          <w:sz w:val="24"/>
          <w:szCs w:val="24"/>
        </w:rPr>
        <w:t>,</w:t>
      </w:r>
      <w:r w:rsidRPr="00612015">
        <w:rPr>
          <w:sz w:val="24"/>
          <w:szCs w:val="24"/>
        </w:rPr>
        <w:t xml:space="preserve"> </w:t>
      </w:r>
      <w:r w:rsidR="006D2AE9" w:rsidRPr="00612015">
        <w:rPr>
          <w:sz w:val="24"/>
          <w:szCs w:val="24"/>
        </w:rPr>
        <w:t>в аренду</w:t>
      </w:r>
      <w:r w:rsidR="006D2AE9">
        <w:rPr>
          <w:sz w:val="24"/>
          <w:szCs w:val="24"/>
        </w:rPr>
        <w:t>,</w:t>
      </w:r>
      <w:r w:rsidR="006D2AE9" w:rsidRPr="00612015">
        <w:rPr>
          <w:sz w:val="24"/>
          <w:szCs w:val="24"/>
        </w:rPr>
        <w:t xml:space="preserve">   постоянное (бессрочное) пользование</w:t>
      </w:r>
      <w:r w:rsidR="006D2AE9">
        <w:rPr>
          <w:sz w:val="24"/>
          <w:szCs w:val="24"/>
        </w:rPr>
        <w:t xml:space="preserve">, </w:t>
      </w:r>
      <w:r w:rsidR="006D2AE9" w:rsidRPr="00612015">
        <w:rPr>
          <w:sz w:val="24"/>
          <w:szCs w:val="24"/>
        </w:rPr>
        <w:t xml:space="preserve">   безвозмездное пользование </w:t>
      </w:r>
      <w:r w:rsidRPr="00612015">
        <w:rPr>
          <w:sz w:val="24"/>
          <w:szCs w:val="24"/>
        </w:rPr>
        <w:t>земельного участка, находящегося в муниципальной собственности, без проведения торгов</w:t>
      </w:r>
      <w:r>
        <w:rPr>
          <w:sz w:val="24"/>
          <w:szCs w:val="24"/>
        </w:rPr>
        <w:t xml:space="preserve"> </w:t>
      </w:r>
      <w:r w:rsidRPr="000A13C1">
        <w:rPr>
          <w:sz w:val="24"/>
          <w:szCs w:val="24"/>
        </w:rPr>
        <w:t xml:space="preserve">выдается (направляется) заявителю способом, указанным в </w:t>
      </w:r>
      <w:r w:rsidRPr="000A13C1">
        <w:rPr>
          <w:bCs/>
          <w:sz w:val="24"/>
          <w:szCs w:val="24"/>
        </w:rPr>
        <w:t>пункте 2.3.3  настоящего Административного регламента,</w:t>
      </w:r>
      <w:r w:rsidRPr="000A13C1">
        <w:rPr>
          <w:sz w:val="24"/>
          <w:szCs w:val="24"/>
        </w:rPr>
        <w:t xml:space="preserve"> в течение 1 рабочего дня с момента принятия решения о предоставлении муниципальной услуги. </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Специалист Органа, ответственный за выдачу результата предоставления муниципальной услуги, в зависимости от выбранного заявителем способа получения результата, документ, являющийся результатом предоставления муниципальной услуги:</w:t>
      </w:r>
    </w:p>
    <w:p w:rsidR="00030355" w:rsidRPr="000A13C1" w:rsidRDefault="00030355" w:rsidP="00030355">
      <w:pPr>
        <w:widowControl w:val="0"/>
        <w:autoSpaceDE w:val="0"/>
        <w:autoSpaceDN w:val="0"/>
        <w:adjustRightInd w:val="0"/>
        <w:ind w:firstLine="709"/>
        <w:jc w:val="both"/>
        <w:rPr>
          <w:b/>
          <w:bCs/>
          <w:sz w:val="24"/>
          <w:szCs w:val="24"/>
        </w:rPr>
      </w:pPr>
      <w:r w:rsidRPr="000A13C1">
        <w:rPr>
          <w:sz w:val="24"/>
          <w:szCs w:val="24"/>
        </w:rPr>
        <w:t xml:space="preserve">-  выдает его заявителю лично в Органе либо направляет его почтовым отправлением с уведомлением о вручении по адресу, указанному в </w:t>
      </w:r>
      <w:r>
        <w:rPr>
          <w:sz w:val="24"/>
          <w:szCs w:val="24"/>
        </w:rPr>
        <w:t>заявлении</w:t>
      </w:r>
      <w:r w:rsidRPr="000A13C1">
        <w:rPr>
          <w:sz w:val="24"/>
          <w:szCs w:val="24"/>
        </w:rPr>
        <w:t xml:space="preserve">; </w:t>
      </w:r>
    </w:p>
    <w:p w:rsidR="00030355" w:rsidRPr="00177A3C" w:rsidRDefault="00030355" w:rsidP="00030355">
      <w:pPr>
        <w:pStyle w:val="ConsPlusTitle"/>
        <w:widowControl/>
        <w:tabs>
          <w:tab w:val="left" w:pos="993"/>
        </w:tabs>
        <w:ind w:firstLine="709"/>
        <w:contextualSpacing/>
        <w:jc w:val="both"/>
        <w:rPr>
          <w:rFonts w:ascii="Times New Roman" w:hAnsi="Times New Roman" w:cs="Times New Roman"/>
          <w:b w:val="0"/>
          <w:sz w:val="24"/>
          <w:szCs w:val="24"/>
        </w:rPr>
      </w:pPr>
      <w:r w:rsidRPr="00177A3C">
        <w:rPr>
          <w:rFonts w:ascii="Times New Roman" w:hAnsi="Times New Roman" w:cs="Times New Roman"/>
          <w:b w:val="0"/>
          <w:sz w:val="24"/>
          <w:szCs w:val="24"/>
        </w:rPr>
        <w:t xml:space="preserve"> - информирует заявителя о результатах предоставления муниципальной услуги через Единый портал.</w:t>
      </w:r>
    </w:p>
    <w:p w:rsidR="00030355" w:rsidRPr="000A13C1" w:rsidRDefault="00030355" w:rsidP="00030355">
      <w:pPr>
        <w:pStyle w:val="ConsPlusTitle"/>
        <w:widowControl/>
        <w:tabs>
          <w:tab w:val="left" w:pos="993"/>
        </w:tabs>
        <w:ind w:firstLine="709"/>
        <w:contextualSpacing/>
        <w:jc w:val="both"/>
        <w:rPr>
          <w:rFonts w:ascii="Times New Roman" w:hAnsi="Times New Roman" w:cs="Times New Roman"/>
          <w:b w:val="0"/>
          <w:sz w:val="24"/>
          <w:szCs w:val="24"/>
        </w:rPr>
      </w:pPr>
      <w:r w:rsidRPr="000A13C1">
        <w:rPr>
          <w:rFonts w:ascii="Times New Roman" w:hAnsi="Times New Roman" w:cs="Times New Roman"/>
          <w:b w:val="0"/>
          <w:sz w:val="24"/>
          <w:szCs w:val="24"/>
        </w:rPr>
        <w:t>3.</w:t>
      </w:r>
      <w:r>
        <w:rPr>
          <w:rFonts w:ascii="Times New Roman" w:hAnsi="Times New Roman" w:cs="Times New Roman"/>
          <w:b w:val="0"/>
          <w:sz w:val="24"/>
          <w:szCs w:val="24"/>
        </w:rPr>
        <w:t>9</w:t>
      </w:r>
      <w:r w:rsidRPr="000A13C1">
        <w:rPr>
          <w:rFonts w:ascii="Times New Roman" w:hAnsi="Times New Roman" w:cs="Times New Roman"/>
          <w:b w:val="0"/>
          <w:sz w:val="24"/>
          <w:szCs w:val="24"/>
        </w:rPr>
        <w:t xml:space="preserve">.1. </w:t>
      </w:r>
      <w:r w:rsidRPr="000A13C1">
        <w:rPr>
          <w:rFonts w:ascii="Times New Roman" w:eastAsia="Calibri" w:hAnsi="Times New Roman" w:cs="Times New Roman"/>
          <w:b w:val="0"/>
          <w:sz w:val="24"/>
          <w:szCs w:val="24"/>
        </w:rPr>
        <w:t xml:space="preserve">Способом фиксации результата административной процедуры является </w:t>
      </w:r>
      <w:r w:rsidRPr="000A13C1">
        <w:rPr>
          <w:rFonts w:ascii="Times New Roman" w:hAnsi="Times New Roman" w:cs="Times New Roman"/>
          <w:b w:val="0"/>
          <w:sz w:val="24"/>
          <w:szCs w:val="24"/>
        </w:rPr>
        <w:t xml:space="preserve">регистрация </w:t>
      </w:r>
      <w:r w:rsidRPr="000A13C1">
        <w:rPr>
          <w:rFonts w:ascii="Times New Roman" w:eastAsia="Calibri" w:hAnsi="Times New Roman" w:cs="Times New Roman"/>
          <w:b w:val="0"/>
          <w:sz w:val="24"/>
          <w:szCs w:val="24"/>
        </w:rPr>
        <w:t xml:space="preserve">специалистом Органа, ответственным </w:t>
      </w:r>
      <w:r w:rsidRPr="000A13C1">
        <w:rPr>
          <w:rFonts w:ascii="Times New Roman" w:hAnsi="Times New Roman" w:cs="Times New Roman"/>
          <w:b w:val="0"/>
          <w:sz w:val="24"/>
          <w:szCs w:val="24"/>
        </w:rPr>
        <w:t xml:space="preserve">за выдачу результата предоставления муниципальной услуги, информации о направлении результата предоставления муниципальной услуги заявителю </w:t>
      </w:r>
      <w:r w:rsidRPr="000A13C1">
        <w:rPr>
          <w:rFonts w:ascii="Times New Roman" w:eastAsia="Calibri" w:hAnsi="Times New Roman" w:cs="Times New Roman"/>
          <w:b w:val="0"/>
          <w:sz w:val="24"/>
          <w:szCs w:val="24"/>
        </w:rPr>
        <w:t>в журнале регистрации обращений за предоставлением муниципальных услуг</w:t>
      </w:r>
      <w:r w:rsidRPr="000A13C1">
        <w:rPr>
          <w:rFonts w:ascii="Times New Roman" w:hAnsi="Times New Roman" w:cs="Times New Roman"/>
          <w:b w:val="0"/>
          <w:sz w:val="24"/>
          <w:szCs w:val="24"/>
        </w:rPr>
        <w:t xml:space="preserve">. </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030355" w:rsidRPr="000A13C1" w:rsidRDefault="00030355" w:rsidP="00030355">
      <w:pPr>
        <w:ind w:firstLine="709"/>
        <w:jc w:val="both"/>
        <w:rPr>
          <w:sz w:val="24"/>
          <w:szCs w:val="24"/>
        </w:rPr>
      </w:pPr>
      <w:r w:rsidRPr="000A13C1">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030355" w:rsidRPr="000A13C1" w:rsidRDefault="00030355" w:rsidP="00030355">
      <w:pPr>
        <w:ind w:firstLine="709"/>
        <w:jc w:val="both"/>
        <w:rPr>
          <w:sz w:val="24"/>
          <w:szCs w:val="24"/>
        </w:rPr>
      </w:pPr>
      <w:r w:rsidRPr="000A13C1">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w:t>
      </w:r>
      <w:r>
        <w:rPr>
          <w:sz w:val="24"/>
          <w:szCs w:val="24"/>
        </w:rPr>
        <w:t>,</w:t>
      </w:r>
      <w:r w:rsidRPr="000A13C1">
        <w:rPr>
          <w:sz w:val="24"/>
          <w:szCs w:val="24"/>
        </w:rPr>
        <w:t xml:space="preserve"> или документа на бумажном носителе.</w:t>
      </w:r>
    </w:p>
    <w:p w:rsidR="00030355" w:rsidRPr="001F7872" w:rsidRDefault="00030355" w:rsidP="00030355">
      <w:pPr>
        <w:autoSpaceDE w:val="0"/>
        <w:autoSpaceDN w:val="0"/>
        <w:adjustRightInd w:val="0"/>
        <w:ind w:firstLine="709"/>
        <w:jc w:val="both"/>
        <w:rPr>
          <w:i/>
          <w:sz w:val="24"/>
          <w:szCs w:val="24"/>
        </w:rPr>
      </w:pPr>
      <w:r>
        <w:rPr>
          <w:b/>
          <w:sz w:val="24"/>
          <w:szCs w:val="24"/>
        </w:rPr>
        <w:t xml:space="preserve"> </w:t>
      </w:r>
    </w:p>
    <w:p w:rsidR="00030355" w:rsidRPr="000A13C1" w:rsidRDefault="00030355" w:rsidP="00030355">
      <w:pPr>
        <w:widowControl w:val="0"/>
        <w:autoSpaceDE w:val="0"/>
        <w:autoSpaceDN w:val="0"/>
        <w:adjustRightInd w:val="0"/>
        <w:ind w:firstLine="709"/>
        <w:jc w:val="center"/>
        <w:rPr>
          <w:b/>
          <w:sz w:val="24"/>
          <w:szCs w:val="24"/>
        </w:rPr>
      </w:pPr>
      <w:r w:rsidRPr="001F7872">
        <w:rPr>
          <w:sz w:val="24"/>
          <w:szCs w:val="24"/>
        </w:rPr>
        <w:tab/>
      </w:r>
      <w:r w:rsidRPr="000A13C1">
        <w:rPr>
          <w:b/>
          <w:sz w:val="24"/>
          <w:szCs w:val="24"/>
        </w:rPr>
        <w:t>ІІІ (ІІ). Вариант предоставления муниципальной услуги</w:t>
      </w:r>
    </w:p>
    <w:p w:rsidR="00030355" w:rsidRPr="000A13C1" w:rsidRDefault="00030355" w:rsidP="00030355">
      <w:pPr>
        <w:widowControl w:val="0"/>
        <w:autoSpaceDE w:val="0"/>
        <w:autoSpaceDN w:val="0"/>
        <w:adjustRightInd w:val="0"/>
        <w:ind w:firstLine="709"/>
        <w:jc w:val="center"/>
        <w:rPr>
          <w:b/>
          <w:sz w:val="24"/>
          <w:szCs w:val="24"/>
        </w:rPr>
      </w:pPr>
      <w:r w:rsidRPr="000A13C1">
        <w:rPr>
          <w:b/>
          <w:sz w:val="24"/>
          <w:szCs w:val="24"/>
        </w:rPr>
        <w:t>«Исправление опечаток и (или) ошибок, допущенных в документах, выданных в результате предоставления муниципальной услуги»</w:t>
      </w:r>
    </w:p>
    <w:p w:rsidR="00030355" w:rsidRPr="000A13C1" w:rsidRDefault="00030355" w:rsidP="00030355">
      <w:pPr>
        <w:autoSpaceDE w:val="0"/>
        <w:autoSpaceDN w:val="0"/>
        <w:adjustRightInd w:val="0"/>
        <w:ind w:firstLine="709"/>
        <w:jc w:val="both"/>
        <w:rPr>
          <w:b/>
          <w:sz w:val="24"/>
          <w:szCs w:val="24"/>
          <w:highlight w:val="yellow"/>
        </w:rPr>
      </w:pPr>
    </w:p>
    <w:p w:rsidR="00030355" w:rsidRPr="000A13C1" w:rsidRDefault="00030355" w:rsidP="00030355">
      <w:pPr>
        <w:tabs>
          <w:tab w:val="left" w:pos="709"/>
          <w:tab w:val="left" w:pos="851"/>
          <w:tab w:val="left" w:pos="993"/>
        </w:tabs>
        <w:ind w:firstLine="709"/>
        <w:jc w:val="both"/>
        <w:rPr>
          <w:rFonts w:eastAsia="Calibri"/>
          <w:sz w:val="24"/>
          <w:szCs w:val="24"/>
          <w:lang w:eastAsia="en-US"/>
        </w:rPr>
      </w:pPr>
      <w:r w:rsidRPr="000A13C1">
        <w:rPr>
          <w:bCs/>
          <w:sz w:val="24"/>
          <w:szCs w:val="24"/>
        </w:rPr>
        <w:t>3.1</w:t>
      </w:r>
      <w:r>
        <w:rPr>
          <w:bCs/>
          <w:sz w:val="24"/>
          <w:szCs w:val="24"/>
        </w:rPr>
        <w:t>0</w:t>
      </w:r>
      <w:r w:rsidRPr="000A13C1">
        <w:rPr>
          <w:bCs/>
          <w:sz w:val="24"/>
          <w:szCs w:val="24"/>
        </w:rPr>
        <w:t>. Результатом предоставления муниципальной услуги является выдача (направление</w:t>
      </w:r>
      <w:r w:rsidRPr="000A13C1">
        <w:rPr>
          <w:sz w:val="24"/>
          <w:szCs w:val="24"/>
        </w:rPr>
        <w:t xml:space="preserve">) решения </w:t>
      </w:r>
      <w:r w:rsidRPr="000A13C1">
        <w:rPr>
          <w:rFonts w:eastAsia="Calibri"/>
          <w:sz w:val="24"/>
          <w:szCs w:val="24"/>
        </w:rPr>
        <w:t xml:space="preserve">о предоставлении муниципальной услуги </w:t>
      </w:r>
      <w:r w:rsidRPr="000A13C1">
        <w:rPr>
          <w:sz w:val="24"/>
          <w:szCs w:val="24"/>
        </w:rPr>
        <w:t>с исправлениями опечаток и (или) ошибок, допущенных при первичном оформлении решения</w:t>
      </w:r>
      <w:r w:rsidRPr="000A13C1">
        <w:rPr>
          <w:rFonts w:eastAsia="Calibri"/>
          <w:sz w:val="24"/>
          <w:szCs w:val="24"/>
        </w:rPr>
        <w:t xml:space="preserve"> о предоставлении муниципальной услуги</w:t>
      </w:r>
      <w:r w:rsidRPr="000A13C1">
        <w:rPr>
          <w:sz w:val="24"/>
          <w:szCs w:val="24"/>
        </w:rPr>
        <w:t>,</w:t>
      </w:r>
      <w:r w:rsidRPr="000A13C1">
        <w:rPr>
          <w:bCs/>
          <w:sz w:val="24"/>
          <w:szCs w:val="24"/>
        </w:rPr>
        <w:t xml:space="preserve"> 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выдачу результата предоставления муниципальной услуги.</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sz w:val="24"/>
          <w:szCs w:val="24"/>
        </w:rPr>
        <w:t xml:space="preserve">(об отказе в предоставлении муниципальной услуги) </w:t>
      </w:r>
      <w:r w:rsidRPr="000A13C1">
        <w:rPr>
          <w:rFonts w:eastAsia="Calibri"/>
          <w:sz w:val="24"/>
          <w:szCs w:val="24"/>
        </w:rPr>
        <w:t xml:space="preserve"> с исправлениями опечаток и (или) ошибок, допущенных при первичном оформлении документа, имеет следующие реквизиты: регистрационный номер, дата регистрации, подпись руководителя Органа.</w:t>
      </w:r>
    </w:p>
    <w:p w:rsidR="00030355" w:rsidRPr="000A13C1" w:rsidRDefault="00030355" w:rsidP="00030355">
      <w:pPr>
        <w:tabs>
          <w:tab w:val="left" w:pos="851"/>
          <w:tab w:val="left" w:pos="1134"/>
        </w:tabs>
        <w:autoSpaceDE w:val="0"/>
        <w:autoSpaceDN w:val="0"/>
        <w:adjustRightInd w:val="0"/>
        <w:ind w:firstLine="709"/>
        <w:jc w:val="both"/>
        <w:rPr>
          <w:sz w:val="24"/>
          <w:szCs w:val="24"/>
        </w:rPr>
      </w:pPr>
      <w:r w:rsidRPr="000A13C1">
        <w:rPr>
          <w:sz w:val="24"/>
          <w:szCs w:val="24"/>
        </w:rPr>
        <w:t>3.1</w:t>
      </w:r>
      <w:r>
        <w:rPr>
          <w:sz w:val="24"/>
          <w:szCs w:val="24"/>
        </w:rPr>
        <w:t>0</w:t>
      </w:r>
      <w:r w:rsidRPr="000A13C1">
        <w:rPr>
          <w:sz w:val="24"/>
          <w:szCs w:val="24"/>
        </w:rPr>
        <w:t>.1. Перечень административных процедур (действий):</w:t>
      </w:r>
    </w:p>
    <w:p w:rsidR="00030355" w:rsidRPr="000A13C1" w:rsidRDefault="00030355" w:rsidP="00030355">
      <w:pPr>
        <w:autoSpaceDE w:val="0"/>
        <w:autoSpaceDN w:val="0"/>
        <w:adjustRightInd w:val="0"/>
        <w:ind w:firstLine="709"/>
        <w:jc w:val="both"/>
        <w:rPr>
          <w:sz w:val="24"/>
          <w:szCs w:val="24"/>
        </w:rPr>
      </w:pPr>
      <w:r w:rsidRPr="000A13C1">
        <w:rPr>
          <w:sz w:val="24"/>
          <w:szCs w:val="24"/>
        </w:rPr>
        <w:t>1) прием заявления и документов и (или) информации, необходимых для предоставления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t>2) принятие решения о предоставлении (об отказе в предоставлении)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t>3) предоставление результата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t>3.1</w:t>
      </w:r>
      <w:r>
        <w:rPr>
          <w:sz w:val="24"/>
          <w:szCs w:val="24"/>
        </w:rPr>
        <w:t>0</w:t>
      </w:r>
      <w:r w:rsidRPr="000A13C1">
        <w:rPr>
          <w:sz w:val="24"/>
          <w:szCs w:val="24"/>
        </w:rPr>
        <w:t xml:space="preserve">.2. Максимальный срок предоставления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либо на Едином портале. </w:t>
      </w:r>
    </w:p>
    <w:p w:rsidR="00030355" w:rsidRPr="000A13C1" w:rsidRDefault="00030355" w:rsidP="00030355">
      <w:pPr>
        <w:tabs>
          <w:tab w:val="left" w:pos="709"/>
        </w:tabs>
        <w:autoSpaceDE w:val="0"/>
        <w:autoSpaceDN w:val="0"/>
        <w:adjustRightInd w:val="0"/>
        <w:rPr>
          <w:b/>
          <w:sz w:val="24"/>
          <w:szCs w:val="24"/>
          <w:highlight w:val="yellow"/>
        </w:rPr>
      </w:pPr>
    </w:p>
    <w:p w:rsidR="00030355" w:rsidRPr="000A13C1" w:rsidRDefault="00030355" w:rsidP="00030355">
      <w:pPr>
        <w:widowControl w:val="0"/>
        <w:autoSpaceDE w:val="0"/>
        <w:autoSpaceDN w:val="0"/>
        <w:adjustRightInd w:val="0"/>
        <w:jc w:val="center"/>
        <w:rPr>
          <w:b/>
          <w:sz w:val="24"/>
          <w:szCs w:val="24"/>
        </w:rPr>
      </w:pPr>
      <w:r w:rsidRPr="000A13C1">
        <w:rPr>
          <w:b/>
          <w:sz w:val="24"/>
          <w:szCs w:val="24"/>
        </w:rPr>
        <w:t xml:space="preserve">Административная процедура </w:t>
      </w:r>
    </w:p>
    <w:p w:rsidR="00030355" w:rsidRPr="000A13C1" w:rsidRDefault="00030355" w:rsidP="00030355">
      <w:pPr>
        <w:widowControl w:val="0"/>
        <w:autoSpaceDE w:val="0"/>
        <w:autoSpaceDN w:val="0"/>
        <w:adjustRightInd w:val="0"/>
        <w:jc w:val="center"/>
        <w:rPr>
          <w:b/>
          <w:sz w:val="24"/>
          <w:szCs w:val="24"/>
        </w:rPr>
      </w:pPr>
      <w:r w:rsidRPr="000A13C1">
        <w:rPr>
          <w:b/>
          <w:sz w:val="24"/>
          <w:szCs w:val="24"/>
        </w:rPr>
        <w:t xml:space="preserve">«Прием запроса и документов и (или) информации, </w:t>
      </w:r>
    </w:p>
    <w:p w:rsidR="00030355" w:rsidRPr="000A13C1" w:rsidRDefault="00030355" w:rsidP="00030355">
      <w:pPr>
        <w:widowControl w:val="0"/>
        <w:autoSpaceDE w:val="0"/>
        <w:autoSpaceDN w:val="0"/>
        <w:adjustRightInd w:val="0"/>
        <w:jc w:val="center"/>
        <w:rPr>
          <w:b/>
          <w:sz w:val="24"/>
          <w:szCs w:val="24"/>
        </w:rPr>
      </w:pPr>
      <w:r w:rsidRPr="000A13C1">
        <w:rPr>
          <w:b/>
          <w:sz w:val="24"/>
          <w:szCs w:val="24"/>
        </w:rPr>
        <w:t>необходимых для предоставления муниципальной услуги»</w:t>
      </w:r>
    </w:p>
    <w:p w:rsidR="00030355" w:rsidRPr="000A13C1" w:rsidRDefault="00030355" w:rsidP="00030355">
      <w:pPr>
        <w:autoSpaceDE w:val="0"/>
        <w:autoSpaceDN w:val="0"/>
        <w:adjustRightInd w:val="0"/>
        <w:ind w:firstLine="709"/>
        <w:jc w:val="center"/>
        <w:rPr>
          <w:sz w:val="24"/>
          <w:szCs w:val="24"/>
          <w:highlight w:val="yellow"/>
        </w:rPr>
      </w:pPr>
    </w:p>
    <w:p w:rsidR="00030355" w:rsidRPr="000A13C1" w:rsidRDefault="00030355" w:rsidP="00030355">
      <w:pPr>
        <w:autoSpaceDE w:val="0"/>
        <w:autoSpaceDN w:val="0"/>
        <w:adjustRightInd w:val="0"/>
        <w:ind w:firstLine="709"/>
        <w:jc w:val="both"/>
        <w:rPr>
          <w:sz w:val="24"/>
          <w:szCs w:val="24"/>
        </w:rPr>
      </w:pPr>
      <w:r w:rsidRPr="000A13C1">
        <w:rPr>
          <w:sz w:val="24"/>
          <w:szCs w:val="24"/>
        </w:rPr>
        <w:t>3.1</w:t>
      </w:r>
      <w:r>
        <w:rPr>
          <w:sz w:val="24"/>
          <w:szCs w:val="24"/>
        </w:rPr>
        <w:t>1</w:t>
      </w:r>
      <w:r w:rsidRPr="000A13C1">
        <w:rPr>
          <w:sz w:val="24"/>
          <w:szCs w:val="24"/>
        </w:rPr>
        <w:t>. Для получения муниципальной услуги заявитель представляет:</w:t>
      </w:r>
    </w:p>
    <w:p w:rsidR="00030355" w:rsidRPr="000A13C1" w:rsidRDefault="00030355" w:rsidP="00030355">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030355" w:rsidRPr="000A13C1" w:rsidRDefault="00030355" w:rsidP="00030355">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 (для физического лица;</w:t>
      </w:r>
    </w:p>
    <w:p w:rsidR="00030355" w:rsidRPr="000A13C1" w:rsidRDefault="00030355" w:rsidP="00030355">
      <w:pPr>
        <w:ind w:firstLine="709"/>
        <w:jc w:val="both"/>
        <w:rPr>
          <w:sz w:val="24"/>
          <w:szCs w:val="24"/>
        </w:rPr>
      </w:pPr>
      <w:r w:rsidRPr="000A13C1">
        <w:rPr>
          <w:color w:val="000000"/>
          <w:sz w:val="24"/>
          <w:szCs w:val="24"/>
        </w:rPr>
        <w:t xml:space="preserve">фамилия, имя, отчество (последнее – при наличии), место жительства заявителя, </w:t>
      </w:r>
      <w:r w:rsidR="006D2AE9" w:rsidRPr="000A13C1">
        <w:rPr>
          <w:color w:val="000000"/>
          <w:sz w:val="24"/>
          <w:szCs w:val="24"/>
        </w:rPr>
        <w:t>государственный регистрационный номер записи о государственной регистрации</w:t>
      </w:r>
      <w:r w:rsidR="006D2AE9" w:rsidRPr="006D2AE9">
        <w:rPr>
          <w:sz w:val="24"/>
          <w:szCs w:val="24"/>
        </w:rPr>
        <w:t xml:space="preserve"> </w:t>
      </w:r>
      <w:r w:rsidR="006D2AE9" w:rsidRPr="000A13C1">
        <w:rPr>
          <w:sz w:val="24"/>
          <w:szCs w:val="24"/>
        </w:rPr>
        <w:t>индивидуального предпринимателя</w:t>
      </w:r>
      <w:r w:rsidR="006D2AE9">
        <w:rPr>
          <w:sz w:val="24"/>
          <w:szCs w:val="24"/>
        </w:rPr>
        <w:t xml:space="preserve"> в</w:t>
      </w:r>
      <w:r w:rsidR="006D2AE9" w:rsidRPr="000A13C1">
        <w:rPr>
          <w:color w:val="000000"/>
          <w:sz w:val="24"/>
          <w:szCs w:val="24"/>
        </w:rPr>
        <w:t xml:space="preserve"> </w:t>
      </w:r>
      <w:r w:rsidR="006D2AE9">
        <w:rPr>
          <w:color w:val="000000"/>
          <w:sz w:val="24"/>
          <w:szCs w:val="24"/>
        </w:rPr>
        <w:t>Е</w:t>
      </w:r>
      <w:r w:rsidRPr="000A13C1">
        <w:rPr>
          <w:sz w:val="24"/>
          <w:szCs w:val="24"/>
        </w:rPr>
        <w:t>ГРИП и ИНН (для индивидуального предпринимателя);</w:t>
      </w:r>
    </w:p>
    <w:p w:rsidR="00030355" w:rsidRPr="000A13C1" w:rsidRDefault="00030355" w:rsidP="00030355">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sidR="006D2AE9">
        <w:rPr>
          <w:color w:val="000000"/>
          <w:sz w:val="24"/>
          <w:szCs w:val="24"/>
        </w:rPr>
        <w:t>ЕГРЮЛ</w:t>
      </w:r>
      <w:r w:rsidRPr="000A13C1">
        <w:rPr>
          <w:color w:val="000000"/>
          <w:sz w:val="24"/>
          <w:szCs w:val="24"/>
        </w:rPr>
        <w:t xml:space="preserve"> и </w:t>
      </w:r>
      <w:r w:rsidR="006D2AE9">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030355" w:rsidRPr="000A13C1" w:rsidRDefault="00030355" w:rsidP="00030355">
      <w:pPr>
        <w:ind w:firstLine="709"/>
        <w:jc w:val="both"/>
        <w:rPr>
          <w:color w:val="000000"/>
          <w:sz w:val="24"/>
          <w:szCs w:val="24"/>
        </w:rPr>
      </w:pPr>
      <w:r w:rsidRPr="000A13C1">
        <w:rPr>
          <w:color w:val="000000"/>
          <w:sz w:val="24"/>
          <w:szCs w:val="24"/>
        </w:rPr>
        <w:t xml:space="preserve">номер и дата решения, </w:t>
      </w:r>
      <w:r w:rsidRPr="000A13C1">
        <w:rPr>
          <w:sz w:val="24"/>
          <w:szCs w:val="24"/>
        </w:rPr>
        <w:t>содержащего опечатки и (или) ошибки, с указанием, какие именно допущены опечатки и (или) ошибки</w:t>
      </w:r>
      <w:r w:rsidRPr="000A13C1">
        <w:rPr>
          <w:color w:val="000000"/>
          <w:sz w:val="24"/>
          <w:szCs w:val="24"/>
        </w:rPr>
        <w:t>;</w:t>
      </w:r>
    </w:p>
    <w:p w:rsidR="00030355" w:rsidRPr="000A13C1" w:rsidRDefault="00030355" w:rsidP="00030355">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 xml:space="preserve">способ получения результата предоставления муниципальной услуги; </w:t>
      </w:r>
    </w:p>
    <w:p w:rsidR="00030355" w:rsidRPr="000A13C1" w:rsidRDefault="00030355" w:rsidP="00030355">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почтовый адрес, телефон, адрес электронной почты (при необходимости), подпись заявителя (представителя заявителя).</w:t>
      </w:r>
    </w:p>
    <w:p w:rsidR="00030355" w:rsidRPr="000A13C1" w:rsidRDefault="00030355" w:rsidP="00030355">
      <w:pPr>
        <w:tabs>
          <w:tab w:val="left" w:pos="709"/>
        </w:tabs>
        <w:autoSpaceDE w:val="0"/>
        <w:autoSpaceDN w:val="0"/>
        <w:adjustRightInd w:val="0"/>
        <w:ind w:firstLine="709"/>
        <w:jc w:val="both"/>
        <w:rPr>
          <w:sz w:val="24"/>
          <w:szCs w:val="24"/>
        </w:rPr>
      </w:pPr>
      <w:r w:rsidRPr="000A13C1">
        <w:rPr>
          <w:sz w:val="24"/>
          <w:szCs w:val="24"/>
        </w:rPr>
        <w:t xml:space="preserve">По желанию заявителя заявление может быть заполнено специалистом Органа. </w:t>
      </w:r>
    </w:p>
    <w:p w:rsidR="00030355" w:rsidRPr="000A13C1" w:rsidRDefault="00030355" w:rsidP="00030355">
      <w:pPr>
        <w:widowControl w:val="0"/>
        <w:autoSpaceDE w:val="0"/>
        <w:autoSpaceDN w:val="0"/>
        <w:adjustRightInd w:val="0"/>
        <w:ind w:firstLine="709"/>
        <w:jc w:val="both"/>
        <w:rPr>
          <w:sz w:val="24"/>
          <w:szCs w:val="24"/>
          <w:shd w:val="clear" w:color="auto" w:fill="FFFFFF"/>
        </w:rPr>
      </w:pPr>
      <w:r w:rsidRPr="000A13C1">
        <w:rPr>
          <w:sz w:val="24"/>
          <w:szCs w:val="24"/>
          <w:shd w:val="clear" w:color="auto" w:fill="FFFFFF"/>
        </w:rPr>
        <w:t>2) документ, удостоверяющий личность заявителя (представителя заявителя)</w:t>
      </w:r>
      <w:r w:rsidRPr="000A13C1">
        <w:rPr>
          <w:sz w:val="24"/>
          <w:szCs w:val="24"/>
        </w:rPr>
        <w:t xml:space="preserve"> (предоставляется в случае личного обращения);</w:t>
      </w:r>
    </w:p>
    <w:p w:rsidR="00030355" w:rsidRPr="000A13C1" w:rsidRDefault="00030355" w:rsidP="00030355">
      <w:pPr>
        <w:tabs>
          <w:tab w:val="left" w:pos="709"/>
        </w:tabs>
        <w:autoSpaceDE w:val="0"/>
        <w:autoSpaceDN w:val="0"/>
        <w:adjustRightInd w:val="0"/>
        <w:ind w:firstLine="709"/>
        <w:jc w:val="both"/>
        <w:rPr>
          <w:sz w:val="24"/>
          <w:szCs w:val="24"/>
        </w:rPr>
      </w:pPr>
      <w:r w:rsidRPr="000A13C1">
        <w:rPr>
          <w:sz w:val="24"/>
          <w:szCs w:val="24"/>
        </w:rPr>
        <w:t>3) документ, подтверждающий полномочия представителя заявителя (в случае обращения представителя заявителя).</w:t>
      </w:r>
    </w:p>
    <w:p w:rsidR="00030355" w:rsidRPr="000A13C1" w:rsidRDefault="00030355" w:rsidP="00030355">
      <w:pPr>
        <w:tabs>
          <w:tab w:val="left" w:pos="709"/>
          <w:tab w:val="left" w:pos="851"/>
        </w:tabs>
        <w:ind w:firstLine="709"/>
        <w:jc w:val="both"/>
        <w:outlineLvl w:val="1"/>
        <w:rPr>
          <w:sz w:val="24"/>
          <w:szCs w:val="24"/>
        </w:rPr>
      </w:pPr>
      <w:r w:rsidRPr="000A13C1">
        <w:rPr>
          <w:sz w:val="24"/>
          <w:szCs w:val="24"/>
        </w:rPr>
        <w:t xml:space="preserve">Примерная форма заявления о предоставлении муниципальной услуги приведена в приложениях </w:t>
      </w:r>
      <w:r w:rsidR="006D2AE9">
        <w:rPr>
          <w:sz w:val="24"/>
          <w:szCs w:val="24"/>
        </w:rPr>
        <w:t>10</w:t>
      </w:r>
      <w:r w:rsidRPr="000A13C1">
        <w:rPr>
          <w:sz w:val="24"/>
          <w:szCs w:val="24"/>
        </w:rPr>
        <w:t xml:space="preserve">, </w:t>
      </w:r>
      <w:r w:rsidR="006D2AE9">
        <w:rPr>
          <w:sz w:val="24"/>
          <w:szCs w:val="24"/>
        </w:rPr>
        <w:t>11</w:t>
      </w:r>
      <w:r w:rsidRPr="000A13C1">
        <w:rPr>
          <w:sz w:val="24"/>
          <w:szCs w:val="24"/>
        </w:rPr>
        <w:t xml:space="preserve"> к настоящему Административному регламенту.</w:t>
      </w:r>
    </w:p>
    <w:p w:rsidR="00030355" w:rsidRPr="000A13C1" w:rsidRDefault="00030355" w:rsidP="00030355">
      <w:pPr>
        <w:autoSpaceDE w:val="0"/>
        <w:autoSpaceDN w:val="0"/>
        <w:adjustRightInd w:val="0"/>
        <w:ind w:firstLine="709"/>
        <w:jc w:val="both"/>
        <w:rPr>
          <w:sz w:val="24"/>
          <w:szCs w:val="24"/>
        </w:rPr>
      </w:pPr>
      <w:r w:rsidRPr="000A13C1">
        <w:rPr>
          <w:sz w:val="24"/>
          <w:szCs w:val="24"/>
        </w:rPr>
        <w:t>3.1</w:t>
      </w:r>
      <w:r>
        <w:rPr>
          <w:sz w:val="24"/>
          <w:szCs w:val="24"/>
        </w:rPr>
        <w:t>1</w:t>
      </w:r>
      <w:r w:rsidRPr="000A13C1">
        <w:rPr>
          <w:sz w:val="24"/>
          <w:szCs w:val="24"/>
        </w:rPr>
        <w:t>.1. Описание процедуры «Прием заявления и документов и (или) информации, необходимых для предоставления муниципальной услуги» аналогично описанию процедуры, указанной в пунктах 3.6.2-3.6.8 настоящего Административного регламента.</w:t>
      </w:r>
    </w:p>
    <w:p w:rsidR="00030355" w:rsidRPr="000A13C1" w:rsidRDefault="00030355" w:rsidP="00030355">
      <w:pPr>
        <w:autoSpaceDE w:val="0"/>
        <w:autoSpaceDN w:val="0"/>
        <w:adjustRightInd w:val="0"/>
        <w:ind w:firstLine="709"/>
        <w:jc w:val="both"/>
        <w:rPr>
          <w:sz w:val="24"/>
          <w:szCs w:val="24"/>
          <w:highlight w:val="yellow"/>
        </w:rPr>
      </w:pPr>
    </w:p>
    <w:p w:rsidR="00030355" w:rsidRPr="000A13C1" w:rsidRDefault="00030355" w:rsidP="00030355">
      <w:pPr>
        <w:autoSpaceDE w:val="0"/>
        <w:autoSpaceDN w:val="0"/>
        <w:adjustRightInd w:val="0"/>
        <w:ind w:firstLine="709"/>
        <w:jc w:val="center"/>
        <w:outlineLvl w:val="0"/>
        <w:rPr>
          <w:b/>
          <w:sz w:val="24"/>
          <w:szCs w:val="24"/>
        </w:rPr>
      </w:pPr>
      <w:r w:rsidRPr="000A13C1">
        <w:rPr>
          <w:b/>
          <w:sz w:val="24"/>
          <w:szCs w:val="24"/>
        </w:rPr>
        <w:t xml:space="preserve">Административная процедура </w:t>
      </w:r>
    </w:p>
    <w:p w:rsidR="00030355" w:rsidRPr="000A13C1" w:rsidRDefault="00030355" w:rsidP="00030355">
      <w:pPr>
        <w:autoSpaceDE w:val="0"/>
        <w:autoSpaceDN w:val="0"/>
        <w:adjustRightInd w:val="0"/>
        <w:ind w:firstLine="709"/>
        <w:jc w:val="center"/>
        <w:outlineLvl w:val="0"/>
        <w:rPr>
          <w:b/>
          <w:sz w:val="24"/>
          <w:szCs w:val="24"/>
        </w:rPr>
      </w:pPr>
      <w:r w:rsidRPr="000A13C1">
        <w:rPr>
          <w:b/>
          <w:sz w:val="24"/>
          <w:szCs w:val="24"/>
        </w:rPr>
        <w:t xml:space="preserve">«Принятие решения о предоставлении (об отказе в предоставлении) </w:t>
      </w:r>
      <w:r w:rsidRPr="000A13C1">
        <w:rPr>
          <w:rFonts w:eastAsia="Calibri"/>
          <w:b/>
          <w:sz w:val="24"/>
          <w:szCs w:val="24"/>
        </w:rPr>
        <w:t>муниципальной</w:t>
      </w:r>
      <w:r w:rsidRPr="000A13C1">
        <w:rPr>
          <w:b/>
          <w:sz w:val="24"/>
          <w:szCs w:val="24"/>
        </w:rPr>
        <w:t xml:space="preserve"> услуги»</w:t>
      </w:r>
    </w:p>
    <w:p w:rsidR="00030355" w:rsidRPr="000A13C1" w:rsidRDefault="00030355" w:rsidP="00030355">
      <w:pPr>
        <w:autoSpaceDE w:val="0"/>
        <w:autoSpaceDN w:val="0"/>
        <w:adjustRightInd w:val="0"/>
        <w:ind w:firstLine="709"/>
        <w:rPr>
          <w:sz w:val="24"/>
          <w:szCs w:val="24"/>
          <w:highlight w:val="yellow"/>
        </w:rPr>
      </w:pP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2</w:t>
      </w:r>
      <w:r w:rsidRPr="000A13C1">
        <w:rPr>
          <w:rFonts w:eastAsia="Calibri"/>
          <w:sz w:val="24"/>
          <w:szCs w:val="24"/>
          <w:lang w:eastAsia="en-US"/>
        </w:rPr>
        <w:t xml:space="preserve">. Критерием принятия решения о предоставлении муниципальной услуги является отсутствие оснований для отказа в предоставлении муниципальной услуги.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3.1</w:t>
      </w:r>
      <w:r>
        <w:rPr>
          <w:rFonts w:eastAsia="Calibri"/>
          <w:sz w:val="24"/>
          <w:szCs w:val="24"/>
          <w:lang w:eastAsia="en-US"/>
        </w:rPr>
        <w:t>2</w:t>
      </w:r>
      <w:r w:rsidRPr="000A13C1">
        <w:rPr>
          <w:rFonts w:eastAsia="Calibri"/>
          <w:sz w:val="24"/>
          <w:szCs w:val="24"/>
          <w:lang w:eastAsia="en-US"/>
        </w:rPr>
        <w:t xml:space="preserve">.1. Исчерпывающий перечень оснований для отказа в предоставлении муниципальной услуги и критерии принятия решения:  </w:t>
      </w:r>
    </w:p>
    <w:p w:rsidR="00030355" w:rsidRPr="000A13C1" w:rsidRDefault="00030355" w:rsidP="00030355">
      <w:pPr>
        <w:widowControl w:val="0"/>
        <w:tabs>
          <w:tab w:val="left" w:pos="4962"/>
        </w:tabs>
        <w:autoSpaceDE w:val="0"/>
        <w:autoSpaceDN w:val="0"/>
        <w:adjustRightInd w:val="0"/>
        <w:ind w:firstLine="709"/>
        <w:jc w:val="both"/>
        <w:rPr>
          <w:sz w:val="24"/>
          <w:szCs w:val="24"/>
        </w:rPr>
      </w:pPr>
      <w:r w:rsidRPr="000A13C1">
        <w:rPr>
          <w:sz w:val="24"/>
          <w:szCs w:val="24"/>
        </w:rPr>
        <w:t>1) в случае несоответствия заявителя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выдачи  результата предоставления муниципальной услуги лицу, обратившемуся за исправлениями опечаток и (или) ошибок, допущенных в документах;</w:t>
      </w:r>
    </w:p>
    <w:p w:rsidR="00030355" w:rsidRPr="000A13C1" w:rsidRDefault="00030355" w:rsidP="00030355">
      <w:pPr>
        <w:widowControl w:val="0"/>
        <w:tabs>
          <w:tab w:val="left" w:pos="4962"/>
        </w:tabs>
        <w:autoSpaceDE w:val="0"/>
        <w:autoSpaceDN w:val="0"/>
        <w:adjustRightInd w:val="0"/>
        <w:ind w:firstLine="709"/>
        <w:jc w:val="both"/>
        <w:rPr>
          <w:sz w:val="24"/>
          <w:szCs w:val="24"/>
        </w:rPr>
      </w:pPr>
      <w:r w:rsidRPr="000A13C1">
        <w:rPr>
          <w:sz w:val="24"/>
          <w:szCs w:val="24"/>
        </w:rPr>
        <w:t>2) в случае отсутствия факта допущения опечаток и (или) ошибок в документах, выданных в результате предоставления муниципальной услуги, критерием принятия решения являются результаты документарной проверки сведений и документов, имеющихся в распоряжении Органа, свидетельствующие о том, что при первичном оформлении результата предоставления муниципальной услуги не были допущены опечатки и (или) ошибки.</w:t>
      </w: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2</w:t>
      </w:r>
      <w:r w:rsidRPr="000A13C1">
        <w:rPr>
          <w:rFonts w:eastAsia="Calibri"/>
          <w:sz w:val="24"/>
          <w:szCs w:val="24"/>
          <w:lang w:eastAsia="en-US"/>
        </w:rPr>
        <w:t xml:space="preserve">.2. </w:t>
      </w:r>
      <w:r w:rsidRPr="000A13C1">
        <w:rPr>
          <w:sz w:val="24"/>
          <w:szCs w:val="24"/>
        </w:rPr>
        <w:t>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w:t>
      </w:r>
      <w:r>
        <w:rPr>
          <w:sz w:val="24"/>
          <w:szCs w:val="24"/>
        </w:rPr>
        <w:t>явления</w:t>
      </w:r>
      <w:r w:rsidRPr="000A13C1">
        <w:rPr>
          <w:sz w:val="24"/>
          <w:szCs w:val="24"/>
        </w:rPr>
        <w:t xml:space="preserve"> в Органе.  </w:t>
      </w:r>
    </w:p>
    <w:p w:rsidR="00030355" w:rsidRPr="000A13C1" w:rsidRDefault="00030355" w:rsidP="00030355">
      <w:pPr>
        <w:autoSpaceDE w:val="0"/>
        <w:autoSpaceDN w:val="0"/>
        <w:adjustRightInd w:val="0"/>
        <w:ind w:firstLine="709"/>
        <w:jc w:val="both"/>
        <w:rPr>
          <w:sz w:val="24"/>
          <w:szCs w:val="24"/>
        </w:rPr>
      </w:pPr>
      <w:r w:rsidRPr="000A13C1">
        <w:rPr>
          <w:sz w:val="24"/>
          <w:szCs w:val="24"/>
        </w:rPr>
        <w:lastRenderedPageBreak/>
        <w:t>3.1</w:t>
      </w:r>
      <w:r>
        <w:rPr>
          <w:sz w:val="24"/>
          <w:szCs w:val="24"/>
        </w:rPr>
        <w:t>2</w:t>
      </w:r>
      <w:r w:rsidRPr="000A13C1">
        <w:rPr>
          <w:sz w:val="24"/>
          <w:szCs w:val="24"/>
        </w:rPr>
        <w:t>.3.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030355" w:rsidRPr="000A13C1" w:rsidRDefault="00030355" w:rsidP="00030355">
      <w:pPr>
        <w:tabs>
          <w:tab w:val="left" w:pos="993"/>
        </w:tabs>
        <w:autoSpaceDE w:val="0"/>
        <w:autoSpaceDN w:val="0"/>
        <w:adjustRightInd w:val="0"/>
        <w:ind w:firstLine="709"/>
        <w:contextualSpacing/>
        <w:jc w:val="both"/>
        <w:rPr>
          <w:rFonts w:eastAsia="Calibri"/>
          <w:sz w:val="24"/>
          <w:szCs w:val="24"/>
        </w:rPr>
      </w:pPr>
      <w:r w:rsidRPr="000A13C1">
        <w:rPr>
          <w:sz w:val="24"/>
          <w:szCs w:val="24"/>
        </w:rPr>
        <w:t xml:space="preserve"> 3.1</w:t>
      </w:r>
      <w:r>
        <w:rPr>
          <w:sz w:val="24"/>
          <w:szCs w:val="24"/>
        </w:rPr>
        <w:t>2</w:t>
      </w:r>
      <w:r w:rsidRPr="000A13C1">
        <w:rPr>
          <w:sz w:val="24"/>
          <w:szCs w:val="24"/>
        </w:rPr>
        <w:t xml:space="preserve">.4. </w:t>
      </w:r>
      <w:r w:rsidRPr="000A13C1">
        <w:rPr>
          <w:rFonts w:eastAsia="Calibri"/>
          <w:sz w:val="24"/>
          <w:szCs w:val="24"/>
        </w:rPr>
        <w:t xml:space="preserve">Способом фиксации результата административной процедуры является регистрация </w:t>
      </w:r>
      <w:r w:rsidRPr="000A13C1">
        <w:rPr>
          <w:sz w:val="24"/>
          <w:szCs w:val="24"/>
        </w:rPr>
        <w:t xml:space="preserve">специалистом Органа, ответственным за выдачу результата предоставления муниципальной услуги, </w:t>
      </w:r>
      <w:r w:rsidRPr="000A13C1">
        <w:rPr>
          <w:rFonts w:eastAsia="Calibri"/>
          <w:sz w:val="24"/>
          <w:szCs w:val="24"/>
        </w:rPr>
        <w:t>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w:t>
      </w:r>
    </w:p>
    <w:p w:rsidR="00030355" w:rsidRPr="000A13C1" w:rsidRDefault="00030355" w:rsidP="00030355">
      <w:pPr>
        <w:tabs>
          <w:tab w:val="left" w:pos="993"/>
        </w:tabs>
        <w:autoSpaceDE w:val="0"/>
        <w:autoSpaceDN w:val="0"/>
        <w:adjustRightInd w:val="0"/>
        <w:ind w:firstLine="709"/>
        <w:contextualSpacing/>
        <w:jc w:val="both"/>
        <w:rPr>
          <w:sz w:val="24"/>
          <w:szCs w:val="24"/>
          <w:highlight w:val="yellow"/>
        </w:rPr>
      </w:pPr>
    </w:p>
    <w:p w:rsidR="00030355" w:rsidRPr="000A13C1" w:rsidRDefault="00030355" w:rsidP="00030355">
      <w:pPr>
        <w:widowControl w:val="0"/>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030355" w:rsidRPr="000A13C1" w:rsidRDefault="00030355" w:rsidP="00030355">
      <w:pPr>
        <w:widowControl w:val="0"/>
        <w:autoSpaceDE w:val="0"/>
        <w:autoSpaceDN w:val="0"/>
        <w:adjustRightInd w:val="0"/>
        <w:ind w:firstLine="709"/>
        <w:jc w:val="center"/>
        <w:rPr>
          <w:b/>
          <w:sz w:val="24"/>
          <w:szCs w:val="24"/>
        </w:rPr>
      </w:pPr>
      <w:r w:rsidRPr="000A13C1">
        <w:rPr>
          <w:b/>
          <w:sz w:val="24"/>
          <w:szCs w:val="24"/>
        </w:rPr>
        <w:t>«Предоставление результата муниципальной услуги»</w:t>
      </w:r>
    </w:p>
    <w:p w:rsidR="00030355" w:rsidRPr="000A13C1" w:rsidRDefault="00030355" w:rsidP="00030355">
      <w:pPr>
        <w:autoSpaceDE w:val="0"/>
        <w:autoSpaceDN w:val="0"/>
        <w:adjustRightInd w:val="0"/>
        <w:ind w:firstLine="709"/>
        <w:jc w:val="both"/>
        <w:rPr>
          <w:sz w:val="24"/>
          <w:szCs w:val="24"/>
          <w:highlight w:val="yellow"/>
        </w:rPr>
      </w:pP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3.1</w:t>
      </w:r>
      <w:r>
        <w:rPr>
          <w:sz w:val="24"/>
          <w:szCs w:val="24"/>
        </w:rPr>
        <w:t>3</w:t>
      </w:r>
      <w:r w:rsidRPr="000A13C1">
        <w:rPr>
          <w:sz w:val="24"/>
          <w:szCs w:val="24"/>
        </w:rPr>
        <w:t>. Результат предоставления муниципальной услуги с исправлениями опечаток и (или) ошибок, допущенных при первичном оформлении документа,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Pr>
          <w:sz w:val="24"/>
          <w:szCs w:val="24"/>
        </w:rPr>
        <w:t>явления</w:t>
      </w:r>
      <w:r w:rsidRPr="000A13C1">
        <w:rPr>
          <w:sz w:val="24"/>
          <w:szCs w:val="24"/>
        </w:rPr>
        <w:t xml:space="preserve"> о предоставлении муниципальной услуги. </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3.1</w:t>
      </w:r>
      <w:r>
        <w:rPr>
          <w:sz w:val="24"/>
          <w:szCs w:val="24"/>
        </w:rPr>
        <w:t>3</w:t>
      </w:r>
      <w:r w:rsidRPr="000A13C1">
        <w:rPr>
          <w:sz w:val="24"/>
          <w:szCs w:val="24"/>
        </w:rPr>
        <w:t>.1. Специалист Органа, ответственный за выдачу результата предоставления муниципальной услуги, в зависимости от выбранного заявителем способа получения результата, документ, являющийся результатом предоставления муниципальной услуги:</w:t>
      </w:r>
    </w:p>
    <w:p w:rsidR="00030355" w:rsidRPr="000A13C1" w:rsidRDefault="00030355" w:rsidP="00030355">
      <w:pPr>
        <w:widowControl w:val="0"/>
        <w:autoSpaceDE w:val="0"/>
        <w:autoSpaceDN w:val="0"/>
        <w:adjustRightInd w:val="0"/>
        <w:ind w:firstLine="709"/>
        <w:jc w:val="both"/>
        <w:rPr>
          <w:sz w:val="24"/>
          <w:szCs w:val="24"/>
        </w:rPr>
      </w:pPr>
      <w:r w:rsidRPr="000A13C1">
        <w:rPr>
          <w:sz w:val="24"/>
          <w:szCs w:val="24"/>
        </w:rPr>
        <w:t xml:space="preserve">1) </w:t>
      </w:r>
      <w:r>
        <w:rPr>
          <w:sz w:val="24"/>
          <w:szCs w:val="24"/>
        </w:rPr>
        <w:t xml:space="preserve">выдает заявителю, представителю </w:t>
      </w:r>
      <w:r w:rsidRPr="000A13C1">
        <w:rPr>
          <w:sz w:val="24"/>
          <w:szCs w:val="24"/>
        </w:rPr>
        <w:t xml:space="preserve">на бумажном носителе лично в Органе в случае подачи запроса в Орган или </w:t>
      </w:r>
      <w:r>
        <w:rPr>
          <w:sz w:val="24"/>
          <w:szCs w:val="24"/>
        </w:rPr>
        <w:t xml:space="preserve">направляет </w:t>
      </w:r>
      <w:r w:rsidRPr="000A13C1">
        <w:rPr>
          <w:sz w:val="24"/>
          <w:szCs w:val="24"/>
        </w:rPr>
        <w:t>посредством  почтового  отправления на адрес, указанный в за</w:t>
      </w:r>
      <w:r>
        <w:rPr>
          <w:sz w:val="24"/>
          <w:szCs w:val="24"/>
        </w:rPr>
        <w:t>явлении</w:t>
      </w:r>
      <w:r w:rsidRPr="000A13C1">
        <w:rPr>
          <w:sz w:val="24"/>
          <w:szCs w:val="24"/>
        </w:rPr>
        <w:t xml:space="preserve">;  </w:t>
      </w:r>
    </w:p>
    <w:p w:rsidR="00030355" w:rsidRPr="000A13C1" w:rsidRDefault="00030355" w:rsidP="00030355">
      <w:pPr>
        <w:tabs>
          <w:tab w:val="left" w:pos="709"/>
          <w:tab w:val="left" w:pos="851"/>
          <w:tab w:val="left" w:pos="993"/>
        </w:tabs>
        <w:ind w:firstLine="709"/>
        <w:jc w:val="both"/>
        <w:rPr>
          <w:rFonts w:eastAsia="Calibri"/>
          <w:sz w:val="24"/>
          <w:szCs w:val="24"/>
          <w:lang w:eastAsia="en-US"/>
        </w:rPr>
      </w:pPr>
      <w:r w:rsidRPr="000A13C1">
        <w:rPr>
          <w:sz w:val="24"/>
          <w:szCs w:val="24"/>
        </w:rPr>
        <w:t xml:space="preserve">2) </w:t>
      </w:r>
      <w:r>
        <w:rPr>
          <w:sz w:val="24"/>
          <w:szCs w:val="24"/>
        </w:rPr>
        <w:t xml:space="preserve">направляет </w:t>
      </w:r>
      <w:r w:rsidRPr="000A13C1">
        <w:rPr>
          <w:rFonts w:eastAsia="Calibri"/>
          <w:sz w:val="24"/>
          <w:szCs w:val="24"/>
          <w:lang w:eastAsia="en-US"/>
        </w:rPr>
        <w:t>в</w:t>
      </w:r>
      <w:r w:rsidRPr="000A13C1">
        <w:rPr>
          <w:sz w:val="24"/>
          <w:szCs w:val="24"/>
        </w:rPr>
        <w:t xml:space="preserve"> форме электронного документа в личном кабинете</w:t>
      </w:r>
      <w:r w:rsidRPr="000A13C1">
        <w:rPr>
          <w:bCs/>
          <w:sz w:val="24"/>
          <w:szCs w:val="24"/>
        </w:rPr>
        <w:t xml:space="preserve"> на </w:t>
      </w:r>
      <w:r w:rsidRPr="000A13C1">
        <w:rPr>
          <w:sz w:val="24"/>
          <w:szCs w:val="24"/>
        </w:rPr>
        <w:t xml:space="preserve">Едином портале. </w:t>
      </w:r>
      <w:r w:rsidRPr="000A13C1">
        <w:rPr>
          <w:rFonts w:eastAsia="Calibri"/>
          <w:sz w:val="24"/>
          <w:szCs w:val="24"/>
          <w:lang w:eastAsia="en-US"/>
        </w:rPr>
        <w:t xml:space="preserve"> </w:t>
      </w:r>
      <w:r w:rsidRPr="000A13C1">
        <w:rPr>
          <w:sz w:val="24"/>
          <w:szCs w:val="24"/>
        </w:rPr>
        <w:t xml:space="preserve">  </w:t>
      </w:r>
    </w:p>
    <w:p w:rsidR="00030355" w:rsidRPr="000A13C1" w:rsidRDefault="00030355" w:rsidP="00030355">
      <w:pPr>
        <w:widowControl w:val="0"/>
        <w:autoSpaceDE w:val="0"/>
        <w:autoSpaceDN w:val="0"/>
        <w:adjustRightInd w:val="0"/>
        <w:ind w:firstLine="709"/>
        <w:jc w:val="both"/>
        <w:outlineLvl w:val="1"/>
        <w:rPr>
          <w:sz w:val="24"/>
          <w:szCs w:val="24"/>
        </w:rPr>
      </w:pPr>
      <w:r w:rsidRPr="000A13C1">
        <w:rPr>
          <w:sz w:val="24"/>
          <w:szCs w:val="24"/>
        </w:rPr>
        <w:t>3.1</w:t>
      </w:r>
      <w:r>
        <w:rPr>
          <w:sz w:val="24"/>
          <w:szCs w:val="24"/>
        </w:rPr>
        <w:t>3</w:t>
      </w:r>
      <w:r w:rsidRPr="000A13C1">
        <w:rPr>
          <w:sz w:val="24"/>
          <w:szCs w:val="24"/>
        </w:rPr>
        <w:t xml:space="preserve">.2.  </w:t>
      </w:r>
      <w:r w:rsidRPr="000A13C1">
        <w:rPr>
          <w:rFonts w:eastAsia="Calibri"/>
          <w:sz w:val="24"/>
          <w:szCs w:val="24"/>
        </w:rPr>
        <w:t xml:space="preserve">Способом фиксации результата административной процедуры является </w:t>
      </w:r>
      <w:r w:rsidRPr="000A13C1">
        <w:rPr>
          <w:sz w:val="24"/>
          <w:szCs w:val="24"/>
        </w:rPr>
        <w:t>регистрация специалистом Органа, ответственным за выдачу результата предоставления муниципальной услуги,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p>
    <w:p w:rsidR="00030355" w:rsidRPr="000A13C1" w:rsidRDefault="00030355" w:rsidP="00030355">
      <w:pPr>
        <w:autoSpaceDE w:val="0"/>
        <w:autoSpaceDN w:val="0"/>
        <w:adjustRightInd w:val="0"/>
        <w:ind w:firstLine="709"/>
        <w:jc w:val="both"/>
        <w:rPr>
          <w:sz w:val="24"/>
          <w:szCs w:val="24"/>
        </w:rPr>
      </w:pPr>
      <w:r w:rsidRPr="000A13C1">
        <w:rPr>
          <w:b/>
          <w:sz w:val="24"/>
          <w:szCs w:val="24"/>
        </w:rPr>
        <w:t xml:space="preserve"> </w:t>
      </w:r>
    </w:p>
    <w:p w:rsidR="00030355" w:rsidRPr="000A13C1" w:rsidRDefault="00030355" w:rsidP="00030355">
      <w:pPr>
        <w:adjustRightInd w:val="0"/>
        <w:ind w:firstLine="709"/>
        <w:jc w:val="center"/>
        <w:rPr>
          <w:b/>
          <w:sz w:val="24"/>
          <w:szCs w:val="24"/>
        </w:rPr>
      </w:pPr>
      <w:r w:rsidRPr="000A13C1">
        <w:rPr>
          <w:b/>
          <w:sz w:val="24"/>
          <w:szCs w:val="24"/>
        </w:rPr>
        <w:t xml:space="preserve"> ІІІ (ІІІ). Вариант предоставления муниципальной услуги </w:t>
      </w:r>
    </w:p>
    <w:p w:rsidR="00030355" w:rsidRPr="000A13C1" w:rsidRDefault="00030355" w:rsidP="00030355">
      <w:pPr>
        <w:adjustRightInd w:val="0"/>
        <w:ind w:firstLine="709"/>
        <w:jc w:val="center"/>
        <w:rPr>
          <w:b/>
          <w:bCs/>
          <w:sz w:val="24"/>
          <w:szCs w:val="24"/>
        </w:rPr>
      </w:pPr>
      <w:r w:rsidRPr="000A13C1">
        <w:rPr>
          <w:b/>
          <w:sz w:val="24"/>
          <w:szCs w:val="24"/>
        </w:rPr>
        <w:t>«</w:t>
      </w:r>
      <w:r w:rsidRPr="000A13C1">
        <w:rPr>
          <w:b/>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030355" w:rsidRPr="000A13C1" w:rsidRDefault="00030355" w:rsidP="00030355">
      <w:pPr>
        <w:autoSpaceDE w:val="0"/>
        <w:autoSpaceDN w:val="0"/>
        <w:adjustRightInd w:val="0"/>
        <w:ind w:firstLine="709"/>
        <w:jc w:val="center"/>
        <w:rPr>
          <w:b/>
          <w:sz w:val="24"/>
          <w:szCs w:val="24"/>
          <w:highlight w:val="yellow"/>
        </w:rPr>
      </w:pPr>
    </w:p>
    <w:p w:rsidR="00030355" w:rsidRPr="000A13C1" w:rsidRDefault="00030355" w:rsidP="00030355">
      <w:pPr>
        <w:autoSpaceDE w:val="0"/>
        <w:autoSpaceDN w:val="0"/>
        <w:adjustRightInd w:val="0"/>
        <w:ind w:firstLine="709"/>
        <w:jc w:val="both"/>
        <w:rPr>
          <w:rFonts w:eastAsia="Calibri"/>
          <w:sz w:val="24"/>
          <w:szCs w:val="24"/>
        </w:rPr>
      </w:pPr>
      <w:r w:rsidRPr="000A13C1">
        <w:rPr>
          <w:bCs/>
          <w:sz w:val="24"/>
          <w:szCs w:val="24"/>
        </w:rPr>
        <w:t>3.1</w:t>
      </w:r>
      <w:r>
        <w:rPr>
          <w:bCs/>
          <w:sz w:val="24"/>
          <w:szCs w:val="24"/>
        </w:rPr>
        <w:t>4</w:t>
      </w:r>
      <w:r w:rsidRPr="000A13C1">
        <w:rPr>
          <w:bCs/>
          <w:sz w:val="24"/>
          <w:szCs w:val="24"/>
        </w:rPr>
        <w:t>. Результатом предоставления муниципальной услуги является выдача</w:t>
      </w:r>
      <w:r w:rsidRPr="000A13C1">
        <w:rPr>
          <w:rFonts w:eastAsia="Calibri"/>
          <w:sz w:val="24"/>
          <w:szCs w:val="24"/>
        </w:rPr>
        <w:t xml:space="preserve"> (направление) дубликата результата предоставления муниципальной услуги  либо уведомления об отказе в предоставлении муниципальной услуги, который заявитель получает способом, указанным в пункте 2.3.3 настоящего Административного регламента.</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выдачу результата предоставления муниципальной услуги.</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bCs/>
          <w:sz w:val="24"/>
          <w:szCs w:val="24"/>
        </w:rPr>
        <w:t xml:space="preserve">в форме дубликата </w:t>
      </w:r>
      <w:r w:rsidRPr="000A13C1">
        <w:rPr>
          <w:sz w:val="24"/>
          <w:szCs w:val="24"/>
        </w:rPr>
        <w:t>решения</w:t>
      </w:r>
      <w:r w:rsidRPr="000A13C1">
        <w:rPr>
          <w:bCs/>
          <w:sz w:val="24"/>
          <w:szCs w:val="24"/>
        </w:rPr>
        <w:t xml:space="preserve"> либо решения об отказе в предоставлении муниципальной услуги, </w:t>
      </w:r>
      <w:r w:rsidRPr="000A13C1">
        <w:rPr>
          <w:rFonts w:eastAsia="Calibri"/>
          <w:sz w:val="24"/>
          <w:szCs w:val="24"/>
        </w:rPr>
        <w:t>имеет следующие реквизиты: регистрационный номер, дата регистрации, подпись руководителя Органа.</w:t>
      </w:r>
    </w:p>
    <w:p w:rsidR="00030355" w:rsidRPr="000A13C1" w:rsidRDefault="00030355" w:rsidP="00030355">
      <w:pPr>
        <w:tabs>
          <w:tab w:val="left" w:pos="709"/>
          <w:tab w:val="left" w:pos="851"/>
          <w:tab w:val="left" w:pos="993"/>
        </w:tabs>
        <w:ind w:firstLine="709"/>
        <w:jc w:val="both"/>
        <w:rPr>
          <w:sz w:val="24"/>
          <w:szCs w:val="24"/>
        </w:rPr>
      </w:pPr>
      <w:r w:rsidRPr="000A13C1">
        <w:rPr>
          <w:bCs/>
          <w:sz w:val="24"/>
          <w:szCs w:val="24"/>
        </w:rPr>
        <w:t>3.1</w:t>
      </w:r>
      <w:r>
        <w:rPr>
          <w:bCs/>
          <w:sz w:val="24"/>
          <w:szCs w:val="24"/>
        </w:rPr>
        <w:t>4</w:t>
      </w:r>
      <w:r w:rsidRPr="000A13C1">
        <w:rPr>
          <w:bCs/>
          <w:sz w:val="24"/>
          <w:szCs w:val="24"/>
        </w:rPr>
        <w:t xml:space="preserve">.1. </w:t>
      </w:r>
      <w:r w:rsidRPr="000A13C1">
        <w:rPr>
          <w:sz w:val="24"/>
          <w:szCs w:val="24"/>
        </w:rPr>
        <w:t>Перечень административных процедур (действий):</w:t>
      </w:r>
    </w:p>
    <w:p w:rsidR="00030355" w:rsidRPr="000A13C1" w:rsidRDefault="00030355" w:rsidP="00030355">
      <w:pPr>
        <w:autoSpaceDE w:val="0"/>
        <w:autoSpaceDN w:val="0"/>
        <w:adjustRightInd w:val="0"/>
        <w:ind w:firstLine="709"/>
        <w:jc w:val="both"/>
        <w:rPr>
          <w:sz w:val="24"/>
          <w:szCs w:val="24"/>
        </w:rPr>
      </w:pPr>
      <w:r w:rsidRPr="000A13C1">
        <w:rPr>
          <w:sz w:val="24"/>
          <w:szCs w:val="24"/>
        </w:rPr>
        <w:t>1) прием заявления и документов и (или) информации, необходимых для предоставления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t>2) принятие решения о предоставлении (об отказе в предоставлении)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t>3) предоставление результата муниципальной услуги.</w:t>
      </w:r>
    </w:p>
    <w:p w:rsidR="00030355" w:rsidRPr="000A13C1" w:rsidRDefault="00030355" w:rsidP="00030355">
      <w:pPr>
        <w:autoSpaceDE w:val="0"/>
        <w:autoSpaceDN w:val="0"/>
        <w:adjustRightInd w:val="0"/>
        <w:ind w:firstLine="709"/>
        <w:jc w:val="both"/>
        <w:rPr>
          <w:sz w:val="24"/>
          <w:szCs w:val="24"/>
        </w:rPr>
      </w:pPr>
      <w:r w:rsidRPr="000A13C1">
        <w:rPr>
          <w:sz w:val="24"/>
          <w:szCs w:val="24"/>
        </w:rPr>
        <w:lastRenderedPageBreak/>
        <w:t>3.1</w:t>
      </w:r>
      <w:r>
        <w:rPr>
          <w:sz w:val="24"/>
          <w:szCs w:val="24"/>
        </w:rPr>
        <w:t>4</w:t>
      </w:r>
      <w:r w:rsidRPr="000A13C1">
        <w:rPr>
          <w:sz w:val="24"/>
          <w:szCs w:val="24"/>
        </w:rPr>
        <w:t xml:space="preserve">.2. Максимальный срок предоставления муниципальной услуги составляет 5 рабочих дней со дня регистрации заявления, документов и информации, необходимых для предоставления муниципальной услуги, в Органе либо на Едином портале. </w:t>
      </w:r>
    </w:p>
    <w:p w:rsidR="00030355" w:rsidRPr="000A13C1" w:rsidRDefault="00030355" w:rsidP="00030355">
      <w:pPr>
        <w:autoSpaceDE w:val="0"/>
        <w:autoSpaceDN w:val="0"/>
        <w:adjustRightInd w:val="0"/>
        <w:ind w:firstLine="709"/>
        <w:jc w:val="center"/>
        <w:rPr>
          <w:sz w:val="24"/>
          <w:szCs w:val="24"/>
          <w:highlight w:val="yellow"/>
        </w:rPr>
      </w:pPr>
    </w:p>
    <w:p w:rsidR="00030355" w:rsidRPr="000A13C1" w:rsidRDefault="00030355" w:rsidP="00030355">
      <w:pPr>
        <w:widowControl w:val="0"/>
        <w:autoSpaceDE w:val="0"/>
        <w:autoSpaceDN w:val="0"/>
        <w:adjustRightInd w:val="0"/>
        <w:jc w:val="center"/>
        <w:rPr>
          <w:b/>
          <w:sz w:val="24"/>
          <w:szCs w:val="24"/>
        </w:rPr>
      </w:pPr>
      <w:r w:rsidRPr="000A13C1">
        <w:rPr>
          <w:b/>
          <w:sz w:val="24"/>
          <w:szCs w:val="24"/>
        </w:rPr>
        <w:t xml:space="preserve">Административная процедура </w:t>
      </w:r>
    </w:p>
    <w:p w:rsidR="00030355" w:rsidRPr="000A13C1" w:rsidRDefault="00030355" w:rsidP="00030355">
      <w:pPr>
        <w:widowControl w:val="0"/>
        <w:autoSpaceDE w:val="0"/>
        <w:autoSpaceDN w:val="0"/>
        <w:adjustRightInd w:val="0"/>
        <w:jc w:val="center"/>
        <w:rPr>
          <w:b/>
          <w:sz w:val="24"/>
          <w:szCs w:val="24"/>
        </w:rPr>
      </w:pPr>
      <w:r w:rsidRPr="000A13C1">
        <w:rPr>
          <w:b/>
          <w:sz w:val="24"/>
          <w:szCs w:val="24"/>
        </w:rPr>
        <w:t xml:space="preserve">«Прием запроса и документов и (или) информации, </w:t>
      </w:r>
    </w:p>
    <w:p w:rsidR="00030355" w:rsidRPr="000A13C1" w:rsidRDefault="00030355" w:rsidP="00030355">
      <w:pPr>
        <w:widowControl w:val="0"/>
        <w:autoSpaceDE w:val="0"/>
        <w:autoSpaceDN w:val="0"/>
        <w:adjustRightInd w:val="0"/>
        <w:jc w:val="center"/>
        <w:rPr>
          <w:b/>
          <w:sz w:val="24"/>
          <w:szCs w:val="24"/>
        </w:rPr>
      </w:pPr>
      <w:r w:rsidRPr="000A13C1">
        <w:rPr>
          <w:b/>
          <w:sz w:val="24"/>
          <w:szCs w:val="24"/>
        </w:rPr>
        <w:t>необходимых для предоставления муниципальной услуги»</w:t>
      </w:r>
    </w:p>
    <w:p w:rsidR="00030355" w:rsidRPr="000A13C1" w:rsidRDefault="00030355" w:rsidP="00030355">
      <w:pPr>
        <w:autoSpaceDE w:val="0"/>
        <w:autoSpaceDN w:val="0"/>
        <w:adjustRightInd w:val="0"/>
        <w:ind w:firstLine="709"/>
        <w:jc w:val="center"/>
        <w:rPr>
          <w:sz w:val="24"/>
          <w:szCs w:val="24"/>
          <w:highlight w:val="yellow"/>
        </w:rPr>
      </w:pPr>
    </w:p>
    <w:p w:rsidR="00030355" w:rsidRPr="000A13C1" w:rsidRDefault="00030355" w:rsidP="00030355">
      <w:pPr>
        <w:autoSpaceDE w:val="0"/>
        <w:autoSpaceDN w:val="0"/>
        <w:adjustRightInd w:val="0"/>
        <w:ind w:firstLine="709"/>
        <w:jc w:val="both"/>
        <w:rPr>
          <w:sz w:val="24"/>
          <w:szCs w:val="24"/>
        </w:rPr>
      </w:pPr>
      <w:r w:rsidRPr="000A13C1">
        <w:rPr>
          <w:sz w:val="24"/>
          <w:szCs w:val="24"/>
        </w:rPr>
        <w:t>3.1</w:t>
      </w:r>
      <w:r>
        <w:rPr>
          <w:sz w:val="24"/>
          <w:szCs w:val="24"/>
        </w:rPr>
        <w:t>5</w:t>
      </w:r>
      <w:r w:rsidRPr="000A13C1">
        <w:rPr>
          <w:sz w:val="24"/>
          <w:szCs w:val="24"/>
        </w:rPr>
        <w:t>. Для получения муниципальной услуги заявитель представляет:</w:t>
      </w:r>
    </w:p>
    <w:p w:rsidR="00030355" w:rsidRPr="000A13C1" w:rsidRDefault="00030355" w:rsidP="00030355">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030355" w:rsidRPr="000A13C1" w:rsidRDefault="00030355" w:rsidP="00030355">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личность(для физического лица;</w:t>
      </w:r>
    </w:p>
    <w:p w:rsidR="003001C4" w:rsidRPr="000A13C1" w:rsidRDefault="003001C4" w:rsidP="003001C4">
      <w:pPr>
        <w:ind w:firstLine="709"/>
        <w:jc w:val="both"/>
        <w:rPr>
          <w:sz w:val="24"/>
          <w:szCs w:val="24"/>
        </w:rPr>
      </w:pPr>
      <w:r w:rsidRPr="000A13C1">
        <w:rPr>
          <w:color w:val="000000"/>
          <w:sz w:val="24"/>
          <w:szCs w:val="24"/>
        </w:rPr>
        <w:t>фамилия, имя, отчество (последнее – при наличии), место жительства заявителя, государственный регистрационный номер записи о государственной регистрации</w:t>
      </w:r>
      <w:r w:rsidRPr="006D2AE9">
        <w:rPr>
          <w:sz w:val="24"/>
          <w:szCs w:val="24"/>
        </w:rPr>
        <w:t xml:space="preserve"> </w:t>
      </w:r>
      <w:r w:rsidRPr="000A13C1">
        <w:rPr>
          <w:sz w:val="24"/>
          <w:szCs w:val="24"/>
        </w:rPr>
        <w:t>индивидуального предпринимателя</w:t>
      </w:r>
      <w:r>
        <w:rPr>
          <w:sz w:val="24"/>
          <w:szCs w:val="24"/>
        </w:rPr>
        <w:t xml:space="preserve"> в</w:t>
      </w:r>
      <w:r w:rsidRPr="000A13C1">
        <w:rPr>
          <w:color w:val="000000"/>
          <w:sz w:val="24"/>
          <w:szCs w:val="24"/>
        </w:rPr>
        <w:t xml:space="preserve"> </w:t>
      </w:r>
      <w:r>
        <w:rPr>
          <w:color w:val="000000"/>
          <w:sz w:val="24"/>
          <w:szCs w:val="24"/>
        </w:rPr>
        <w:t>Е</w:t>
      </w:r>
      <w:r w:rsidRPr="000A13C1">
        <w:rPr>
          <w:sz w:val="24"/>
          <w:szCs w:val="24"/>
        </w:rPr>
        <w:t>ГРИП и ИНН (для индивидуального предпринимателя);</w:t>
      </w:r>
    </w:p>
    <w:p w:rsidR="00030355" w:rsidRPr="000A13C1" w:rsidRDefault="00030355" w:rsidP="00030355">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sidR="003001C4">
        <w:rPr>
          <w:color w:val="000000"/>
          <w:sz w:val="24"/>
          <w:szCs w:val="24"/>
        </w:rPr>
        <w:t>ЕГРЮЛ</w:t>
      </w:r>
      <w:r w:rsidRPr="000A13C1">
        <w:rPr>
          <w:color w:val="000000"/>
          <w:sz w:val="24"/>
          <w:szCs w:val="24"/>
        </w:rPr>
        <w:t xml:space="preserve"> и </w:t>
      </w:r>
      <w:r w:rsidR="003001C4">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030355" w:rsidRPr="000A13C1" w:rsidRDefault="00030355" w:rsidP="00030355">
      <w:pPr>
        <w:ind w:firstLine="709"/>
        <w:jc w:val="both"/>
        <w:rPr>
          <w:color w:val="000000"/>
          <w:sz w:val="24"/>
          <w:szCs w:val="24"/>
        </w:rPr>
      </w:pPr>
      <w:r w:rsidRPr="000A13C1">
        <w:rPr>
          <w:color w:val="000000"/>
          <w:sz w:val="24"/>
          <w:szCs w:val="24"/>
        </w:rPr>
        <w:t>номер и дата решения, дубликат которого запрашивается (при отсутствии информации о решении указываются сведения об объекте: вид, кадастровый номер, месторасположение объекта, или иные необходимые сведения для идентификации объекта);</w:t>
      </w:r>
    </w:p>
    <w:p w:rsidR="00030355" w:rsidRPr="000A13C1" w:rsidRDefault="00030355" w:rsidP="00030355">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0A13C1">
        <w:rPr>
          <w:rFonts w:ascii="Times New Roman" w:hAnsi="Times New Roman" w:cs="Times New Roman"/>
          <w:color w:val="000000"/>
          <w:sz w:val="24"/>
          <w:szCs w:val="24"/>
        </w:rPr>
        <w:t xml:space="preserve">способ получения результата предоставления муниципальной услуги; </w:t>
      </w:r>
    </w:p>
    <w:p w:rsidR="00030355" w:rsidRPr="000A13C1" w:rsidRDefault="00030355" w:rsidP="00030355">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color w:val="000000"/>
          <w:sz w:val="24"/>
          <w:szCs w:val="24"/>
        </w:rPr>
        <w:t>почтовый адрес, телефон, адрес электронной почты (при необходимости)</w:t>
      </w:r>
      <w:r w:rsidRPr="000A13C1">
        <w:rPr>
          <w:rFonts w:ascii="Times New Roman" w:hAnsi="Times New Roman" w:cs="Times New Roman"/>
          <w:sz w:val="24"/>
          <w:szCs w:val="24"/>
        </w:rPr>
        <w:t>, подпись заявителя (представителя заявителя).</w:t>
      </w:r>
    </w:p>
    <w:p w:rsidR="00030355" w:rsidRPr="000A13C1" w:rsidRDefault="00030355" w:rsidP="00030355">
      <w:pPr>
        <w:tabs>
          <w:tab w:val="left" w:pos="709"/>
        </w:tabs>
        <w:autoSpaceDE w:val="0"/>
        <w:autoSpaceDN w:val="0"/>
        <w:adjustRightInd w:val="0"/>
        <w:ind w:firstLine="709"/>
        <w:jc w:val="both"/>
        <w:rPr>
          <w:sz w:val="24"/>
          <w:szCs w:val="24"/>
        </w:rPr>
      </w:pPr>
      <w:r w:rsidRPr="000A13C1">
        <w:rPr>
          <w:sz w:val="24"/>
          <w:szCs w:val="24"/>
        </w:rPr>
        <w:t>По желанию заявителя заявление может быть заполнено сотрудником Органа.</w:t>
      </w:r>
    </w:p>
    <w:p w:rsidR="00030355" w:rsidRPr="000A13C1" w:rsidRDefault="00030355" w:rsidP="00030355">
      <w:pPr>
        <w:autoSpaceDE w:val="0"/>
        <w:autoSpaceDN w:val="0"/>
        <w:adjustRightInd w:val="0"/>
        <w:ind w:firstLine="709"/>
        <w:jc w:val="both"/>
        <w:rPr>
          <w:rStyle w:val="ng-scope"/>
          <w:sz w:val="24"/>
          <w:szCs w:val="24"/>
          <w:shd w:val="clear" w:color="auto" w:fill="FFFFFF"/>
        </w:rPr>
      </w:pPr>
      <w:r w:rsidRPr="000A13C1">
        <w:rPr>
          <w:rStyle w:val="ng-scope"/>
          <w:sz w:val="24"/>
          <w:szCs w:val="24"/>
          <w:shd w:val="clear" w:color="auto" w:fill="FFFFFF"/>
        </w:rPr>
        <w:t xml:space="preserve">2) документ, удостоверяющий личность заявителя (представителя заявителя) </w:t>
      </w:r>
      <w:r w:rsidRPr="000A13C1">
        <w:rPr>
          <w:sz w:val="24"/>
          <w:szCs w:val="24"/>
        </w:rPr>
        <w:t>(предоставляется в случае личного обращения)</w:t>
      </w:r>
      <w:r w:rsidRPr="000A13C1">
        <w:rPr>
          <w:rStyle w:val="ng-scope"/>
          <w:sz w:val="24"/>
          <w:szCs w:val="24"/>
          <w:shd w:val="clear" w:color="auto" w:fill="FFFFFF"/>
        </w:rPr>
        <w:t>;</w:t>
      </w:r>
    </w:p>
    <w:p w:rsidR="00030355" w:rsidRPr="000A13C1" w:rsidRDefault="00030355" w:rsidP="00030355">
      <w:pPr>
        <w:tabs>
          <w:tab w:val="left" w:pos="709"/>
        </w:tabs>
        <w:autoSpaceDE w:val="0"/>
        <w:autoSpaceDN w:val="0"/>
        <w:adjustRightInd w:val="0"/>
        <w:ind w:firstLine="709"/>
        <w:jc w:val="both"/>
        <w:rPr>
          <w:sz w:val="24"/>
          <w:szCs w:val="24"/>
        </w:rPr>
      </w:pPr>
      <w:r w:rsidRPr="000A13C1">
        <w:rPr>
          <w:sz w:val="24"/>
          <w:szCs w:val="24"/>
        </w:rPr>
        <w:t>3) документ, подтверждающий полномочия представителя заявителя (в случае обращения представителя заявителя).</w:t>
      </w:r>
    </w:p>
    <w:p w:rsidR="00030355" w:rsidRPr="000A13C1" w:rsidRDefault="00030355" w:rsidP="00030355">
      <w:pPr>
        <w:tabs>
          <w:tab w:val="left" w:pos="709"/>
          <w:tab w:val="left" w:pos="851"/>
        </w:tabs>
        <w:ind w:firstLine="709"/>
        <w:jc w:val="both"/>
        <w:outlineLvl w:val="1"/>
        <w:rPr>
          <w:sz w:val="24"/>
          <w:szCs w:val="24"/>
        </w:rPr>
      </w:pPr>
      <w:r w:rsidRPr="000A13C1">
        <w:rPr>
          <w:sz w:val="24"/>
          <w:szCs w:val="24"/>
        </w:rPr>
        <w:t xml:space="preserve">Примерная форма заявления о предоставлении муниципальной услуги приведена в приложениях </w:t>
      </w:r>
      <w:r w:rsidR="003001C4">
        <w:rPr>
          <w:sz w:val="24"/>
          <w:szCs w:val="24"/>
        </w:rPr>
        <w:t>12</w:t>
      </w:r>
      <w:r w:rsidRPr="000A13C1">
        <w:rPr>
          <w:sz w:val="24"/>
          <w:szCs w:val="24"/>
        </w:rPr>
        <w:t xml:space="preserve">, </w:t>
      </w:r>
      <w:r w:rsidR="003001C4">
        <w:rPr>
          <w:sz w:val="24"/>
          <w:szCs w:val="24"/>
        </w:rPr>
        <w:t>13</w:t>
      </w:r>
      <w:r w:rsidRPr="000A13C1">
        <w:rPr>
          <w:sz w:val="24"/>
          <w:szCs w:val="24"/>
        </w:rPr>
        <w:t xml:space="preserve"> к настоящему Административному регламенту.</w:t>
      </w:r>
    </w:p>
    <w:p w:rsidR="00030355" w:rsidRPr="000A13C1" w:rsidRDefault="00030355" w:rsidP="00030355">
      <w:pPr>
        <w:autoSpaceDE w:val="0"/>
        <w:autoSpaceDN w:val="0"/>
        <w:adjustRightInd w:val="0"/>
        <w:ind w:firstLine="709"/>
        <w:jc w:val="both"/>
        <w:rPr>
          <w:sz w:val="24"/>
          <w:szCs w:val="24"/>
        </w:rPr>
      </w:pPr>
      <w:r w:rsidRPr="000A13C1">
        <w:rPr>
          <w:sz w:val="24"/>
          <w:szCs w:val="24"/>
        </w:rPr>
        <w:t>3.1</w:t>
      </w:r>
      <w:r>
        <w:rPr>
          <w:sz w:val="24"/>
          <w:szCs w:val="24"/>
        </w:rPr>
        <w:t>5</w:t>
      </w:r>
      <w:r w:rsidRPr="000A13C1">
        <w:rPr>
          <w:sz w:val="24"/>
          <w:szCs w:val="24"/>
        </w:rPr>
        <w:t>.1. Описание процедуры «Прием заявления и документов и (или) информации, необходимых для предоставления муниципальной услуги» аналогично описанию процедуры, указанной в пунктах 3.6.2-3.6.8 настоящего Административного регламента.</w:t>
      </w:r>
    </w:p>
    <w:p w:rsidR="00030355" w:rsidRPr="000A13C1" w:rsidRDefault="00030355" w:rsidP="00030355">
      <w:pPr>
        <w:autoSpaceDE w:val="0"/>
        <w:autoSpaceDN w:val="0"/>
        <w:adjustRightInd w:val="0"/>
        <w:ind w:firstLine="709"/>
        <w:jc w:val="both"/>
        <w:rPr>
          <w:sz w:val="24"/>
          <w:szCs w:val="24"/>
          <w:highlight w:val="yellow"/>
        </w:rPr>
      </w:pPr>
    </w:p>
    <w:p w:rsidR="00030355" w:rsidRPr="000A13C1" w:rsidRDefault="00030355" w:rsidP="00030355">
      <w:pPr>
        <w:autoSpaceDE w:val="0"/>
        <w:autoSpaceDN w:val="0"/>
        <w:adjustRightInd w:val="0"/>
        <w:ind w:firstLine="709"/>
        <w:jc w:val="center"/>
        <w:outlineLvl w:val="0"/>
        <w:rPr>
          <w:b/>
          <w:sz w:val="24"/>
          <w:szCs w:val="24"/>
        </w:rPr>
      </w:pPr>
      <w:r w:rsidRPr="000A13C1">
        <w:rPr>
          <w:b/>
          <w:sz w:val="24"/>
          <w:szCs w:val="24"/>
        </w:rPr>
        <w:t xml:space="preserve">Административная процедура </w:t>
      </w:r>
    </w:p>
    <w:p w:rsidR="00030355" w:rsidRPr="000A13C1" w:rsidRDefault="00030355" w:rsidP="00030355">
      <w:pPr>
        <w:autoSpaceDE w:val="0"/>
        <w:autoSpaceDN w:val="0"/>
        <w:adjustRightInd w:val="0"/>
        <w:ind w:firstLine="709"/>
        <w:jc w:val="center"/>
        <w:outlineLvl w:val="0"/>
        <w:rPr>
          <w:b/>
          <w:sz w:val="24"/>
          <w:szCs w:val="24"/>
        </w:rPr>
      </w:pPr>
      <w:r w:rsidRPr="000A13C1">
        <w:rPr>
          <w:b/>
          <w:sz w:val="24"/>
          <w:szCs w:val="24"/>
        </w:rPr>
        <w:t xml:space="preserve">«Принятие решения о предоставлении (об отказе в предоставлении) </w:t>
      </w:r>
      <w:r w:rsidRPr="000A13C1">
        <w:rPr>
          <w:rFonts w:eastAsia="Calibri"/>
          <w:b/>
          <w:sz w:val="24"/>
          <w:szCs w:val="24"/>
        </w:rPr>
        <w:t>муниципальной</w:t>
      </w:r>
      <w:r w:rsidRPr="000A13C1">
        <w:rPr>
          <w:b/>
          <w:sz w:val="24"/>
          <w:szCs w:val="24"/>
        </w:rPr>
        <w:t xml:space="preserve"> услуги»</w:t>
      </w:r>
    </w:p>
    <w:p w:rsidR="00030355" w:rsidRPr="000A13C1" w:rsidRDefault="00030355" w:rsidP="00030355">
      <w:pPr>
        <w:autoSpaceDE w:val="0"/>
        <w:autoSpaceDN w:val="0"/>
        <w:adjustRightInd w:val="0"/>
        <w:ind w:firstLine="709"/>
        <w:rPr>
          <w:sz w:val="24"/>
          <w:szCs w:val="24"/>
          <w:highlight w:val="yellow"/>
        </w:rPr>
      </w:pP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6</w:t>
      </w:r>
      <w:r w:rsidRPr="000A13C1">
        <w:rPr>
          <w:rFonts w:eastAsia="Calibri"/>
          <w:sz w:val="24"/>
          <w:szCs w:val="24"/>
          <w:lang w:eastAsia="en-US"/>
        </w:rPr>
        <w:t xml:space="preserve">. Критерием принятия решения о предоставлении муниципальной услуги является отсутствие оснований для отказа в предоставлении муниципальной услуги. </w:t>
      </w:r>
    </w:p>
    <w:p w:rsidR="00030355" w:rsidRPr="000A13C1" w:rsidRDefault="00030355" w:rsidP="0003035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3.1</w:t>
      </w:r>
      <w:r>
        <w:rPr>
          <w:rFonts w:eastAsia="Calibri"/>
          <w:sz w:val="24"/>
          <w:szCs w:val="24"/>
          <w:lang w:eastAsia="en-US"/>
        </w:rPr>
        <w:t>6</w:t>
      </w:r>
      <w:r w:rsidRPr="000A13C1">
        <w:rPr>
          <w:rFonts w:eastAsia="Calibri"/>
          <w:sz w:val="24"/>
          <w:szCs w:val="24"/>
          <w:lang w:eastAsia="en-US"/>
        </w:rPr>
        <w:t>.1. Исчерпывающий перечень оснований для отказа в предоставлении муниципальной усл</w:t>
      </w:r>
      <w:r>
        <w:rPr>
          <w:rFonts w:eastAsia="Calibri"/>
          <w:sz w:val="24"/>
          <w:szCs w:val="24"/>
          <w:lang w:eastAsia="en-US"/>
        </w:rPr>
        <w:t>уги и критерии принятия решения:</w:t>
      </w:r>
      <w:r w:rsidRPr="000A13C1">
        <w:rPr>
          <w:rFonts w:eastAsia="Calibri"/>
          <w:sz w:val="24"/>
          <w:szCs w:val="24"/>
          <w:lang w:eastAsia="en-US"/>
        </w:rPr>
        <w:t xml:space="preserve"> </w:t>
      </w:r>
    </w:p>
    <w:p w:rsidR="00340DBC" w:rsidRPr="00071991" w:rsidRDefault="00340DBC" w:rsidP="00340DBC">
      <w:pPr>
        <w:widowControl w:val="0"/>
        <w:tabs>
          <w:tab w:val="left" w:pos="4962"/>
        </w:tabs>
        <w:autoSpaceDE w:val="0"/>
        <w:autoSpaceDN w:val="0"/>
        <w:adjustRightInd w:val="0"/>
        <w:ind w:firstLine="709"/>
        <w:jc w:val="both"/>
        <w:rPr>
          <w:sz w:val="24"/>
          <w:szCs w:val="24"/>
        </w:rPr>
      </w:pPr>
      <w:r>
        <w:rPr>
          <w:sz w:val="24"/>
          <w:szCs w:val="24"/>
        </w:rPr>
        <w:t>1) в</w:t>
      </w:r>
      <w:r w:rsidRPr="00245E8A">
        <w:rPr>
          <w:sz w:val="24"/>
          <w:szCs w:val="24"/>
        </w:rPr>
        <w:t xml:space="preserve"> случае обращения за дубликатом результата предоставления муниципальной услуги заявителя, не соответствующего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w:t>
      </w:r>
      <w:r w:rsidRPr="00071991">
        <w:rPr>
          <w:sz w:val="24"/>
          <w:szCs w:val="24"/>
        </w:rPr>
        <w:t>выдачи  документа лицу, обратившемуся за его дубликатом;</w:t>
      </w:r>
    </w:p>
    <w:p w:rsidR="00340DBC" w:rsidRPr="001C6056" w:rsidRDefault="00340DBC" w:rsidP="00340DBC">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highlight w:val="yellow"/>
        </w:rPr>
      </w:pPr>
      <w:r w:rsidRPr="00CC44DF">
        <w:rPr>
          <w:rStyle w:val="ng-scope"/>
          <w:rFonts w:ascii="Times New Roman" w:hAnsi="Times New Roman" w:cs="Times New Roman"/>
          <w:sz w:val="24"/>
          <w:szCs w:val="24"/>
          <w:shd w:val="clear" w:color="auto" w:fill="FFFFFF"/>
        </w:rPr>
        <w:t>2) отсутствие в Органе р</w:t>
      </w:r>
      <w:r w:rsidRPr="00CC44DF">
        <w:rPr>
          <w:rFonts w:ascii="Times New Roman" w:hAnsi="Times New Roman" w:cs="Times New Roman"/>
          <w:sz w:val="24"/>
          <w:szCs w:val="24"/>
        </w:rPr>
        <w:t xml:space="preserve">ешения </w:t>
      </w:r>
      <w:r>
        <w:rPr>
          <w:rFonts w:ascii="Times New Roman" w:hAnsi="Times New Roman" w:cs="Times New Roman"/>
          <w:sz w:val="24"/>
          <w:szCs w:val="24"/>
        </w:rPr>
        <w:t>о п</w:t>
      </w:r>
      <w:r w:rsidRPr="00F83958">
        <w:rPr>
          <w:rFonts w:ascii="Times New Roman" w:hAnsi="Times New Roman" w:cs="Times New Roman"/>
          <w:sz w:val="24"/>
          <w:szCs w:val="24"/>
        </w:rPr>
        <w:t>редоставлени</w:t>
      </w:r>
      <w:r>
        <w:rPr>
          <w:rFonts w:ascii="Times New Roman" w:hAnsi="Times New Roman" w:cs="Times New Roman"/>
          <w:sz w:val="24"/>
          <w:szCs w:val="24"/>
        </w:rPr>
        <w:t>и</w:t>
      </w:r>
      <w:r w:rsidRPr="00F83958">
        <w:rPr>
          <w:rFonts w:ascii="Times New Roman" w:hAnsi="Times New Roman" w:cs="Times New Roman"/>
          <w:sz w:val="24"/>
          <w:szCs w:val="24"/>
        </w:rPr>
        <w:t xml:space="preserve">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1C6056">
        <w:rPr>
          <w:rStyle w:val="ng-scope"/>
          <w:rFonts w:ascii="Times New Roman" w:hAnsi="Times New Roman" w:cs="Times New Roman"/>
          <w:sz w:val="24"/>
          <w:szCs w:val="24"/>
          <w:shd w:val="clear" w:color="auto" w:fill="FFFFFF"/>
        </w:rPr>
        <w:t>, дубликат которого испрашивается,</w:t>
      </w:r>
      <w:r w:rsidRPr="001C6056">
        <w:rPr>
          <w:rFonts w:ascii="Times New Roman" w:hAnsi="Times New Roman" w:cs="Times New Roman"/>
          <w:bCs/>
          <w:color w:val="000000" w:themeColor="text1"/>
          <w:sz w:val="24"/>
          <w:szCs w:val="24"/>
        </w:rPr>
        <w:t xml:space="preserve"> критерием принятия решения  является подтверждение факта, </w:t>
      </w:r>
      <w:r w:rsidRPr="001C6056">
        <w:rPr>
          <w:rFonts w:ascii="Times New Roman" w:hAnsi="Times New Roman" w:cs="Times New Roman"/>
          <w:bCs/>
          <w:color w:val="000000" w:themeColor="text1"/>
          <w:sz w:val="24"/>
          <w:szCs w:val="24"/>
        </w:rPr>
        <w:lastRenderedPageBreak/>
        <w:t xml:space="preserve">свидетельствующего о том, что соответствующее решение о предоставлении муниципальной услуги не принималось и не выдавалось. </w:t>
      </w:r>
    </w:p>
    <w:p w:rsidR="00030355" w:rsidRPr="000A13C1" w:rsidRDefault="00030355" w:rsidP="00030355">
      <w:pPr>
        <w:pStyle w:val="ConsPlusTitle"/>
        <w:widowControl/>
        <w:tabs>
          <w:tab w:val="left" w:pos="709"/>
          <w:tab w:val="left" w:pos="993"/>
        </w:tabs>
        <w:ind w:firstLine="709"/>
        <w:contextualSpacing/>
        <w:jc w:val="both"/>
        <w:rPr>
          <w:rFonts w:ascii="Times New Roman" w:hAnsi="Times New Roman" w:cs="Times New Roman"/>
          <w:b w:val="0"/>
          <w:sz w:val="24"/>
          <w:szCs w:val="24"/>
        </w:rPr>
      </w:pPr>
      <w:r w:rsidRPr="000A13C1">
        <w:rPr>
          <w:rFonts w:ascii="Times New Roman" w:hAnsi="Times New Roman" w:cs="Times New Roman"/>
          <w:b w:val="0"/>
          <w:sz w:val="24"/>
          <w:szCs w:val="24"/>
        </w:rPr>
        <w:t>3.1</w:t>
      </w:r>
      <w:r>
        <w:rPr>
          <w:rFonts w:ascii="Times New Roman" w:hAnsi="Times New Roman" w:cs="Times New Roman"/>
          <w:b w:val="0"/>
          <w:sz w:val="24"/>
          <w:szCs w:val="24"/>
        </w:rPr>
        <w:t>6</w:t>
      </w:r>
      <w:r w:rsidRPr="000A13C1">
        <w:rPr>
          <w:rFonts w:ascii="Times New Roman" w:hAnsi="Times New Roman" w:cs="Times New Roman"/>
          <w:b w:val="0"/>
          <w:sz w:val="24"/>
          <w:szCs w:val="24"/>
        </w:rPr>
        <w:t>.2.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заявления.</w:t>
      </w:r>
    </w:p>
    <w:p w:rsidR="00030355" w:rsidRPr="000A13C1" w:rsidRDefault="00030355" w:rsidP="00030355">
      <w:pPr>
        <w:autoSpaceDE w:val="0"/>
        <w:autoSpaceDN w:val="0"/>
        <w:adjustRightInd w:val="0"/>
        <w:ind w:firstLine="709"/>
        <w:jc w:val="both"/>
        <w:rPr>
          <w:sz w:val="24"/>
          <w:szCs w:val="24"/>
        </w:rPr>
      </w:pPr>
      <w:r w:rsidRPr="000A13C1">
        <w:rPr>
          <w:sz w:val="24"/>
          <w:szCs w:val="24"/>
        </w:rPr>
        <w:t>3.1</w:t>
      </w:r>
      <w:r>
        <w:rPr>
          <w:sz w:val="24"/>
          <w:szCs w:val="24"/>
        </w:rPr>
        <w:t>6</w:t>
      </w:r>
      <w:r w:rsidRPr="000A13C1">
        <w:rPr>
          <w:sz w:val="24"/>
          <w:szCs w:val="24"/>
        </w:rPr>
        <w:t>.3.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030355" w:rsidRPr="000A13C1" w:rsidRDefault="00030355" w:rsidP="00030355">
      <w:pPr>
        <w:widowControl w:val="0"/>
        <w:autoSpaceDE w:val="0"/>
        <w:autoSpaceDN w:val="0"/>
        <w:adjustRightInd w:val="0"/>
        <w:ind w:firstLine="709"/>
        <w:jc w:val="both"/>
        <w:rPr>
          <w:rFonts w:eastAsia="Calibri"/>
          <w:sz w:val="24"/>
          <w:szCs w:val="24"/>
        </w:rPr>
      </w:pPr>
      <w:r w:rsidRPr="000A13C1">
        <w:rPr>
          <w:sz w:val="24"/>
          <w:szCs w:val="24"/>
        </w:rPr>
        <w:t>3.1</w:t>
      </w:r>
      <w:r>
        <w:rPr>
          <w:sz w:val="24"/>
          <w:szCs w:val="24"/>
        </w:rPr>
        <w:t>6</w:t>
      </w:r>
      <w:r w:rsidRPr="000A13C1">
        <w:rPr>
          <w:sz w:val="24"/>
          <w:szCs w:val="24"/>
        </w:rPr>
        <w:t xml:space="preserve">.4. </w:t>
      </w:r>
      <w:r w:rsidRPr="000A13C1">
        <w:rPr>
          <w:rFonts w:eastAsia="Calibri"/>
          <w:sz w:val="24"/>
          <w:szCs w:val="24"/>
        </w:rPr>
        <w:t xml:space="preserve">Способом фиксации результата административной процедуры является регистрация </w:t>
      </w:r>
      <w:r w:rsidRPr="000A13C1">
        <w:rPr>
          <w:sz w:val="24"/>
          <w:szCs w:val="24"/>
        </w:rPr>
        <w:t xml:space="preserve">специалистом Органа, ответственным за выдачу результата предоставления муниципальной услуги, </w:t>
      </w:r>
      <w:r w:rsidRPr="000A13C1">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30355" w:rsidRPr="000A13C1" w:rsidRDefault="00030355" w:rsidP="00030355">
      <w:pPr>
        <w:pStyle w:val="ConsPlusTitle"/>
        <w:widowControl/>
        <w:tabs>
          <w:tab w:val="left" w:pos="709"/>
          <w:tab w:val="left" w:pos="993"/>
        </w:tabs>
        <w:ind w:firstLine="709"/>
        <w:contextualSpacing/>
        <w:jc w:val="both"/>
        <w:rPr>
          <w:rFonts w:ascii="Times New Roman" w:hAnsi="Times New Roman" w:cs="Times New Roman"/>
          <w:b w:val="0"/>
          <w:bCs w:val="0"/>
          <w:sz w:val="24"/>
          <w:szCs w:val="24"/>
          <w:highlight w:val="yellow"/>
        </w:rPr>
      </w:pPr>
    </w:p>
    <w:p w:rsidR="00030355" w:rsidRPr="000A13C1" w:rsidRDefault="00030355" w:rsidP="00030355">
      <w:pPr>
        <w:widowControl w:val="0"/>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030355" w:rsidRPr="000A13C1" w:rsidRDefault="00030355" w:rsidP="00030355">
      <w:pPr>
        <w:widowControl w:val="0"/>
        <w:autoSpaceDE w:val="0"/>
        <w:autoSpaceDN w:val="0"/>
        <w:adjustRightInd w:val="0"/>
        <w:ind w:firstLine="709"/>
        <w:jc w:val="center"/>
        <w:rPr>
          <w:b/>
          <w:sz w:val="24"/>
          <w:szCs w:val="24"/>
        </w:rPr>
      </w:pPr>
      <w:r w:rsidRPr="000A13C1">
        <w:rPr>
          <w:b/>
          <w:sz w:val="24"/>
          <w:szCs w:val="24"/>
        </w:rPr>
        <w:t>«Предоставление результата муниципальной услуги»</w:t>
      </w:r>
    </w:p>
    <w:p w:rsidR="00030355" w:rsidRPr="000A13C1" w:rsidRDefault="00030355" w:rsidP="00030355">
      <w:pPr>
        <w:widowControl w:val="0"/>
        <w:autoSpaceDE w:val="0"/>
        <w:autoSpaceDN w:val="0"/>
        <w:adjustRightInd w:val="0"/>
        <w:ind w:firstLine="709"/>
        <w:jc w:val="center"/>
        <w:rPr>
          <w:b/>
          <w:sz w:val="24"/>
          <w:szCs w:val="24"/>
        </w:rPr>
      </w:pPr>
    </w:p>
    <w:p w:rsidR="003001C4" w:rsidRDefault="00030355" w:rsidP="00030355">
      <w:pPr>
        <w:autoSpaceDE w:val="0"/>
        <w:autoSpaceDN w:val="0"/>
        <w:adjustRightInd w:val="0"/>
        <w:ind w:firstLine="709"/>
        <w:jc w:val="both"/>
        <w:rPr>
          <w:sz w:val="24"/>
          <w:szCs w:val="24"/>
        </w:rPr>
      </w:pPr>
      <w:r w:rsidRPr="000A13C1">
        <w:rPr>
          <w:sz w:val="24"/>
          <w:szCs w:val="24"/>
        </w:rPr>
        <w:t>3.1</w:t>
      </w:r>
      <w:r>
        <w:rPr>
          <w:sz w:val="24"/>
          <w:szCs w:val="24"/>
        </w:rPr>
        <w:t>7</w:t>
      </w:r>
      <w:r w:rsidRPr="000A13C1">
        <w:rPr>
          <w:sz w:val="24"/>
          <w:szCs w:val="24"/>
        </w:rPr>
        <w:t xml:space="preserve">. </w:t>
      </w:r>
      <w:r w:rsidR="003001C4" w:rsidRPr="000A13C1">
        <w:rPr>
          <w:sz w:val="24"/>
          <w:szCs w:val="24"/>
        </w:rPr>
        <w:t xml:space="preserve">Результат предоставления муниципальной услуги </w:t>
      </w:r>
      <w:r w:rsidR="003001C4">
        <w:rPr>
          <w:sz w:val="24"/>
          <w:szCs w:val="24"/>
        </w:rPr>
        <w:t xml:space="preserve">в форме </w:t>
      </w:r>
      <w:r w:rsidR="003001C4" w:rsidRPr="000A13C1">
        <w:rPr>
          <w:rFonts w:eastAsia="Calibri"/>
          <w:sz w:val="24"/>
          <w:szCs w:val="24"/>
        </w:rPr>
        <w:t xml:space="preserve">дубликата результата предоставления муниципальной услуги  либо уведомления об отказе в предоставлении муниципальной услуги, </w:t>
      </w:r>
      <w:r w:rsidR="003001C4" w:rsidRPr="000A13C1">
        <w:rPr>
          <w:sz w:val="24"/>
          <w:szCs w:val="24"/>
        </w:rPr>
        <w:t>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sidR="003001C4">
        <w:rPr>
          <w:sz w:val="24"/>
          <w:szCs w:val="24"/>
        </w:rPr>
        <w:t>явления</w:t>
      </w:r>
      <w:r w:rsidR="003001C4" w:rsidRPr="000A13C1">
        <w:rPr>
          <w:sz w:val="24"/>
          <w:szCs w:val="24"/>
        </w:rPr>
        <w:t xml:space="preserve"> о предоставлении муниципальной услуги. </w:t>
      </w:r>
    </w:p>
    <w:p w:rsidR="00030355" w:rsidRPr="000A13C1" w:rsidRDefault="003001C4" w:rsidP="00030355">
      <w:pPr>
        <w:autoSpaceDE w:val="0"/>
        <w:autoSpaceDN w:val="0"/>
        <w:adjustRightInd w:val="0"/>
        <w:ind w:firstLine="709"/>
        <w:jc w:val="both"/>
        <w:rPr>
          <w:sz w:val="24"/>
          <w:szCs w:val="24"/>
        </w:rPr>
      </w:pPr>
      <w:r>
        <w:rPr>
          <w:sz w:val="24"/>
          <w:szCs w:val="24"/>
        </w:rPr>
        <w:t xml:space="preserve">3.17.1. </w:t>
      </w:r>
      <w:r w:rsidR="00030355" w:rsidRPr="000A13C1">
        <w:rPr>
          <w:sz w:val="24"/>
          <w:szCs w:val="24"/>
        </w:rPr>
        <w:t>Дубликат результата предоставления муниципальной услуги либо уведомление об отказе в предоставлении муниципальной услуги выдается (направляется) заявителю в порядке, установленном пунктами 3.1</w:t>
      </w:r>
      <w:r w:rsidR="00030355">
        <w:rPr>
          <w:sz w:val="24"/>
          <w:szCs w:val="24"/>
        </w:rPr>
        <w:t>5</w:t>
      </w:r>
      <w:r>
        <w:rPr>
          <w:sz w:val="24"/>
          <w:szCs w:val="24"/>
        </w:rPr>
        <w:t>.1</w:t>
      </w:r>
      <w:r w:rsidR="00030355" w:rsidRPr="000A13C1">
        <w:rPr>
          <w:sz w:val="24"/>
          <w:szCs w:val="24"/>
        </w:rPr>
        <w:t>-3.1</w:t>
      </w:r>
      <w:r w:rsidR="00030355">
        <w:rPr>
          <w:sz w:val="24"/>
          <w:szCs w:val="24"/>
        </w:rPr>
        <w:t>5</w:t>
      </w:r>
      <w:r w:rsidR="00030355" w:rsidRPr="000A13C1">
        <w:rPr>
          <w:sz w:val="24"/>
          <w:szCs w:val="24"/>
        </w:rPr>
        <w:t>.2 настоящего Административного</w:t>
      </w:r>
      <w:r w:rsidR="00030355">
        <w:rPr>
          <w:sz w:val="24"/>
          <w:szCs w:val="24"/>
        </w:rPr>
        <w:t xml:space="preserve"> регламента.</w:t>
      </w:r>
    </w:p>
    <w:p w:rsidR="00030355" w:rsidRPr="001F7872" w:rsidRDefault="00030355" w:rsidP="00030355">
      <w:pPr>
        <w:tabs>
          <w:tab w:val="left" w:pos="3505"/>
        </w:tabs>
        <w:autoSpaceDE w:val="0"/>
        <w:autoSpaceDN w:val="0"/>
        <w:adjustRightInd w:val="0"/>
        <w:ind w:firstLine="709"/>
        <w:jc w:val="both"/>
        <w:rPr>
          <w:sz w:val="24"/>
          <w:szCs w:val="24"/>
        </w:rPr>
      </w:pPr>
    </w:p>
    <w:p w:rsidR="00030355" w:rsidRPr="001F7872" w:rsidRDefault="00030355" w:rsidP="0003035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jc w:val="center"/>
        <w:rPr>
          <w:b/>
          <w:bCs/>
          <w:color w:val="000000"/>
          <w:sz w:val="24"/>
          <w:szCs w:val="24"/>
        </w:rPr>
      </w:pPr>
      <w:bookmarkStart w:id="11" w:name="Par368"/>
      <w:bookmarkEnd w:id="11"/>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030355" w:rsidRPr="001F7872" w:rsidRDefault="00030355" w:rsidP="00030355">
      <w:pPr>
        <w:jc w:val="center"/>
        <w:rPr>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sz w:val="24"/>
          <w:szCs w:val="24"/>
        </w:rPr>
        <w:t xml:space="preserve"> </w:t>
      </w:r>
    </w:p>
    <w:p w:rsidR="00030355" w:rsidRPr="001F7872" w:rsidRDefault="00030355" w:rsidP="00030355">
      <w:pPr>
        <w:widowControl w:val="0"/>
        <w:autoSpaceDE w:val="0"/>
        <w:autoSpaceDN w:val="0"/>
        <w:adjustRightInd w:val="0"/>
        <w:jc w:val="center"/>
        <w:rPr>
          <w:b/>
          <w:sz w:val="24"/>
          <w:szCs w:val="24"/>
        </w:rPr>
      </w:pPr>
      <w:bookmarkStart w:id="12" w:name="Par377"/>
      <w:bookmarkEnd w:id="12"/>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0355" w:rsidRPr="001F7872" w:rsidRDefault="00030355" w:rsidP="00030355">
      <w:pPr>
        <w:widowControl w:val="0"/>
        <w:autoSpaceDE w:val="0"/>
        <w:autoSpaceDN w:val="0"/>
        <w:adjustRightInd w:val="0"/>
        <w:jc w:val="center"/>
        <w:rPr>
          <w:b/>
          <w:sz w:val="24"/>
          <w:szCs w:val="24"/>
        </w:rPr>
      </w:pP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осуществляется путем проведения плановых и внеплановых проверок.</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lastRenderedPageBreak/>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030355" w:rsidRPr="001F7872" w:rsidRDefault="00030355" w:rsidP="0003035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030355" w:rsidRPr="001F7872" w:rsidRDefault="00030355" w:rsidP="00030355">
      <w:pPr>
        <w:widowControl w:val="0"/>
        <w:autoSpaceDE w:val="0"/>
        <w:autoSpaceDN w:val="0"/>
        <w:adjustRightInd w:val="0"/>
        <w:ind w:firstLine="709"/>
        <w:jc w:val="center"/>
        <w:outlineLvl w:val="2"/>
        <w:rPr>
          <w:rFonts w:eastAsia="Calibri"/>
          <w:b/>
          <w:sz w:val="24"/>
          <w:szCs w:val="24"/>
        </w:rPr>
      </w:pPr>
      <w:bookmarkStart w:id="14" w:name="Par394"/>
      <w:bookmarkEnd w:id="14"/>
      <w:r w:rsidRPr="001F7872">
        <w:rPr>
          <w:rFonts w:eastAsia="Calibri"/>
          <w:b/>
          <w:sz w:val="24"/>
          <w:szCs w:val="24"/>
        </w:rPr>
        <w:t>Положения, характеризующие требования к порядку и формам</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030355" w:rsidRPr="001F7872" w:rsidRDefault="00030355" w:rsidP="0003035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030355" w:rsidRPr="001F7872" w:rsidRDefault="00030355" w:rsidP="00030355">
      <w:pPr>
        <w:widowControl w:val="0"/>
        <w:autoSpaceDE w:val="0"/>
        <w:autoSpaceDN w:val="0"/>
        <w:adjustRightInd w:val="0"/>
        <w:ind w:firstLine="709"/>
        <w:jc w:val="center"/>
        <w:rPr>
          <w:rFonts w:eastAsia="Calibri"/>
          <w:b/>
          <w:sz w:val="24"/>
          <w:szCs w:val="24"/>
        </w:rPr>
      </w:pPr>
    </w:p>
    <w:p w:rsidR="00030355" w:rsidRPr="001F7872" w:rsidRDefault="00030355" w:rsidP="0003035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030355" w:rsidRPr="001F7872" w:rsidRDefault="00030355" w:rsidP="0003035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1F7872" w:rsidRDefault="00030355" w:rsidP="00030355">
      <w:pPr>
        <w:widowControl w:val="0"/>
        <w:autoSpaceDE w:val="0"/>
        <w:autoSpaceDN w:val="0"/>
        <w:adjustRightInd w:val="0"/>
        <w:ind w:firstLine="709"/>
        <w:jc w:val="both"/>
        <w:rPr>
          <w:rFonts w:eastAsia="Calibri"/>
          <w:sz w:val="24"/>
          <w:szCs w:val="24"/>
        </w:rPr>
      </w:pPr>
    </w:p>
    <w:p w:rsidR="00030355" w:rsidRPr="000A13C1" w:rsidRDefault="00030355" w:rsidP="00030355">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0A13C1" w:rsidRDefault="00030355" w:rsidP="00030355">
      <w:pPr>
        <w:widowControl w:val="0"/>
        <w:autoSpaceDE w:val="0"/>
        <w:autoSpaceDN w:val="0"/>
        <w:adjustRightInd w:val="0"/>
        <w:ind w:firstLine="709"/>
        <w:jc w:val="center"/>
        <w:outlineLvl w:val="1"/>
        <w:rPr>
          <w:b/>
          <w:bCs/>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030355" w:rsidRPr="000A13C1" w:rsidRDefault="00030355" w:rsidP="00030355">
      <w:pPr>
        <w:widowControl w:val="0"/>
        <w:autoSpaceDE w:val="0"/>
        <w:autoSpaceDN w:val="0"/>
        <w:adjustRightInd w:val="0"/>
        <w:ind w:firstLine="709"/>
        <w:jc w:val="both"/>
        <w:outlineLvl w:val="1"/>
        <w:rPr>
          <w:sz w:val="24"/>
          <w:szCs w:val="24"/>
        </w:rPr>
      </w:pP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030355" w:rsidRPr="000A13C1" w:rsidRDefault="00030355" w:rsidP="00030355">
      <w:pPr>
        <w:autoSpaceDE w:val="0"/>
        <w:autoSpaceDN w:val="0"/>
        <w:adjustRightInd w:val="0"/>
        <w:ind w:firstLine="709"/>
        <w:jc w:val="both"/>
        <w:rPr>
          <w:sz w:val="24"/>
          <w:szCs w:val="24"/>
        </w:rPr>
      </w:pPr>
      <w:r w:rsidRPr="000A13C1">
        <w:rPr>
          <w:rFonts w:eastAsia="Calibri"/>
          <w:sz w:val="24"/>
          <w:szCs w:val="24"/>
        </w:rPr>
        <w:lastRenderedPageBreak/>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Pr="000A13C1"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3001C4" w:rsidRDefault="003001C4"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Pr="00340DBC" w:rsidRDefault="00030355" w:rsidP="00340DBC">
      <w:pPr>
        <w:autoSpaceDE w:val="0"/>
        <w:autoSpaceDN w:val="0"/>
        <w:adjustRightInd w:val="0"/>
        <w:ind w:firstLine="709"/>
        <w:jc w:val="right"/>
        <w:outlineLvl w:val="0"/>
        <w:rPr>
          <w:rFonts w:eastAsia="Calibri"/>
        </w:rPr>
      </w:pPr>
      <w:r w:rsidRPr="00340DBC">
        <w:rPr>
          <w:rFonts w:eastAsia="Calibri"/>
        </w:rPr>
        <w:t>Приложение 1</w:t>
      </w:r>
    </w:p>
    <w:p w:rsidR="00030355" w:rsidRPr="00340DBC" w:rsidRDefault="00030355" w:rsidP="00340DBC">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bookmarkStart w:id="16" w:name="Par1097"/>
      <w:bookmarkStart w:id="17" w:name="Par1056"/>
      <w:bookmarkEnd w:id="16"/>
      <w:bookmarkEnd w:id="17"/>
      <w:r w:rsidRPr="00340DBC">
        <w:rPr>
          <w:rFonts w:ascii="Times New Roman" w:hAnsi="Times New Roman"/>
          <w:b w:val="0"/>
          <w:color w:val="auto"/>
          <w:sz w:val="20"/>
        </w:rPr>
        <w:t xml:space="preserve">«Предоставление в собственность,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sidR="003001C4">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030355" w:rsidRPr="00340DBC" w:rsidRDefault="00030355" w:rsidP="00340DBC">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sidRPr="007732B1">
        <w:rPr>
          <w:sz w:val="24"/>
          <w:szCs w:val="24"/>
        </w:rPr>
        <w:t>в собственность за плату</w:t>
      </w:r>
    </w:p>
    <w:p w:rsidR="00030355" w:rsidRDefault="00030355" w:rsidP="00030355"/>
    <w:p w:rsidR="00030355" w:rsidRDefault="00030355" w:rsidP="00030355">
      <w:pPr>
        <w:pStyle w:val="afb"/>
        <w:shd w:val="clear" w:color="auto" w:fill="FFFFFF"/>
        <w:spacing w:before="190" w:after="0"/>
        <w:ind w:firstLine="540"/>
        <w:jc w:val="both"/>
      </w:pPr>
      <w:r>
        <w:t>Без проведения торгов осуществляется продажа:</w:t>
      </w:r>
    </w:p>
    <w:p w:rsidR="00030355" w:rsidRPr="007740AC" w:rsidRDefault="00030355" w:rsidP="00030355">
      <w:pPr>
        <w:pStyle w:val="afb"/>
        <w:shd w:val="clear" w:color="auto" w:fill="FFFFFF"/>
        <w:spacing w:before="190" w:after="0"/>
        <w:ind w:firstLine="540"/>
        <w:jc w:val="both"/>
      </w:pPr>
      <w:r w:rsidRPr="007732B1">
        <w:t>1</w:t>
      </w:r>
      <w:r w:rsidRPr="007740AC">
        <w:t>)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41" w:history="1">
        <w:r w:rsidRPr="007740AC">
          <w:rPr>
            <w:rStyle w:val="a6"/>
            <w:color w:val="auto"/>
            <w:u w:val="none"/>
          </w:rPr>
          <w:t>законом</w:t>
        </w:r>
      </w:hyperlink>
      <w:r w:rsidRPr="007740AC">
        <w:t> от 24.07.2008 N 161-ФЗ «О содействии развитию жилищного строительства»;</w:t>
      </w:r>
    </w:p>
    <w:p w:rsidR="00030355" w:rsidRPr="007740AC" w:rsidRDefault="00030355" w:rsidP="00030355">
      <w:pPr>
        <w:ind w:firstLine="540"/>
        <w:jc w:val="both"/>
        <w:rPr>
          <w:sz w:val="24"/>
          <w:szCs w:val="24"/>
        </w:rPr>
      </w:pPr>
      <w:r w:rsidRPr="007740AC">
        <w:rPr>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42" w:anchor="dst884" w:history="1">
        <w:r w:rsidRPr="007740AC">
          <w:rPr>
            <w:rStyle w:val="a6"/>
            <w:color w:val="auto"/>
            <w:sz w:val="24"/>
            <w:szCs w:val="24"/>
            <w:u w:val="none"/>
          </w:rPr>
          <w:t>статьей 39.20</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43"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5) земельных участков крестьянскому (фермерскому) хозяйству или сельскохозяйственной организации в случаях, установленных Федеральным </w:t>
      </w:r>
      <w:hyperlink r:id="rId44"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030355" w:rsidRPr="007740AC" w:rsidRDefault="00030355" w:rsidP="00030355">
      <w:pPr>
        <w:ind w:firstLine="540"/>
        <w:jc w:val="both"/>
        <w:rPr>
          <w:sz w:val="24"/>
          <w:szCs w:val="24"/>
        </w:rPr>
      </w:pPr>
      <w:r w:rsidRPr="007740AC">
        <w:rPr>
          <w:sz w:val="24"/>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30355" w:rsidRPr="007740AC" w:rsidRDefault="00030355" w:rsidP="00030355">
      <w:pPr>
        <w:ind w:firstLine="540"/>
        <w:jc w:val="both"/>
        <w:rPr>
          <w:sz w:val="24"/>
          <w:szCs w:val="24"/>
        </w:rPr>
      </w:pPr>
      <w:r w:rsidRPr="007740AC">
        <w:rPr>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5" w:anchor="dst858" w:history="1">
        <w:r w:rsidRPr="007740AC">
          <w:rPr>
            <w:rStyle w:val="a6"/>
            <w:color w:val="auto"/>
            <w:sz w:val="24"/>
            <w:szCs w:val="24"/>
            <w:u w:val="none"/>
          </w:rPr>
          <w:t>статьей 39.18</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8) земельных участков гражданам в соответствии с Федеральным </w:t>
      </w:r>
      <w:hyperlink r:id="rId46" w:history="1">
        <w:r w:rsidRPr="007740AC">
          <w:rPr>
            <w:rStyle w:val="a6"/>
            <w:color w:val="auto"/>
            <w:sz w:val="24"/>
            <w:szCs w:val="24"/>
            <w:u w:val="none"/>
          </w:rPr>
          <w:t>законом</w:t>
        </w:r>
      </w:hyperlink>
      <w:r w:rsidRPr="007740AC">
        <w:rPr>
          <w:sz w:val="24"/>
          <w:szCs w:val="24"/>
        </w:rPr>
        <w:t xml:space="preserve">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в </w:t>
      </w:r>
      <w:r w:rsidRPr="007740AC">
        <w:rPr>
          <w:sz w:val="24"/>
          <w:szCs w:val="24"/>
        </w:rPr>
        <w:lastRenderedPageBreak/>
        <w:t>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Pr="007740AC" w:rsidRDefault="00030355" w:rsidP="00030355">
      <w:pPr>
        <w:widowControl w:val="0"/>
        <w:autoSpaceDE w:val="0"/>
        <w:autoSpaceDN w:val="0"/>
        <w:adjustRightInd w:val="0"/>
        <w:ind w:firstLine="709"/>
        <w:jc w:val="right"/>
        <w:rPr>
          <w:rFonts w:eastAsia="Calibri"/>
          <w:sz w:val="24"/>
          <w:szCs w:val="24"/>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2</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jc w:val="center"/>
        <w:rPr>
          <w:sz w:val="24"/>
          <w:szCs w:val="24"/>
        </w:rPr>
      </w:pPr>
      <w:r w:rsidRPr="007732B1">
        <w:rPr>
          <w:sz w:val="24"/>
          <w:szCs w:val="24"/>
        </w:rPr>
        <w:t xml:space="preserve">Случаи предоставления земельного участка, </w:t>
      </w:r>
    </w:p>
    <w:p w:rsidR="00030355" w:rsidRDefault="00030355" w:rsidP="00030355">
      <w:pPr>
        <w:jc w:val="center"/>
        <w:rPr>
          <w:sz w:val="24"/>
          <w:szCs w:val="24"/>
        </w:rPr>
      </w:pPr>
      <w:r w:rsidRPr="007732B1">
        <w:rPr>
          <w:sz w:val="24"/>
          <w:szCs w:val="24"/>
        </w:rPr>
        <w:t xml:space="preserve">находящегося в муниципальной собственности, гражданину или юридическому лицу </w:t>
      </w:r>
    </w:p>
    <w:p w:rsidR="00030355" w:rsidRPr="007732B1" w:rsidRDefault="00030355" w:rsidP="00030355">
      <w:pPr>
        <w:jc w:val="center"/>
        <w:rPr>
          <w:sz w:val="24"/>
          <w:szCs w:val="24"/>
        </w:rPr>
      </w:pPr>
      <w:r>
        <w:rPr>
          <w:sz w:val="24"/>
          <w:szCs w:val="24"/>
        </w:rPr>
        <w:t>в аренду</w:t>
      </w:r>
    </w:p>
    <w:p w:rsidR="00030355" w:rsidRDefault="00030355" w:rsidP="00030355">
      <w:pPr>
        <w:autoSpaceDE w:val="0"/>
        <w:autoSpaceDN w:val="0"/>
        <w:adjustRightInd w:val="0"/>
        <w:ind w:firstLine="709"/>
        <w:jc w:val="right"/>
        <w:outlineLvl w:val="0"/>
        <w:rPr>
          <w:rFonts w:eastAsia="Calibri"/>
        </w:rPr>
      </w:pPr>
    </w:p>
    <w:p w:rsidR="00030355" w:rsidRPr="00E35507" w:rsidRDefault="00030355" w:rsidP="00030355">
      <w:pPr>
        <w:pStyle w:val="afb"/>
        <w:shd w:val="clear" w:color="auto" w:fill="FFFFFF"/>
        <w:spacing w:before="326" w:after="0"/>
        <w:ind w:firstLine="540"/>
        <w:jc w:val="both"/>
        <w:rPr>
          <w:color w:val="000000"/>
        </w:rPr>
      </w:pPr>
      <w:r w:rsidRPr="00E35507">
        <w:rPr>
          <w:color w:val="000000"/>
        </w:rPr>
        <w:t>Договор аренды земельного участка</w:t>
      </w:r>
      <w:r>
        <w:rPr>
          <w:color w:val="000000"/>
        </w:rPr>
        <w:t xml:space="preserve"> </w:t>
      </w:r>
      <w:r w:rsidRPr="00E35507">
        <w:rPr>
          <w:color w:val="000000"/>
        </w:rPr>
        <w:t>заключается без проведения торгов в случае предоставления:</w:t>
      </w:r>
    </w:p>
    <w:p w:rsidR="00030355" w:rsidRPr="007740AC" w:rsidRDefault="00030355" w:rsidP="00030355">
      <w:pPr>
        <w:ind w:firstLine="540"/>
        <w:jc w:val="both"/>
        <w:rPr>
          <w:sz w:val="24"/>
          <w:szCs w:val="24"/>
        </w:rPr>
      </w:pPr>
      <w:r w:rsidRPr="007740AC">
        <w:rPr>
          <w:sz w:val="24"/>
          <w:szCs w:val="24"/>
        </w:rPr>
        <w:t>1) земельного участка юридическим лицам в соответствии с указом или распоряжением Президента Российской Федерации;</w:t>
      </w:r>
    </w:p>
    <w:p w:rsidR="00030355" w:rsidRPr="007740AC" w:rsidRDefault="00030355" w:rsidP="00030355">
      <w:pPr>
        <w:ind w:firstLine="540"/>
        <w:jc w:val="both"/>
        <w:rPr>
          <w:sz w:val="24"/>
          <w:szCs w:val="24"/>
        </w:rPr>
      </w:pPr>
      <w:r w:rsidRPr="007740AC">
        <w:rPr>
          <w:sz w:val="24"/>
          <w:szCs w:val="24"/>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7" w:anchor="dst100009" w:history="1">
        <w:r w:rsidRPr="007740AC">
          <w:rPr>
            <w:rStyle w:val="a6"/>
            <w:color w:val="auto"/>
            <w:sz w:val="24"/>
            <w:szCs w:val="24"/>
            <w:u w:val="none"/>
          </w:rPr>
          <w:t>критериям</w:t>
        </w:r>
      </w:hyperlink>
      <w:r w:rsidRPr="007740AC">
        <w:rPr>
          <w:sz w:val="24"/>
          <w:szCs w:val="24"/>
        </w:rPr>
        <w:t>, установленным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7740AC" w:rsidRDefault="00030355" w:rsidP="00030355">
      <w:pPr>
        <w:ind w:firstLine="540"/>
        <w:jc w:val="both"/>
        <w:rPr>
          <w:sz w:val="24"/>
          <w:szCs w:val="24"/>
        </w:rPr>
      </w:pPr>
      <w:r w:rsidRPr="007740AC">
        <w:rPr>
          <w:sz w:val="24"/>
          <w:szCs w:val="24"/>
        </w:rPr>
        <w:t>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8"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9" w:anchor="dst100982" w:history="1">
        <w:r w:rsidRPr="007740AC">
          <w:rPr>
            <w:rStyle w:val="a6"/>
            <w:color w:val="auto"/>
            <w:sz w:val="24"/>
            <w:szCs w:val="24"/>
            <w:u w:val="none"/>
          </w:rPr>
          <w:t>законом</w:t>
        </w:r>
      </w:hyperlink>
      <w:r w:rsidRPr="007740AC">
        <w:rPr>
          <w:sz w:val="24"/>
          <w:szCs w:val="24"/>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w:t>
      </w:r>
    </w:p>
    <w:p w:rsidR="00030355" w:rsidRPr="007740AC" w:rsidRDefault="00030355" w:rsidP="00030355">
      <w:pPr>
        <w:ind w:firstLine="540"/>
        <w:jc w:val="both"/>
        <w:rPr>
          <w:sz w:val="24"/>
          <w:szCs w:val="24"/>
        </w:rPr>
      </w:pPr>
      <w:r w:rsidRPr="007740AC">
        <w:rPr>
          <w:sz w:val="24"/>
          <w:szCs w:val="24"/>
        </w:rPr>
        <w:t>5) земельного участка застройщику, признанному в соответствии с Федеральным </w:t>
      </w:r>
      <w:hyperlink r:id="rId50"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1" w:history="1">
        <w:r w:rsidRPr="007740AC">
          <w:rPr>
            <w:rStyle w:val="a6"/>
            <w:color w:val="auto"/>
            <w:sz w:val="24"/>
            <w:szCs w:val="24"/>
            <w:u w:val="none"/>
          </w:rPr>
          <w:t>законом</w:t>
        </w:r>
      </w:hyperlink>
      <w:r w:rsidRPr="007740AC">
        <w:rPr>
          <w:sz w:val="24"/>
          <w:szCs w:val="24"/>
        </w:rPr>
        <w:t xml:space="preserve">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w:t>
      </w:r>
      <w:r w:rsidRPr="007740AC">
        <w:rPr>
          <w:sz w:val="24"/>
          <w:szCs w:val="24"/>
        </w:rPr>
        <w:lastRenderedPageBreak/>
        <w:t>с </w:t>
      </w:r>
      <w:hyperlink r:id="rId52" w:anchor="dst6593" w:history="1">
        <w:r w:rsidRPr="007740AC">
          <w:rPr>
            <w:rStyle w:val="a6"/>
            <w:color w:val="auto"/>
            <w:sz w:val="24"/>
            <w:szCs w:val="24"/>
            <w:u w:val="none"/>
          </w:rPr>
          <w:t>пунктом 1 статьи 201.3</w:t>
        </w:r>
      </w:hyperlink>
      <w:r w:rsidRPr="007740AC">
        <w:rPr>
          <w:sz w:val="24"/>
          <w:szCs w:val="24"/>
        </w:rPr>
        <w:t> Федерального закона от 26.10.2002 N 127-ФЗ «О несостоятельности (банкротстве)»;</w:t>
      </w:r>
    </w:p>
    <w:p w:rsidR="00030355" w:rsidRPr="007740AC" w:rsidRDefault="00030355" w:rsidP="00030355">
      <w:pPr>
        <w:ind w:firstLine="540"/>
        <w:jc w:val="both"/>
        <w:rPr>
          <w:sz w:val="24"/>
          <w:szCs w:val="24"/>
        </w:rPr>
      </w:pPr>
      <w:r w:rsidRPr="007740AC">
        <w:rPr>
          <w:sz w:val="24"/>
          <w:szCs w:val="24"/>
        </w:rPr>
        <w:t>6) земельного участка застройщику, признанному в соответствии с Федеральным </w:t>
      </w:r>
      <w:hyperlink r:id="rId53"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54"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55" w:anchor="dst475" w:history="1">
        <w:r w:rsidRPr="007740AC">
          <w:rPr>
            <w:rStyle w:val="a6"/>
            <w:color w:val="auto"/>
            <w:sz w:val="24"/>
            <w:szCs w:val="24"/>
            <w:u w:val="none"/>
          </w:rPr>
          <w:t xml:space="preserve">подпунктом </w:t>
        </w:r>
      </w:hyperlink>
      <w:r w:rsidRPr="007740AC">
        <w:rPr>
          <w:sz w:val="24"/>
          <w:szCs w:val="24"/>
        </w:rPr>
        <w:t>7 настоящего пункта, </w:t>
      </w:r>
      <w:hyperlink r:id="rId56" w:anchor="dst1772" w:history="1">
        <w:r w:rsidRPr="007740AC">
          <w:rPr>
            <w:rStyle w:val="a6"/>
            <w:color w:val="auto"/>
            <w:sz w:val="24"/>
            <w:szCs w:val="24"/>
            <w:u w:val="none"/>
          </w:rPr>
          <w:t>пунктом 5 статьи 46</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7740AC" w:rsidRDefault="00030355" w:rsidP="00030355">
      <w:pPr>
        <w:ind w:firstLine="540"/>
        <w:jc w:val="both"/>
        <w:rPr>
          <w:sz w:val="24"/>
          <w:szCs w:val="24"/>
        </w:rPr>
      </w:pPr>
      <w:r w:rsidRPr="007740AC">
        <w:rPr>
          <w:sz w:val="24"/>
          <w:szCs w:val="24"/>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30355" w:rsidRPr="007740AC" w:rsidRDefault="00030355" w:rsidP="00030355">
      <w:pPr>
        <w:ind w:firstLine="540"/>
        <w:jc w:val="both"/>
        <w:rPr>
          <w:sz w:val="24"/>
          <w:szCs w:val="24"/>
        </w:rPr>
      </w:pPr>
      <w:r w:rsidRPr="007740AC">
        <w:rPr>
          <w:sz w:val="24"/>
          <w:szCs w:val="24"/>
        </w:rPr>
        <w:t>11) земельного участка участникам долевого строительства в случаях, предусмотренных Федеральным </w:t>
      </w:r>
      <w:hyperlink r:id="rId57" w:history="1">
        <w:r w:rsidRPr="007740AC">
          <w:rPr>
            <w:rStyle w:val="a6"/>
            <w:color w:val="auto"/>
            <w:sz w:val="24"/>
            <w:szCs w:val="24"/>
            <w:u w:val="none"/>
          </w:rPr>
          <w:t>законом</w:t>
        </w:r>
      </w:hyperlink>
      <w:r w:rsidRPr="007740AC">
        <w:rPr>
          <w:sz w:val="24"/>
          <w:szCs w:val="24"/>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12)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58" w:anchor="dst884" w:history="1">
        <w:r w:rsidRPr="007740AC">
          <w:rPr>
            <w:rStyle w:val="a6"/>
            <w:color w:val="auto"/>
            <w:sz w:val="24"/>
            <w:szCs w:val="24"/>
            <w:u w:val="none"/>
          </w:rPr>
          <w:t>статьей 39.20</w:t>
        </w:r>
      </w:hyperlink>
      <w:r w:rsidRPr="007740AC">
        <w:rPr>
          <w:sz w:val="24"/>
          <w:szCs w:val="24"/>
        </w:rPr>
        <w:t> ЗК РФ, на праве оперативного управления;</w:t>
      </w:r>
    </w:p>
    <w:p w:rsidR="00030355" w:rsidRPr="007740AC" w:rsidRDefault="00030355" w:rsidP="00030355">
      <w:pPr>
        <w:ind w:firstLine="540"/>
        <w:jc w:val="both"/>
        <w:rPr>
          <w:sz w:val="24"/>
          <w:szCs w:val="24"/>
        </w:rPr>
      </w:pPr>
      <w:r w:rsidRPr="007740AC">
        <w:rPr>
          <w:sz w:val="24"/>
          <w:szCs w:val="24"/>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7740AC" w:rsidRDefault="00030355" w:rsidP="00030355">
      <w:pPr>
        <w:ind w:firstLine="540"/>
        <w:jc w:val="both"/>
        <w:rPr>
          <w:sz w:val="24"/>
          <w:szCs w:val="24"/>
        </w:rPr>
      </w:pPr>
      <w:r w:rsidRPr="007740AC">
        <w:rPr>
          <w:sz w:val="24"/>
          <w:szCs w:val="24"/>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7740AC" w:rsidRDefault="00030355" w:rsidP="00030355">
      <w:pPr>
        <w:ind w:firstLine="540"/>
        <w:jc w:val="both"/>
        <w:rPr>
          <w:sz w:val="24"/>
          <w:szCs w:val="24"/>
        </w:rPr>
      </w:pPr>
      <w:r w:rsidRPr="007740AC">
        <w:rPr>
          <w:sz w:val="24"/>
          <w:szCs w:val="24"/>
        </w:rPr>
        <w:t>б) собственнику объекта незавершенного строительства, за исключением указанного в </w:t>
      </w:r>
      <w:hyperlink r:id="rId59" w:anchor="dst509" w:history="1">
        <w:r w:rsidRPr="007740AC">
          <w:rPr>
            <w:rStyle w:val="a6"/>
            <w:color w:val="auto"/>
            <w:sz w:val="24"/>
            <w:szCs w:val="24"/>
            <w:u w:val="none"/>
          </w:rPr>
          <w:t xml:space="preserve">подпункте </w:t>
        </w:r>
      </w:hyperlink>
      <w:r w:rsidRPr="007740AC">
        <w:rPr>
          <w:sz w:val="24"/>
          <w:szCs w:val="24"/>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030355" w:rsidRPr="007740AC" w:rsidRDefault="00030355" w:rsidP="00030355">
      <w:pPr>
        <w:ind w:firstLine="540"/>
        <w:jc w:val="both"/>
        <w:rPr>
          <w:sz w:val="24"/>
          <w:szCs w:val="24"/>
        </w:rPr>
      </w:pPr>
      <w:r w:rsidRPr="007740AC">
        <w:rPr>
          <w:sz w:val="24"/>
          <w:szCs w:val="24"/>
        </w:rPr>
        <w:lastRenderedPageBreak/>
        <w:t>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60" w:anchor="dst563" w:history="1">
        <w:r w:rsidRPr="007740AC">
          <w:rPr>
            <w:rStyle w:val="a6"/>
            <w:color w:val="auto"/>
            <w:sz w:val="24"/>
            <w:szCs w:val="24"/>
            <w:u w:val="none"/>
          </w:rPr>
          <w:t>пункте 2 статьи 39.9</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15) земельного участка крестьянскому (фермерскому) хозяйству или сельскохозяйственной организации в случаях, установленных Федеральным </w:t>
      </w:r>
      <w:hyperlink r:id="rId61" w:anchor="dst100065" w:history="1">
        <w:r w:rsidRPr="007740AC">
          <w:rPr>
            <w:rStyle w:val="a6"/>
            <w:color w:val="auto"/>
            <w:sz w:val="24"/>
            <w:szCs w:val="24"/>
            <w:u w:val="none"/>
          </w:rPr>
          <w:t>законом</w:t>
        </w:r>
      </w:hyperlink>
      <w:r w:rsidRPr="007740AC">
        <w:rPr>
          <w:sz w:val="24"/>
          <w:szCs w:val="24"/>
        </w:rPr>
        <w:t> «Об обороте земель сельскохозяйственного назначения»;</w:t>
      </w:r>
    </w:p>
    <w:p w:rsidR="006F5C53" w:rsidRPr="00AE7C40" w:rsidRDefault="006F5C53" w:rsidP="006F5C53">
      <w:pPr>
        <w:ind w:firstLine="709"/>
        <w:jc w:val="both"/>
        <w:rPr>
          <w:sz w:val="24"/>
          <w:szCs w:val="24"/>
        </w:rPr>
      </w:pPr>
      <w:r w:rsidRPr="00AE7C40">
        <w:rPr>
          <w:sz w:val="24"/>
          <w:szCs w:val="24"/>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62" w:anchor="dst3467" w:history="1">
        <w:r w:rsidRPr="00AE7C40">
          <w:rPr>
            <w:rStyle w:val="a6"/>
            <w:color w:val="auto"/>
            <w:sz w:val="24"/>
            <w:szCs w:val="24"/>
            <w:u w:val="none"/>
          </w:rPr>
          <w:t>кодексом</w:t>
        </w:r>
      </w:hyperlink>
      <w:r w:rsidRPr="00AE7C40">
        <w:rPr>
          <w:sz w:val="24"/>
          <w:szCs w:val="24"/>
        </w:rPr>
        <w:t> Российской Федерации, либо юридическому лицу, обеспечивающему в соответствии с Градостроительным </w:t>
      </w:r>
      <w:hyperlink r:id="rId63" w:history="1">
        <w:r w:rsidRPr="00AE7C40">
          <w:rPr>
            <w:rStyle w:val="a6"/>
            <w:color w:val="auto"/>
            <w:sz w:val="24"/>
            <w:szCs w:val="24"/>
            <w:u w:val="none"/>
          </w:rPr>
          <w:t>кодексом</w:t>
        </w:r>
      </w:hyperlink>
      <w:r w:rsidRPr="00AE7C40">
        <w:rPr>
          <w:sz w:val="24"/>
          <w:szCs w:val="24"/>
        </w:rPr>
        <w:t> Российской Федерации реализацию решения о ко</w:t>
      </w:r>
      <w:r>
        <w:rPr>
          <w:sz w:val="24"/>
          <w:szCs w:val="24"/>
        </w:rPr>
        <w:t>мплексном развитии территории;</w:t>
      </w:r>
    </w:p>
    <w:p w:rsidR="00030355" w:rsidRPr="007740AC" w:rsidRDefault="00030355" w:rsidP="00030355">
      <w:pPr>
        <w:ind w:firstLine="540"/>
        <w:jc w:val="both"/>
        <w:rPr>
          <w:sz w:val="24"/>
          <w:szCs w:val="24"/>
        </w:rPr>
      </w:pPr>
      <w:r w:rsidRPr="007740AC">
        <w:rPr>
          <w:sz w:val="24"/>
          <w:szCs w:val="24"/>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7740AC" w:rsidRDefault="00030355" w:rsidP="00030355">
      <w:pPr>
        <w:ind w:firstLine="540"/>
        <w:jc w:val="both"/>
        <w:rPr>
          <w:sz w:val="24"/>
          <w:szCs w:val="24"/>
        </w:rPr>
      </w:pPr>
      <w:r w:rsidRPr="007740AC">
        <w:rPr>
          <w:sz w:val="24"/>
          <w:szCs w:val="24"/>
        </w:rPr>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4" w:anchor="dst858" w:history="1">
        <w:r w:rsidRPr="007740AC">
          <w:rPr>
            <w:rStyle w:val="a6"/>
            <w:color w:val="auto"/>
            <w:sz w:val="24"/>
            <w:szCs w:val="24"/>
            <w:u w:val="none"/>
          </w:rPr>
          <w:t>статьей 39.18</w:t>
        </w:r>
      </w:hyperlink>
      <w:r w:rsidRPr="007740AC">
        <w:rPr>
          <w:sz w:val="24"/>
          <w:szCs w:val="24"/>
        </w:rPr>
        <w:t> ЗК РФ;</w:t>
      </w:r>
    </w:p>
    <w:p w:rsidR="00030355" w:rsidRPr="007740AC" w:rsidRDefault="00030355" w:rsidP="00030355">
      <w:pPr>
        <w:ind w:firstLine="540"/>
        <w:jc w:val="both"/>
        <w:rPr>
          <w:sz w:val="24"/>
          <w:szCs w:val="24"/>
        </w:rPr>
      </w:pPr>
      <w:r w:rsidRPr="007740AC">
        <w:rPr>
          <w:sz w:val="24"/>
          <w:szCs w:val="24"/>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7740AC" w:rsidRDefault="00030355" w:rsidP="00030355">
      <w:pPr>
        <w:ind w:firstLine="540"/>
        <w:jc w:val="both"/>
        <w:rPr>
          <w:sz w:val="24"/>
          <w:szCs w:val="24"/>
        </w:rPr>
      </w:pPr>
      <w:r w:rsidRPr="007740AC">
        <w:rPr>
          <w:sz w:val="24"/>
          <w:szCs w:val="24"/>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7740AC" w:rsidRDefault="00030355" w:rsidP="00030355">
      <w:pPr>
        <w:ind w:firstLine="540"/>
        <w:jc w:val="both"/>
        <w:rPr>
          <w:sz w:val="24"/>
          <w:szCs w:val="24"/>
        </w:rPr>
      </w:pPr>
      <w:r w:rsidRPr="007740AC">
        <w:rPr>
          <w:sz w:val="24"/>
          <w:szCs w:val="24"/>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7740AC" w:rsidRDefault="00030355" w:rsidP="00030355">
      <w:pPr>
        <w:ind w:firstLine="540"/>
        <w:jc w:val="both"/>
        <w:rPr>
          <w:sz w:val="24"/>
          <w:szCs w:val="24"/>
        </w:rPr>
      </w:pPr>
      <w:r w:rsidRPr="007740AC">
        <w:rPr>
          <w:sz w:val="24"/>
          <w:szCs w:val="24"/>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030355" w:rsidRPr="007740AC" w:rsidRDefault="00030355" w:rsidP="00030355">
      <w:pPr>
        <w:ind w:firstLine="540"/>
        <w:jc w:val="both"/>
        <w:rPr>
          <w:sz w:val="24"/>
          <w:szCs w:val="24"/>
        </w:rPr>
      </w:pPr>
      <w:r w:rsidRPr="007740AC">
        <w:rPr>
          <w:sz w:val="24"/>
          <w:szCs w:val="24"/>
        </w:rPr>
        <w:t>23) земельного участка, необходимого для проведения работ, связанных с пользованием недрами, недропользователю;</w:t>
      </w:r>
    </w:p>
    <w:p w:rsidR="00030355" w:rsidRPr="007740AC" w:rsidRDefault="00030355" w:rsidP="00030355">
      <w:pPr>
        <w:ind w:firstLine="540"/>
        <w:jc w:val="both"/>
        <w:rPr>
          <w:sz w:val="24"/>
          <w:szCs w:val="24"/>
        </w:rPr>
      </w:pPr>
      <w:r w:rsidRPr="007740AC">
        <w:rPr>
          <w:sz w:val="24"/>
          <w:szCs w:val="24"/>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030355" w:rsidRPr="007740AC" w:rsidRDefault="00030355" w:rsidP="00030355">
      <w:pPr>
        <w:ind w:firstLine="540"/>
        <w:jc w:val="both"/>
        <w:rPr>
          <w:sz w:val="24"/>
          <w:szCs w:val="24"/>
        </w:rPr>
      </w:pPr>
      <w:r w:rsidRPr="007740AC">
        <w:rPr>
          <w:sz w:val="24"/>
          <w:szCs w:val="24"/>
        </w:rPr>
        <w:t xml:space="preserve">25)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w:t>
      </w:r>
    </w:p>
    <w:p w:rsidR="00030355" w:rsidRPr="007740AC" w:rsidRDefault="00030355" w:rsidP="00030355">
      <w:pPr>
        <w:ind w:firstLine="540"/>
        <w:jc w:val="both"/>
        <w:rPr>
          <w:sz w:val="24"/>
          <w:szCs w:val="24"/>
        </w:rPr>
      </w:pPr>
      <w:r w:rsidRPr="007740AC">
        <w:rPr>
          <w:sz w:val="24"/>
          <w:szCs w:val="24"/>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30355" w:rsidRPr="007740AC" w:rsidRDefault="00030355" w:rsidP="00030355">
      <w:pPr>
        <w:ind w:firstLine="540"/>
        <w:jc w:val="both"/>
        <w:rPr>
          <w:sz w:val="24"/>
          <w:szCs w:val="24"/>
        </w:rPr>
      </w:pPr>
      <w:r w:rsidRPr="007740AC">
        <w:rPr>
          <w:sz w:val="24"/>
          <w:szCs w:val="24"/>
        </w:rPr>
        <w:t xml:space="preserve">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w:t>
      </w:r>
      <w:r w:rsidRPr="007740AC">
        <w:rPr>
          <w:sz w:val="24"/>
          <w:szCs w:val="24"/>
        </w:rPr>
        <w:lastRenderedPageBreak/>
        <w:t>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7740AC" w:rsidRDefault="00030355" w:rsidP="00030355">
      <w:pPr>
        <w:ind w:firstLine="540"/>
        <w:jc w:val="both"/>
        <w:rPr>
          <w:sz w:val="24"/>
          <w:szCs w:val="24"/>
        </w:rPr>
      </w:pPr>
      <w:r w:rsidRPr="007740AC">
        <w:rPr>
          <w:sz w:val="24"/>
          <w:szCs w:val="24"/>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7740AC" w:rsidRDefault="00030355" w:rsidP="00030355">
      <w:pPr>
        <w:ind w:firstLine="540"/>
        <w:jc w:val="both"/>
        <w:rPr>
          <w:sz w:val="24"/>
          <w:szCs w:val="24"/>
        </w:rPr>
      </w:pPr>
      <w:r w:rsidRPr="007740AC">
        <w:rPr>
          <w:sz w:val="24"/>
          <w:szCs w:val="24"/>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030355" w:rsidRPr="007740AC" w:rsidRDefault="00030355" w:rsidP="00030355">
      <w:pPr>
        <w:ind w:firstLine="540"/>
        <w:jc w:val="both"/>
        <w:rPr>
          <w:sz w:val="24"/>
          <w:szCs w:val="24"/>
        </w:rPr>
      </w:pPr>
      <w:r w:rsidRPr="007740AC">
        <w:rPr>
          <w:sz w:val="24"/>
          <w:szCs w:val="24"/>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7740AC" w:rsidRDefault="00030355" w:rsidP="00030355">
      <w:pPr>
        <w:ind w:firstLine="540"/>
        <w:jc w:val="both"/>
        <w:rPr>
          <w:sz w:val="24"/>
          <w:szCs w:val="24"/>
        </w:rPr>
      </w:pPr>
      <w:r w:rsidRPr="007740AC">
        <w:rPr>
          <w:sz w:val="24"/>
          <w:szCs w:val="24"/>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30355" w:rsidRPr="007740AC" w:rsidRDefault="00030355" w:rsidP="00030355">
      <w:pPr>
        <w:ind w:firstLine="540"/>
        <w:jc w:val="both"/>
        <w:rPr>
          <w:sz w:val="24"/>
          <w:szCs w:val="24"/>
        </w:rPr>
      </w:pPr>
      <w:r w:rsidRPr="007740AC">
        <w:rPr>
          <w:sz w:val="24"/>
          <w:szCs w:val="24"/>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7740AC" w:rsidRDefault="00030355" w:rsidP="00030355">
      <w:pPr>
        <w:ind w:firstLine="540"/>
        <w:jc w:val="both"/>
        <w:rPr>
          <w:sz w:val="24"/>
          <w:szCs w:val="24"/>
        </w:rPr>
      </w:pPr>
      <w:r w:rsidRPr="007740AC">
        <w:rPr>
          <w:sz w:val="24"/>
          <w:szCs w:val="24"/>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7740AC" w:rsidRDefault="00030355" w:rsidP="00030355">
      <w:pPr>
        <w:ind w:firstLine="540"/>
        <w:jc w:val="both"/>
        <w:rPr>
          <w:sz w:val="24"/>
          <w:szCs w:val="24"/>
        </w:rPr>
      </w:pPr>
      <w:r w:rsidRPr="007740AC">
        <w:rPr>
          <w:sz w:val="24"/>
          <w:szCs w:val="24"/>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7740AC" w:rsidRDefault="00030355" w:rsidP="00030355">
      <w:pPr>
        <w:ind w:firstLine="540"/>
        <w:jc w:val="both"/>
        <w:rPr>
          <w:sz w:val="24"/>
          <w:szCs w:val="24"/>
        </w:rPr>
      </w:pPr>
      <w:r w:rsidRPr="007740AC">
        <w:rPr>
          <w:sz w:val="24"/>
          <w:szCs w:val="24"/>
        </w:rPr>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7740AC" w:rsidRDefault="00030355" w:rsidP="00030355">
      <w:pPr>
        <w:ind w:firstLine="540"/>
        <w:jc w:val="both"/>
        <w:rPr>
          <w:sz w:val="24"/>
          <w:szCs w:val="24"/>
        </w:rPr>
      </w:pPr>
      <w:r w:rsidRPr="007740AC">
        <w:rPr>
          <w:sz w:val="24"/>
          <w:szCs w:val="24"/>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7740AC" w:rsidRDefault="00030355" w:rsidP="00030355">
      <w:pPr>
        <w:ind w:firstLine="540"/>
        <w:jc w:val="both"/>
        <w:rPr>
          <w:sz w:val="24"/>
          <w:szCs w:val="24"/>
        </w:rPr>
      </w:pPr>
      <w:r w:rsidRPr="007740AC">
        <w:rPr>
          <w:sz w:val="24"/>
          <w:szCs w:val="24"/>
        </w:rPr>
        <w:t>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30355" w:rsidRPr="007740AC" w:rsidRDefault="00030355" w:rsidP="00030355">
      <w:pPr>
        <w:ind w:firstLine="540"/>
        <w:jc w:val="both"/>
        <w:rPr>
          <w:sz w:val="24"/>
          <w:szCs w:val="24"/>
        </w:rPr>
      </w:pPr>
      <w:r w:rsidRPr="007740AC">
        <w:rPr>
          <w:sz w:val="24"/>
          <w:szCs w:val="24"/>
        </w:rPr>
        <w:t>38) земельного участка арендатору (за исключением арендаторов земельных участков, указанных в </w:t>
      </w:r>
      <w:hyperlink r:id="rId65" w:anchor="dst498" w:history="1">
        <w:r w:rsidRPr="007740AC">
          <w:rPr>
            <w:rStyle w:val="a6"/>
            <w:color w:val="auto"/>
            <w:sz w:val="24"/>
            <w:szCs w:val="24"/>
            <w:u w:val="none"/>
          </w:rPr>
          <w:t>подпункте 31</w:t>
        </w:r>
      </w:hyperlink>
      <w:r w:rsidRPr="007740AC">
        <w:rPr>
          <w:sz w:val="24"/>
          <w:szCs w:val="24"/>
        </w:rPr>
        <w:t> настоящего пункта), если этот арендатор имеет право на заключение нового договора аренды такого земельного участка в соответствии с </w:t>
      </w:r>
      <w:hyperlink r:id="rId66" w:anchor="dst500" w:history="1">
        <w:r w:rsidRPr="007740AC">
          <w:rPr>
            <w:rStyle w:val="a6"/>
            <w:color w:val="auto"/>
            <w:sz w:val="24"/>
            <w:szCs w:val="24"/>
            <w:u w:val="none"/>
          </w:rPr>
          <w:t>пунктами 3</w:t>
        </w:r>
      </w:hyperlink>
      <w:r w:rsidRPr="007740AC">
        <w:rPr>
          <w:sz w:val="24"/>
          <w:szCs w:val="24"/>
        </w:rPr>
        <w:t> и </w:t>
      </w:r>
      <w:hyperlink r:id="rId67" w:anchor="dst503" w:history="1">
        <w:r w:rsidRPr="007740AC">
          <w:rPr>
            <w:rStyle w:val="a6"/>
            <w:color w:val="auto"/>
            <w:sz w:val="24"/>
            <w:szCs w:val="24"/>
            <w:u w:val="none"/>
          </w:rPr>
          <w:t>4</w:t>
        </w:r>
      </w:hyperlink>
      <w:r w:rsidRPr="007740AC">
        <w:rPr>
          <w:sz w:val="24"/>
          <w:szCs w:val="24"/>
        </w:rPr>
        <w:t> статьи 39.6 ЗК РФ;</w:t>
      </w:r>
    </w:p>
    <w:p w:rsidR="00030355" w:rsidRPr="007740AC" w:rsidRDefault="00030355" w:rsidP="00030355">
      <w:pPr>
        <w:ind w:firstLine="540"/>
        <w:jc w:val="both"/>
        <w:rPr>
          <w:sz w:val="24"/>
          <w:szCs w:val="24"/>
        </w:rPr>
      </w:pPr>
      <w:r w:rsidRPr="007740AC">
        <w:rPr>
          <w:sz w:val="24"/>
          <w:szCs w:val="24"/>
        </w:rPr>
        <w:t>39) земельного участка гражданину в соответствии с Федеральным </w:t>
      </w:r>
      <w:hyperlink r:id="rId68" w:history="1">
        <w:r w:rsidRPr="007740AC">
          <w:rPr>
            <w:rStyle w:val="a6"/>
            <w:color w:val="auto"/>
            <w:sz w:val="24"/>
            <w:szCs w:val="24"/>
            <w:u w:val="none"/>
          </w:rPr>
          <w:t>законом</w:t>
        </w:r>
      </w:hyperlink>
      <w:r w:rsidRPr="007740AC">
        <w:rPr>
          <w:sz w:val="24"/>
          <w:szCs w:val="24"/>
        </w:rPr>
        <w:t>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lastRenderedPageBreak/>
        <w:t>40) земельного участка в соответствии с Федеральным </w:t>
      </w:r>
      <w:hyperlink r:id="rId69" w:history="1">
        <w:r w:rsidRPr="007740AC">
          <w:rPr>
            <w:rStyle w:val="a6"/>
            <w:color w:val="auto"/>
            <w:sz w:val="24"/>
            <w:szCs w:val="24"/>
            <w:u w:val="none"/>
          </w:rPr>
          <w:t>законом</w:t>
        </w:r>
      </w:hyperlink>
      <w:r w:rsidRPr="007740AC">
        <w:rPr>
          <w:sz w:val="24"/>
          <w:szCs w:val="24"/>
        </w:rPr>
        <w:t> от 24.07.2008 N 161-ФЗ «О содействии развитию жилищного строительства»;</w:t>
      </w:r>
    </w:p>
    <w:p w:rsidR="00030355" w:rsidRPr="007740AC" w:rsidRDefault="00030355" w:rsidP="00030355">
      <w:pPr>
        <w:ind w:firstLine="540"/>
        <w:jc w:val="both"/>
        <w:rPr>
          <w:sz w:val="24"/>
          <w:szCs w:val="24"/>
        </w:rPr>
      </w:pPr>
      <w:r w:rsidRPr="007740AC">
        <w:rPr>
          <w:sz w:val="24"/>
          <w:szCs w:val="24"/>
        </w:rPr>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70" w:history="1">
        <w:r w:rsidRPr="007740AC">
          <w:rPr>
            <w:rStyle w:val="a6"/>
            <w:color w:val="auto"/>
            <w:sz w:val="24"/>
            <w:szCs w:val="24"/>
            <w:u w:val="none"/>
          </w:rPr>
          <w:t>законом</w:t>
        </w:r>
      </w:hyperlink>
      <w:r w:rsidRPr="007740AC">
        <w:rPr>
          <w:sz w:val="24"/>
          <w:szCs w:val="24"/>
        </w:rPr>
        <w:t> «Об инновационных научно-технологических центрах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42) земельного участка для осуществления лицом, получившим статус резидента Арктической зоны Российской Федерации в соответствии с Федеральным </w:t>
      </w:r>
      <w:hyperlink r:id="rId71" w:anchor="dst100170" w:history="1">
        <w:r w:rsidRPr="007740AC">
          <w:rPr>
            <w:rStyle w:val="a6"/>
            <w:color w:val="auto"/>
            <w:sz w:val="24"/>
            <w:szCs w:val="24"/>
            <w:u w:val="none"/>
          </w:rPr>
          <w:t>законом</w:t>
        </w:r>
      </w:hyperlink>
      <w:r w:rsidRPr="007740AC">
        <w:rPr>
          <w:sz w:val="24"/>
          <w:szCs w:val="24"/>
        </w:rPr>
        <w:t>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030355" w:rsidRPr="007740AC" w:rsidRDefault="00030355" w:rsidP="00030355">
      <w:pPr>
        <w:ind w:firstLine="540"/>
        <w:jc w:val="both"/>
        <w:rPr>
          <w:sz w:val="24"/>
          <w:szCs w:val="24"/>
        </w:rPr>
      </w:pPr>
      <w:r w:rsidRPr="007740AC">
        <w:rPr>
          <w:sz w:val="24"/>
          <w:szCs w:val="24"/>
        </w:rPr>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72" w:anchor="dst100011"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540"/>
        <w:jc w:val="both"/>
        <w:rPr>
          <w:sz w:val="24"/>
          <w:szCs w:val="24"/>
        </w:rPr>
      </w:pPr>
      <w:r w:rsidRPr="007740AC">
        <w:rPr>
          <w:sz w:val="24"/>
          <w:szCs w:val="24"/>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73"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4"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75" w:history="1">
        <w:r w:rsidRPr="007740AC">
          <w:rPr>
            <w:rStyle w:val="a6"/>
            <w:color w:val="auto"/>
            <w:sz w:val="24"/>
            <w:szCs w:val="24"/>
            <w:u w:val="none"/>
          </w:rPr>
          <w:t>кодексом</w:t>
        </w:r>
      </w:hyperlink>
      <w:r w:rsidRPr="007740AC">
        <w:rPr>
          <w:sz w:val="24"/>
          <w:szCs w:val="24"/>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030355" w:rsidRPr="007740AC" w:rsidRDefault="00030355" w:rsidP="00030355">
      <w:pPr>
        <w:ind w:firstLine="540"/>
        <w:jc w:val="both"/>
        <w:rPr>
          <w:sz w:val="24"/>
          <w:szCs w:val="24"/>
        </w:rPr>
      </w:pPr>
      <w:r w:rsidRPr="007740AC">
        <w:rPr>
          <w:sz w:val="24"/>
          <w:szCs w:val="24"/>
        </w:rPr>
        <w:t>45) земельного участка публично-правовой компании «Фонд развития территорий» по основаниям, предусмотренным Федеральным </w:t>
      </w:r>
      <w:hyperlink r:id="rId76"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w:t>
      </w:r>
    </w:p>
    <w:p w:rsidR="00030355" w:rsidRPr="007740AC" w:rsidRDefault="00030355" w:rsidP="00030355">
      <w:pPr>
        <w:autoSpaceDE w:val="0"/>
        <w:autoSpaceDN w:val="0"/>
        <w:adjustRightInd w:val="0"/>
        <w:ind w:firstLine="540"/>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Pr="00FD629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3</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 xml:space="preserve">Заявители муниципальной услуги </w:t>
      </w:r>
    </w:p>
    <w:p w:rsidR="00030355" w:rsidRPr="00364137" w:rsidRDefault="00030355" w:rsidP="00030355">
      <w:pPr>
        <w:autoSpaceDE w:val="0"/>
        <w:autoSpaceDN w:val="0"/>
        <w:adjustRightInd w:val="0"/>
        <w:ind w:firstLine="709"/>
        <w:jc w:val="center"/>
        <w:outlineLvl w:val="0"/>
        <w:rPr>
          <w:rFonts w:eastAsia="Calibri"/>
          <w:sz w:val="24"/>
          <w:szCs w:val="24"/>
        </w:rPr>
      </w:pPr>
      <w:r w:rsidRPr="00364137">
        <w:rPr>
          <w:rFonts w:eastAsia="Calibri"/>
          <w:sz w:val="24"/>
          <w:szCs w:val="24"/>
        </w:rPr>
        <w:t>при предоставлении земельных участков в безвозмездное пользование</w:t>
      </w:r>
    </w:p>
    <w:p w:rsidR="00030355" w:rsidRDefault="00030355" w:rsidP="00030355">
      <w:pPr>
        <w:autoSpaceDE w:val="0"/>
        <w:autoSpaceDN w:val="0"/>
        <w:adjustRightInd w:val="0"/>
        <w:ind w:firstLine="709"/>
        <w:jc w:val="right"/>
        <w:outlineLvl w:val="0"/>
        <w:rPr>
          <w:rFonts w:eastAsia="Calibri"/>
        </w:rPr>
      </w:pPr>
    </w:p>
    <w:p w:rsidR="00030355" w:rsidRPr="007740AC" w:rsidRDefault="00030355" w:rsidP="00030355">
      <w:pPr>
        <w:pStyle w:val="afb"/>
        <w:shd w:val="clear" w:color="auto" w:fill="FFFFFF"/>
        <w:spacing w:before="190" w:after="0"/>
        <w:ind w:firstLine="709"/>
        <w:jc w:val="both"/>
      </w:pPr>
      <w:r w:rsidRPr="007740AC">
        <w:t>Земельные участки могут быть </w:t>
      </w:r>
      <w:hyperlink r:id="rId77" w:history="1">
        <w:r w:rsidRPr="007740AC">
          <w:rPr>
            <w:rStyle w:val="a6"/>
            <w:color w:val="auto"/>
            <w:u w:val="none"/>
          </w:rPr>
          <w:t>предоставлены</w:t>
        </w:r>
      </w:hyperlink>
      <w:r w:rsidRPr="007740AC">
        <w:t> в безвозмездное пользование:</w:t>
      </w:r>
    </w:p>
    <w:p w:rsidR="00030355" w:rsidRPr="007740AC" w:rsidRDefault="00030355" w:rsidP="00030355">
      <w:pPr>
        <w:pStyle w:val="afb"/>
        <w:shd w:val="clear" w:color="auto" w:fill="FFFFFF"/>
        <w:spacing w:before="190" w:after="0"/>
        <w:ind w:firstLine="540"/>
        <w:jc w:val="both"/>
      </w:pPr>
      <w:r w:rsidRPr="007740AC">
        <w:t>1) органам государственной власти и органам местного самоуправления;</w:t>
      </w:r>
    </w:p>
    <w:p w:rsidR="00030355" w:rsidRPr="007740AC" w:rsidRDefault="00030355" w:rsidP="00030355">
      <w:pPr>
        <w:ind w:firstLine="540"/>
        <w:jc w:val="both"/>
        <w:rPr>
          <w:sz w:val="24"/>
          <w:szCs w:val="24"/>
        </w:rPr>
      </w:pPr>
      <w:r w:rsidRPr="007740AC">
        <w:rPr>
          <w:sz w:val="24"/>
          <w:szCs w:val="24"/>
        </w:rPr>
        <w:t>2) государственным и муниципальным учреждениям (бюджетным, казенным, автономным);</w:t>
      </w:r>
    </w:p>
    <w:p w:rsidR="00030355" w:rsidRPr="007740AC" w:rsidRDefault="00030355" w:rsidP="00030355">
      <w:pPr>
        <w:ind w:firstLine="540"/>
        <w:jc w:val="both"/>
        <w:rPr>
          <w:sz w:val="24"/>
          <w:szCs w:val="24"/>
        </w:rPr>
      </w:pPr>
      <w:r w:rsidRPr="007740AC">
        <w:rPr>
          <w:sz w:val="24"/>
          <w:szCs w:val="24"/>
        </w:rPr>
        <w:t>3) казенным предприятиям;</w:t>
      </w:r>
    </w:p>
    <w:p w:rsidR="00030355" w:rsidRPr="007740AC" w:rsidRDefault="00030355" w:rsidP="00030355">
      <w:pPr>
        <w:ind w:firstLine="540"/>
        <w:jc w:val="both"/>
        <w:rPr>
          <w:sz w:val="24"/>
          <w:szCs w:val="24"/>
        </w:rPr>
      </w:pPr>
      <w:r w:rsidRPr="007740AC">
        <w:rPr>
          <w:sz w:val="24"/>
          <w:szCs w:val="24"/>
        </w:rPr>
        <w:t>4) центрам исторического наследия президентов Российской Федерации, прекративших исполнение своих полномочий;</w:t>
      </w:r>
    </w:p>
    <w:p w:rsidR="00030355" w:rsidRPr="007740AC" w:rsidRDefault="00030355" w:rsidP="00030355">
      <w:pPr>
        <w:ind w:firstLine="540"/>
        <w:jc w:val="both"/>
        <w:rPr>
          <w:sz w:val="24"/>
          <w:szCs w:val="24"/>
        </w:rPr>
      </w:pPr>
      <w:r w:rsidRPr="007740AC">
        <w:rPr>
          <w:sz w:val="24"/>
          <w:szCs w:val="24"/>
        </w:rPr>
        <w:t>5) в виде служебных наделов работникам организаций в случаях, указанных в </w:t>
      </w:r>
      <w:hyperlink r:id="rId78" w:anchor="dst401" w:history="1">
        <w:r w:rsidRPr="007740AC">
          <w:rPr>
            <w:rStyle w:val="a6"/>
            <w:color w:val="auto"/>
            <w:sz w:val="24"/>
            <w:szCs w:val="24"/>
            <w:u w:val="none"/>
          </w:rPr>
          <w:t>пункте 2 статьи 24</w:t>
        </w:r>
      </w:hyperlink>
      <w:r w:rsidRPr="007740AC">
        <w:rPr>
          <w:sz w:val="24"/>
          <w:szCs w:val="24"/>
        </w:rPr>
        <w:t xml:space="preserve"> ЗК РФ (служебные наделы предоставляются в безвозмездное пользование  работникам </w:t>
      </w:r>
      <w:r w:rsidRPr="007740AC">
        <w:rPr>
          <w:sz w:val="24"/>
          <w:szCs w:val="24"/>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79" w:anchor="dst59" w:history="1">
        <w:r w:rsidRPr="007740AC">
          <w:rPr>
            <w:rStyle w:val="a6"/>
            <w:color w:val="auto"/>
            <w:sz w:val="24"/>
            <w:szCs w:val="24"/>
            <w:u w:val="none"/>
            <w:shd w:val="clear" w:color="auto" w:fill="FFFFFF"/>
          </w:rPr>
          <w:t>законодательством</w:t>
        </w:r>
      </w:hyperlink>
      <w:r w:rsidRPr="007740AC">
        <w:rPr>
          <w:sz w:val="24"/>
          <w:szCs w:val="24"/>
          <w:shd w:val="clear" w:color="auto" w:fill="FFFFFF"/>
        </w:rPr>
        <w:t> Российской Федерации и законодательством субъектов Российской Федерации)</w:t>
      </w:r>
      <w:r w:rsidRPr="007740AC">
        <w:rPr>
          <w:sz w:val="24"/>
          <w:szCs w:val="24"/>
        </w:rPr>
        <w:t>, на срок трудового договора, заключенного между работником и организацией;</w:t>
      </w:r>
    </w:p>
    <w:p w:rsidR="00030355" w:rsidRPr="007740AC" w:rsidRDefault="00030355" w:rsidP="00030355">
      <w:pPr>
        <w:ind w:firstLine="709"/>
        <w:jc w:val="both"/>
        <w:rPr>
          <w:sz w:val="24"/>
          <w:szCs w:val="24"/>
        </w:rPr>
      </w:pPr>
      <w:r w:rsidRPr="007740AC">
        <w:rPr>
          <w:sz w:val="24"/>
          <w:szCs w:val="24"/>
        </w:rPr>
        <w:t>6) религиозным организациям для размещения зданий, сооружений религиозного или благотворительного назначения на срок до десяти лет;</w:t>
      </w:r>
    </w:p>
    <w:p w:rsidR="00030355" w:rsidRPr="007740AC" w:rsidRDefault="00030355" w:rsidP="00030355">
      <w:pPr>
        <w:ind w:firstLine="709"/>
        <w:jc w:val="both"/>
        <w:rPr>
          <w:sz w:val="24"/>
          <w:szCs w:val="24"/>
        </w:rPr>
      </w:pPr>
      <w:r w:rsidRPr="007740AC">
        <w:rPr>
          <w:sz w:val="24"/>
          <w:szCs w:val="24"/>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30355" w:rsidRPr="007740AC" w:rsidRDefault="00030355" w:rsidP="00030355">
      <w:pPr>
        <w:ind w:firstLine="709"/>
        <w:jc w:val="both"/>
        <w:rPr>
          <w:sz w:val="24"/>
          <w:szCs w:val="24"/>
        </w:rPr>
      </w:pPr>
      <w:r w:rsidRPr="007740AC">
        <w:rPr>
          <w:sz w:val="24"/>
          <w:szCs w:val="24"/>
        </w:rPr>
        <w:t>8) лицам, с которыми в соответствии с Федеральным </w:t>
      </w:r>
      <w:hyperlink r:id="rId80" w:history="1">
        <w:r w:rsidRPr="007740AC">
          <w:rPr>
            <w:rStyle w:val="a6"/>
            <w:color w:val="auto"/>
            <w:sz w:val="24"/>
            <w:szCs w:val="24"/>
            <w:u w:val="none"/>
          </w:rPr>
          <w:t>законом</w:t>
        </w:r>
      </w:hyperlink>
      <w:r w:rsidRPr="007740AC">
        <w:rPr>
          <w:sz w:val="24"/>
          <w:szCs w:val="24"/>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7740AC" w:rsidRDefault="00030355" w:rsidP="00030355">
      <w:pPr>
        <w:ind w:firstLine="709"/>
        <w:jc w:val="both"/>
        <w:rPr>
          <w:sz w:val="24"/>
          <w:szCs w:val="24"/>
        </w:rPr>
      </w:pPr>
      <w:r w:rsidRPr="007740AC">
        <w:rPr>
          <w:sz w:val="24"/>
          <w:szCs w:val="24"/>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030355" w:rsidRPr="007740AC" w:rsidRDefault="00030355" w:rsidP="00030355">
      <w:pPr>
        <w:ind w:firstLine="709"/>
        <w:jc w:val="both"/>
        <w:rPr>
          <w:sz w:val="24"/>
          <w:szCs w:val="24"/>
        </w:rPr>
      </w:pPr>
      <w:r w:rsidRPr="007740AC">
        <w:rPr>
          <w:sz w:val="24"/>
          <w:szCs w:val="24"/>
        </w:rPr>
        <w:t>10) для индивидуального жилищного строительства или ведения личного подсобного хозяйства в муниципальных образованиях, определенных законом Республики Коми, гражданам, которые работают по основному месту работы в таких муниципальных образованиях по специальностям, установленным законом Республики Коми, на срок не более чем шесть лет;</w:t>
      </w:r>
    </w:p>
    <w:p w:rsidR="00030355" w:rsidRPr="007740AC" w:rsidRDefault="00030355" w:rsidP="00030355">
      <w:pPr>
        <w:ind w:firstLine="709"/>
        <w:jc w:val="both"/>
        <w:rPr>
          <w:sz w:val="24"/>
          <w:szCs w:val="24"/>
        </w:rPr>
      </w:pPr>
      <w:r w:rsidRPr="007740AC">
        <w:rPr>
          <w:sz w:val="24"/>
          <w:szCs w:val="24"/>
        </w:rPr>
        <w:lastRenderedPageBreak/>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30355" w:rsidRPr="007740AC" w:rsidRDefault="00030355" w:rsidP="00030355">
      <w:pPr>
        <w:ind w:firstLine="709"/>
        <w:jc w:val="both"/>
        <w:rPr>
          <w:sz w:val="24"/>
          <w:szCs w:val="24"/>
        </w:rPr>
      </w:pPr>
      <w:r w:rsidRPr="007740AC">
        <w:rPr>
          <w:sz w:val="24"/>
          <w:szCs w:val="24"/>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30355" w:rsidRPr="007740AC" w:rsidRDefault="00030355" w:rsidP="00030355">
      <w:pPr>
        <w:ind w:firstLine="709"/>
        <w:jc w:val="both"/>
        <w:rPr>
          <w:sz w:val="24"/>
          <w:szCs w:val="24"/>
        </w:rPr>
      </w:pPr>
      <w:r w:rsidRPr="007740AC">
        <w:rPr>
          <w:sz w:val="24"/>
          <w:szCs w:val="24"/>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81" w:anchor="dst100010" w:history="1">
        <w:r w:rsidRPr="007740AC">
          <w:rPr>
            <w:rStyle w:val="a6"/>
            <w:color w:val="auto"/>
            <w:sz w:val="24"/>
            <w:szCs w:val="24"/>
            <w:u w:val="none"/>
          </w:rPr>
          <w:t>порядке</w:t>
        </w:r>
      </w:hyperlink>
      <w:r w:rsidRPr="007740AC">
        <w:rPr>
          <w:sz w:val="24"/>
          <w:szCs w:val="24"/>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30355" w:rsidRPr="007740AC" w:rsidRDefault="00030355" w:rsidP="00030355">
      <w:pPr>
        <w:ind w:firstLine="709"/>
        <w:jc w:val="both"/>
        <w:rPr>
          <w:sz w:val="24"/>
          <w:szCs w:val="24"/>
        </w:rPr>
      </w:pPr>
      <w:r w:rsidRPr="007740AC">
        <w:rPr>
          <w:sz w:val="24"/>
          <w:szCs w:val="24"/>
        </w:rPr>
        <w:t>14) садоводческим или огородническим некоммерческим товариществам на срок не более чем пять лет;</w:t>
      </w:r>
    </w:p>
    <w:p w:rsidR="00030355" w:rsidRPr="007740AC" w:rsidRDefault="00030355" w:rsidP="00030355">
      <w:pPr>
        <w:ind w:firstLine="709"/>
        <w:jc w:val="both"/>
        <w:rPr>
          <w:sz w:val="24"/>
          <w:szCs w:val="24"/>
        </w:rPr>
      </w:pPr>
      <w:r w:rsidRPr="007740AC">
        <w:rPr>
          <w:sz w:val="24"/>
          <w:szCs w:val="24"/>
        </w:rPr>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82" w:anchor="dst968" w:history="1">
        <w:r w:rsidRPr="007740AC">
          <w:rPr>
            <w:rStyle w:val="a6"/>
            <w:color w:val="auto"/>
            <w:sz w:val="24"/>
            <w:szCs w:val="24"/>
            <w:u w:val="none"/>
          </w:rPr>
          <w:t>законами</w:t>
        </w:r>
      </w:hyperlink>
      <w:r w:rsidRPr="007740AC">
        <w:rPr>
          <w:sz w:val="24"/>
          <w:szCs w:val="24"/>
        </w:rPr>
        <w:t>;</w:t>
      </w:r>
    </w:p>
    <w:p w:rsidR="00030355" w:rsidRPr="007740AC" w:rsidRDefault="00030355" w:rsidP="00030355">
      <w:pPr>
        <w:ind w:firstLine="709"/>
        <w:jc w:val="both"/>
        <w:rPr>
          <w:sz w:val="24"/>
          <w:szCs w:val="24"/>
        </w:rPr>
      </w:pPr>
      <w:r w:rsidRPr="007740AC">
        <w:rPr>
          <w:sz w:val="24"/>
          <w:szCs w:val="24"/>
        </w:rPr>
        <w:t>16) лицам, относящимся к коренным малочисленным </w:t>
      </w:r>
      <w:hyperlink r:id="rId83" w:anchor="dst100006" w:history="1">
        <w:r w:rsidRPr="007740AC">
          <w:rPr>
            <w:rStyle w:val="a6"/>
            <w:color w:val="auto"/>
            <w:sz w:val="24"/>
            <w:szCs w:val="24"/>
            <w:u w:val="none"/>
          </w:rPr>
          <w:t>народам</w:t>
        </w:r>
      </w:hyperlink>
      <w:r w:rsidRPr="007740AC">
        <w:rPr>
          <w:sz w:val="24"/>
          <w:szCs w:val="24"/>
        </w:rPr>
        <w:t>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030355" w:rsidRPr="007740AC" w:rsidRDefault="00030355" w:rsidP="00030355">
      <w:pPr>
        <w:ind w:firstLine="709"/>
        <w:jc w:val="both"/>
        <w:rPr>
          <w:sz w:val="24"/>
          <w:szCs w:val="24"/>
        </w:rPr>
      </w:pPr>
      <w:r w:rsidRPr="007740AC">
        <w:rPr>
          <w:sz w:val="24"/>
          <w:szCs w:val="24"/>
        </w:rPr>
        <w:t>17) лицам, с которыми в соответствии с Федеральным </w:t>
      </w:r>
      <w:hyperlink r:id="rId84" w:history="1">
        <w:r w:rsidRPr="007740AC">
          <w:rPr>
            <w:rStyle w:val="a6"/>
            <w:color w:val="auto"/>
            <w:sz w:val="24"/>
            <w:szCs w:val="24"/>
            <w:u w:val="none"/>
          </w:rPr>
          <w:t>законом</w:t>
        </w:r>
      </w:hyperlink>
      <w:r w:rsidRPr="007740AC">
        <w:rPr>
          <w:sz w:val="24"/>
          <w:szCs w:val="24"/>
        </w:rPr>
        <w:t> от 29.12.2012 N 275-ФЗ «О государственном оборонном заказе», Федеральным </w:t>
      </w:r>
      <w:hyperlink r:id="rId85" w:history="1">
        <w:r w:rsidRPr="007740AC">
          <w:rPr>
            <w:rStyle w:val="a6"/>
            <w:color w:val="auto"/>
            <w:sz w:val="24"/>
            <w:szCs w:val="24"/>
            <w:u w:val="none"/>
          </w:rPr>
          <w:t>законом</w:t>
        </w:r>
      </w:hyperlink>
      <w:r w:rsidRPr="007740AC">
        <w:rPr>
          <w:sz w:val="24"/>
          <w:szCs w:val="24"/>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30355" w:rsidRPr="007740AC" w:rsidRDefault="00030355" w:rsidP="00030355">
      <w:pPr>
        <w:ind w:firstLine="709"/>
        <w:jc w:val="both"/>
        <w:rPr>
          <w:sz w:val="24"/>
          <w:szCs w:val="24"/>
        </w:rPr>
      </w:pPr>
      <w:r w:rsidRPr="007740AC">
        <w:rPr>
          <w:sz w:val="24"/>
          <w:szCs w:val="24"/>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030355" w:rsidRPr="007740AC" w:rsidRDefault="00030355" w:rsidP="00030355">
      <w:pPr>
        <w:ind w:firstLine="709"/>
        <w:jc w:val="both"/>
        <w:rPr>
          <w:sz w:val="24"/>
          <w:szCs w:val="24"/>
        </w:rPr>
      </w:pPr>
      <w:r w:rsidRPr="007740AC">
        <w:rPr>
          <w:sz w:val="24"/>
          <w:szCs w:val="24"/>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30355" w:rsidRPr="007740AC" w:rsidRDefault="00030355" w:rsidP="00030355">
      <w:pPr>
        <w:ind w:firstLine="709"/>
        <w:jc w:val="both"/>
        <w:rPr>
          <w:sz w:val="24"/>
          <w:szCs w:val="24"/>
        </w:rPr>
      </w:pPr>
      <w:r w:rsidRPr="007740AC">
        <w:rPr>
          <w:sz w:val="24"/>
          <w:szCs w:val="24"/>
        </w:rPr>
        <w:t>20) лицу в случае и в порядке, которые предусмотрены Федеральным </w:t>
      </w:r>
      <w:hyperlink r:id="rId86" w:history="1">
        <w:r w:rsidRPr="007740AC">
          <w:rPr>
            <w:rStyle w:val="a6"/>
            <w:color w:val="auto"/>
            <w:sz w:val="24"/>
            <w:szCs w:val="24"/>
            <w:u w:val="none"/>
          </w:rPr>
          <w:t>законом</w:t>
        </w:r>
      </w:hyperlink>
      <w:r w:rsidRPr="007740AC">
        <w:rPr>
          <w:sz w:val="24"/>
          <w:szCs w:val="24"/>
        </w:rPr>
        <w:t> от 24.07.2008 N 161-ФЗ «О содействии развитию жилищного строительства»;</w:t>
      </w:r>
    </w:p>
    <w:p w:rsidR="00030355" w:rsidRPr="007740AC" w:rsidRDefault="00030355" w:rsidP="00030355">
      <w:pPr>
        <w:ind w:firstLine="709"/>
        <w:jc w:val="both"/>
        <w:rPr>
          <w:sz w:val="24"/>
          <w:szCs w:val="24"/>
        </w:rPr>
      </w:pPr>
      <w:r w:rsidRPr="007740AC">
        <w:rPr>
          <w:sz w:val="24"/>
          <w:szCs w:val="24"/>
        </w:rPr>
        <w:t>21) гражданину в соответствии с Федеральным </w:t>
      </w:r>
      <w:hyperlink r:id="rId87" w:history="1">
        <w:r w:rsidRPr="007740AC">
          <w:rPr>
            <w:rStyle w:val="a6"/>
            <w:color w:val="auto"/>
            <w:sz w:val="24"/>
            <w:szCs w:val="24"/>
            <w:u w:val="none"/>
          </w:rPr>
          <w:t>законом</w:t>
        </w:r>
      </w:hyperlink>
      <w:r w:rsidRPr="007740AC">
        <w:rPr>
          <w:sz w:val="24"/>
          <w:szCs w:val="24"/>
        </w:rPr>
        <w:t>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22) акционерному обществу «Почта России» в соответствии с Федеральным </w:t>
      </w:r>
      <w:hyperlink r:id="rId88" w:history="1">
        <w:r w:rsidRPr="007740AC">
          <w:rPr>
            <w:rStyle w:val="a6"/>
            <w:color w:val="auto"/>
            <w:sz w:val="24"/>
            <w:szCs w:val="24"/>
            <w:u w:val="none"/>
          </w:rPr>
          <w:t>законом</w:t>
        </w:r>
      </w:hyperlink>
      <w:r w:rsidRPr="007740AC">
        <w:rPr>
          <w:sz w:val="24"/>
          <w:szCs w:val="24"/>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 xml:space="preserve">23) публично-правовой компании «Единый заказчик в сфере строительства» для обеспечения выполнения инженерных изысканий, архитектурно-строительного </w:t>
      </w:r>
      <w:r w:rsidRPr="007740AC">
        <w:rPr>
          <w:sz w:val="24"/>
          <w:szCs w:val="24"/>
        </w:rPr>
        <w:lastRenderedPageBreak/>
        <w:t>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89" w:history="1">
        <w:r w:rsidRPr="007740AC">
          <w:rPr>
            <w:rStyle w:val="a6"/>
            <w:color w:val="auto"/>
            <w:sz w:val="24"/>
            <w:szCs w:val="24"/>
            <w:u w:val="none"/>
          </w:rPr>
          <w:t>законом</w:t>
        </w:r>
      </w:hyperlink>
      <w:r w:rsidRPr="007740AC">
        <w:rPr>
          <w:sz w:val="24"/>
          <w:szCs w:val="24"/>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7740AC" w:rsidRDefault="00030355" w:rsidP="00030355">
      <w:pPr>
        <w:ind w:firstLine="709"/>
        <w:jc w:val="both"/>
        <w:rPr>
          <w:sz w:val="24"/>
          <w:szCs w:val="24"/>
        </w:rPr>
      </w:pPr>
      <w:r w:rsidRPr="007740AC">
        <w:rPr>
          <w:sz w:val="24"/>
          <w:szCs w:val="24"/>
        </w:rPr>
        <w:t>24) публично-правовой компании «Фонд развития территорий» для осуществления функций и полномочий, предусмотренных Федеральным </w:t>
      </w:r>
      <w:hyperlink r:id="rId90" w:history="1">
        <w:r w:rsidRPr="007740AC">
          <w:rPr>
            <w:rStyle w:val="a6"/>
            <w:color w:val="auto"/>
            <w:sz w:val="24"/>
            <w:szCs w:val="24"/>
            <w:u w:val="none"/>
          </w:rPr>
          <w:t>законом</w:t>
        </w:r>
      </w:hyperlink>
      <w:r w:rsidRPr="007740AC">
        <w:rPr>
          <w:sz w:val="24"/>
          <w:szCs w:val="24"/>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91" w:history="1">
        <w:r w:rsidRPr="007740AC">
          <w:rPr>
            <w:rStyle w:val="a6"/>
            <w:color w:val="auto"/>
            <w:sz w:val="24"/>
            <w:szCs w:val="24"/>
            <w:u w:val="none"/>
          </w:rPr>
          <w:t>законом</w:t>
        </w:r>
      </w:hyperlink>
      <w:r w:rsidRPr="007740AC">
        <w:rPr>
          <w:sz w:val="24"/>
          <w:szCs w:val="24"/>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92" w:history="1">
        <w:r w:rsidRPr="007740AC">
          <w:rPr>
            <w:rStyle w:val="a6"/>
            <w:color w:val="auto"/>
            <w:sz w:val="24"/>
            <w:szCs w:val="24"/>
            <w:u w:val="none"/>
          </w:rPr>
          <w:t>кодексом</w:t>
        </w:r>
      </w:hyperlink>
      <w:r w:rsidRPr="007740AC">
        <w:rPr>
          <w:sz w:val="24"/>
          <w:szCs w:val="24"/>
        </w:rPr>
        <w:t> Российской Федерации;</w:t>
      </w:r>
    </w:p>
    <w:p w:rsidR="00030355" w:rsidRDefault="00030355" w:rsidP="00030355">
      <w:pPr>
        <w:ind w:firstLine="709"/>
        <w:jc w:val="both"/>
        <w:rPr>
          <w:sz w:val="24"/>
          <w:szCs w:val="24"/>
        </w:rPr>
      </w:pPr>
      <w:r w:rsidRPr="007740AC">
        <w:rPr>
          <w:sz w:val="24"/>
          <w:szCs w:val="24"/>
        </w:rPr>
        <w:t>25)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93" w:history="1">
        <w:r w:rsidRPr="007740AC">
          <w:rPr>
            <w:rStyle w:val="a6"/>
            <w:color w:val="auto"/>
            <w:sz w:val="24"/>
            <w:szCs w:val="24"/>
            <w:u w:val="none"/>
          </w:rPr>
          <w:t>законом</w:t>
        </w:r>
      </w:hyperlink>
      <w:r w:rsidRPr="007740AC">
        <w:rPr>
          <w:sz w:val="24"/>
          <w:szCs w:val="24"/>
        </w:rPr>
        <w:t> «О публично</w:t>
      </w:r>
      <w:r w:rsidR="00136EAA">
        <w:rPr>
          <w:sz w:val="24"/>
          <w:szCs w:val="24"/>
        </w:rPr>
        <w:t>-правовой компании «Роскадастр»;</w:t>
      </w:r>
    </w:p>
    <w:p w:rsidR="00136EAA" w:rsidRPr="00061EC6" w:rsidRDefault="00136EAA" w:rsidP="00136EAA">
      <w:pPr>
        <w:ind w:firstLine="567"/>
        <w:jc w:val="both"/>
        <w:rPr>
          <w:sz w:val="24"/>
          <w:szCs w:val="24"/>
        </w:rPr>
      </w:pPr>
      <w:r w:rsidRPr="00061EC6">
        <w:rPr>
          <w:sz w:val="24"/>
          <w:szCs w:val="24"/>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w:t>
      </w:r>
      <w:r>
        <w:rPr>
          <w:sz w:val="24"/>
          <w:szCs w:val="24"/>
        </w:rPr>
        <w:t>ов капитального строительства.</w:t>
      </w:r>
    </w:p>
    <w:p w:rsidR="00136EAA" w:rsidRPr="007740AC" w:rsidRDefault="00136EAA" w:rsidP="00030355">
      <w:pPr>
        <w:ind w:firstLine="709"/>
        <w:jc w:val="both"/>
        <w:rPr>
          <w:sz w:val="24"/>
          <w:szCs w:val="24"/>
        </w:rPr>
      </w:pPr>
    </w:p>
    <w:p w:rsidR="00030355" w:rsidRPr="007740AC" w:rsidRDefault="00030355" w:rsidP="00030355">
      <w:pPr>
        <w:autoSpaceDE w:val="0"/>
        <w:autoSpaceDN w:val="0"/>
        <w:adjustRightInd w:val="0"/>
        <w:ind w:firstLine="709"/>
        <w:jc w:val="both"/>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Pr="007740AC" w:rsidRDefault="00030355" w:rsidP="00030355">
      <w:pPr>
        <w:autoSpaceDE w:val="0"/>
        <w:autoSpaceDN w:val="0"/>
        <w:adjustRightInd w:val="0"/>
        <w:ind w:firstLine="709"/>
        <w:jc w:val="right"/>
        <w:outlineLvl w:val="0"/>
        <w:rPr>
          <w:rFonts w:eastAsia="Calibri"/>
          <w:sz w:val="24"/>
          <w:szCs w:val="24"/>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4</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1"/>
        <w:gridCol w:w="880"/>
        <w:gridCol w:w="309"/>
        <w:gridCol w:w="233"/>
        <w:gridCol w:w="1314"/>
        <w:gridCol w:w="1001"/>
        <w:gridCol w:w="1200"/>
        <w:gridCol w:w="1524"/>
        <w:gridCol w:w="2086"/>
      </w:tblGrid>
      <w:tr w:rsidR="00030355" w:rsidRPr="00431915" w:rsidTr="002735EE">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tblPr>
            <w:tblGrid>
              <w:gridCol w:w="1935"/>
              <w:gridCol w:w="1828"/>
              <w:gridCol w:w="983"/>
              <w:gridCol w:w="4747"/>
            </w:tblGrid>
            <w:tr w:rsidR="00030355" w:rsidRPr="00431915" w:rsidTr="002735EE">
              <w:tc>
                <w:tcPr>
                  <w:tcW w:w="1019" w:type="pct"/>
                  <w:tcBorders>
                    <w:top w:val="single" w:sz="4" w:space="0" w:color="auto"/>
                    <w:left w:val="single" w:sz="4" w:space="0" w:color="auto"/>
                    <w:bottom w:val="single" w:sz="4" w:space="0" w:color="auto"/>
                    <w:right w:val="single" w:sz="4" w:space="0" w:color="auto"/>
                  </w:tcBorders>
                </w:tcPr>
                <w:p w:rsidR="00030355" w:rsidRPr="00431915" w:rsidRDefault="00030355" w:rsidP="002735EE">
                  <w:pPr>
                    <w:rPr>
                      <w:bCs/>
                      <w:sz w:val="24"/>
                      <w:szCs w:val="24"/>
                    </w:rPr>
                  </w:pPr>
                  <w:r w:rsidRPr="00431915">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30355" w:rsidRPr="00431915" w:rsidRDefault="00030355" w:rsidP="002735EE">
                  <w:pPr>
                    <w:rPr>
                      <w:sz w:val="24"/>
                      <w:szCs w:val="24"/>
                      <w:u w:val="single"/>
                    </w:rPr>
                  </w:pPr>
                </w:p>
              </w:tc>
              <w:tc>
                <w:tcPr>
                  <w:tcW w:w="518" w:type="pct"/>
                  <w:tcBorders>
                    <w:left w:val="single" w:sz="4" w:space="0" w:color="auto"/>
                  </w:tcBorders>
                </w:tcPr>
                <w:p w:rsidR="00030355" w:rsidRPr="00431915" w:rsidRDefault="00030355" w:rsidP="002735EE">
                  <w:pPr>
                    <w:rPr>
                      <w:sz w:val="24"/>
                      <w:szCs w:val="24"/>
                      <w:u w:val="single"/>
                    </w:rPr>
                  </w:pPr>
                </w:p>
              </w:tc>
              <w:tc>
                <w:tcPr>
                  <w:tcW w:w="2500" w:type="pct"/>
                  <w:tcBorders>
                    <w:bottom w:val="single" w:sz="4" w:space="0" w:color="auto"/>
                  </w:tcBorders>
                </w:tcPr>
                <w:p w:rsidR="00030355" w:rsidRPr="00431915" w:rsidRDefault="00030355" w:rsidP="002735EE">
                  <w:pPr>
                    <w:rPr>
                      <w:sz w:val="24"/>
                      <w:szCs w:val="24"/>
                      <w:u w:val="single"/>
                    </w:rPr>
                  </w:pPr>
                </w:p>
              </w:tc>
            </w:tr>
            <w:tr w:rsidR="00030355" w:rsidRPr="00431915" w:rsidTr="002735EE">
              <w:tc>
                <w:tcPr>
                  <w:tcW w:w="1019" w:type="pct"/>
                  <w:tcBorders>
                    <w:top w:val="single" w:sz="4" w:space="0" w:color="auto"/>
                  </w:tcBorders>
                </w:tcPr>
                <w:p w:rsidR="00030355" w:rsidRPr="00431915" w:rsidRDefault="00030355" w:rsidP="002735EE">
                  <w:pPr>
                    <w:jc w:val="center"/>
                    <w:rPr>
                      <w:sz w:val="24"/>
                      <w:szCs w:val="24"/>
                    </w:rPr>
                  </w:pPr>
                </w:p>
              </w:tc>
              <w:tc>
                <w:tcPr>
                  <w:tcW w:w="963" w:type="pct"/>
                  <w:tcBorders>
                    <w:top w:val="single" w:sz="4" w:space="0" w:color="auto"/>
                  </w:tcBorders>
                </w:tcPr>
                <w:p w:rsidR="00030355" w:rsidRPr="00431915" w:rsidRDefault="00030355" w:rsidP="002735EE">
                  <w:pPr>
                    <w:jc w:val="center"/>
                    <w:rPr>
                      <w:sz w:val="24"/>
                      <w:szCs w:val="24"/>
                    </w:rPr>
                  </w:pPr>
                </w:p>
              </w:tc>
              <w:tc>
                <w:tcPr>
                  <w:tcW w:w="518" w:type="pct"/>
                  <w:tcBorders>
                    <w:top w:val="nil"/>
                    <w:left w:val="nil"/>
                    <w:bottom w:val="nil"/>
                    <w:right w:val="nil"/>
                  </w:tcBorders>
                </w:tcPr>
                <w:p w:rsidR="00030355" w:rsidRPr="00431915" w:rsidRDefault="00030355" w:rsidP="002735EE">
                  <w:pPr>
                    <w:jc w:val="center"/>
                    <w:rPr>
                      <w:sz w:val="24"/>
                      <w:szCs w:val="24"/>
                    </w:rPr>
                  </w:pPr>
                </w:p>
              </w:tc>
              <w:tc>
                <w:tcPr>
                  <w:tcW w:w="2500" w:type="pct"/>
                  <w:tcBorders>
                    <w:top w:val="single" w:sz="4" w:space="0" w:color="auto"/>
                  </w:tcBorders>
                </w:tcPr>
                <w:p w:rsidR="00030355" w:rsidRPr="00431915" w:rsidRDefault="00030355" w:rsidP="002735EE">
                  <w:pPr>
                    <w:jc w:val="center"/>
                    <w:rPr>
                      <w:sz w:val="24"/>
                      <w:szCs w:val="24"/>
                    </w:rPr>
                  </w:pPr>
                  <w:r w:rsidRPr="00431915">
                    <w:rPr>
                      <w:sz w:val="24"/>
                      <w:szCs w:val="24"/>
                    </w:rPr>
                    <w:t>Орган, обрабатывающий запрос на предоставление услуги</w:t>
                  </w:r>
                </w:p>
              </w:tc>
            </w:tr>
          </w:tbl>
          <w:p w:rsidR="00030355" w:rsidRDefault="00030355" w:rsidP="002735EE">
            <w:pPr>
              <w:autoSpaceDE w:val="0"/>
              <w:autoSpaceDN w:val="0"/>
              <w:jc w:val="center"/>
              <w:rPr>
                <w:b/>
                <w:bCs/>
                <w:sz w:val="24"/>
                <w:szCs w:val="24"/>
              </w:rPr>
            </w:pPr>
          </w:p>
          <w:p w:rsidR="003001C4" w:rsidRDefault="003001C4" w:rsidP="002735EE">
            <w:pPr>
              <w:autoSpaceDE w:val="0"/>
              <w:autoSpaceDN w:val="0"/>
              <w:jc w:val="center"/>
              <w:rPr>
                <w:b/>
                <w:bCs/>
                <w:sz w:val="24"/>
                <w:szCs w:val="24"/>
              </w:rPr>
            </w:pPr>
          </w:p>
          <w:p w:rsidR="00030355" w:rsidRPr="00431915" w:rsidRDefault="00030355" w:rsidP="002735EE">
            <w:pPr>
              <w:autoSpaceDE w:val="0"/>
              <w:autoSpaceDN w:val="0"/>
              <w:jc w:val="center"/>
              <w:rPr>
                <w:b/>
                <w:bCs/>
                <w:sz w:val="24"/>
                <w:szCs w:val="24"/>
              </w:rPr>
            </w:pPr>
            <w:r w:rsidRPr="00431915">
              <w:rPr>
                <w:b/>
                <w:bCs/>
                <w:sz w:val="24"/>
                <w:szCs w:val="24"/>
              </w:rPr>
              <w:t>Данные заявителя (физического лица, индивидуального предпринимателя)</w:t>
            </w:r>
          </w:p>
        </w:tc>
      </w:tr>
      <w:tr w:rsidR="00030355" w:rsidRPr="00431915" w:rsidTr="002735EE">
        <w:trPr>
          <w:trHeight w:val="20"/>
        </w:trPr>
        <w:tc>
          <w:tcPr>
            <w:tcW w:w="1026"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Фамилия</w:t>
            </w:r>
          </w:p>
        </w:tc>
        <w:tc>
          <w:tcPr>
            <w:tcW w:w="3974" w:type="pct"/>
            <w:gridSpan w:val="7"/>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trPr>
        <w:tc>
          <w:tcPr>
            <w:tcW w:w="1026"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Имя</w:t>
            </w:r>
          </w:p>
        </w:tc>
        <w:tc>
          <w:tcPr>
            <w:tcW w:w="3974" w:type="pct"/>
            <w:gridSpan w:val="7"/>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trPr>
        <w:tc>
          <w:tcPr>
            <w:tcW w:w="1026"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Отчество</w:t>
            </w:r>
          </w:p>
        </w:tc>
        <w:tc>
          <w:tcPr>
            <w:tcW w:w="3974" w:type="pct"/>
            <w:gridSpan w:val="7"/>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trPr>
        <w:tc>
          <w:tcPr>
            <w:tcW w:w="1026"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Дата рождения</w:t>
            </w:r>
          </w:p>
        </w:tc>
        <w:tc>
          <w:tcPr>
            <w:tcW w:w="3974" w:type="pct"/>
            <w:gridSpan w:val="7"/>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trPr>
        <w:tc>
          <w:tcPr>
            <w:tcW w:w="1307"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trPr>
        <w:tc>
          <w:tcPr>
            <w:tcW w:w="1307"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ОГРНИП</w:t>
            </w:r>
          </w:p>
        </w:tc>
        <w:tc>
          <w:tcPr>
            <w:tcW w:w="3693" w:type="pct"/>
            <w:gridSpan w:val="5"/>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trPr>
        <w:tc>
          <w:tcPr>
            <w:tcW w:w="5000" w:type="pct"/>
            <w:gridSpan w:val="9"/>
            <w:tcBorders>
              <w:left w:val="nil"/>
              <w:right w:val="nil"/>
            </w:tcBorders>
            <w:tcMar>
              <w:top w:w="0" w:type="dxa"/>
              <w:left w:w="75" w:type="dxa"/>
              <w:bottom w:w="0" w:type="dxa"/>
              <w:right w:w="75" w:type="dxa"/>
            </w:tcMar>
            <w:vAlign w:val="center"/>
          </w:tcPr>
          <w:p w:rsidR="00030355" w:rsidRPr="00431915" w:rsidRDefault="00030355" w:rsidP="002735EE">
            <w:pPr>
              <w:jc w:val="center"/>
              <w:rPr>
                <w:b/>
                <w:bCs/>
                <w:sz w:val="24"/>
                <w:szCs w:val="24"/>
              </w:rPr>
            </w:pPr>
            <w:r w:rsidRPr="00431915">
              <w:rPr>
                <w:b/>
                <w:bCs/>
                <w:sz w:val="24"/>
                <w:szCs w:val="24"/>
              </w:rPr>
              <w:t>Документ, удостоверяющий личность заявителя</w:t>
            </w: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rPr>
                <w:sz w:val="24"/>
                <w:szCs w:val="24"/>
              </w:rPr>
            </w:pPr>
            <w:r w:rsidRPr="00431915">
              <w:rPr>
                <w:sz w:val="24"/>
                <w:szCs w:val="24"/>
              </w:rPr>
              <w:t>Вид</w:t>
            </w:r>
          </w:p>
        </w:tc>
        <w:tc>
          <w:tcPr>
            <w:tcW w:w="4430" w:type="pct"/>
            <w:gridSpan w:val="8"/>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Серия</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519"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Номер</w:t>
            </w:r>
          </w:p>
        </w:tc>
        <w:tc>
          <w:tcPr>
            <w:tcW w:w="2493" w:type="pct"/>
            <w:gridSpan w:val="3"/>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Выдан</w:t>
            </w:r>
          </w:p>
        </w:tc>
        <w:tc>
          <w:tcPr>
            <w:tcW w:w="2559" w:type="pct"/>
            <w:gridSpan w:val="6"/>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79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Дата выдачи</w:t>
            </w:r>
          </w:p>
        </w:tc>
        <w:tc>
          <w:tcPr>
            <w:tcW w:w="1081"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r w:rsidR="00030355" w:rsidRPr="00431915" w:rsidTr="002735EE">
        <w:trPr>
          <w:trHeight w:val="20"/>
        </w:trPr>
        <w:tc>
          <w:tcPr>
            <w:tcW w:w="5000" w:type="pct"/>
            <w:gridSpan w:val="9"/>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b/>
                <w:bCs/>
                <w:sz w:val="24"/>
                <w:szCs w:val="24"/>
              </w:rPr>
              <w:t>Адрес регистрации заявителя /</w:t>
            </w:r>
          </w:p>
          <w:p w:rsidR="00030355" w:rsidRPr="00431915" w:rsidRDefault="00030355" w:rsidP="002735EE">
            <w:pPr>
              <w:autoSpaceDE w:val="0"/>
              <w:autoSpaceDN w:val="0"/>
              <w:jc w:val="center"/>
              <w:rPr>
                <w:b/>
                <w:bCs/>
                <w:sz w:val="24"/>
                <w:szCs w:val="24"/>
              </w:rPr>
            </w:pPr>
            <w:r w:rsidRPr="00431915">
              <w:rPr>
                <w:b/>
                <w:bCs/>
                <w:sz w:val="24"/>
                <w:szCs w:val="24"/>
              </w:rPr>
              <w:t>Юридический адрес (адрес регистрации) индивидуального предпринимателя</w:t>
            </w: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 xml:space="preserve">Регион </w:t>
            </w:r>
          </w:p>
        </w:tc>
        <w:tc>
          <w:tcPr>
            <w:tcW w:w="187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519"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79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000" w:type="pct"/>
            <w:gridSpan w:val="9"/>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b/>
                <w:bCs/>
                <w:sz w:val="24"/>
                <w:szCs w:val="24"/>
              </w:rPr>
              <w:t>Адрес места жительства заявителя /</w:t>
            </w:r>
          </w:p>
          <w:p w:rsidR="00030355" w:rsidRPr="00431915" w:rsidRDefault="00030355" w:rsidP="002735EE">
            <w:pPr>
              <w:autoSpaceDE w:val="0"/>
              <w:autoSpaceDN w:val="0"/>
              <w:jc w:val="center"/>
              <w:rPr>
                <w:b/>
                <w:bCs/>
                <w:sz w:val="24"/>
                <w:szCs w:val="24"/>
                <w:vertAlign w:val="superscript"/>
              </w:rPr>
            </w:pPr>
            <w:r w:rsidRPr="00431915">
              <w:rPr>
                <w:b/>
                <w:bCs/>
                <w:sz w:val="24"/>
                <w:szCs w:val="24"/>
              </w:rPr>
              <w:t>Почтовый адрес индивидуального предпринимателя</w:t>
            </w: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Регион</w:t>
            </w:r>
          </w:p>
        </w:tc>
        <w:tc>
          <w:tcPr>
            <w:tcW w:w="187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519"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79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570" w:type="pct"/>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1418" w:type="pct"/>
            <w:gridSpan w:val="4"/>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519" w:type="pct"/>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622" w:type="pct"/>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790" w:type="pct"/>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trPr>
        <w:tc>
          <w:tcPr>
            <w:tcW w:w="1186" w:type="pct"/>
            <w:gridSpan w:val="3"/>
            <w:vMerge w:val="restart"/>
            <w:tcMar>
              <w:top w:w="0" w:type="dxa"/>
              <w:left w:w="75" w:type="dxa"/>
              <w:bottom w:w="0" w:type="dxa"/>
              <w:right w:w="75" w:type="dxa"/>
            </w:tcMar>
            <w:vAlign w:val="center"/>
          </w:tcPr>
          <w:p w:rsidR="00030355" w:rsidRPr="00431915" w:rsidRDefault="00030355" w:rsidP="002735EE">
            <w:pPr>
              <w:autoSpaceDE w:val="0"/>
              <w:autoSpaceDN w:val="0"/>
              <w:rPr>
                <w:b/>
                <w:bCs/>
                <w:sz w:val="24"/>
                <w:szCs w:val="24"/>
              </w:rPr>
            </w:pPr>
            <w:r w:rsidRPr="00431915">
              <w:rPr>
                <w:b/>
                <w:bCs/>
                <w:sz w:val="24"/>
                <w:szCs w:val="24"/>
              </w:rPr>
              <w:t>Контактные данные</w:t>
            </w:r>
          </w:p>
        </w:tc>
        <w:tc>
          <w:tcPr>
            <w:tcW w:w="3814" w:type="pct"/>
            <w:gridSpan w:val="6"/>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r w:rsidR="00030355" w:rsidRPr="00431915" w:rsidTr="002735EE">
        <w:trPr>
          <w:trHeight w:val="20"/>
        </w:trPr>
        <w:tc>
          <w:tcPr>
            <w:tcW w:w="0" w:type="auto"/>
            <w:gridSpan w:val="3"/>
            <w:vMerge/>
            <w:vAlign w:val="center"/>
          </w:tcPr>
          <w:p w:rsidR="00030355" w:rsidRPr="00431915" w:rsidRDefault="00030355" w:rsidP="002735EE">
            <w:pPr>
              <w:rPr>
                <w:b/>
                <w:bCs/>
                <w:sz w:val="24"/>
                <w:szCs w:val="24"/>
              </w:rPr>
            </w:pPr>
          </w:p>
        </w:tc>
        <w:tc>
          <w:tcPr>
            <w:tcW w:w="3814" w:type="pct"/>
            <w:gridSpan w:val="6"/>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bl>
    <w:p w:rsidR="00030355" w:rsidRDefault="00030355" w:rsidP="00030355">
      <w:pPr>
        <w:jc w:val="center"/>
        <w:rPr>
          <w:sz w:val="24"/>
          <w:szCs w:val="24"/>
        </w:rPr>
      </w:pPr>
    </w:p>
    <w:p w:rsidR="00030355" w:rsidRDefault="00030355" w:rsidP="00030355">
      <w:pPr>
        <w:jc w:val="center"/>
        <w:rPr>
          <w:sz w:val="24"/>
          <w:szCs w:val="24"/>
        </w:rPr>
      </w:pPr>
      <w:r w:rsidRPr="00431915">
        <w:rPr>
          <w:sz w:val="24"/>
          <w:szCs w:val="24"/>
        </w:rPr>
        <w:t>ЗА</w:t>
      </w:r>
      <w:r>
        <w:rPr>
          <w:sz w:val="24"/>
          <w:szCs w:val="24"/>
        </w:rPr>
        <w:t>ЯВЛЕНИЕ</w:t>
      </w:r>
    </w:p>
    <w:p w:rsidR="003001C4" w:rsidRPr="00431915" w:rsidRDefault="003001C4" w:rsidP="00030355">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528"/>
        <w:gridCol w:w="668"/>
        <w:gridCol w:w="862"/>
        <w:gridCol w:w="421"/>
        <w:gridCol w:w="1274"/>
        <w:gridCol w:w="300"/>
        <w:gridCol w:w="220"/>
        <w:gridCol w:w="958"/>
        <w:gridCol w:w="1140"/>
        <w:gridCol w:w="1412"/>
        <w:gridCol w:w="1865"/>
      </w:tblGrid>
      <w:tr w:rsidR="00030355" w:rsidRPr="00431915" w:rsidTr="003001C4">
        <w:trPr>
          <w:trHeight w:val="983"/>
          <w:jc w:val="center"/>
        </w:trPr>
        <w:tc>
          <w:tcPr>
            <w:tcW w:w="5000" w:type="pct"/>
            <w:gridSpan w:val="11"/>
            <w:tcBorders>
              <w:left w:val="nil"/>
              <w:right w:val="nil"/>
            </w:tcBorders>
            <w:tcMar>
              <w:top w:w="0" w:type="dxa"/>
              <w:left w:w="75" w:type="dxa"/>
              <w:bottom w:w="0" w:type="dxa"/>
              <w:right w:w="75" w:type="dxa"/>
            </w:tcMar>
            <w:vAlign w:val="center"/>
          </w:tcPr>
          <w:p w:rsidR="00030355" w:rsidRDefault="00030355" w:rsidP="002735EE">
            <w:pPr>
              <w:autoSpaceDE w:val="0"/>
              <w:autoSpaceDN w:val="0"/>
              <w:adjustRightInd w:val="0"/>
              <w:jc w:val="both"/>
              <w:rPr>
                <w:sz w:val="24"/>
                <w:szCs w:val="24"/>
              </w:rPr>
            </w:pPr>
            <w:r w:rsidRPr="00260D8A">
              <w:rPr>
                <w:sz w:val="24"/>
                <w:szCs w:val="24"/>
              </w:rPr>
              <w:lastRenderedPageBreak/>
              <w:t xml:space="preserve">Прошу </w:t>
            </w:r>
            <w:r>
              <w:rPr>
                <w:sz w:val="24"/>
                <w:szCs w:val="24"/>
              </w:rPr>
              <w:t xml:space="preserve">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_______________________________________________________________________________ </w:t>
            </w:r>
          </w:p>
          <w:p w:rsidR="00030355" w:rsidRDefault="00030355" w:rsidP="002735EE">
            <w:pPr>
              <w:autoSpaceDE w:val="0"/>
              <w:autoSpaceDN w:val="0"/>
              <w:adjustRightInd w:val="0"/>
              <w:jc w:val="both"/>
              <w:rPr>
                <w:sz w:val="24"/>
                <w:szCs w:val="24"/>
              </w:rPr>
            </w:pPr>
            <w:r>
              <w:rPr>
                <w:sz w:val="24"/>
                <w:szCs w:val="24"/>
              </w:rPr>
              <w:t>_______________________________________________________________________________</w:t>
            </w:r>
            <w:r w:rsidRPr="00260D8A">
              <w:rPr>
                <w:sz w:val="24"/>
                <w:szCs w:val="24"/>
              </w:rPr>
              <w:t xml:space="preserve"> земельн</w:t>
            </w:r>
            <w:r>
              <w:rPr>
                <w:sz w:val="24"/>
                <w:szCs w:val="24"/>
              </w:rPr>
              <w:t>ый</w:t>
            </w:r>
            <w:r w:rsidRPr="00260D8A">
              <w:rPr>
                <w:sz w:val="24"/>
                <w:szCs w:val="24"/>
              </w:rPr>
              <w:t xml:space="preserve"> участ</w:t>
            </w:r>
            <w:r>
              <w:rPr>
                <w:sz w:val="24"/>
                <w:szCs w:val="24"/>
              </w:rPr>
              <w:t>о</w:t>
            </w:r>
            <w:r w:rsidRPr="00260D8A">
              <w:rPr>
                <w:sz w:val="24"/>
                <w:szCs w:val="24"/>
              </w:rPr>
              <w:t>к</w:t>
            </w:r>
            <w:r>
              <w:rPr>
                <w:sz w:val="24"/>
                <w:szCs w:val="24"/>
              </w:rPr>
              <w:t xml:space="preserve"> с кадастровым номером ________________________,</w:t>
            </w:r>
            <w:r w:rsidRPr="00260D8A">
              <w:rPr>
                <w:sz w:val="24"/>
                <w:szCs w:val="24"/>
              </w:rPr>
              <w:t xml:space="preserve">  площадью________ кв.м</w:t>
            </w:r>
            <w:r>
              <w:rPr>
                <w:sz w:val="24"/>
                <w:szCs w:val="24"/>
              </w:rPr>
              <w:t xml:space="preserve">,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______________________________________________________________________________________________________________________________________________________________ </w:t>
            </w:r>
          </w:p>
          <w:p w:rsidR="00030355" w:rsidRPr="00431915" w:rsidRDefault="00030355" w:rsidP="002735EE">
            <w:pPr>
              <w:autoSpaceDE w:val="0"/>
              <w:autoSpaceDN w:val="0"/>
              <w:adjustRightInd w:val="0"/>
              <w:jc w:val="both"/>
              <w:rPr>
                <w:sz w:val="24"/>
                <w:szCs w:val="24"/>
                <w:u w:val="single"/>
              </w:rPr>
            </w:pPr>
            <w:r>
              <w:rPr>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030355" w:rsidRPr="00431915" w:rsidTr="002735E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b/>
                <w:bCs/>
                <w:sz w:val="24"/>
                <w:szCs w:val="24"/>
              </w:rPr>
              <w:t>Представлены следующие документы</w:t>
            </w:r>
          </w:p>
        </w:tc>
      </w:tr>
      <w:tr w:rsidR="00030355" w:rsidRPr="00431915" w:rsidTr="002735EE">
        <w:trPr>
          <w:trHeight w:val="20"/>
          <w:jc w:val="center"/>
        </w:trPr>
        <w:tc>
          <w:tcPr>
            <w:tcW w:w="255" w:type="pct"/>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1</w:t>
            </w:r>
          </w:p>
        </w:tc>
        <w:tc>
          <w:tcPr>
            <w:tcW w:w="4745" w:type="pct"/>
            <w:gridSpan w:val="10"/>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255" w:type="pct"/>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255" w:type="pct"/>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jc w:val="center"/>
        </w:trPr>
        <w:tc>
          <w:tcPr>
            <w:tcW w:w="1911" w:type="pct"/>
            <w:gridSpan w:val="5"/>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bCs/>
                <w:sz w:val="24"/>
                <w:szCs w:val="24"/>
              </w:rPr>
            </w:pPr>
            <w:r w:rsidRPr="00431915">
              <w:rPr>
                <w:bCs/>
                <w:sz w:val="24"/>
                <w:szCs w:val="24"/>
              </w:rPr>
              <w:t>Место получения результата предоставления услуги</w:t>
            </w:r>
          </w:p>
        </w:tc>
        <w:tc>
          <w:tcPr>
            <w:tcW w:w="3089" w:type="pct"/>
            <w:gridSpan w:val="6"/>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1911" w:type="pct"/>
            <w:gridSpan w:val="5"/>
            <w:vMerge w:val="restart"/>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bCs/>
                <w:sz w:val="24"/>
                <w:szCs w:val="24"/>
              </w:rPr>
            </w:pPr>
            <w:r w:rsidRPr="00431915">
              <w:rPr>
                <w:bCs/>
                <w:sz w:val="24"/>
                <w:szCs w:val="24"/>
              </w:rPr>
              <w:t xml:space="preserve">Способ получения результата </w:t>
            </w:r>
          </w:p>
        </w:tc>
        <w:tc>
          <w:tcPr>
            <w:tcW w:w="3089" w:type="pct"/>
            <w:gridSpan w:val="6"/>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0" w:type="auto"/>
            <w:gridSpan w:val="5"/>
            <w:vMerge/>
            <w:tcBorders>
              <w:left w:val="dotted" w:sz="4" w:space="0" w:color="auto"/>
            </w:tcBorders>
            <w:vAlign w:val="center"/>
          </w:tcPr>
          <w:p w:rsidR="00030355" w:rsidRPr="00431915" w:rsidRDefault="00030355" w:rsidP="002735EE">
            <w:pPr>
              <w:rPr>
                <w:bCs/>
                <w:sz w:val="24"/>
                <w:szCs w:val="24"/>
              </w:rPr>
            </w:pPr>
          </w:p>
        </w:tc>
        <w:tc>
          <w:tcPr>
            <w:tcW w:w="3089" w:type="pct"/>
            <w:gridSpan w:val="6"/>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b/>
                <w:bCs/>
                <w:sz w:val="24"/>
                <w:szCs w:val="24"/>
              </w:rPr>
              <w:t>Данные представителя (уполномоченного лица)</w:t>
            </w:r>
          </w:p>
        </w:tc>
      </w:tr>
      <w:tr w:rsidR="00030355" w:rsidRPr="00431915" w:rsidTr="002735EE">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u w:val="single"/>
              </w:rPr>
            </w:pPr>
          </w:p>
        </w:tc>
      </w:tr>
      <w:tr w:rsidR="00030355" w:rsidRPr="00431915" w:rsidTr="002735EE">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sz w:val="24"/>
                <w:szCs w:val="24"/>
              </w:rPr>
              <w:br w:type="page"/>
            </w:r>
            <w:r w:rsidRPr="00431915">
              <w:rPr>
                <w:b/>
                <w:bCs/>
                <w:sz w:val="24"/>
                <w:szCs w:val="24"/>
              </w:rPr>
              <w:t>Документ, удостоверяющий личность представителя (уполномоченного лица)</w:t>
            </w: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rPr>
                <w:sz w:val="24"/>
                <w:szCs w:val="24"/>
              </w:rPr>
            </w:pPr>
            <w:r w:rsidRPr="00431915">
              <w:rPr>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rsidR="00030355" w:rsidRPr="00431915" w:rsidRDefault="00030355" w:rsidP="002735EE">
            <w:pPr>
              <w:rPr>
                <w:sz w:val="24"/>
                <w:szCs w:val="24"/>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Серия</w:t>
            </w:r>
          </w:p>
        </w:tc>
        <w:tc>
          <w:tcPr>
            <w:tcW w:w="1446"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580"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Номер</w:t>
            </w:r>
          </w:p>
        </w:tc>
        <w:tc>
          <w:tcPr>
            <w:tcW w:w="2383" w:type="pct"/>
            <w:gridSpan w:val="3"/>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Выдан</w:t>
            </w:r>
          </w:p>
        </w:tc>
        <w:tc>
          <w:tcPr>
            <w:tcW w:w="2631" w:type="pct"/>
            <w:gridSpan w:val="7"/>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c>
          <w:tcPr>
            <w:tcW w:w="76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r w:rsidR="00030355" w:rsidRPr="00431915" w:rsidTr="002735E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b/>
                <w:bCs/>
                <w:sz w:val="24"/>
                <w:szCs w:val="24"/>
              </w:rPr>
              <w:br w:type="page"/>
              <w:t>Адрес регистрации представителя (уполномоченного лица)</w:t>
            </w: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Дом</w:t>
            </w:r>
          </w:p>
        </w:tc>
        <w:tc>
          <w:tcPr>
            <w:tcW w:w="1446"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580" w:type="pct"/>
            <w:gridSpan w:val="2"/>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76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000" w:type="pct"/>
            <w:gridSpan w:val="11"/>
            <w:tcBorders>
              <w:left w:val="nil"/>
              <w:right w:val="nil"/>
            </w:tcBorders>
            <w:tcMar>
              <w:top w:w="0" w:type="dxa"/>
              <w:left w:w="75" w:type="dxa"/>
              <w:bottom w:w="0" w:type="dxa"/>
              <w:right w:w="75" w:type="dxa"/>
            </w:tcMar>
            <w:vAlign w:val="center"/>
          </w:tcPr>
          <w:p w:rsidR="00030355" w:rsidRPr="00431915" w:rsidRDefault="00030355" w:rsidP="002735EE">
            <w:pPr>
              <w:autoSpaceDE w:val="0"/>
              <w:autoSpaceDN w:val="0"/>
              <w:jc w:val="center"/>
              <w:rPr>
                <w:b/>
                <w:bCs/>
                <w:sz w:val="24"/>
                <w:szCs w:val="24"/>
              </w:rPr>
            </w:pPr>
            <w:r w:rsidRPr="00431915">
              <w:rPr>
                <w:b/>
                <w:bCs/>
                <w:sz w:val="24"/>
                <w:szCs w:val="24"/>
              </w:rPr>
              <w:t>Адрес места жительства представителя (уполномоченного лица)</w:t>
            </w: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Дом</w:t>
            </w:r>
          </w:p>
        </w:tc>
        <w:tc>
          <w:tcPr>
            <w:tcW w:w="1525" w:type="pct"/>
            <w:gridSpan w:val="5"/>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501"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c>
          <w:tcPr>
            <w:tcW w:w="760" w:type="pct"/>
            <w:tcMar>
              <w:top w:w="0" w:type="dxa"/>
              <w:left w:w="75" w:type="dxa"/>
              <w:bottom w:w="0" w:type="dxa"/>
              <w:right w:w="75" w:type="dxa"/>
            </w:tcMar>
            <w:vAlign w:val="center"/>
          </w:tcPr>
          <w:p w:rsidR="00030355" w:rsidRPr="00431915" w:rsidRDefault="00030355" w:rsidP="002735EE">
            <w:pPr>
              <w:autoSpaceDE w:val="0"/>
              <w:autoSpaceDN w:val="0"/>
              <w:rPr>
                <w:sz w:val="24"/>
                <w:szCs w:val="24"/>
              </w:rPr>
            </w:pPr>
            <w:r w:rsidRPr="00431915">
              <w:rPr>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u w:val="single"/>
              </w:rPr>
            </w:pPr>
          </w:p>
        </w:tc>
      </w:tr>
      <w:tr w:rsidR="00030355" w:rsidRPr="00431915" w:rsidTr="002735EE">
        <w:trPr>
          <w:trHeight w:val="20"/>
          <w:jc w:val="center"/>
        </w:trPr>
        <w:tc>
          <w:tcPr>
            <w:tcW w:w="1230" w:type="pct"/>
            <w:gridSpan w:val="4"/>
            <w:vMerge w:val="restart"/>
            <w:tcBorders>
              <w:lef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b/>
                <w:bCs/>
                <w:sz w:val="24"/>
                <w:szCs w:val="24"/>
              </w:rPr>
            </w:pPr>
            <w:r w:rsidRPr="00431915">
              <w:rPr>
                <w:b/>
                <w:bCs/>
                <w:sz w:val="24"/>
                <w:szCs w:val="24"/>
              </w:rPr>
              <w:t>Контактные данные</w:t>
            </w:r>
          </w:p>
        </w:tc>
        <w:tc>
          <w:tcPr>
            <w:tcW w:w="3770" w:type="pct"/>
            <w:gridSpan w:val="7"/>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r w:rsidR="00030355" w:rsidRPr="00431915" w:rsidTr="002735EE">
        <w:trPr>
          <w:trHeight w:val="20"/>
          <w:jc w:val="center"/>
        </w:trPr>
        <w:tc>
          <w:tcPr>
            <w:tcW w:w="0" w:type="auto"/>
            <w:gridSpan w:val="4"/>
            <w:vMerge/>
            <w:tcBorders>
              <w:left w:val="dotted" w:sz="4" w:space="0" w:color="auto"/>
            </w:tcBorders>
            <w:vAlign w:val="center"/>
          </w:tcPr>
          <w:p w:rsidR="00030355" w:rsidRPr="00431915" w:rsidRDefault="00030355" w:rsidP="002735EE">
            <w:pPr>
              <w:rPr>
                <w:b/>
                <w:bCs/>
                <w:sz w:val="24"/>
                <w:szCs w:val="24"/>
              </w:rPr>
            </w:pPr>
          </w:p>
        </w:tc>
        <w:tc>
          <w:tcPr>
            <w:tcW w:w="3770" w:type="pct"/>
            <w:gridSpan w:val="7"/>
            <w:tcBorders>
              <w:right w:val="dotted" w:sz="4" w:space="0" w:color="auto"/>
            </w:tcBorders>
            <w:tcMar>
              <w:top w:w="0" w:type="dxa"/>
              <w:left w:w="75" w:type="dxa"/>
              <w:bottom w:w="0" w:type="dxa"/>
              <w:right w:w="75" w:type="dxa"/>
            </w:tcMar>
            <w:vAlign w:val="center"/>
          </w:tcPr>
          <w:p w:rsidR="00030355" w:rsidRPr="00431915" w:rsidRDefault="00030355" w:rsidP="002735EE">
            <w:pPr>
              <w:autoSpaceDE w:val="0"/>
              <w:autoSpaceDN w:val="0"/>
              <w:rPr>
                <w:sz w:val="24"/>
                <w:szCs w:val="24"/>
              </w:rPr>
            </w:pPr>
          </w:p>
        </w:tc>
      </w:tr>
    </w:tbl>
    <w:p w:rsidR="00030355" w:rsidRPr="00431915" w:rsidRDefault="00030355" w:rsidP="00030355">
      <w:pPr>
        <w:rPr>
          <w:sz w:val="24"/>
          <w:szCs w:val="24"/>
        </w:rPr>
      </w:pPr>
    </w:p>
    <w:tbl>
      <w:tblPr>
        <w:tblW w:w="0" w:type="auto"/>
        <w:tblBorders>
          <w:insideH w:val="single" w:sz="4" w:space="0" w:color="auto"/>
        </w:tblBorders>
        <w:tblLook w:val="04A0"/>
      </w:tblPr>
      <w:tblGrid>
        <w:gridCol w:w="3190"/>
        <w:gridCol w:w="887"/>
        <w:gridCol w:w="5103"/>
      </w:tblGrid>
      <w:tr w:rsidR="00030355" w:rsidRPr="00431915" w:rsidTr="002735EE">
        <w:tc>
          <w:tcPr>
            <w:tcW w:w="3190" w:type="dxa"/>
            <w:tcBorders>
              <w:top w:val="nil"/>
              <w:left w:val="nil"/>
              <w:right w:val="nil"/>
            </w:tcBorders>
          </w:tcPr>
          <w:p w:rsidR="00030355" w:rsidRPr="00431915" w:rsidRDefault="00030355" w:rsidP="002735EE">
            <w:pPr>
              <w:rPr>
                <w:sz w:val="24"/>
                <w:szCs w:val="24"/>
              </w:rPr>
            </w:pPr>
          </w:p>
        </w:tc>
        <w:tc>
          <w:tcPr>
            <w:tcW w:w="887" w:type="dxa"/>
          </w:tcPr>
          <w:p w:rsidR="00030355" w:rsidRPr="00431915" w:rsidRDefault="00030355" w:rsidP="002735EE">
            <w:pPr>
              <w:rPr>
                <w:sz w:val="24"/>
                <w:szCs w:val="24"/>
              </w:rPr>
            </w:pPr>
          </w:p>
        </w:tc>
        <w:tc>
          <w:tcPr>
            <w:tcW w:w="5103" w:type="dxa"/>
            <w:tcBorders>
              <w:top w:val="nil"/>
              <w:left w:val="nil"/>
              <w:right w:val="nil"/>
            </w:tcBorders>
          </w:tcPr>
          <w:p w:rsidR="00030355" w:rsidRPr="00431915" w:rsidRDefault="00030355" w:rsidP="002735EE">
            <w:pPr>
              <w:rPr>
                <w:sz w:val="24"/>
                <w:szCs w:val="24"/>
              </w:rPr>
            </w:pPr>
          </w:p>
        </w:tc>
      </w:tr>
      <w:tr w:rsidR="00030355" w:rsidRPr="00431915" w:rsidTr="002735EE">
        <w:tc>
          <w:tcPr>
            <w:tcW w:w="3190" w:type="dxa"/>
            <w:tcBorders>
              <w:left w:val="nil"/>
              <w:bottom w:val="nil"/>
              <w:right w:val="nil"/>
            </w:tcBorders>
          </w:tcPr>
          <w:p w:rsidR="00030355" w:rsidRPr="00FD2770" w:rsidRDefault="00030355" w:rsidP="002735EE">
            <w:pPr>
              <w:jc w:val="center"/>
            </w:pPr>
            <w:r w:rsidRPr="00FD2770">
              <w:t>Дата</w:t>
            </w:r>
          </w:p>
        </w:tc>
        <w:tc>
          <w:tcPr>
            <w:tcW w:w="887" w:type="dxa"/>
          </w:tcPr>
          <w:p w:rsidR="00030355" w:rsidRPr="00FD2770" w:rsidRDefault="00030355" w:rsidP="002735EE">
            <w:pPr>
              <w:jc w:val="center"/>
            </w:pPr>
          </w:p>
        </w:tc>
        <w:tc>
          <w:tcPr>
            <w:tcW w:w="5103" w:type="dxa"/>
            <w:tcBorders>
              <w:left w:val="nil"/>
              <w:bottom w:val="nil"/>
              <w:right w:val="nil"/>
            </w:tcBorders>
          </w:tcPr>
          <w:p w:rsidR="00030355" w:rsidRPr="00FD2770" w:rsidRDefault="00030355" w:rsidP="002735EE">
            <w:pPr>
              <w:jc w:val="center"/>
            </w:pPr>
            <w:r w:rsidRPr="00FD2770">
              <w:t>Подпись/ФИО</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5</w:t>
      </w:r>
    </w:p>
    <w:p w:rsidR="003001C4" w:rsidRPr="00340DBC" w:rsidRDefault="003001C4" w:rsidP="003001C4">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3001C4"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3001C4" w:rsidRPr="00340DBC" w:rsidRDefault="003001C4" w:rsidP="003001C4">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Pr="00260D8A" w:rsidRDefault="00030355" w:rsidP="00030355">
      <w:pPr>
        <w:widowControl w:val="0"/>
        <w:autoSpaceDE w:val="0"/>
        <w:autoSpaceDN w:val="0"/>
        <w:adjustRightInd w:val="0"/>
        <w:ind w:firstLine="709"/>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030355" w:rsidRPr="00260D8A" w:rsidTr="002735EE">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030355" w:rsidRPr="00260D8A" w:rsidTr="002735EE">
              <w:tc>
                <w:tcPr>
                  <w:tcW w:w="1019" w:type="pct"/>
                  <w:tcBorders>
                    <w:top w:val="single" w:sz="4" w:space="0" w:color="auto"/>
                    <w:left w:val="single" w:sz="4" w:space="0" w:color="auto"/>
                    <w:bottom w:val="single" w:sz="4" w:space="0" w:color="auto"/>
                    <w:right w:val="single" w:sz="4" w:space="0" w:color="auto"/>
                  </w:tcBorders>
                </w:tcPr>
                <w:p w:rsidR="00030355" w:rsidRPr="00260D8A" w:rsidRDefault="00030355" w:rsidP="002735EE">
                  <w:pPr>
                    <w:rPr>
                      <w:bCs/>
                      <w:sz w:val="24"/>
                      <w:szCs w:val="24"/>
                    </w:rPr>
                  </w:pPr>
                  <w:r w:rsidRPr="00260D8A">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30355" w:rsidRPr="00260D8A" w:rsidRDefault="00030355" w:rsidP="002735EE">
                  <w:pPr>
                    <w:rPr>
                      <w:sz w:val="24"/>
                      <w:szCs w:val="24"/>
                      <w:u w:val="single"/>
                    </w:rPr>
                  </w:pPr>
                </w:p>
              </w:tc>
              <w:tc>
                <w:tcPr>
                  <w:tcW w:w="518" w:type="pct"/>
                  <w:tcBorders>
                    <w:left w:val="single" w:sz="4" w:space="0" w:color="auto"/>
                  </w:tcBorders>
                </w:tcPr>
                <w:p w:rsidR="00030355" w:rsidRPr="00260D8A" w:rsidRDefault="00030355" w:rsidP="002735EE">
                  <w:pPr>
                    <w:rPr>
                      <w:sz w:val="24"/>
                      <w:szCs w:val="24"/>
                      <w:u w:val="single"/>
                    </w:rPr>
                  </w:pPr>
                </w:p>
              </w:tc>
              <w:tc>
                <w:tcPr>
                  <w:tcW w:w="2500" w:type="pct"/>
                  <w:tcBorders>
                    <w:bottom w:val="single" w:sz="4" w:space="0" w:color="auto"/>
                  </w:tcBorders>
                </w:tcPr>
                <w:p w:rsidR="00030355" w:rsidRPr="00260D8A" w:rsidRDefault="00030355" w:rsidP="002735EE">
                  <w:pPr>
                    <w:rPr>
                      <w:sz w:val="24"/>
                      <w:szCs w:val="24"/>
                      <w:u w:val="single"/>
                    </w:rPr>
                  </w:pPr>
                </w:p>
              </w:tc>
            </w:tr>
            <w:tr w:rsidR="00030355" w:rsidRPr="00260D8A" w:rsidTr="002735EE">
              <w:tc>
                <w:tcPr>
                  <w:tcW w:w="1019" w:type="pct"/>
                  <w:tcBorders>
                    <w:top w:val="single" w:sz="4" w:space="0" w:color="auto"/>
                  </w:tcBorders>
                </w:tcPr>
                <w:p w:rsidR="00030355" w:rsidRPr="00260D8A" w:rsidRDefault="00030355" w:rsidP="002735EE">
                  <w:pPr>
                    <w:jc w:val="center"/>
                    <w:rPr>
                      <w:sz w:val="24"/>
                      <w:szCs w:val="24"/>
                    </w:rPr>
                  </w:pPr>
                </w:p>
              </w:tc>
              <w:tc>
                <w:tcPr>
                  <w:tcW w:w="963" w:type="pct"/>
                  <w:tcBorders>
                    <w:top w:val="single" w:sz="4" w:space="0" w:color="auto"/>
                  </w:tcBorders>
                </w:tcPr>
                <w:p w:rsidR="00030355" w:rsidRPr="00260D8A" w:rsidRDefault="00030355" w:rsidP="002735EE">
                  <w:pPr>
                    <w:jc w:val="center"/>
                    <w:rPr>
                      <w:sz w:val="24"/>
                      <w:szCs w:val="24"/>
                    </w:rPr>
                  </w:pPr>
                </w:p>
              </w:tc>
              <w:tc>
                <w:tcPr>
                  <w:tcW w:w="518" w:type="pct"/>
                  <w:tcBorders>
                    <w:top w:val="nil"/>
                    <w:left w:val="nil"/>
                    <w:bottom w:val="nil"/>
                    <w:right w:val="nil"/>
                  </w:tcBorders>
                </w:tcPr>
                <w:p w:rsidR="00030355" w:rsidRPr="00260D8A" w:rsidRDefault="00030355" w:rsidP="002735EE">
                  <w:pPr>
                    <w:jc w:val="center"/>
                    <w:rPr>
                      <w:sz w:val="24"/>
                      <w:szCs w:val="24"/>
                    </w:rPr>
                  </w:pPr>
                </w:p>
              </w:tc>
              <w:tc>
                <w:tcPr>
                  <w:tcW w:w="2500" w:type="pct"/>
                  <w:tcBorders>
                    <w:top w:val="single" w:sz="4" w:space="0" w:color="auto"/>
                  </w:tcBorders>
                </w:tcPr>
                <w:p w:rsidR="00030355" w:rsidRPr="00260D8A" w:rsidRDefault="00030355" w:rsidP="002735EE">
                  <w:pPr>
                    <w:jc w:val="center"/>
                    <w:rPr>
                      <w:sz w:val="24"/>
                      <w:szCs w:val="24"/>
                    </w:rPr>
                  </w:pPr>
                  <w:r w:rsidRPr="00260D8A">
                    <w:rPr>
                      <w:sz w:val="24"/>
                      <w:szCs w:val="24"/>
                    </w:rPr>
                    <w:t>Орган, обрабатывающий запрос на предоставление услуги</w:t>
                  </w:r>
                </w:p>
                <w:p w:rsidR="00030355" w:rsidRPr="00260D8A" w:rsidRDefault="00030355" w:rsidP="002735EE">
                  <w:pPr>
                    <w:jc w:val="center"/>
                    <w:rPr>
                      <w:sz w:val="24"/>
                      <w:szCs w:val="24"/>
                    </w:rPr>
                  </w:pPr>
                </w:p>
              </w:tc>
            </w:tr>
          </w:tbl>
          <w:p w:rsidR="00030355" w:rsidRPr="00260D8A" w:rsidRDefault="00030355" w:rsidP="002735EE">
            <w:pPr>
              <w:autoSpaceDE w:val="0"/>
              <w:autoSpaceDN w:val="0"/>
              <w:jc w:val="center"/>
              <w:rPr>
                <w:b/>
                <w:bCs/>
                <w:sz w:val="24"/>
                <w:szCs w:val="24"/>
              </w:rPr>
            </w:pPr>
            <w:r w:rsidRPr="00260D8A">
              <w:rPr>
                <w:b/>
                <w:bCs/>
                <w:sz w:val="24"/>
                <w:szCs w:val="24"/>
              </w:rPr>
              <w:t>Данные заявителя (юридического лица)</w:t>
            </w:r>
          </w:p>
        </w:tc>
      </w:tr>
      <w:tr w:rsidR="00030355" w:rsidRPr="00260D8A" w:rsidTr="002735EE">
        <w:trPr>
          <w:trHeight w:val="20"/>
          <w:jc w:val="center"/>
        </w:trPr>
        <w:tc>
          <w:tcPr>
            <w:tcW w:w="3790" w:type="dxa"/>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rPr>
          <w:trHeight w:val="20"/>
          <w:jc w:val="center"/>
        </w:trPr>
        <w:tc>
          <w:tcPr>
            <w:tcW w:w="3790" w:type="dxa"/>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rPr>
          <w:trHeight w:val="20"/>
          <w:jc w:val="center"/>
        </w:trPr>
        <w:tc>
          <w:tcPr>
            <w:tcW w:w="3790" w:type="dxa"/>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ОГРН</w:t>
            </w:r>
          </w:p>
        </w:tc>
        <w:tc>
          <w:tcPr>
            <w:tcW w:w="8398" w:type="dxa"/>
            <w:gridSpan w:val="6"/>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rPr>
          <w:trHeight w:val="20"/>
          <w:jc w:val="center"/>
        </w:trPr>
        <w:tc>
          <w:tcPr>
            <w:tcW w:w="9505" w:type="dxa"/>
            <w:gridSpan w:val="7"/>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b/>
                <w:bCs/>
                <w:sz w:val="24"/>
                <w:szCs w:val="24"/>
              </w:rPr>
            </w:pPr>
            <w:r w:rsidRPr="00260D8A">
              <w:rPr>
                <w:b/>
                <w:bCs/>
                <w:sz w:val="24"/>
                <w:szCs w:val="24"/>
              </w:rPr>
              <w:t>Юридический адрес</w:t>
            </w: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 xml:space="preserve">Индекс </w:t>
            </w:r>
          </w:p>
        </w:tc>
        <w:tc>
          <w:tcPr>
            <w:tcW w:w="2683"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 xml:space="preserve">Регион </w:t>
            </w:r>
          </w:p>
        </w:tc>
        <w:tc>
          <w:tcPr>
            <w:tcW w:w="3534"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Район</w:t>
            </w:r>
          </w:p>
        </w:tc>
        <w:tc>
          <w:tcPr>
            <w:tcW w:w="2683"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Населенный пункт</w:t>
            </w:r>
          </w:p>
        </w:tc>
        <w:tc>
          <w:tcPr>
            <w:tcW w:w="3534"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Улица</w:t>
            </w:r>
          </w:p>
        </w:tc>
        <w:tc>
          <w:tcPr>
            <w:tcW w:w="8398" w:type="dxa"/>
            <w:gridSpan w:val="6"/>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Дом</w:t>
            </w:r>
          </w:p>
        </w:tc>
        <w:tc>
          <w:tcPr>
            <w:tcW w:w="2683"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005"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Корпус</w:t>
            </w:r>
          </w:p>
        </w:tc>
        <w:tc>
          <w:tcPr>
            <w:tcW w:w="1176" w:type="dxa"/>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493"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Квартира</w:t>
            </w:r>
          </w:p>
        </w:tc>
        <w:tc>
          <w:tcPr>
            <w:tcW w:w="2041" w:type="dxa"/>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9505" w:type="dxa"/>
            <w:gridSpan w:val="7"/>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b/>
                <w:bCs/>
                <w:sz w:val="24"/>
                <w:szCs w:val="24"/>
                <w:vertAlign w:val="superscript"/>
              </w:rPr>
            </w:pPr>
            <w:r w:rsidRPr="00260D8A">
              <w:rPr>
                <w:b/>
                <w:bCs/>
                <w:sz w:val="24"/>
                <w:szCs w:val="24"/>
              </w:rPr>
              <w:t>Почтовый адрес</w:t>
            </w: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 xml:space="preserve">Индекс </w:t>
            </w:r>
          </w:p>
        </w:tc>
        <w:tc>
          <w:tcPr>
            <w:tcW w:w="2683"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Регион</w:t>
            </w:r>
          </w:p>
        </w:tc>
        <w:tc>
          <w:tcPr>
            <w:tcW w:w="3534"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Район</w:t>
            </w:r>
          </w:p>
        </w:tc>
        <w:tc>
          <w:tcPr>
            <w:tcW w:w="2683"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Населенный пункт</w:t>
            </w:r>
          </w:p>
        </w:tc>
        <w:tc>
          <w:tcPr>
            <w:tcW w:w="3534"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Улица</w:t>
            </w:r>
          </w:p>
        </w:tc>
        <w:tc>
          <w:tcPr>
            <w:tcW w:w="8398" w:type="dxa"/>
            <w:gridSpan w:val="6"/>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Дом</w:t>
            </w:r>
          </w:p>
        </w:tc>
        <w:tc>
          <w:tcPr>
            <w:tcW w:w="2683" w:type="dxa"/>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005"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Корпус</w:t>
            </w:r>
          </w:p>
        </w:tc>
        <w:tc>
          <w:tcPr>
            <w:tcW w:w="1176" w:type="dxa"/>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493" w:type="dxa"/>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Квартира</w:t>
            </w:r>
          </w:p>
        </w:tc>
        <w:tc>
          <w:tcPr>
            <w:tcW w:w="2041" w:type="dxa"/>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1107" w:type="dxa"/>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2683" w:type="dxa"/>
            <w:gridSpan w:val="2"/>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005" w:type="dxa"/>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1176" w:type="dxa"/>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493" w:type="dxa"/>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2041" w:type="dxa"/>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rPr>
          <w:trHeight w:val="20"/>
          <w:jc w:val="center"/>
        </w:trPr>
        <w:tc>
          <w:tcPr>
            <w:tcW w:w="2273" w:type="dxa"/>
            <w:gridSpan w:val="2"/>
            <w:vMerge w:val="restart"/>
            <w:tcMar>
              <w:top w:w="0" w:type="dxa"/>
              <w:left w:w="75" w:type="dxa"/>
              <w:bottom w:w="0" w:type="dxa"/>
              <w:right w:w="75" w:type="dxa"/>
            </w:tcMar>
            <w:vAlign w:val="center"/>
          </w:tcPr>
          <w:p w:rsidR="00030355" w:rsidRPr="00260D8A" w:rsidRDefault="00030355" w:rsidP="002735EE">
            <w:pPr>
              <w:autoSpaceDE w:val="0"/>
              <w:autoSpaceDN w:val="0"/>
              <w:rPr>
                <w:b/>
                <w:bCs/>
                <w:sz w:val="24"/>
                <w:szCs w:val="24"/>
              </w:rPr>
            </w:pPr>
            <w:r w:rsidRPr="00260D8A">
              <w:rPr>
                <w:b/>
                <w:bCs/>
                <w:sz w:val="24"/>
                <w:szCs w:val="24"/>
              </w:rPr>
              <w:t>Контактные данные</w:t>
            </w:r>
          </w:p>
        </w:tc>
        <w:tc>
          <w:tcPr>
            <w:tcW w:w="7232" w:type="dxa"/>
            <w:gridSpan w:val="5"/>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r>
      <w:tr w:rsidR="00030355" w:rsidRPr="00260D8A" w:rsidTr="002735EE">
        <w:trPr>
          <w:trHeight w:val="20"/>
          <w:jc w:val="center"/>
        </w:trPr>
        <w:tc>
          <w:tcPr>
            <w:tcW w:w="0" w:type="auto"/>
            <w:gridSpan w:val="2"/>
            <w:vMerge/>
            <w:vAlign w:val="center"/>
          </w:tcPr>
          <w:p w:rsidR="00030355" w:rsidRPr="00260D8A" w:rsidRDefault="00030355" w:rsidP="002735EE">
            <w:pPr>
              <w:rPr>
                <w:b/>
                <w:bCs/>
                <w:sz w:val="24"/>
                <w:szCs w:val="24"/>
              </w:rPr>
            </w:pPr>
          </w:p>
        </w:tc>
        <w:tc>
          <w:tcPr>
            <w:tcW w:w="7232" w:type="dxa"/>
            <w:gridSpan w:val="5"/>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r>
    </w:tbl>
    <w:p w:rsidR="00030355" w:rsidRPr="00260D8A" w:rsidRDefault="00030355" w:rsidP="00030355">
      <w:pPr>
        <w:jc w:val="center"/>
        <w:rPr>
          <w:sz w:val="24"/>
          <w:szCs w:val="24"/>
        </w:rPr>
      </w:pPr>
    </w:p>
    <w:p w:rsidR="00030355" w:rsidRDefault="00030355" w:rsidP="00030355">
      <w:pPr>
        <w:jc w:val="center"/>
        <w:rPr>
          <w:sz w:val="24"/>
          <w:szCs w:val="24"/>
        </w:rPr>
      </w:pPr>
      <w:r w:rsidRPr="00260D8A">
        <w:rPr>
          <w:sz w:val="24"/>
          <w:szCs w:val="24"/>
        </w:rPr>
        <w:t>ЗА</w:t>
      </w:r>
      <w:r>
        <w:rPr>
          <w:sz w:val="24"/>
          <w:szCs w:val="24"/>
        </w:rPr>
        <w:t>ЯВЛЕНИЕ</w:t>
      </w:r>
    </w:p>
    <w:p w:rsidR="003001C4" w:rsidRPr="00260D8A" w:rsidRDefault="003001C4" w:rsidP="00030355">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5"/>
        <w:gridCol w:w="651"/>
        <w:gridCol w:w="866"/>
        <w:gridCol w:w="377"/>
        <w:gridCol w:w="1319"/>
        <w:gridCol w:w="244"/>
        <w:gridCol w:w="150"/>
        <w:gridCol w:w="928"/>
        <w:gridCol w:w="1175"/>
        <w:gridCol w:w="1469"/>
        <w:gridCol w:w="1974"/>
      </w:tblGrid>
      <w:tr w:rsidR="00030355" w:rsidRPr="00260D8A" w:rsidTr="002735EE">
        <w:trPr>
          <w:trHeight w:val="20"/>
          <w:jc w:val="center"/>
        </w:trPr>
        <w:tc>
          <w:tcPr>
            <w:tcW w:w="5000" w:type="pct"/>
            <w:gridSpan w:val="11"/>
            <w:tcBorders>
              <w:left w:val="nil"/>
              <w:right w:val="nil"/>
            </w:tcBorders>
            <w:tcMar>
              <w:top w:w="0" w:type="dxa"/>
              <w:left w:w="75" w:type="dxa"/>
              <w:bottom w:w="0" w:type="dxa"/>
              <w:right w:w="75" w:type="dxa"/>
            </w:tcMar>
            <w:vAlign w:val="center"/>
          </w:tcPr>
          <w:p w:rsidR="00030355" w:rsidRDefault="00030355" w:rsidP="002735EE">
            <w:pPr>
              <w:autoSpaceDE w:val="0"/>
              <w:autoSpaceDN w:val="0"/>
              <w:adjustRightInd w:val="0"/>
              <w:jc w:val="both"/>
              <w:rPr>
                <w:sz w:val="24"/>
                <w:szCs w:val="24"/>
              </w:rPr>
            </w:pPr>
            <w:r w:rsidRPr="00260D8A">
              <w:rPr>
                <w:sz w:val="24"/>
                <w:szCs w:val="24"/>
              </w:rPr>
              <w:t xml:space="preserve">Прошу </w:t>
            </w:r>
            <w:r>
              <w:rPr>
                <w:sz w:val="24"/>
                <w:szCs w:val="24"/>
              </w:rPr>
              <w:t xml:space="preserve">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_______________________________________________________________________________ </w:t>
            </w:r>
          </w:p>
          <w:p w:rsidR="00030355" w:rsidRDefault="00030355" w:rsidP="002735EE">
            <w:pPr>
              <w:autoSpaceDE w:val="0"/>
              <w:autoSpaceDN w:val="0"/>
              <w:adjustRightInd w:val="0"/>
              <w:jc w:val="both"/>
              <w:rPr>
                <w:sz w:val="24"/>
                <w:szCs w:val="24"/>
              </w:rPr>
            </w:pPr>
            <w:r>
              <w:rPr>
                <w:sz w:val="24"/>
                <w:szCs w:val="24"/>
              </w:rPr>
              <w:t>_______________________________________________________________________________</w:t>
            </w:r>
            <w:r w:rsidRPr="00260D8A">
              <w:rPr>
                <w:sz w:val="24"/>
                <w:szCs w:val="24"/>
              </w:rPr>
              <w:t xml:space="preserve"> земельн</w:t>
            </w:r>
            <w:r>
              <w:rPr>
                <w:sz w:val="24"/>
                <w:szCs w:val="24"/>
              </w:rPr>
              <w:t>ый</w:t>
            </w:r>
            <w:r w:rsidRPr="00260D8A">
              <w:rPr>
                <w:sz w:val="24"/>
                <w:szCs w:val="24"/>
              </w:rPr>
              <w:t xml:space="preserve"> участ</w:t>
            </w:r>
            <w:r>
              <w:rPr>
                <w:sz w:val="24"/>
                <w:szCs w:val="24"/>
              </w:rPr>
              <w:t>о</w:t>
            </w:r>
            <w:r w:rsidRPr="00260D8A">
              <w:rPr>
                <w:sz w:val="24"/>
                <w:szCs w:val="24"/>
              </w:rPr>
              <w:t>к</w:t>
            </w:r>
            <w:r>
              <w:rPr>
                <w:sz w:val="24"/>
                <w:szCs w:val="24"/>
              </w:rPr>
              <w:t xml:space="preserve"> с кадастровым номером ________________________,</w:t>
            </w:r>
            <w:r w:rsidRPr="00260D8A">
              <w:rPr>
                <w:sz w:val="24"/>
                <w:szCs w:val="24"/>
              </w:rPr>
              <w:t xml:space="preserve">  </w:t>
            </w:r>
            <w:r w:rsidRPr="00260D8A">
              <w:rPr>
                <w:sz w:val="24"/>
                <w:szCs w:val="24"/>
              </w:rPr>
              <w:lastRenderedPageBreak/>
              <w:t>площадью________ кв.м</w:t>
            </w:r>
            <w:r>
              <w:rPr>
                <w:sz w:val="24"/>
                <w:szCs w:val="24"/>
              </w:rPr>
              <w:t xml:space="preserve">,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______________________________________________________________________________________________________________________________________________________________ </w:t>
            </w:r>
          </w:p>
          <w:p w:rsidR="00030355" w:rsidRPr="00260D8A" w:rsidRDefault="00030355" w:rsidP="002735EE">
            <w:pPr>
              <w:rPr>
                <w:sz w:val="24"/>
                <w:szCs w:val="24"/>
                <w:u w:val="single"/>
              </w:rPr>
            </w:pPr>
            <w:r>
              <w:rPr>
                <w:sz w:val="24"/>
                <w:szCs w:val="24"/>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030355" w:rsidRPr="00260D8A" w:rsidTr="002735EE">
        <w:trPr>
          <w:trHeight w:val="20"/>
          <w:jc w:val="center"/>
        </w:trPr>
        <w:tc>
          <w:tcPr>
            <w:tcW w:w="5000" w:type="pct"/>
            <w:gridSpan w:val="11"/>
            <w:tcBorders>
              <w:left w:val="nil"/>
              <w:right w:val="nil"/>
            </w:tcBorders>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b/>
                <w:bCs/>
                <w:sz w:val="24"/>
                <w:szCs w:val="24"/>
              </w:rPr>
            </w:pPr>
            <w:r w:rsidRPr="00260D8A">
              <w:rPr>
                <w:b/>
                <w:bCs/>
                <w:sz w:val="24"/>
                <w:szCs w:val="24"/>
              </w:rPr>
              <w:t>Представлены следующие документы</w:t>
            </w:r>
          </w:p>
        </w:tc>
      </w:tr>
      <w:tr w:rsidR="00030355" w:rsidRPr="00260D8A" w:rsidTr="002735EE">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1</w:t>
            </w:r>
          </w:p>
        </w:tc>
        <w:tc>
          <w:tcPr>
            <w:tcW w:w="4764" w:type="pct"/>
            <w:gridSpan w:val="10"/>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2</w:t>
            </w:r>
          </w:p>
        </w:tc>
        <w:tc>
          <w:tcPr>
            <w:tcW w:w="4764" w:type="pct"/>
            <w:gridSpan w:val="10"/>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3</w:t>
            </w:r>
          </w:p>
        </w:tc>
        <w:tc>
          <w:tcPr>
            <w:tcW w:w="4764" w:type="pct"/>
            <w:gridSpan w:val="10"/>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4764" w:type="pct"/>
            <w:gridSpan w:val="10"/>
            <w:tcBorders>
              <w:left w:val="nil"/>
              <w:right w:val="nil"/>
            </w:tcBorders>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030355" w:rsidRPr="00260D8A" w:rsidRDefault="00030355" w:rsidP="002735EE">
            <w:pPr>
              <w:autoSpaceDE w:val="0"/>
              <w:autoSpaceDN w:val="0"/>
              <w:rPr>
                <w:bCs/>
                <w:sz w:val="24"/>
                <w:szCs w:val="24"/>
              </w:rPr>
            </w:pPr>
            <w:r w:rsidRPr="00260D8A">
              <w:rPr>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1885" w:type="pct"/>
            <w:gridSpan w:val="5"/>
            <w:vMerge w:val="restart"/>
            <w:tcMar>
              <w:top w:w="0" w:type="dxa"/>
              <w:left w:w="75" w:type="dxa"/>
              <w:bottom w:w="0" w:type="dxa"/>
              <w:right w:w="75" w:type="dxa"/>
            </w:tcMar>
            <w:vAlign w:val="center"/>
          </w:tcPr>
          <w:p w:rsidR="00030355" w:rsidRPr="00260D8A" w:rsidRDefault="00030355" w:rsidP="002735EE">
            <w:pPr>
              <w:autoSpaceDE w:val="0"/>
              <w:autoSpaceDN w:val="0"/>
              <w:rPr>
                <w:bCs/>
                <w:sz w:val="24"/>
                <w:szCs w:val="24"/>
              </w:rPr>
            </w:pPr>
            <w:r w:rsidRPr="00260D8A">
              <w:rPr>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0" w:type="auto"/>
            <w:gridSpan w:val="5"/>
            <w:vMerge/>
            <w:vAlign w:val="center"/>
          </w:tcPr>
          <w:p w:rsidR="00030355" w:rsidRPr="00260D8A" w:rsidRDefault="00030355" w:rsidP="002735EE">
            <w:pPr>
              <w:rPr>
                <w:bCs/>
                <w:sz w:val="24"/>
                <w:szCs w:val="24"/>
              </w:rPr>
            </w:pPr>
          </w:p>
        </w:tc>
        <w:tc>
          <w:tcPr>
            <w:tcW w:w="3115" w:type="pct"/>
            <w:gridSpan w:val="6"/>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b/>
                <w:bCs/>
                <w:sz w:val="24"/>
                <w:szCs w:val="24"/>
              </w:rPr>
            </w:pPr>
            <w:r w:rsidRPr="00260D8A">
              <w:rPr>
                <w:b/>
                <w:bCs/>
                <w:sz w:val="24"/>
                <w:szCs w:val="24"/>
              </w:rPr>
              <w:t>Данные представителя (уполномоченного лица)</w:t>
            </w:r>
          </w:p>
        </w:tc>
      </w:tr>
      <w:tr w:rsidR="00030355" w:rsidRPr="00260D8A" w:rsidTr="002735EE">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Фамилия</w:t>
            </w:r>
          </w:p>
        </w:tc>
        <w:tc>
          <w:tcPr>
            <w:tcW w:w="3991" w:type="pct"/>
            <w:gridSpan w:val="8"/>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Имя</w:t>
            </w:r>
          </w:p>
        </w:tc>
        <w:tc>
          <w:tcPr>
            <w:tcW w:w="3991" w:type="pct"/>
            <w:gridSpan w:val="8"/>
            <w:tcMar>
              <w:top w:w="0" w:type="dxa"/>
              <w:left w:w="75" w:type="dxa"/>
              <w:bottom w:w="0" w:type="dxa"/>
              <w:right w:w="75" w:type="dxa"/>
            </w:tcMar>
            <w:vAlign w:val="center"/>
          </w:tcPr>
          <w:p w:rsidR="00030355" w:rsidRPr="00260D8A" w:rsidRDefault="00030355" w:rsidP="002735EE">
            <w:pPr>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Отчество</w:t>
            </w:r>
          </w:p>
        </w:tc>
        <w:tc>
          <w:tcPr>
            <w:tcW w:w="3991" w:type="pct"/>
            <w:gridSpan w:val="8"/>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Дата рождения</w:t>
            </w:r>
          </w:p>
        </w:tc>
        <w:tc>
          <w:tcPr>
            <w:tcW w:w="3991" w:type="pct"/>
            <w:gridSpan w:val="8"/>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sz w:val="24"/>
                <w:szCs w:val="24"/>
              </w:rPr>
            </w:pPr>
            <w:r w:rsidRPr="00260D8A">
              <w:rPr>
                <w:sz w:val="24"/>
                <w:szCs w:val="24"/>
              </w:rPr>
              <w:br w:type="page"/>
            </w:r>
          </w:p>
          <w:p w:rsidR="00030355" w:rsidRPr="00260D8A" w:rsidRDefault="00030355" w:rsidP="002735EE">
            <w:pPr>
              <w:autoSpaceDE w:val="0"/>
              <w:autoSpaceDN w:val="0"/>
              <w:jc w:val="center"/>
              <w:rPr>
                <w:b/>
                <w:bCs/>
                <w:sz w:val="24"/>
                <w:szCs w:val="24"/>
              </w:rPr>
            </w:pPr>
            <w:r w:rsidRPr="00260D8A">
              <w:rPr>
                <w:b/>
                <w:bCs/>
                <w:sz w:val="24"/>
                <w:szCs w:val="24"/>
              </w:rPr>
              <w:t>Документ, удостоверяющий личность представителя (уполномоченного лица)</w:t>
            </w: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rPr>
                <w:sz w:val="24"/>
                <w:szCs w:val="24"/>
              </w:rPr>
            </w:pPr>
            <w:r w:rsidRPr="00260D8A">
              <w:rPr>
                <w:sz w:val="24"/>
                <w:szCs w:val="24"/>
              </w:rPr>
              <w:t>Вид</w:t>
            </w:r>
          </w:p>
        </w:tc>
        <w:tc>
          <w:tcPr>
            <w:tcW w:w="4439" w:type="pct"/>
            <w:gridSpan w:val="9"/>
            <w:tcMar>
              <w:top w:w="0" w:type="dxa"/>
              <w:left w:w="75" w:type="dxa"/>
              <w:bottom w:w="0" w:type="dxa"/>
              <w:right w:w="75" w:type="dxa"/>
            </w:tcMar>
            <w:vAlign w:val="center"/>
          </w:tcPr>
          <w:p w:rsidR="00030355" w:rsidRPr="00260D8A" w:rsidRDefault="00030355" w:rsidP="002735EE">
            <w:pPr>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Серия</w:t>
            </w:r>
          </w:p>
        </w:tc>
        <w:tc>
          <w:tcPr>
            <w:tcW w:w="1417" w:type="pct"/>
            <w:gridSpan w:val="4"/>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522"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Номер</w:t>
            </w:r>
          </w:p>
        </w:tc>
        <w:tc>
          <w:tcPr>
            <w:tcW w:w="2499"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Выдан</w:t>
            </w:r>
          </w:p>
        </w:tc>
        <w:tc>
          <w:tcPr>
            <w:tcW w:w="2565" w:type="pct"/>
            <w:gridSpan w:val="7"/>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793"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Дата выдачи</w:t>
            </w:r>
          </w:p>
        </w:tc>
        <w:tc>
          <w:tcPr>
            <w:tcW w:w="1081"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b/>
                <w:bCs/>
                <w:sz w:val="24"/>
                <w:szCs w:val="24"/>
              </w:rPr>
            </w:pPr>
            <w:r w:rsidRPr="00260D8A">
              <w:rPr>
                <w:b/>
                <w:bCs/>
                <w:sz w:val="24"/>
                <w:szCs w:val="24"/>
              </w:rPr>
              <w:br w:type="page"/>
              <w:t>Адрес регистрации представителя (уполномоченного лица)</w:t>
            </w: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 xml:space="preserve">Регион </w:t>
            </w:r>
          </w:p>
        </w:tc>
        <w:tc>
          <w:tcPr>
            <w:tcW w:w="1874"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Дом</w:t>
            </w:r>
          </w:p>
        </w:tc>
        <w:tc>
          <w:tcPr>
            <w:tcW w:w="1417" w:type="pct"/>
            <w:gridSpan w:val="4"/>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522"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793"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jc w:val="center"/>
              <w:rPr>
                <w:b/>
                <w:bCs/>
                <w:sz w:val="24"/>
                <w:szCs w:val="24"/>
              </w:rPr>
            </w:pPr>
            <w:r w:rsidRPr="00260D8A">
              <w:rPr>
                <w:b/>
                <w:bCs/>
                <w:sz w:val="24"/>
                <w:szCs w:val="24"/>
              </w:rPr>
              <w:t>Адрес места жительства представителя (уполномоченного лица)</w:t>
            </w: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Регион</w:t>
            </w:r>
          </w:p>
        </w:tc>
        <w:tc>
          <w:tcPr>
            <w:tcW w:w="1874"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Дом</w:t>
            </w:r>
          </w:p>
        </w:tc>
        <w:tc>
          <w:tcPr>
            <w:tcW w:w="1422" w:type="pct"/>
            <w:gridSpan w:val="5"/>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518"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793" w:type="pct"/>
            <w:tcMar>
              <w:top w:w="0" w:type="dxa"/>
              <w:left w:w="75" w:type="dxa"/>
              <w:bottom w:w="0" w:type="dxa"/>
              <w:right w:w="75" w:type="dxa"/>
            </w:tcMar>
            <w:vAlign w:val="center"/>
          </w:tcPr>
          <w:p w:rsidR="00030355" w:rsidRPr="00260D8A" w:rsidRDefault="00030355" w:rsidP="002735EE">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1422" w:type="pct"/>
            <w:gridSpan w:val="5"/>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518" w:type="pct"/>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625" w:type="pct"/>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c>
          <w:tcPr>
            <w:tcW w:w="793" w:type="pct"/>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030355" w:rsidRPr="00260D8A" w:rsidRDefault="00030355" w:rsidP="002735EE">
            <w:pPr>
              <w:autoSpaceDE w:val="0"/>
              <w:autoSpaceDN w:val="0"/>
              <w:rPr>
                <w:sz w:val="24"/>
                <w:szCs w:val="24"/>
                <w:u w:val="single"/>
              </w:rPr>
            </w:pPr>
          </w:p>
        </w:tc>
      </w:tr>
      <w:tr w:rsidR="00030355" w:rsidRPr="00260D8A" w:rsidTr="002735EE">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030355" w:rsidRPr="00260D8A" w:rsidRDefault="00030355" w:rsidP="002735EE">
            <w:pPr>
              <w:autoSpaceDE w:val="0"/>
              <w:autoSpaceDN w:val="0"/>
              <w:rPr>
                <w:b/>
                <w:bCs/>
                <w:sz w:val="24"/>
                <w:szCs w:val="24"/>
              </w:rPr>
            </w:pPr>
            <w:r w:rsidRPr="00260D8A">
              <w:rPr>
                <w:b/>
                <w:bCs/>
                <w:sz w:val="24"/>
                <w:szCs w:val="24"/>
              </w:rPr>
              <w:t>Контактные данные</w:t>
            </w:r>
          </w:p>
        </w:tc>
        <w:tc>
          <w:tcPr>
            <w:tcW w:w="3822" w:type="pct"/>
            <w:gridSpan w:val="7"/>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r>
      <w:tr w:rsidR="00030355" w:rsidRPr="00260D8A" w:rsidTr="002735EE">
        <w:tblPrEx>
          <w:tblBorders>
            <w:left w:val="dotted" w:sz="4" w:space="0" w:color="auto"/>
            <w:right w:val="dotted" w:sz="4" w:space="0" w:color="auto"/>
          </w:tblBorders>
        </w:tblPrEx>
        <w:trPr>
          <w:trHeight w:val="20"/>
          <w:jc w:val="center"/>
        </w:trPr>
        <w:tc>
          <w:tcPr>
            <w:tcW w:w="0" w:type="auto"/>
            <w:gridSpan w:val="4"/>
            <w:vMerge/>
            <w:vAlign w:val="center"/>
          </w:tcPr>
          <w:p w:rsidR="00030355" w:rsidRPr="00260D8A" w:rsidRDefault="00030355" w:rsidP="002735EE">
            <w:pPr>
              <w:rPr>
                <w:b/>
                <w:bCs/>
                <w:sz w:val="24"/>
                <w:szCs w:val="24"/>
              </w:rPr>
            </w:pPr>
          </w:p>
        </w:tc>
        <w:tc>
          <w:tcPr>
            <w:tcW w:w="3822" w:type="pct"/>
            <w:gridSpan w:val="7"/>
            <w:tcMar>
              <w:top w:w="0" w:type="dxa"/>
              <w:left w:w="75" w:type="dxa"/>
              <w:bottom w:w="0" w:type="dxa"/>
              <w:right w:w="75" w:type="dxa"/>
            </w:tcMar>
            <w:vAlign w:val="center"/>
          </w:tcPr>
          <w:p w:rsidR="00030355" w:rsidRPr="00260D8A" w:rsidRDefault="00030355" w:rsidP="002735EE">
            <w:pPr>
              <w:autoSpaceDE w:val="0"/>
              <w:autoSpaceDN w:val="0"/>
              <w:rPr>
                <w:sz w:val="24"/>
                <w:szCs w:val="24"/>
              </w:rPr>
            </w:pPr>
          </w:p>
        </w:tc>
      </w:tr>
    </w:tbl>
    <w:p w:rsidR="00030355" w:rsidRPr="00260D8A" w:rsidRDefault="00030355" w:rsidP="00030355">
      <w:pPr>
        <w:rPr>
          <w:sz w:val="24"/>
          <w:szCs w:val="24"/>
        </w:rPr>
      </w:pPr>
    </w:p>
    <w:tbl>
      <w:tblPr>
        <w:tblW w:w="0" w:type="auto"/>
        <w:tblBorders>
          <w:insideH w:val="single" w:sz="4" w:space="0" w:color="auto"/>
        </w:tblBorders>
        <w:tblLook w:val="04A0"/>
      </w:tblPr>
      <w:tblGrid>
        <w:gridCol w:w="3190"/>
        <w:gridCol w:w="887"/>
        <w:gridCol w:w="5103"/>
      </w:tblGrid>
      <w:tr w:rsidR="00030355" w:rsidRPr="00260D8A" w:rsidTr="002735EE">
        <w:tc>
          <w:tcPr>
            <w:tcW w:w="3190" w:type="dxa"/>
            <w:tcBorders>
              <w:top w:val="nil"/>
              <w:left w:val="nil"/>
              <w:right w:val="nil"/>
            </w:tcBorders>
          </w:tcPr>
          <w:p w:rsidR="00030355" w:rsidRPr="00260D8A" w:rsidRDefault="00030355" w:rsidP="002735EE">
            <w:pPr>
              <w:rPr>
                <w:sz w:val="24"/>
                <w:szCs w:val="24"/>
              </w:rPr>
            </w:pPr>
          </w:p>
        </w:tc>
        <w:tc>
          <w:tcPr>
            <w:tcW w:w="887" w:type="dxa"/>
          </w:tcPr>
          <w:p w:rsidR="00030355" w:rsidRPr="00260D8A" w:rsidRDefault="00030355" w:rsidP="002735EE">
            <w:pPr>
              <w:rPr>
                <w:sz w:val="24"/>
                <w:szCs w:val="24"/>
              </w:rPr>
            </w:pPr>
          </w:p>
        </w:tc>
        <w:tc>
          <w:tcPr>
            <w:tcW w:w="5103" w:type="dxa"/>
            <w:tcBorders>
              <w:top w:val="nil"/>
              <w:left w:val="nil"/>
              <w:right w:val="nil"/>
            </w:tcBorders>
          </w:tcPr>
          <w:p w:rsidR="00030355" w:rsidRPr="00260D8A" w:rsidRDefault="00030355" w:rsidP="002735EE">
            <w:pPr>
              <w:rPr>
                <w:sz w:val="24"/>
                <w:szCs w:val="24"/>
              </w:rPr>
            </w:pPr>
          </w:p>
        </w:tc>
      </w:tr>
      <w:tr w:rsidR="00030355" w:rsidRPr="00260D8A" w:rsidTr="002735EE">
        <w:tc>
          <w:tcPr>
            <w:tcW w:w="3190" w:type="dxa"/>
            <w:tcBorders>
              <w:left w:val="nil"/>
              <w:bottom w:val="nil"/>
              <w:right w:val="nil"/>
            </w:tcBorders>
          </w:tcPr>
          <w:p w:rsidR="00030355" w:rsidRPr="00D17D57" w:rsidRDefault="00030355" w:rsidP="002735EE">
            <w:pPr>
              <w:jc w:val="center"/>
            </w:pPr>
            <w:r w:rsidRPr="00D17D57">
              <w:t>Дата</w:t>
            </w:r>
          </w:p>
        </w:tc>
        <w:tc>
          <w:tcPr>
            <w:tcW w:w="887" w:type="dxa"/>
          </w:tcPr>
          <w:p w:rsidR="00030355" w:rsidRPr="00D17D57" w:rsidRDefault="00030355" w:rsidP="002735EE">
            <w:pPr>
              <w:jc w:val="center"/>
            </w:pPr>
          </w:p>
        </w:tc>
        <w:tc>
          <w:tcPr>
            <w:tcW w:w="5103" w:type="dxa"/>
            <w:tcBorders>
              <w:left w:val="nil"/>
              <w:bottom w:val="nil"/>
              <w:right w:val="nil"/>
            </w:tcBorders>
          </w:tcPr>
          <w:p w:rsidR="00030355" w:rsidRPr="00D17D57" w:rsidRDefault="00030355" w:rsidP="002735EE">
            <w:pPr>
              <w:jc w:val="center"/>
            </w:pPr>
            <w:r w:rsidRPr="00D17D57">
              <w:t>Подпись/ФИО</w:t>
            </w:r>
          </w:p>
        </w:tc>
      </w:tr>
    </w:tbl>
    <w:p w:rsidR="00030355" w:rsidRPr="00260D8A" w:rsidRDefault="00030355" w:rsidP="00030355">
      <w:pPr>
        <w:rPr>
          <w:sz w:val="24"/>
          <w:szCs w:val="24"/>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70056D">
          <w:pgSz w:w="11906" w:h="16838"/>
          <w:pgMar w:top="567" w:right="707" w:bottom="567" w:left="1701" w:header="708" w:footer="708" w:gutter="0"/>
          <w:cols w:space="708"/>
          <w:docGrid w:linePitch="360"/>
        </w:sect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6</w:t>
      </w:r>
    </w:p>
    <w:p w:rsidR="00624056" w:rsidRPr="00340DBC" w:rsidRDefault="00624056" w:rsidP="00624056">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624056"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624056" w:rsidRPr="00340DBC" w:rsidRDefault="00624056" w:rsidP="00624056">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 w:rsidR="00030355" w:rsidRDefault="00030355" w:rsidP="00030355"/>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tblPr>
      <w:tblGrid>
        <w:gridCol w:w="850"/>
        <w:gridCol w:w="1418"/>
        <w:gridCol w:w="8"/>
        <w:gridCol w:w="1693"/>
        <w:gridCol w:w="2551"/>
        <w:gridCol w:w="2268"/>
        <w:gridCol w:w="5811"/>
        <w:gridCol w:w="9"/>
      </w:tblGrid>
      <w:tr w:rsidR="00030355" w:rsidRPr="007740AC" w:rsidTr="002735EE">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jc w:val="center"/>
              <w:textAlignment w:val="baseline"/>
            </w:pPr>
            <w:r w:rsidRPr="007740AC">
              <w:t>N</w:t>
            </w:r>
            <w:r w:rsidRPr="007740AC">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jc w:val="center"/>
              <w:textAlignment w:val="baseline"/>
            </w:pPr>
            <w:r w:rsidRPr="007740AC">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jc w:val="center"/>
              <w:textAlignment w:val="baseline"/>
            </w:pPr>
            <w:r w:rsidRPr="007740AC">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jc w:val="center"/>
              <w:textAlignment w:val="baseline"/>
            </w:pPr>
            <w:r w:rsidRPr="007740AC">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jc w:val="center"/>
              <w:textAlignment w:val="baseline"/>
            </w:pPr>
            <w:r w:rsidRPr="007740AC">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jc w:val="center"/>
              <w:textAlignment w:val="baseline"/>
            </w:pPr>
            <w:r w:rsidRPr="007740AC">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740AC" w:rsidTr="002735EE">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 xml:space="preserve"> </w:t>
            </w:r>
            <w:hyperlink r:id="rId94" w:anchor="ABC0O1" w:history="1">
              <w:r w:rsidRPr="007740AC">
                <w:rPr>
                  <w:rStyle w:val="a6"/>
                  <w:color w:val="auto"/>
                  <w:u w:val="none"/>
                </w:rPr>
                <w:t>Подпункт 3 пункта 2 статьи 39.3 З</w:t>
              </w:r>
            </w:hyperlink>
            <w:r w:rsidRPr="007740AC">
              <w:t>К РФ</w:t>
            </w:r>
            <w:r w:rsidR="00205A9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15pt;height:16.9pt"/>
              </w:pic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7740AC">
              <w:br/>
            </w:r>
            <w:r w:rsidRPr="007740AC">
              <w:br/>
              <w:t>Документ, подтверждающий членство заявителя в СНТ или ОНТ</w:t>
            </w:r>
            <w:r w:rsidRPr="007740AC">
              <w:br/>
            </w:r>
            <w:r w:rsidRPr="007740AC">
              <w:br/>
              <w:t>Решение общего собрания членов СНТ или ОНТ о распределении садового или огородного земельного участка заявителю</w:t>
            </w:r>
            <w:r w:rsidRPr="007740AC">
              <w:br/>
            </w:r>
            <w:r w:rsidRPr="007740AC">
              <w:br/>
              <w:t>* Утвержденный проект межевания территории</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ЕГРЮЛ в отношении СНТ и ОНТ</w:t>
            </w:r>
          </w:p>
        </w:tc>
      </w:tr>
      <w:tr w:rsidR="00030355" w:rsidRPr="007740AC" w:rsidTr="002735EE">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lastRenderedPageBreak/>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205A98" w:rsidP="002735EE">
            <w:pPr>
              <w:pStyle w:val="formattext"/>
              <w:spacing w:before="0" w:beforeAutospacing="0" w:after="0" w:afterAutospacing="0"/>
              <w:textAlignment w:val="baseline"/>
            </w:pPr>
            <w:hyperlink r:id="rId95" w:anchor="ABC0O1" w:history="1">
              <w:r w:rsidR="00030355" w:rsidRPr="007740AC">
                <w:rPr>
                  <w:rStyle w:val="a6"/>
                  <w:color w:val="auto"/>
                  <w:u w:val="none"/>
                </w:rPr>
                <w:t>Подпункт 6 пункта 2 статьи 39.3 З</w:t>
              </w:r>
            </w:hyperlink>
            <w:r w:rsidR="00030355" w:rsidRPr="007740AC">
              <w:t>К РФ</w:t>
            </w:r>
            <w:r>
              <w:pict>
                <v:shape id="_x0000_i1026" type="#_x0000_t75" alt="" style="width:8.15pt;height:16.9pt"/>
              </w:pic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Собственник здания, сооружения либо помещения в здании, 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Земельный участок, на котором 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Pr="007740AC">
              <w:br/>
            </w:r>
            <w:r w:rsidRPr="007740AC">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7740AC" w:rsidRDefault="00030355" w:rsidP="002735EE">
            <w:pPr>
              <w:pStyle w:val="formattext"/>
              <w:spacing w:before="0" w:beforeAutospacing="0" w:after="0" w:afterAutospacing="0"/>
              <w:textAlignment w:val="baseline"/>
            </w:pPr>
          </w:p>
        </w:tc>
      </w:tr>
      <w:tr w:rsidR="00030355" w:rsidRPr="007740AC" w:rsidTr="002735EE">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ЕГРН об объекте недвижимости (о здании и (или) сооружении, расположенном(ых) на испрашиваемом земельном участке)</w:t>
            </w:r>
          </w:p>
          <w:p w:rsidR="00030355" w:rsidRPr="007740AC" w:rsidRDefault="00030355" w:rsidP="002735EE">
            <w:pPr>
              <w:pStyle w:val="formattext"/>
              <w:spacing w:before="0" w:beforeAutospacing="0" w:after="0" w:afterAutospacing="0"/>
              <w:textAlignment w:val="baseline"/>
            </w:pPr>
          </w:p>
        </w:tc>
      </w:tr>
      <w:tr w:rsidR="00030355" w:rsidRPr="007740AC" w:rsidTr="002735EE">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rPr>
                <w:sz w:val="24"/>
                <w:szCs w:val="24"/>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p w:rsidR="00030355" w:rsidRPr="007740AC" w:rsidRDefault="00030355" w:rsidP="002735EE">
            <w:pPr>
              <w:pStyle w:val="formattext"/>
              <w:spacing w:before="0" w:beforeAutospacing="0" w:after="0" w:afterAutospacing="0"/>
              <w:textAlignment w:val="baseline"/>
            </w:pPr>
          </w:p>
        </w:tc>
      </w:tr>
      <w:tr w:rsidR="00030355" w:rsidRPr="007740AC" w:rsidTr="002735EE">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lastRenderedPageBreak/>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205A98" w:rsidP="002735EE">
            <w:pPr>
              <w:pStyle w:val="formattext"/>
              <w:spacing w:before="0" w:beforeAutospacing="0" w:after="0" w:afterAutospacing="0"/>
              <w:textAlignment w:val="baseline"/>
            </w:pPr>
            <w:hyperlink r:id="rId96" w:anchor="ABE0O2" w:history="1">
              <w:r w:rsidR="00030355" w:rsidRPr="007740AC">
                <w:rPr>
                  <w:rStyle w:val="a6"/>
                  <w:color w:val="auto"/>
                  <w:u w:val="none"/>
                </w:rPr>
                <w:t>Подпункт 7 пункта 2 статьи 39.3 З</w:t>
              </w:r>
            </w:hyperlink>
            <w:r w:rsidR="00030355" w:rsidRPr="007740AC">
              <w:t>К 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Земельный участок, принадлежащий юридическому 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7740AC">
              <w:br/>
            </w:r>
            <w:r w:rsidRPr="007740AC">
              <w:br/>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p>
        </w:tc>
      </w:tr>
      <w:tr w:rsidR="00030355" w:rsidRPr="007740AC" w:rsidTr="002735EE">
        <w:trPr>
          <w:trHeight w:val="15"/>
        </w:trPr>
        <w:tc>
          <w:tcPr>
            <w:tcW w:w="850" w:type="dxa"/>
            <w:tcBorders>
              <w:top w:val="nil"/>
              <w:left w:val="nil"/>
              <w:bottom w:val="nil"/>
              <w:right w:val="nil"/>
            </w:tcBorders>
            <w:shd w:val="clear" w:color="auto" w:fill="auto"/>
            <w:hideMark/>
          </w:tcPr>
          <w:p w:rsidR="00030355" w:rsidRPr="007740AC" w:rsidRDefault="00030355" w:rsidP="002735EE">
            <w:pPr>
              <w:rPr>
                <w:sz w:val="24"/>
                <w:szCs w:val="24"/>
              </w:rPr>
            </w:pPr>
          </w:p>
        </w:tc>
        <w:tc>
          <w:tcPr>
            <w:tcW w:w="1426" w:type="dxa"/>
            <w:gridSpan w:val="2"/>
            <w:tcBorders>
              <w:top w:val="nil"/>
              <w:left w:val="nil"/>
              <w:bottom w:val="nil"/>
              <w:right w:val="nil"/>
            </w:tcBorders>
            <w:shd w:val="clear" w:color="auto" w:fill="auto"/>
            <w:hideMark/>
          </w:tcPr>
          <w:p w:rsidR="00030355" w:rsidRPr="007740AC" w:rsidRDefault="00030355" w:rsidP="002735EE">
            <w:pPr>
              <w:rPr>
                <w:sz w:val="24"/>
                <w:szCs w:val="24"/>
              </w:rPr>
            </w:pPr>
          </w:p>
        </w:tc>
        <w:tc>
          <w:tcPr>
            <w:tcW w:w="1693" w:type="dxa"/>
            <w:tcBorders>
              <w:top w:val="nil"/>
              <w:left w:val="nil"/>
              <w:bottom w:val="nil"/>
              <w:right w:val="nil"/>
            </w:tcBorders>
            <w:shd w:val="clear" w:color="auto" w:fill="auto"/>
            <w:hideMark/>
          </w:tcPr>
          <w:p w:rsidR="00030355" w:rsidRPr="007740AC" w:rsidRDefault="00030355" w:rsidP="002735EE">
            <w:pPr>
              <w:rPr>
                <w:sz w:val="24"/>
                <w:szCs w:val="24"/>
              </w:rPr>
            </w:pPr>
          </w:p>
        </w:tc>
        <w:tc>
          <w:tcPr>
            <w:tcW w:w="2551" w:type="dxa"/>
            <w:tcBorders>
              <w:top w:val="nil"/>
              <w:left w:val="nil"/>
              <w:bottom w:val="nil"/>
              <w:right w:val="nil"/>
            </w:tcBorders>
            <w:shd w:val="clear" w:color="auto" w:fill="auto"/>
            <w:hideMark/>
          </w:tcPr>
          <w:p w:rsidR="00030355" w:rsidRPr="007740AC" w:rsidRDefault="00030355" w:rsidP="002735EE">
            <w:pPr>
              <w:rPr>
                <w:sz w:val="24"/>
                <w:szCs w:val="24"/>
              </w:rPr>
            </w:pPr>
          </w:p>
        </w:tc>
        <w:tc>
          <w:tcPr>
            <w:tcW w:w="2268" w:type="dxa"/>
            <w:tcBorders>
              <w:top w:val="nil"/>
              <w:left w:val="nil"/>
              <w:bottom w:val="nil"/>
              <w:right w:val="nil"/>
            </w:tcBorders>
            <w:shd w:val="clear" w:color="auto" w:fill="auto"/>
            <w:hideMark/>
          </w:tcPr>
          <w:p w:rsidR="00030355" w:rsidRPr="007740AC" w:rsidRDefault="00030355" w:rsidP="002735EE">
            <w:pPr>
              <w:rPr>
                <w:sz w:val="24"/>
                <w:szCs w:val="24"/>
              </w:rPr>
            </w:pPr>
          </w:p>
        </w:tc>
        <w:tc>
          <w:tcPr>
            <w:tcW w:w="5820" w:type="dxa"/>
            <w:gridSpan w:val="2"/>
            <w:tcBorders>
              <w:top w:val="nil"/>
              <w:left w:val="nil"/>
              <w:bottom w:val="nil"/>
              <w:right w:val="nil"/>
            </w:tcBorders>
            <w:shd w:val="clear" w:color="auto" w:fill="auto"/>
            <w:hideMark/>
          </w:tcPr>
          <w:p w:rsidR="00030355" w:rsidRPr="007740AC" w:rsidRDefault="00030355" w:rsidP="002735EE">
            <w:pPr>
              <w:rPr>
                <w:sz w:val="24"/>
                <w:szCs w:val="24"/>
              </w:rPr>
            </w:pPr>
          </w:p>
        </w:tc>
      </w:tr>
      <w:tr w:rsidR="00030355" w:rsidRPr="007740AC"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205A98" w:rsidP="002735EE">
            <w:pPr>
              <w:pStyle w:val="formattext"/>
              <w:spacing w:before="0" w:beforeAutospacing="0" w:after="0" w:afterAutospacing="0"/>
              <w:textAlignment w:val="baseline"/>
            </w:pPr>
            <w:hyperlink r:id="rId97" w:anchor="ABG0O3" w:history="1">
              <w:r w:rsidR="00030355" w:rsidRPr="007740AC">
                <w:rPr>
                  <w:rStyle w:val="a6"/>
                  <w:color w:val="auto"/>
                  <w:u w:val="none"/>
                </w:rPr>
                <w:t>Подпункт 8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tc>
      </w:tr>
      <w:tr w:rsidR="00030355" w:rsidRPr="007740AC"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205A98" w:rsidP="002735EE">
            <w:pPr>
              <w:pStyle w:val="formattext"/>
              <w:spacing w:before="0" w:beforeAutospacing="0" w:after="0" w:afterAutospacing="0"/>
              <w:textAlignment w:val="baseline"/>
            </w:pPr>
            <w:hyperlink r:id="rId98" w:anchor="ABI0O4" w:history="1">
              <w:r w:rsidR="00030355" w:rsidRPr="007740AC">
                <w:rPr>
                  <w:rStyle w:val="a6"/>
                  <w:color w:val="auto"/>
                  <w:u w:val="none"/>
                </w:rPr>
                <w:t>Подпункт 9 пункта 2 статьи 39.3 З</w:t>
              </w:r>
            </w:hyperlink>
            <w:r w:rsidR="00030355" w:rsidRPr="007740AC">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Земельный участок, предназначенный для ведения сельскохозяйствен</w:t>
            </w:r>
            <w:r w:rsidRPr="007740AC">
              <w:br/>
              <w:t>ного производства и используемый на основании договора аренды более трех лет</w:t>
            </w:r>
          </w:p>
          <w:p w:rsidR="00030355" w:rsidRPr="007740AC" w:rsidRDefault="00030355" w:rsidP="002735EE">
            <w:pPr>
              <w:pStyle w:val="formattext"/>
              <w:spacing w:before="0" w:beforeAutospacing="0" w:after="0" w:afterAutospacing="0"/>
              <w:textAlignment w:val="baseline"/>
            </w:pPr>
          </w:p>
          <w:p w:rsidR="00030355" w:rsidRPr="007740AC" w:rsidRDefault="00030355" w:rsidP="002735EE">
            <w:pPr>
              <w:pStyle w:val="formattext"/>
              <w:spacing w:before="0" w:beforeAutospacing="0" w:after="0" w:afterAutospacing="0"/>
              <w:textAlignment w:val="baseline"/>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r w:rsidRPr="007740AC">
              <w:br/>
            </w:r>
            <w:r w:rsidRPr="007740AC">
              <w:br/>
              <w:t>* Выписка из ЕГРЮЛ о юридическом лице, являющемся заявителем</w:t>
            </w:r>
            <w:r w:rsidRPr="007740AC">
              <w:br/>
            </w:r>
            <w:r w:rsidRPr="007740AC">
              <w:br/>
              <w:t>* Выписка из ЕГРИП об индивидуальном предпринимателе, являющемся заявителем</w:t>
            </w:r>
          </w:p>
        </w:tc>
      </w:tr>
      <w:tr w:rsidR="00030355" w:rsidRPr="007740AC"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lastRenderedPageBreak/>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205A98" w:rsidP="002735EE">
            <w:pPr>
              <w:pStyle w:val="formattext"/>
              <w:spacing w:before="0" w:beforeAutospacing="0" w:after="0" w:afterAutospacing="0"/>
              <w:textAlignment w:val="baseline"/>
            </w:pPr>
            <w:hyperlink r:id="rId99" w:anchor="ABK0O5" w:history="1">
              <w:r w:rsidR="00030355" w:rsidRPr="007740AC">
                <w:rPr>
                  <w:rStyle w:val="a6"/>
                  <w:color w:val="auto"/>
                  <w:u w:val="none"/>
                </w:rPr>
                <w:t>Подпункт 10 пункта 2 статьи 39.3 З</w:t>
              </w:r>
            </w:hyperlink>
            <w:r w:rsidR="00030355" w:rsidRPr="007740AC">
              <w:t>К РФ</w:t>
            </w:r>
            <w:r>
              <w:pict>
                <v:shape id="_x0000_i1027" type="#_x0000_t75" alt="" style="width:8.15pt;height:16.9pt"/>
              </w:pic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740AC" w:rsidRDefault="00030355" w:rsidP="002735EE">
            <w:pPr>
              <w:pStyle w:val="formattext"/>
              <w:spacing w:before="0" w:beforeAutospacing="0" w:after="0" w:afterAutospacing="0"/>
              <w:textAlignment w:val="baseline"/>
            </w:pPr>
            <w:r w:rsidRPr="007740AC">
              <w:t>* Выписка из ЕГРН об объекте недвижимости (об испрашиваемом земельном участке)</w:t>
            </w:r>
          </w:p>
        </w:tc>
      </w:tr>
    </w:tbl>
    <w:p w:rsidR="00030355" w:rsidRDefault="00030355" w:rsidP="00030355"/>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9C4EA0" w:rsidRDefault="00030355" w:rsidP="00030355"/>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sectPr w:rsidR="00030355" w:rsidSect="005F38F5">
          <w:pgSz w:w="16838" w:h="11906" w:orient="landscape" w:code="9"/>
          <w:pgMar w:top="709" w:right="820" w:bottom="709" w:left="567" w:header="709" w:footer="709" w:gutter="0"/>
          <w:cols w:space="708"/>
          <w:docGrid w:linePitch="360"/>
        </w:sectPr>
      </w:pP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7</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bCs/>
          <w:sz w:val="24"/>
          <w:szCs w:val="24"/>
        </w:rPr>
      </w:pPr>
      <w:r w:rsidRPr="00AD75E1">
        <w:rPr>
          <w:bCs/>
          <w:sz w:val="24"/>
          <w:szCs w:val="24"/>
        </w:rPr>
        <w:t xml:space="preserve">Перечень документов, </w:t>
      </w:r>
    </w:p>
    <w:p w:rsidR="00030355" w:rsidRDefault="00030355" w:rsidP="00030355">
      <w:pPr>
        <w:autoSpaceDE w:val="0"/>
        <w:autoSpaceDN w:val="0"/>
        <w:adjustRightInd w:val="0"/>
        <w:ind w:firstLine="709"/>
        <w:jc w:val="center"/>
        <w:outlineLvl w:val="0"/>
        <w:rPr>
          <w:rFonts w:eastAsia="Calibri"/>
        </w:rPr>
      </w:pPr>
      <w:r w:rsidRPr="00AD75E1">
        <w:rPr>
          <w:bCs/>
          <w:sz w:val="24"/>
          <w:szCs w:val="24"/>
        </w:rPr>
        <w:t xml:space="preserve">подтверждающих право заявителя на предоставление земельного участка в </w:t>
      </w:r>
      <w:r>
        <w:rPr>
          <w:bCs/>
          <w:sz w:val="24"/>
          <w:szCs w:val="24"/>
        </w:rPr>
        <w:t>аренду</w:t>
      </w:r>
      <w:r w:rsidRPr="00AD75E1">
        <w:rPr>
          <w:bCs/>
          <w:sz w:val="24"/>
          <w:szCs w:val="24"/>
        </w:rPr>
        <w:t xml:space="preserve"> без проведения торгов</w:t>
      </w:r>
    </w:p>
    <w:p w:rsidR="00030355" w:rsidRDefault="00030355" w:rsidP="00030355">
      <w:pPr>
        <w:autoSpaceDE w:val="0"/>
        <w:autoSpaceDN w:val="0"/>
        <w:adjustRightInd w:val="0"/>
        <w:ind w:firstLine="709"/>
        <w:jc w:val="right"/>
        <w:outlineLvl w:val="0"/>
        <w:rPr>
          <w:rFonts w:eastAsia="Calibri"/>
        </w:rPr>
      </w:pPr>
    </w:p>
    <w:tbl>
      <w:tblPr>
        <w:tblW w:w="14600" w:type="dxa"/>
        <w:tblInd w:w="1142" w:type="dxa"/>
        <w:tblLayout w:type="fixed"/>
        <w:tblCellMar>
          <w:left w:w="0" w:type="dxa"/>
          <w:right w:w="0" w:type="dxa"/>
        </w:tblCellMar>
        <w:tblLook w:val="04A0"/>
      </w:tblPr>
      <w:tblGrid>
        <w:gridCol w:w="850"/>
        <w:gridCol w:w="1418"/>
        <w:gridCol w:w="1701"/>
        <w:gridCol w:w="2551"/>
        <w:gridCol w:w="2268"/>
        <w:gridCol w:w="5812"/>
      </w:tblGrid>
      <w:tr w:rsidR="00030355" w:rsidRPr="00BE5B46" w:rsidTr="002735EE">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jc w:val="center"/>
              <w:textAlignment w:val="baseline"/>
            </w:pPr>
            <w:r w:rsidRPr="00BE5B46">
              <w:t>N</w:t>
            </w:r>
            <w:r w:rsidRPr="00BE5B46">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jc w:val="center"/>
              <w:textAlignment w:val="baseline"/>
            </w:pPr>
            <w:r w:rsidRPr="00BE5B46">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jc w:val="center"/>
              <w:textAlignment w:val="baseline"/>
            </w:pPr>
            <w:r w:rsidRPr="00BE5B46">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jc w:val="center"/>
              <w:textAlignment w:val="baseline"/>
            </w:pPr>
            <w:r w:rsidRPr="00BE5B46">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jc w:val="center"/>
              <w:textAlignment w:val="baseline"/>
            </w:pPr>
            <w:r w:rsidRPr="00BE5B46">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jc w:val="center"/>
              <w:textAlignment w:val="baseline"/>
            </w:pPr>
            <w:r w:rsidRPr="00BE5B4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00" w:anchor="ABE0O0" w:history="1">
              <w:r w:rsidR="00030355" w:rsidRPr="00BE5B46">
                <w:rPr>
                  <w:rStyle w:val="a6"/>
                  <w:color w:val="auto"/>
                  <w:u w:val="none"/>
                </w:rPr>
                <w:t>Подпункт 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Указ или распоряжение Президента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01" w:anchor="ABG0O1" w:history="1">
              <w:r w:rsidR="00030355" w:rsidRPr="00BE5B46">
                <w:rPr>
                  <w:rStyle w:val="a6"/>
                  <w:color w:val="auto"/>
                  <w:u w:val="none"/>
                </w:rPr>
                <w:t>Подпункт 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Земельный участок, предназначенный для размещения объектов социально-культурного назначения, реализации </w:t>
            </w:r>
            <w:r w:rsidRPr="00BE5B46">
              <w:lastRenderedPageBreak/>
              <w:t>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Распоряжение Правительства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02" w:anchor="ABI0O2" w:history="1">
              <w:r w:rsidR="00030355" w:rsidRPr="00BE5B46">
                <w:rPr>
                  <w:rStyle w:val="a6"/>
                  <w:color w:val="auto"/>
                  <w:u w:val="none"/>
                </w:rPr>
                <w:t>Подпункт 3 пункта 2 статьи 39.6 ЗК РФ</w:t>
              </w:r>
            </w:hyperlink>
            <w:r>
              <w:pict>
                <v:shape id="_x0000_i1028"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Распоряжение высшего должностного лица субъекта Российской Федерации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03" w:anchor="ABK0O3" w:history="1">
              <w:r w:rsidR="00030355" w:rsidRPr="00BE5B46">
                <w:rPr>
                  <w:rStyle w:val="a6"/>
                  <w:color w:val="auto"/>
                  <w:u w:val="none"/>
                </w:rPr>
                <w:t>Подпункт 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Договор, соглашение или иной документ, предусматривающий выполнение международных обязательств</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04" w:anchor="ABK0O3" w:history="1">
              <w:r w:rsidR="00030355" w:rsidRPr="00BE5B46">
                <w:rPr>
                  <w:rStyle w:val="a6"/>
                  <w:color w:val="auto"/>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w:t>
            </w:r>
            <w:r w:rsidRPr="00BE5B46">
              <w:lastRenderedPageBreak/>
              <w:t>регионального или местного значения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BE5B46">
              <w:br/>
            </w:r>
            <w:r w:rsidRPr="00BE5B46">
              <w:br/>
              <w:t>* Выписка из ЕГРН об объекте недвижимости (об испрашиваемом земельном участке)</w:t>
            </w:r>
            <w:r w:rsidRPr="00BE5B46">
              <w:br/>
            </w:r>
            <w:r w:rsidRPr="00BE5B46">
              <w:br/>
              <w:t xml:space="preserve">* Выписка из ЕГРЮЛ о юридическом лице, </w:t>
            </w:r>
            <w:r w:rsidRPr="00BE5B46">
              <w:lastRenderedPageBreak/>
              <w:t>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05"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Договор аренды исходного земельного участка, в случае если такой договор заключен до дня вступления в силу </w:t>
            </w:r>
            <w:hyperlink r:id="rId106" w:anchor="64U0IK" w:history="1">
              <w:r w:rsidRPr="00BE5B46">
                <w:rPr>
                  <w:rStyle w:val="a6"/>
                  <w:color w:val="auto"/>
                  <w:u w:val="none"/>
                </w:rPr>
                <w:t>Федерального закона от 21.07.1997 N 122-ФЗ «О государственной регистрации прав на недвижимое имущество и сделок с ним</w:t>
              </w:r>
            </w:hyperlink>
            <w:r w:rsidRPr="00BE5B46">
              <w:t>»</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07" w:anchor="ABM0O4" w:history="1">
              <w:r w:rsidR="00030355" w:rsidRPr="00BE5B46">
                <w:rPr>
                  <w:rStyle w:val="a6"/>
                  <w:color w:val="auto"/>
                  <w:u w:val="none"/>
                </w:rPr>
                <w:t>Подпункт 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Договор о комплексном освоении территории</w:t>
            </w: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08" w:anchor="ABO0O5" w:history="1">
              <w:r w:rsidR="00030355" w:rsidRPr="00BE5B46">
                <w:rPr>
                  <w:rStyle w:val="a6"/>
                  <w:color w:val="auto"/>
                  <w:u w:val="none"/>
                </w:rPr>
                <w:t xml:space="preserve">Подпункт 6 пункта 2 статьи 39.6 ЗК </w:t>
              </w:r>
              <w:r w:rsidR="00030355" w:rsidRPr="00BE5B46">
                <w:rPr>
                  <w:rStyle w:val="a6"/>
                  <w:color w:val="auto"/>
                  <w:u w:val="none"/>
                </w:rPr>
                <w:lastRenderedPageBreak/>
                <w:t>РФ</w:t>
              </w:r>
            </w:hyperlink>
            <w:r>
              <w:pict>
                <v:shape id="_x0000_i1029"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Член некоммерческой организации, созданной гражданами, которой </w:t>
            </w:r>
            <w:r w:rsidRPr="00BE5B46">
              <w:lastRenderedPageBreak/>
              <w:t>предоставлен земельный участок для комплексного освоения в целях индивидуального жилищного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xml:space="preserve">Земельный участок, предназначенный для индивидуального </w:t>
            </w:r>
            <w:r w:rsidRPr="00BE5B46">
              <w:lastRenderedPageBreak/>
              <w:t>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Договор о комплексном освоении территории</w:t>
            </w:r>
            <w:r w:rsidRPr="00BE5B46">
              <w:br/>
            </w:r>
            <w:r w:rsidRPr="00BE5B46">
              <w:br/>
              <w:t>Документ, подтверждающий членство заявителя в некоммерческой организации</w:t>
            </w:r>
            <w:r w:rsidRPr="00BE5B46">
              <w:br/>
            </w:r>
            <w:r w:rsidRPr="00BE5B46">
              <w:br/>
            </w:r>
            <w:r w:rsidRPr="00BE5B46">
              <w:lastRenderedPageBreak/>
              <w:t>Решение общего собрания членов некоммерческой организации о распределении испрашиваемого земельного участка заявителю</w:t>
            </w: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14600" w:type="dxa"/>
        <w:tblInd w:w="993" w:type="dxa"/>
        <w:tblLayout w:type="fixed"/>
        <w:tblCellMar>
          <w:left w:w="0" w:type="dxa"/>
          <w:right w:w="0" w:type="dxa"/>
        </w:tblCellMar>
        <w:tblLook w:val="04A0"/>
      </w:tblPr>
      <w:tblGrid>
        <w:gridCol w:w="850"/>
        <w:gridCol w:w="1418"/>
        <w:gridCol w:w="1701"/>
        <w:gridCol w:w="2551"/>
        <w:gridCol w:w="2268"/>
        <w:gridCol w:w="5812"/>
      </w:tblGrid>
      <w:tr w:rsidR="00030355" w:rsidRPr="00BE5B46" w:rsidTr="002735EE">
        <w:trPr>
          <w:trHeight w:val="15"/>
        </w:trPr>
        <w:tc>
          <w:tcPr>
            <w:tcW w:w="850"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2735EE">
            <w:pPr>
              <w:rPr>
                <w:sz w:val="24"/>
                <w:szCs w:val="24"/>
              </w:rPr>
            </w:pP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09" w:anchor="ABO0O5" w:history="1">
              <w:r w:rsidR="00030355" w:rsidRPr="00BE5B46">
                <w:rPr>
                  <w:rStyle w:val="a6"/>
                  <w:color w:val="auto"/>
                  <w:u w:val="none"/>
                </w:rPr>
                <w:t>Подпункт 6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w:t>
            </w:r>
            <w:r w:rsidRPr="00BE5B46">
              <w:lastRenderedPageBreak/>
              <w:t>индивидуального жилищного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Договор о комплексном освоении территории</w:t>
            </w:r>
            <w:r w:rsidRPr="00BE5B46">
              <w:br/>
            </w:r>
            <w:r w:rsidRPr="00BE5B46">
              <w:br/>
              <w:t>Решение органа некоммерческой организации о приобретении земельного участка</w:t>
            </w: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10.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10" w:anchor="ABQ0O6" w:history="1">
              <w:r w:rsidR="00030355" w:rsidRPr="00BE5B46">
                <w:rPr>
                  <w:rStyle w:val="a6"/>
                  <w:color w:val="auto"/>
                  <w:u w:val="none"/>
                </w:rPr>
                <w:t>Подпункт 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Садовый земельный участок или огородный земельный участок, образованный из земельного участка, предоставленного СНТ 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Документ, подтверждающий членство заявителя в СНТ или ОНТ</w:t>
            </w:r>
            <w:r w:rsidRPr="00BE5B46">
              <w:br/>
            </w:r>
            <w:r w:rsidRPr="00BE5B46">
              <w:br/>
              <w:t>Решение общего собрания членов СНТ или ОНТ о распределении садового или огородного земельного участка заявителю</w:t>
            </w:r>
            <w:r w:rsidRPr="00BE5B46">
              <w:br/>
            </w:r>
            <w:r w:rsidRPr="00BE5B46">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в отношении СНТ или ОНТ</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11.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11" w:anchor="A8M0NC" w:history="1">
              <w:r w:rsidR="00030355" w:rsidRPr="00BE5B46">
                <w:rPr>
                  <w:rStyle w:val="a6"/>
                  <w:color w:val="auto"/>
                  <w:u w:val="none"/>
                </w:rPr>
                <w:t>Подпункт 8 пункта 2 статьи 39.6 ЗК РФ</w:t>
              </w:r>
            </w:hyperlink>
            <w:r>
              <w:pict>
                <v:shape id="_x0000_i1030"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BE5B46">
              <w:br/>
            </w:r>
            <w:r w:rsidRPr="00BE5B46">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BE5B46">
              <w:br/>
            </w:r>
            <w:r w:rsidRPr="00BE5B46">
              <w:br/>
              <w:t>*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в отношении СНТ или ОНТ</w:t>
            </w:r>
          </w:p>
          <w:p w:rsidR="00030355" w:rsidRPr="00BE5B46" w:rsidRDefault="00030355" w:rsidP="002735EE">
            <w:pPr>
              <w:pStyle w:val="formattext"/>
              <w:spacing w:before="0" w:beforeAutospacing="0" w:after="0" w:afterAutospacing="0"/>
              <w:textAlignment w:val="baseline"/>
            </w:pP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12.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12" w:anchor="A8S0ND" w:history="1">
              <w:r w:rsidR="00030355" w:rsidRPr="00BE5B46">
                <w:rPr>
                  <w:rStyle w:val="a6"/>
                  <w:color w:val="auto"/>
                  <w:u w:val="none"/>
                </w:rPr>
                <w:t>Подпункт 9 пункта 2 статьи 39.6 З</w:t>
              </w:r>
            </w:hyperlink>
            <w:r w:rsidR="00030355" w:rsidRPr="00BE5B46">
              <w:t>К РФ</w:t>
            </w:r>
            <w:r>
              <w:pict>
                <v:shape id="_x0000_i1031"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113" w:anchor="BQQ0P7" w:history="1">
              <w:r w:rsidRPr="00BE5B46">
                <w:rPr>
                  <w:rStyle w:val="a6"/>
                  <w:color w:val="auto"/>
                  <w:u w:val="none"/>
                </w:rPr>
                <w:t>статьей 39.20 Земельного кодекса</w:t>
              </w:r>
            </w:hyperlink>
            <w:r w:rsidRPr="00BE5B46">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BE5B46">
              <w:br/>
            </w:r>
            <w:r w:rsidRPr="00BE5B4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ЕГРН об объекте недвижимости (о здании и (или) сооружении, расположенном(ых) на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ЕГРН об объекте недвижимости (о помещении в здании, сооружении, расположенном на испрашиваемом земельном участке, в случае</w:t>
            </w:r>
            <w:r w:rsidRPr="00BE5B46">
              <w:br/>
              <w:t>обращения собственника помещения)</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13.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14" w:anchor="A920NE" w:history="1">
              <w:r w:rsidR="00030355" w:rsidRPr="00BE5B46">
                <w:rPr>
                  <w:rStyle w:val="a6"/>
                  <w:color w:val="auto"/>
                  <w:u w:val="none"/>
                </w:rPr>
                <w:t>Подпункт 10 пункта 2 статьи 39.6 З</w:t>
              </w:r>
            </w:hyperlink>
            <w:r w:rsidR="00030355" w:rsidRPr="00BE5B46">
              <w:t xml:space="preserve">К </w:t>
            </w:r>
            <w:r w:rsidR="00030355" w:rsidRPr="00BE5B46">
              <w:lastRenderedPageBreak/>
              <w:t>РФ</w:t>
            </w:r>
            <w:r>
              <w:pict>
                <v:shape id="_x0000_i1032" type="#_x0000_t75" alt="" style="width:13.15pt;height:16.9pt"/>
              </w:pict>
            </w:r>
            <w:r w:rsidR="00030355" w:rsidRPr="00BE5B46">
              <w:t>, пункт 21 статьи 3 Федерального закона от 25.10.2001 N 137-ФЗ «О введении в действие Земельного кодекса Российской Федерации»</w:t>
            </w:r>
            <w:r>
              <w:pict>
                <v:shape id="_x0000_i1033"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Земельный участок, на котором расположен объект </w:t>
            </w:r>
            <w:r w:rsidRPr="00BE5B46">
              <w:lastRenderedPageBreak/>
              <w:t>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BE5B46">
              <w:br/>
            </w:r>
            <w:r w:rsidRPr="00BE5B46">
              <w:lastRenderedPageBreak/>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BE5B46">
              <w:br/>
            </w:r>
            <w:r w:rsidRPr="00BE5B46">
              <w:b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ЕГРН об объекте недвижимости (об объекте незавершенного строительства, расположенном на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14.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15" w:anchor="A980NF" w:history="1">
              <w:r w:rsidR="00030355" w:rsidRPr="00BE5B46">
                <w:rPr>
                  <w:rStyle w:val="a6"/>
                  <w:color w:val="auto"/>
                  <w:u w:val="none"/>
                </w:rPr>
                <w:t>Подпункт 11 пункта 2 статьи 39.6 ЗК РФ</w:t>
              </w:r>
            </w:hyperlink>
            <w:r>
              <w:pict>
                <v:shape id="_x0000_i1034" type="#_x0000_t75" alt="" style="width:12.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15.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16" w:anchor="A9E0NG" w:history="1">
              <w:r w:rsidR="00030355" w:rsidRPr="00BE5B46">
                <w:rPr>
                  <w:rStyle w:val="a6"/>
                  <w:color w:val="auto"/>
                  <w:u w:val="none"/>
                </w:rPr>
                <w:t xml:space="preserve">Подпункт 12 пункта </w:t>
              </w:r>
              <w:r w:rsidR="00030355" w:rsidRPr="00BE5B46">
                <w:rPr>
                  <w:rStyle w:val="a6"/>
                  <w:color w:val="auto"/>
                  <w:u w:val="none"/>
                </w:rPr>
                <w:lastRenderedPageBreak/>
                <w:t>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Крестьянское (фермерское) </w:t>
            </w:r>
            <w:r w:rsidRPr="00BE5B46">
              <w:lastRenderedPageBreak/>
              <w:t>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xml:space="preserve">Земельный участок, </w:t>
            </w:r>
            <w:r w:rsidRPr="00BE5B46">
              <w:lastRenderedPageBreak/>
              <w:t>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lastRenderedPageBreak/>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16.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17" w:anchor="A9K0NH" w:history="1">
              <w:r w:rsidR="00030355" w:rsidRPr="00BE5B46">
                <w:rPr>
                  <w:rStyle w:val="a6"/>
                  <w:color w:val="auto"/>
                  <w:u w:val="none"/>
                </w:rPr>
                <w:t>Подпункт 13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с которым заключен договор о развитии застроенной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образованный в границах застроенной территории, в отношении которой заключен договор о ее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Договор о развитии застроенной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17.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18" w:anchor="A9Q0NI" w:history="1">
              <w:r w:rsidR="00030355" w:rsidRPr="00BE5B46">
                <w:rPr>
                  <w:rStyle w:val="a6"/>
                  <w:color w:val="auto"/>
                  <w:u w:val="none"/>
                </w:rPr>
                <w:t>Подпункт 14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r w:rsidRPr="00BE5B46">
              <w:br/>
            </w:r>
            <w:r w:rsidRPr="00BE5B46">
              <w:br/>
              <w:t>* Выписка из ЕГРН об объекте недвижимости (об испрашиваемом земельном участке)</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18.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19" w:anchor="AA00NJ" w:history="1">
              <w:r w:rsidR="00030355" w:rsidRPr="00BE5B46">
                <w:rPr>
                  <w:rStyle w:val="a6"/>
                  <w:color w:val="auto"/>
                  <w:u w:val="none"/>
                </w:rPr>
                <w:t>Подпункт 15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Гражданин, подавший заявление о предварительном согласовании предоставления </w:t>
            </w:r>
            <w:r w:rsidRPr="00BE5B46">
              <w:lastRenderedPageBreak/>
              <w:t>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xml:space="preserve">Земельный участок, предназначенный для индивидуального </w:t>
            </w:r>
            <w:r w:rsidRPr="00BE5B46">
              <w:lastRenderedPageBreak/>
              <w:t>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Решение о предварительном согласовании предоставления земельного участка</w:t>
            </w:r>
            <w:r w:rsidRPr="00BE5B46">
              <w:br/>
            </w:r>
            <w:r w:rsidRPr="00BE5B46">
              <w:br/>
              <w:t>* Выписка из ЕГРН об объекте недвижимости (об испрашиваемом земельном участке)</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19.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20" w:anchor="AA60NK" w:history="1">
              <w:r w:rsidR="00030355" w:rsidRPr="00BE5B46">
                <w:rPr>
                  <w:rStyle w:val="a6"/>
                  <w:color w:val="auto"/>
                  <w:u w:val="none"/>
                </w:rPr>
                <w:t>Подпункт 16 пункта 2 статьи 39.6 ЗК РФ</w:t>
              </w:r>
            </w:hyperlink>
            <w:r>
              <w:pict>
                <v:shape id="_x0000_i1035" type="#_x0000_t75" alt="" style="width:12.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21" w:anchor="AAA0NL" w:history="1">
              <w:r w:rsidR="00030355" w:rsidRPr="00BE5B46">
                <w:rPr>
                  <w:rStyle w:val="a6"/>
                  <w:color w:val="auto"/>
                  <w:u w:val="none"/>
                </w:rPr>
                <w:t>Подпункт 17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rPr>
          <w:trHeight w:val="15"/>
        </w:trPr>
        <w:tc>
          <w:tcPr>
            <w:tcW w:w="850"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1418"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1701"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2551"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2268" w:type="dxa"/>
            <w:tcBorders>
              <w:top w:val="nil"/>
              <w:left w:val="nil"/>
              <w:bottom w:val="nil"/>
              <w:right w:val="nil"/>
            </w:tcBorders>
            <w:shd w:val="clear" w:color="auto" w:fill="auto"/>
            <w:hideMark/>
          </w:tcPr>
          <w:p w:rsidR="00030355" w:rsidRPr="00BE5B46" w:rsidRDefault="00030355" w:rsidP="002735EE">
            <w:pPr>
              <w:rPr>
                <w:sz w:val="24"/>
                <w:szCs w:val="24"/>
              </w:rPr>
            </w:pPr>
          </w:p>
        </w:tc>
        <w:tc>
          <w:tcPr>
            <w:tcW w:w="5812" w:type="dxa"/>
            <w:tcBorders>
              <w:top w:val="nil"/>
              <w:left w:val="nil"/>
              <w:bottom w:val="nil"/>
              <w:right w:val="nil"/>
            </w:tcBorders>
            <w:shd w:val="clear" w:color="auto" w:fill="auto"/>
            <w:hideMark/>
          </w:tcPr>
          <w:p w:rsidR="00030355" w:rsidRPr="00BE5B46" w:rsidRDefault="00030355" w:rsidP="002735EE">
            <w:pPr>
              <w:rPr>
                <w:sz w:val="24"/>
                <w:szCs w:val="24"/>
              </w:rPr>
            </w:pP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22" w:anchor="AAA0NL" w:history="1">
              <w:r w:rsidR="00030355" w:rsidRPr="00BE5B46">
                <w:rPr>
                  <w:rStyle w:val="a6"/>
                  <w:color w:val="auto"/>
                  <w:u w:val="none"/>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осуществления сельскохозяйствен</w:t>
            </w:r>
            <w:r w:rsidRPr="00BE5B46">
              <w:lastRenderedPageBreak/>
              <w:t>ного производства, сохранения и развития традиционного образа жизни и хозяйствования 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Свидетельство о внесении казачьего общества в государственный реестр казачьих обществ в Российской Федерации</w:t>
            </w:r>
            <w:r w:rsidRPr="00BE5B46">
              <w:br/>
            </w:r>
            <w:r w:rsidRPr="00BE5B46">
              <w:br/>
              <w:t xml:space="preserve">* Выписка из ЕГРН об объекте недвижимости (об </w:t>
            </w:r>
            <w:r w:rsidRPr="00BE5B46">
              <w:lastRenderedPageBreak/>
              <w:t>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22.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23" w:anchor="AAE0NM" w:history="1">
              <w:r w:rsidR="00030355" w:rsidRPr="00BE5B46">
                <w:rPr>
                  <w:rStyle w:val="a6"/>
                  <w:color w:val="auto"/>
                  <w:u w:val="none"/>
                </w:rPr>
                <w:t>Подпункт 18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24" w:anchor="AAI0NN" w:history="1">
              <w:r w:rsidR="00030355" w:rsidRPr="00BE5B46">
                <w:rPr>
                  <w:rStyle w:val="a6"/>
                  <w:color w:val="auto"/>
                  <w:u w:val="none"/>
                </w:rPr>
                <w:t>Подпункт 19 пункта 2 статьи 39.6 З</w:t>
              </w:r>
            </w:hyperlink>
            <w:r w:rsidR="00030355" w:rsidRPr="00BE5B46">
              <w:t>К РФ</w:t>
            </w:r>
            <w:r>
              <w:pict>
                <v:shape id="_x0000_i1036" type="#_x0000_t75" alt="" style="width:12.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25" w:anchor="AAM0NO" w:history="1">
              <w:r w:rsidR="00030355" w:rsidRPr="00BE5B46">
                <w:rPr>
                  <w:rStyle w:val="a6"/>
                  <w:color w:val="auto"/>
                  <w:u w:val="none"/>
                </w:rPr>
                <w:t>Подпункт 20 пункта 2 статьи 39.6 З</w:t>
              </w:r>
            </w:hyperlink>
            <w:r w:rsidR="00030355" w:rsidRPr="00BE5B46">
              <w:t>К РФ</w:t>
            </w:r>
            <w:r>
              <w:pict>
                <v:shape id="_x0000_i1037"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Недропользователь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необходимый для проведения работ, связанных с пользованием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26" w:anchor="AAQ0NP" w:history="1">
              <w:r w:rsidR="00030355" w:rsidRPr="00BE5B46">
                <w:rPr>
                  <w:rStyle w:val="a6"/>
                  <w:color w:val="auto"/>
                  <w:u w:val="none"/>
                </w:rPr>
                <w:t>Подпункт 21 пункта 2 статьи 39.6 З</w:t>
              </w:r>
            </w:hyperlink>
            <w:r w:rsidR="00030355" w:rsidRPr="00BE5B46">
              <w:t>К РФ</w:t>
            </w:r>
            <w:r>
              <w:pict>
                <v:shape id="_x0000_i1038"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Свидетельство, удостоверяющее регистрацию лица в качестве резидента особой экономической зоны</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27" w:anchor="AAQ0NP" w:history="1">
              <w:r w:rsidR="00030355" w:rsidRPr="00BE5B46">
                <w:rPr>
                  <w:rStyle w:val="a6"/>
                  <w:color w:val="auto"/>
                  <w:u w:val="none"/>
                </w:rPr>
                <w:t>Подпункт 21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w:t>
            </w:r>
            <w:r w:rsidRPr="00BE5B46">
              <w:lastRenderedPageBreak/>
              <w:t>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Соглашение об управлении особой экономической зоной</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28" w:anchor="AAU0NQ" w:history="1">
              <w:r w:rsidR="00030355" w:rsidRPr="00BE5B46">
                <w:rPr>
                  <w:rStyle w:val="a6"/>
                  <w:color w:val="auto"/>
                  <w:u w:val="none"/>
                </w:rPr>
                <w:t>Подпункт 22 пункта 2 статьи 39.6 З</w:t>
              </w:r>
            </w:hyperlink>
            <w:r w:rsidR="00030355" w:rsidRPr="00BE5B46">
              <w:t>К РФ</w:t>
            </w:r>
            <w:r>
              <w:pict>
                <v:shape id="_x0000_i1039"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Соглашение о взаимодействии в сфере развития инфраструктуры особой экономической зоны</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29" w:anchor="AB20NR" w:history="1">
              <w:r w:rsidR="00030355" w:rsidRPr="00BE5B46">
                <w:rPr>
                  <w:rStyle w:val="a6"/>
                  <w:color w:val="auto"/>
                  <w:u w:val="none"/>
                </w:rPr>
                <w:t>Подпункт 23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Концессионное соглашение</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29.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30" w:anchor="BRK0P9" w:history="1">
              <w:r w:rsidR="00030355" w:rsidRPr="00BE5B46">
                <w:rPr>
                  <w:rStyle w:val="a6"/>
                  <w:color w:val="auto"/>
                  <w:u w:val="none"/>
                </w:rPr>
                <w:t>Подпункт 23.1 пункта 2 статьи 39.6 З</w:t>
              </w:r>
            </w:hyperlink>
            <w:r w:rsidR="00030355" w:rsidRPr="00BE5B46">
              <w:t xml:space="preserve">К </w:t>
            </w:r>
            <w:r w:rsidR="00030355" w:rsidRPr="00BE5B46">
              <w:lastRenderedPageBreak/>
              <w:t>РФ</w:t>
            </w:r>
            <w:r>
              <w:pict>
                <v:shape id="_x0000_i1040"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Лицо, заключившее договор об освоении территории в целях строительства и эксплуатации </w:t>
            </w:r>
            <w:r w:rsidRPr="00BE5B46">
              <w:lastRenderedPageBreak/>
              <w:t>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xml:space="preserve">Земельный участок, предназначенный для освоения территории в </w:t>
            </w:r>
            <w:r w:rsidRPr="00BE5B46">
              <w:lastRenderedPageBreak/>
              <w:t>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Договор об освоении территории в целях строительства и эксплуатации наемного дома коммерческого использования</w:t>
            </w:r>
            <w:r w:rsidRPr="00BE5B46">
              <w:br/>
            </w:r>
            <w:r w:rsidRPr="00BE5B46">
              <w:br/>
              <w:t xml:space="preserve">* Утвержденный проект планировки и </w:t>
            </w:r>
            <w:r w:rsidRPr="00BE5B46">
              <w:lastRenderedPageBreak/>
              <w:t>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30.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31" w:anchor="BRK0P9" w:history="1">
              <w:r w:rsidR="00030355" w:rsidRPr="00BE5B46">
                <w:rPr>
                  <w:rStyle w:val="a6"/>
                  <w:color w:val="auto"/>
                  <w:u w:val="none"/>
                </w:rPr>
                <w:t>Подпункт 23.1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Договор об освоении территории в целях строительства и эксплуатации наемного дома социального использования</w:t>
            </w:r>
            <w:r w:rsidRPr="00BE5B46">
              <w:br/>
            </w:r>
            <w:r w:rsidRPr="00BE5B46">
              <w:br/>
              <w:t>* Утвержденный проект планировки и утвержденный проект межевания территории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31.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32" w:anchor="BSM0PE" w:history="1">
              <w:r w:rsidR="00030355" w:rsidRPr="00BE5B46">
                <w:rPr>
                  <w:rStyle w:val="a6"/>
                  <w:color w:val="auto"/>
                  <w:u w:val="none"/>
                </w:rPr>
                <w:t>Подпункт 23.2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Специальный инвестиционный контракт</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32.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33" w:anchor="AB60NS" w:history="1">
              <w:r w:rsidR="00030355" w:rsidRPr="00BE5B46">
                <w:rPr>
                  <w:rStyle w:val="a6"/>
                  <w:color w:val="auto"/>
                  <w:u w:val="none"/>
                </w:rPr>
                <w:t>Подпункт 24 пункта 2 статьи 39.6 ЗК РФ</w:t>
              </w:r>
            </w:hyperlink>
            <w:r>
              <w:pict>
                <v:shape id="_x0000_i1041"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с которым  заключено охотхозяйственное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Охотхозяйственное соглашение</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33.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34" w:anchor="ABA0NT" w:history="1">
              <w:r w:rsidR="00030355" w:rsidRPr="00BE5B46">
                <w:rPr>
                  <w:rStyle w:val="a6"/>
                  <w:color w:val="auto"/>
                  <w:u w:val="none"/>
                </w:rPr>
                <w:t>Подпункт 25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34.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35" w:anchor="ABC0NU" w:history="1">
              <w:r w:rsidR="00030355" w:rsidRPr="00BE5B46">
                <w:rPr>
                  <w:rStyle w:val="a6"/>
                  <w:color w:val="auto"/>
                  <w:u w:val="none"/>
                </w:rPr>
                <w:t>Подпункт 26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35.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36" w:anchor="ABE0NV" w:history="1">
              <w:r w:rsidR="00030355" w:rsidRPr="00BE5B46">
                <w:rPr>
                  <w:rStyle w:val="a6"/>
                  <w:color w:val="auto"/>
                  <w:u w:val="none"/>
                </w:rPr>
                <w:t>Подпункт 27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w:t>
            </w:r>
            <w:r w:rsidRPr="00BE5B46">
              <w:lastRenderedPageBreak/>
              <w:t>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36.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37" w:anchor="ABG0O0" w:history="1">
              <w:r w:rsidR="00030355" w:rsidRPr="00BE5B46">
                <w:rPr>
                  <w:rStyle w:val="a6"/>
                  <w:color w:val="auto"/>
                  <w:u w:val="none"/>
                </w:rPr>
                <w:t>Подпункт 28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Резидент зоны территориального развития, 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Инвестиционная декларация, в составе которой представлен инвестиционный проект</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37.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38" w:anchor="ABI0O1" w:history="1">
              <w:r w:rsidR="00030355" w:rsidRPr="00BE5B46">
                <w:rPr>
                  <w:rStyle w:val="a6"/>
                  <w:color w:val="auto"/>
                  <w:u w:val="none"/>
                </w:rPr>
                <w:t>Подпункт 29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38.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39" w:anchor="BTI0PC" w:history="1">
              <w:r w:rsidR="00030355" w:rsidRPr="00BE5B46">
                <w:rPr>
                  <w:rStyle w:val="a6"/>
                  <w:color w:val="auto"/>
                  <w:u w:val="none"/>
                </w:rPr>
                <w:t>Подпункт 29.1 пункта 2 статьи 39.6 З</w:t>
              </w:r>
            </w:hyperlink>
            <w:r w:rsidR="00030355" w:rsidRPr="00BE5B46">
              <w:t xml:space="preserve">К </w:t>
            </w:r>
            <w:r w:rsidR="00030355" w:rsidRPr="00BE5B46">
              <w:lastRenderedPageBreak/>
              <w:t>РФ</w:t>
            </w:r>
            <w:r>
              <w:pict>
                <v:shape id="_x0000_i1042"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Лицо, осуществляющее товарную аквакультуру (товарное </w:t>
            </w:r>
            <w:r w:rsidRPr="00BE5B46">
              <w:lastRenderedPageBreak/>
              <w:t>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xml:space="preserve">Земельный участок, необходимый для осуществления деятельности, </w:t>
            </w:r>
            <w:r w:rsidRPr="00BE5B46">
              <w:lastRenderedPageBreak/>
              <w:t>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Договор пользования рыбоводным участком</w:t>
            </w:r>
            <w:r w:rsidRPr="00BE5B46">
              <w:br/>
            </w:r>
            <w:r w:rsidRPr="00BE5B46">
              <w:br/>
              <w:t>* Выписка из ЕГРН об объекте недвижимости (об испрашиваемом земельном участке)</w:t>
            </w:r>
            <w:r w:rsidRPr="00BE5B46">
              <w:br/>
            </w:r>
            <w:r w:rsidRPr="00BE5B46">
              <w:br/>
            </w:r>
            <w:r w:rsidRPr="00BE5B46">
              <w:lastRenderedPageBreak/>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39.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40" w:anchor="ABK0O2" w:history="1">
              <w:r w:rsidR="00030355" w:rsidRPr="00BE5B46">
                <w:rPr>
                  <w:rStyle w:val="a6"/>
                  <w:color w:val="auto"/>
                  <w:u w:val="none"/>
                </w:rPr>
                <w:t>Подпункт 30 пункта 2 статьи 39.6 З</w:t>
              </w:r>
            </w:hyperlink>
            <w:r w:rsidR="00030355" w:rsidRPr="00BE5B46">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40.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41" w:anchor="ABM0O3" w:history="1">
              <w:r w:rsidR="00030355" w:rsidRPr="00BE5B46">
                <w:rPr>
                  <w:rStyle w:val="a6"/>
                  <w:color w:val="auto"/>
                  <w:u w:val="none"/>
                </w:rPr>
                <w:t xml:space="preserve">Подпункт 31 пункта 2 статьи </w:t>
              </w:r>
              <w:r w:rsidR="00030355" w:rsidRPr="00BE5B46">
                <w:rPr>
                  <w:rStyle w:val="a6"/>
                  <w:color w:val="auto"/>
                  <w:u w:val="none"/>
                </w:rPr>
                <w:lastRenderedPageBreak/>
                <w:t>39.6 З</w:t>
              </w:r>
            </w:hyperlink>
            <w:r w:rsidR="00030355" w:rsidRPr="00BE5B46">
              <w:t>К РФ</w:t>
            </w:r>
            <w:r>
              <w:pict>
                <v:shape id="_x0000_i1043"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 xml:space="preserve">Гражданин или юридическое лицо, являющиеся </w:t>
            </w:r>
            <w:r w:rsidRPr="00BE5B46">
              <w:lastRenderedPageBreak/>
              <w:t>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xml:space="preserve">Земельный участок, предназначенный </w:t>
            </w:r>
            <w:r w:rsidRPr="00BE5B46">
              <w:lastRenderedPageBreak/>
              <w:t>для ведения сельскохозяйствен-</w:t>
            </w:r>
            <w:r w:rsidRPr="00BE5B46">
              <w:br/>
              <w:t>ного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 Выписка из ЕГРН об объекте недвижимости (об испрашиваемом земельном участке)</w:t>
            </w:r>
            <w:r w:rsidRPr="00BE5B46">
              <w:br/>
            </w:r>
            <w:r w:rsidRPr="00BE5B46">
              <w:br/>
            </w:r>
            <w:r w:rsidRPr="00BE5B46">
              <w:lastRenderedPageBreak/>
              <w:t>* Выписка из ЕГРЮЛ о юридическом лице, являющемся заявителем</w:t>
            </w:r>
            <w:r w:rsidRPr="00BE5B46">
              <w:br/>
            </w:r>
            <w:r w:rsidRPr="00BE5B46">
              <w:br/>
              <w:t>* Выписка из ЕГРИП об индивидуальном предпринимателе, являющемся заявителем</w:t>
            </w:r>
          </w:p>
        </w:tc>
      </w:tr>
      <w:tr w:rsidR="00030355" w:rsidRPr="00BE5B46" w:rsidTr="002735EE">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lastRenderedPageBreak/>
              <w:t>41.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205A98" w:rsidP="002735EE">
            <w:pPr>
              <w:pStyle w:val="formattext"/>
              <w:spacing w:before="0" w:beforeAutospacing="0" w:after="0" w:afterAutospacing="0"/>
              <w:textAlignment w:val="baseline"/>
            </w:pPr>
            <w:hyperlink r:id="rId142" w:anchor="ABO0O4" w:history="1">
              <w:r w:rsidR="00030355" w:rsidRPr="00BE5B46">
                <w:rPr>
                  <w:rStyle w:val="a6"/>
                  <w:color w:val="auto"/>
                  <w:u w:val="none"/>
                </w:rPr>
                <w:t>Подпункт 32 пункта 2 статьи 39.6 ЗК РФ</w:t>
              </w:r>
            </w:hyperlink>
            <w:r>
              <w:pict>
                <v:shape id="_x0000_i1044"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E5B46" w:rsidRDefault="00030355" w:rsidP="002735EE">
            <w:pPr>
              <w:pStyle w:val="formattext"/>
              <w:spacing w:before="0" w:beforeAutospacing="0" w:after="0" w:afterAutospacing="0"/>
              <w:textAlignment w:val="baseline"/>
            </w:pPr>
            <w:r w:rsidRPr="00BE5B46">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BE5B46">
              <w:br/>
            </w:r>
            <w:r w:rsidRPr="00BE5B46">
              <w:br/>
              <w:t>* Выписка из ЕГРН об объекте недвижимости (об испрашиваемом земельном участке)</w:t>
            </w:r>
            <w:r w:rsidRPr="00BE5B46">
              <w:br/>
            </w:r>
            <w:r w:rsidRPr="00BE5B46">
              <w:br/>
              <w:t>* Выписка из ЕГРЮЛ о юридическом лице, являющемся заявителем</w:t>
            </w:r>
          </w:p>
        </w:tc>
      </w:tr>
    </w:tbl>
    <w:p w:rsidR="00030355" w:rsidRDefault="00030355" w:rsidP="00030355">
      <w:pPr>
        <w:textAlignment w:val="baseline"/>
        <w:rPr>
          <w:rFonts w:ascii="Arial" w:hAnsi="Arial" w:cs="Arial"/>
          <w:vanish/>
          <w:color w:val="444444"/>
          <w:sz w:val="22"/>
          <w:szCs w:val="22"/>
        </w:rPr>
      </w:pPr>
    </w:p>
    <w:tbl>
      <w:tblPr>
        <w:tblW w:w="0" w:type="auto"/>
        <w:tblCellMar>
          <w:left w:w="0" w:type="dxa"/>
          <w:right w:w="0" w:type="dxa"/>
        </w:tblCellMar>
        <w:tblLook w:val="04A0"/>
      </w:tblPr>
      <w:tblGrid>
        <w:gridCol w:w="573"/>
        <w:gridCol w:w="1381"/>
        <w:gridCol w:w="1506"/>
        <w:gridCol w:w="1884"/>
        <w:gridCol w:w="2177"/>
        <w:gridCol w:w="1977"/>
      </w:tblGrid>
      <w:tr w:rsidR="00030355" w:rsidTr="002735EE">
        <w:trPr>
          <w:trHeight w:val="15"/>
        </w:trPr>
        <w:tc>
          <w:tcPr>
            <w:tcW w:w="573" w:type="dxa"/>
            <w:tcBorders>
              <w:top w:val="nil"/>
              <w:left w:val="nil"/>
              <w:bottom w:val="nil"/>
              <w:right w:val="nil"/>
            </w:tcBorders>
            <w:shd w:val="clear" w:color="auto" w:fill="auto"/>
            <w:hideMark/>
          </w:tcPr>
          <w:p w:rsidR="00030355" w:rsidRDefault="00030355" w:rsidP="002735EE">
            <w:pPr>
              <w:rPr>
                <w:sz w:val="2"/>
                <w:szCs w:val="22"/>
              </w:rPr>
            </w:pPr>
          </w:p>
        </w:tc>
        <w:tc>
          <w:tcPr>
            <w:tcW w:w="1381" w:type="dxa"/>
            <w:tcBorders>
              <w:top w:val="nil"/>
              <w:left w:val="nil"/>
              <w:bottom w:val="nil"/>
              <w:right w:val="nil"/>
            </w:tcBorders>
            <w:shd w:val="clear" w:color="auto" w:fill="auto"/>
            <w:hideMark/>
          </w:tcPr>
          <w:p w:rsidR="00030355" w:rsidRDefault="00030355" w:rsidP="002735EE">
            <w:pPr>
              <w:rPr>
                <w:sz w:val="2"/>
                <w:szCs w:val="22"/>
              </w:rPr>
            </w:pPr>
          </w:p>
        </w:tc>
        <w:tc>
          <w:tcPr>
            <w:tcW w:w="1506" w:type="dxa"/>
            <w:tcBorders>
              <w:top w:val="nil"/>
              <w:left w:val="nil"/>
              <w:bottom w:val="nil"/>
              <w:right w:val="nil"/>
            </w:tcBorders>
            <w:shd w:val="clear" w:color="auto" w:fill="auto"/>
            <w:hideMark/>
          </w:tcPr>
          <w:p w:rsidR="00030355" w:rsidRDefault="00030355" w:rsidP="002735EE">
            <w:pPr>
              <w:rPr>
                <w:sz w:val="2"/>
                <w:szCs w:val="22"/>
              </w:rPr>
            </w:pPr>
          </w:p>
        </w:tc>
        <w:tc>
          <w:tcPr>
            <w:tcW w:w="1884" w:type="dxa"/>
            <w:tcBorders>
              <w:top w:val="nil"/>
              <w:left w:val="nil"/>
              <w:bottom w:val="nil"/>
              <w:right w:val="nil"/>
            </w:tcBorders>
            <w:shd w:val="clear" w:color="auto" w:fill="auto"/>
            <w:hideMark/>
          </w:tcPr>
          <w:p w:rsidR="00030355" w:rsidRDefault="00030355" w:rsidP="002735EE">
            <w:pPr>
              <w:rPr>
                <w:sz w:val="2"/>
                <w:szCs w:val="22"/>
              </w:rPr>
            </w:pPr>
          </w:p>
        </w:tc>
        <w:tc>
          <w:tcPr>
            <w:tcW w:w="2177" w:type="dxa"/>
            <w:tcBorders>
              <w:top w:val="nil"/>
              <w:left w:val="nil"/>
              <w:bottom w:val="nil"/>
              <w:right w:val="nil"/>
            </w:tcBorders>
            <w:shd w:val="clear" w:color="auto" w:fill="auto"/>
            <w:hideMark/>
          </w:tcPr>
          <w:p w:rsidR="00030355" w:rsidRDefault="00030355" w:rsidP="002735EE">
            <w:pPr>
              <w:rPr>
                <w:sz w:val="2"/>
                <w:szCs w:val="22"/>
              </w:rPr>
            </w:pPr>
          </w:p>
        </w:tc>
        <w:tc>
          <w:tcPr>
            <w:tcW w:w="1977" w:type="dxa"/>
            <w:tcBorders>
              <w:top w:val="nil"/>
              <w:left w:val="nil"/>
              <w:bottom w:val="nil"/>
              <w:right w:val="nil"/>
            </w:tcBorders>
            <w:shd w:val="clear" w:color="auto" w:fill="auto"/>
            <w:hideMark/>
          </w:tcPr>
          <w:p w:rsidR="00030355" w:rsidRDefault="00030355" w:rsidP="002735EE">
            <w:pPr>
              <w:rPr>
                <w:sz w:val="2"/>
                <w:szCs w:val="22"/>
              </w:rPr>
            </w:pPr>
          </w:p>
        </w:tc>
      </w:tr>
    </w:tbl>
    <w:p w:rsidR="00030355" w:rsidRDefault="00030355" w:rsidP="00030355">
      <w:pPr>
        <w:rPr>
          <w:rFonts w:ascii="Arial" w:hAnsi="Arial" w:cs="Arial"/>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0A57A4">
          <w:pgSz w:w="16838" w:h="11906" w:orient="landscape"/>
          <w:pgMar w:top="568" w:right="567"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8</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pStyle w:val="headertext"/>
        <w:shd w:val="clear" w:color="auto" w:fill="FFFFFF"/>
        <w:spacing w:before="0" w:beforeAutospacing="0" w:after="0" w:afterAutospacing="0"/>
        <w:jc w:val="center"/>
        <w:textAlignment w:val="baseline"/>
        <w:rPr>
          <w:bCs/>
        </w:rPr>
      </w:pPr>
      <w:r w:rsidRPr="00AD75E1">
        <w:rPr>
          <w:bCs/>
        </w:rPr>
        <w:t xml:space="preserve">Перечень документов, </w:t>
      </w:r>
    </w:p>
    <w:p w:rsidR="00030355" w:rsidRPr="00AD75E1" w:rsidRDefault="00030355" w:rsidP="00030355">
      <w:pPr>
        <w:pStyle w:val="headertext"/>
        <w:shd w:val="clear" w:color="auto" w:fill="FFFFFF"/>
        <w:spacing w:before="0" w:beforeAutospacing="0" w:after="240" w:afterAutospacing="0"/>
        <w:jc w:val="center"/>
        <w:textAlignment w:val="baseline"/>
        <w:rPr>
          <w:bCs/>
        </w:rPr>
      </w:pPr>
      <w:r w:rsidRPr="00AD75E1">
        <w:rPr>
          <w:bCs/>
        </w:rPr>
        <w:t xml:space="preserve">подтверждающих право заявителя на предоставление земельного участка в </w:t>
      </w:r>
      <w:r>
        <w:rPr>
          <w:bCs/>
        </w:rPr>
        <w:t>постоянное (бессрочное) пользование</w:t>
      </w:r>
      <w:r w:rsidRPr="00AD75E1">
        <w:rPr>
          <w:bCs/>
        </w:rPr>
        <w:t xml:space="preserve">      </w:t>
      </w:r>
    </w:p>
    <w:tbl>
      <w:tblPr>
        <w:tblW w:w="14536" w:type="dxa"/>
        <w:tblInd w:w="1142" w:type="dxa"/>
        <w:tblLayout w:type="fixed"/>
        <w:tblCellMar>
          <w:left w:w="0" w:type="dxa"/>
          <w:right w:w="0" w:type="dxa"/>
        </w:tblCellMar>
        <w:tblLook w:val="04A0"/>
      </w:tblPr>
      <w:tblGrid>
        <w:gridCol w:w="850"/>
        <w:gridCol w:w="1354"/>
        <w:gridCol w:w="1701"/>
        <w:gridCol w:w="2551"/>
        <w:gridCol w:w="2268"/>
        <w:gridCol w:w="5812"/>
      </w:tblGrid>
      <w:tr w:rsidR="00030355" w:rsidRPr="000B2852" w:rsidTr="002735EE">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jc w:val="center"/>
              <w:textAlignment w:val="baseline"/>
            </w:pPr>
            <w:r w:rsidRPr="000B2852">
              <w:t>N</w:t>
            </w:r>
            <w:r w:rsidRPr="000B2852">
              <w:br/>
              <w:t>п/п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jc w:val="center"/>
              <w:textAlignment w:val="baseline"/>
            </w:pPr>
            <w:r w:rsidRPr="000B2852">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jc w:val="center"/>
              <w:textAlignment w:val="baseline"/>
            </w:pPr>
            <w:r w:rsidRPr="000B2852">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jc w:val="center"/>
              <w:textAlignment w:val="baseline"/>
            </w:pPr>
            <w:r w:rsidRPr="000B2852">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jc w:val="center"/>
              <w:textAlignment w:val="baseline"/>
            </w:pPr>
            <w:r w:rsidRPr="000B2852">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jc w:val="center"/>
              <w:textAlignment w:val="baseline"/>
            </w:pPr>
            <w:r w:rsidRPr="000B2852">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0B2852" w:rsidTr="002735EE">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jc w:val="center"/>
              <w:textAlignment w:val="baseline"/>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jc w:val="center"/>
              <w:textAlignment w:val="baseline"/>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jc w:val="center"/>
              <w:textAlignment w:val="baseline"/>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jc w:val="center"/>
              <w:textAlignment w:val="baseline"/>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jc w:val="center"/>
              <w:textAlignment w:val="baseline"/>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jc w:val="center"/>
              <w:textAlignment w:val="baseline"/>
            </w:pPr>
          </w:p>
        </w:tc>
      </w:tr>
      <w:tr w:rsidR="00030355" w:rsidRPr="000B2852" w:rsidTr="002735EE">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1.</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205A98" w:rsidP="002735EE">
            <w:pPr>
              <w:pStyle w:val="formattext"/>
              <w:spacing w:before="0" w:beforeAutospacing="0" w:after="0" w:afterAutospacing="0"/>
              <w:textAlignment w:val="baseline"/>
            </w:pPr>
            <w:hyperlink r:id="rId143" w:anchor="BOG0OQ" w:history="1">
              <w:r w:rsidR="00030355" w:rsidRPr="000B2852">
                <w:rPr>
                  <w:rStyle w:val="a6"/>
                  <w:color w:val="auto"/>
                  <w:u w:val="none"/>
                </w:rPr>
                <w:t>Подпункт 1 пункта 2 статьи 39.9 ЗК РФ</w:t>
              </w:r>
            </w:hyperlink>
            <w:r>
              <w:pict>
                <v:shape id="_x0000_i1045" type="#_x0000_t75" alt="" style="width:12.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Орган государственной власти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Земельный участок, необходимый для осуществления органами государственной власти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p>
        </w:tc>
      </w:tr>
      <w:tr w:rsidR="00030355" w:rsidRPr="000B2852" w:rsidTr="002735EE">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2.</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205A98" w:rsidP="002735EE">
            <w:pPr>
              <w:pStyle w:val="formattext"/>
              <w:spacing w:before="0" w:beforeAutospacing="0" w:after="0" w:afterAutospacing="0"/>
              <w:textAlignment w:val="baseline"/>
            </w:pPr>
            <w:hyperlink r:id="rId144" w:anchor="BOG0OQ" w:history="1">
              <w:r w:rsidR="00030355" w:rsidRPr="000B2852">
                <w:rPr>
                  <w:rStyle w:val="a6"/>
                  <w:color w:val="auto"/>
                  <w:u w:val="none"/>
                </w:rPr>
                <w:t>Подпункт 1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Орган местного самоуправления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Земельный участок, необходимый для осуществления органами местного самоуправления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p>
        </w:tc>
      </w:tr>
      <w:tr w:rsidR="00030355" w:rsidRPr="000B2852" w:rsidTr="002735EE">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205A98" w:rsidP="002735EE">
            <w:pPr>
              <w:pStyle w:val="formattext"/>
              <w:spacing w:before="0" w:beforeAutospacing="0" w:after="0" w:afterAutospacing="0"/>
              <w:textAlignment w:val="baseline"/>
            </w:pPr>
            <w:hyperlink r:id="rId145" w:anchor="BOI0OR" w:history="1">
              <w:r w:rsidR="00030355" w:rsidRPr="000B2852">
                <w:rPr>
                  <w:rStyle w:val="a6"/>
                  <w:color w:val="auto"/>
                  <w:u w:val="none"/>
                </w:rPr>
                <w:t xml:space="preserve">Подпункт 2 пункта </w:t>
              </w:r>
              <w:r w:rsidR="00030355" w:rsidRPr="000B2852">
                <w:rPr>
                  <w:rStyle w:val="a6"/>
                  <w:color w:val="auto"/>
                  <w:u w:val="none"/>
                </w:rPr>
                <w:lastRenderedPageBreak/>
                <w:t>2 статьи 39.9 ЗК РФ</w:t>
              </w:r>
            </w:hyperlink>
            <w:r>
              <w:pict>
                <v:shape id="_x0000_i1046" type="#_x0000_t75" alt="" style="width:13.15pt;height:16.9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lastRenderedPageBreak/>
              <w:t xml:space="preserve">В постоянное (бессрочное) </w:t>
            </w:r>
            <w:r w:rsidRPr="000B2852">
              <w:lastRenderedPageBreak/>
              <w:t>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lastRenderedPageBreak/>
              <w:t xml:space="preserve">Государственное или муниципальное </w:t>
            </w:r>
            <w:r w:rsidRPr="000B2852">
              <w:lastRenderedPageBreak/>
              <w:t>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lastRenderedPageBreak/>
              <w:t xml:space="preserve">Земельный участок, </w:t>
            </w:r>
            <w:r w:rsidRPr="000B2852">
              <w:lastRenderedPageBreak/>
              <w:t>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lastRenderedPageBreak/>
              <w:t xml:space="preserve">Документы, предусмотренные настоящим перечнем, подтверждающие право заявителя на предоставление </w:t>
            </w:r>
            <w:r w:rsidRPr="000B2852">
              <w:lastRenderedPageBreak/>
              <w:t>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2735EE">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lastRenderedPageBreak/>
              <w:t>4.</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205A98" w:rsidP="002735EE">
            <w:pPr>
              <w:pStyle w:val="formattext"/>
              <w:spacing w:before="0" w:beforeAutospacing="0" w:after="0" w:afterAutospacing="0"/>
              <w:textAlignment w:val="baseline"/>
            </w:pPr>
            <w:hyperlink r:id="rId146" w:anchor="BOK0OS" w:history="1">
              <w:r w:rsidR="00030355" w:rsidRPr="000B2852">
                <w:rPr>
                  <w:rStyle w:val="a6"/>
                  <w:color w:val="auto"/>
                  <w:u w:val="none"/>
                </w:rPr>
                <w:t>Подпункт 3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Земельный участок, необходимый для осуществления деятельности 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r w:rsidR="00030355" w:rsidRPr="000B2852" w:rsidTr="002735EE">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5.</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205A98" w:rsidP="002735EE">
            <w:pPr>
              <w:pStyle w:val="formattext"/>
              <w:spacing w:before="0" w:beforeAutospacing="0" w:after="0" w:afterAutospacing="0"/>
              <w:textAlignment w:val="baseline"/>
            </w:pPr>
            <w:hyperlink r:id="rId147" w:anchor="BOM0OT" w:history="1">
              <w:r w:rsidR="00030355" w:rsidRPr="000B2852">
                <w:rPr>
                  <w:rStyle w:val="a6"/>
                  <w:color w:val="auto"/>
                  <w:u w:val="none"/>
                </w:rPr>
                <w:t>Подпункт 4 пункта 2 статьи 39.9 З</w:t>
              </w:r>
            </w:hyperlink>
            <w:r w:rsidR="00030355" w:rsidRPr="000B2852">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0B2852" w:rsidRDefault="00030355" w:rsidP="002735EE">
            <w:pPr>
              <w:pStyle w:val="formattext"/>
              <w:spacing w:before="0" w:beforeAutospacing="0" w:after="0" w:afterAutospacing="0"/>
              <w:textAlignment w:val="baseline"/>
            </w:pPr>
            <w:r w:rsidRPr="000B2852">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0B2852">
              <w:br/>
            </w:r>
            <w:r w:rsidRPr="000B2852">
              <w:br/>
              <w:t>* Выписка из ЕГРН об объекте недвижимости (об испрашиваемом земельном участке)</w:t>
            </w:r>
            <w:r w:rsidRPr="000B2852">
              <w:br/>
            </w:r>
            <w:r w:rsidRPr="000B2852">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9</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center"/>
        <w:outlineLvl w:val="0"/>
        <w:rPr>
          <w:rFonts w:eastAsia="Calibri"/>
          <w:sz w:val="24"/>
          <w:szCs w:val="24"/>
        </w:rPr>
      </w:pPr>
      <w:r w:rsidRPr="0034488D">
        <w:rPr>
          <w:rFonts w:eastAsia="Calibri"/>
          <w:sz w:val="24"/>
          <w:szCs w:val="24"/>
        </w:rPr>
        <w:t xml:space="preserve">Перечень документов, подтверждающих право заявителя </w:t>
      </w:r>
    </w:p>
    <w:p w:rsidR="00030355" w:rsidRDefault="00030355" w:rsidP="00030355">
      <w:pPr>
        <w:autoSpaceDE w:val="0"/>
        <w:autoSpaceDN w:val="0"/>
        <w:adjustRightInd w:val="0"/>
        <w:ind w:firstLine="709"/>
        <w:jc w:val="center"/>
        <w:outlineLvl w:val="0"/>
        <w:rPr>
          <w:rFonts w:eastAsia="Calibri"/>
        </w:rPr>
      </w:pPr>
      <w:r w:rsidRPr="0034488D">
        <w:rPr>
          <w:rFonts w:eastAsia="Calibri"/>
          <w:sz w:val="24"/>
          <w:szCs w:val="24"/>
        </w:rPr>
        <w:t>на предоставление земельного участка в безвозмездное пользование</w:t>
      </w:r>
    </w:p>
    <w:p w:rsidR="00030355" w:rsidRDefault="00030355" w:rsidP="00030355">
      <w:pPr>
        <w:autoSpaceDE w:val="0"/>
        <w:autoSpaceDN w:val="0"/>
        <w:adjustRightInd w:val="0"/>
        <w:ind w:firstLine="709"/>
        <w:jc w:val="right"/>
        <w:outlineLvl w:val="0"/>
        <w:rPr>
          <w:rFonts w:eastAsia="Calibri"/>
        </w:rPr>
      </w:pPr>
    </w:p>
    <w:tbl>
      <w:tblPr>
        <w:tblW w:w="14742" w:type="dxa"/>
        <w:tblInd w:w="1142" w:type="dxa"/>
        <w:tblLayout w:type="fixed"/>
        <w:tblCellMar>
          <w:left w:w="0" w:type="dxa"/>
          <w:right w:w="0" w:type="dxa"/>
        </w:tblCellMar>
        <w:tblLook w:val="04A0"/>
      </w:tblPr>
      <w:tblGrid>
        <w:gridCol w:w="708"/>
        <w:gridCol w:w="7"/>
        <w:gridCol w:w="1192"/>
        <w:gridCol w:w="6"/>
        <w:gridCol w:w="1205"/>
        <w:gridCol w:w="3260"/>
        <w:gridCol w:w="2681"/>
        <w:gridCol w:w="6"/>
        <w:gridCol w:w="6"/>
        <w:gridCol w:w="5671"/>
      </w:tblGrid>
      <w:tr w:rsidR="00030355" w:rsidRPr="007B4436" w:rsidTr="002735EE">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jc w:val="center"/>
              <w:textAlignment w:val="baseline"/>
            </w:pPr>
            <w:r w:rsidRPr="007B4436">
              <w:t>N</w:t>
            </w:r>
            <w:r w:rsidRPr="007B4436">
              <w:br/>
              <w:t>п/п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jc w:val="center"/>
              <w:textAlignment w:val="baseline"/>
            </w:pPr>
            <w:r w:rsidRPr="007B4436">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jc w:val="center"/>
              <w:textAlignment w:val="baseline"/>
            </w:pPr>
            <w:r w:rsidRPr="007B4436">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jc w:val="center"/>
              <w:textAlignment w:val="baseline"/>
            </w:pPr>
            <w:r w:rsidRPr="007B4436">
              <w:t>Заявитель</w:t>
            </w:r>
          </w:p>
        </w:tc>
        <w:tc>
          <w:tcPr>
            <w:tcW w:w="268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jc w:val="center"/>
              <w:textAlignment w:val="baseline"/>
            </w:pPr>
            <w:r w:rsidRPr="007B4436">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jc w:val="center"/>
              <w:textAlignment w:val="baseline"/>
            </w:pPr>
            <w:r w:rsidRPr="007B4436">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7B4436" w:rsidTr="002735EE">
        <w:trPr>
          <w:trHeight w:val="15"/>
        </w:trPr>
        <w:tc>
          <w:tcPr>
            <w:tcW w:w="708" w:type="dxa"/>
            <w:tcBorders>
              <w:top w:val="nil"/>
              <w:left w:val="nil"/>
              <w:bottom w:val="nil"/>
              <w:right w:val="nil"/>
            </w:tcBorders>
            <w:shd w:val="clear" w:color="auto" w:fill="auto"/>
            <w:hideMark/>
          </w:tcPr>
          <w:p w:rsidR="00030355" w:rsidRPr="007B4436" w:rsidRDefault="00030355" w:rsidP="002735EE">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2735EE">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2735EE">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2735EE">
            <w:pPr>
              <w:rPr>
                <w:sz w:val="24"/>
                <w:szCs w:val="24"/>
              </w:rPr>
            </w:pPr>
          </w:p>
        </w:tc>
        <w:tc>
          <w:tcPr>
            <w:tcW w:w="2681" w:type="dxa"/>
            <w:tcBorders>
              <w:top w:val="nil"/>
              <w:left w:val="nil"/>
              <w:bottom w:val="nil"/>
              <w:right w:val="nil"/>
            </w:tcBorders>
            <w:shd w:val="clear" w:color="auto" w:fill="auto"/>
            <w:hideMark/>
          </w:tcPr>
          <w:p w:rsidR="00030355" w:rsidRPr="007B4436" w:rsidRDefault="00030355" w:rsidP="002735EE">
            <w:pPr>
              <w:rPr>
                <w:sz w:val="24"/>
                <w:szCs w:val="24"/>
              </w:rPr>
            </w:pPr>
          </w:p>
        </w:tc>
        <w:tc>
          <w:tcPr>
            <w:tcW w:w="5683" w:type="dxa"/>
            <w:gridSpan w:val="3"/>
            <w:tcBorders>
              <w:top w:val="nil"/>
              <w:left w:val="nil"/>
              <w:bottom w:val="nil"/>
              <w:right w:val="nil"/>
            </w:tcBorders>
            <w:shd w:val="clear" w:color="auto" w:fill="auto"/>
            <w:hideMark/>
          </w:tcPr>
          <w:p w:rsidR="00030355" w:rsidRPr="007B4436" w:rsidRDefault="00030355" w:rsidP="002735EE">
            <w:pPr>
              <w:rPr>
                <w:sz w:val="24"/>
                <w:szCs w:val="24"/>
              </w:rPr>
            </w:pP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48"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ind w:firstLine="134"/>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Орган государственной власти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необходимый для осуществления органами государственной власти своих полномочий</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49" w:anchor="BOO0OT" w:history="1">
              <w:r w:rsidR="00030355" w:rsidRPr="007B4436">
                <w:rPr>
                  <w:rStyle w:val="a6"/>
                  <w:color w:val="auto"/>
                  <w:u w:val="none"/>
                </w:rPr>
                <w:t xml:space="preserve">Подпункт 1 пункта 2 статьи </w:t>
              </w:r>
              <w:r w:rsidR="00030355" w:rsidRPr="007B4436">
                <w:rPr>
                  <w:rStyle w:val="a6"/>
                  <w:color w:val="auto"/>
                  <w:u w:val="none"/>
                </w:rPr>
                <w:lastRenderedPageBreak/>
                <w:t>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В безвозмездное пользова</w:t>
            </w:r>
            <w:r w:rsidRPr="007B4436">
              <w:lastRenderedPageBreak/>
              <w:t>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Орган местного самоуправления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 xml:space="preserve">Земельный участок, необходимый для осуществления органами местного </w:t>
            </w:r>
            <w:r w:rsidRPr="007B4436">
              <w:lastRenderedPageBreak/>
              <w:t>самоуправления своих полномочий</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lastRenderedPageBreak/>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50"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51"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необходимый для осуществления деятельности 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52" w:anchor="BOO0OT" w:history="1">
              <w:r w:rsidR="00030355" w:rsidRPr="007B4436">
                <w:rPr>
                  <w:rStyle w:val="a6"/>
                  <w:color w:val="auto"/>
                  <w:u w:val="none"/>
                </w:rPr>
                <w:t>Подпункт 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p w:rsidR="00030355" w:rsidRPr="007B4436" w:rsidRDefault="00030355" w:rsidP="002735EE">
            <w:pPr>
              <w:pStyle w:val="formattext"/>
              <w:spacing w:before="0" w:beforeAutospacing="0" w:after="0" w:afterAutospacing="0"/>
              <w:textAlignment w:val="baseline"/>
            </w:pP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53" w:anchor="BOQ0OU" w:history="1">
              <w:r w:rsidR="00030355" w:rsidRPr="007B4436">
                <w:rPr>
                  <w:rStyle w:val="a6"/>
                  <w:color w:val="auto"/>
                  <w:u w:val="none"/>
                </w:rPr>
                <w:t>Подпункт 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Приказ о приеме на работу, выписка из трудовой книжки (либо сведения о трудовой деятельности) или трудовой договор (контракт)</w:t>
            </w:r>
            <w:r w:rsidRPr="007B4436">
              <w:br/>
            </w:r>
            <w:r w:rsidRPr="007B4436">
              <w:br/>
              <w:t>* Выписка из ЕГРН об объекте недвижимости (об испрашиваемом земельном участке)</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54" w:anchor="BOS0OV" w:history="1">
              <w:r w:rsidR="00030355" w:rsidRPr="007B4436">
                <w:rPr>
                  <w:rStyle w:val="a6"/>
                  <w:color w:val="auto"/>
                  <w:u w:val="none"/>
                </w:rPr>
                <w:t>Подпункт 3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8.</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55" w:anchor="BOU0P0" w:history="1">
              <w:r w:rsidR="00030355" w:rsidRPr="007B4436">
                <w:rPr>
                  <w:rStyle w:val="a6"/>
                  <w:color w:val="auto"/>
                  <w:u w:val="none"/>
                </w:rPr>
                <w:t>Подпункт 4 пункта 2 статьи 39.10 З</w:t>
              </w:r>
            </w:hyperlink>
            <w:r w:rsidR="00030355" w:rsidRPr="007B4436">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Религиозная организация, которой на праве безвозмездного пользования предоставлены здания, сооружения</w:t>
            </w:r>
          </w:p>
        </w:tc>
        <w:tc>
          <w:tcPr>
            <w:tcW w:w="26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Договор безвозмездного пользования зданием, сооружением, если право на такое здание, сооружение не зарегистрировано в ЕГРН</w:t>
            </w:r>
            <w:r w:rsidRPr="007B4436">
              <w:br/>
            </w:r>
            <w:r w:rsidRPr="007B4436">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7B4436" w:rsidRDefault="00030355" w:rsidP="002735EE">
            <w:pPr>
              <w:pStyle w:val="formattext"/>
              <w:spacing w:before="0" w:beforeAutospacing="0" w:after="0" w:afterAutospacing="0"/>
              <w:textAlignment w:val="baseline"/>
            </w:pPr>
          </w:p>
        </w:tc>
      </w:tr>
      <w:tr w:rsidR="00030355" w:rsidRPr="007B4436" w:rsidTr="002735EE">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26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5683"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w:t>
            </w:r>
            <w:r w:rsidRPr="007B4436">
              <w:lastRenderedPageBreak/>
              <w:t>заявителю</w:t>
            </w:r>
          </w:p>
          <w:p w:rsidR="00030355" w:rsidRPr="007B4436" w:rsidRDefault="00030355" w:rsidP="002735EE">
            <w:pPr>
              <w:pStyle w:val="formattext"/>
              <w:spacing w:before="0" w:beforeAutospacing="0" w:after="0" w:afterAutospacing="0"/>
              <w:textAlignment w:val="baseline"/>
            </w:pPr>
          </w:p>
        </w:tc>
      </w:tr>
      <w:tr w:rsidR="00030355" w:rsidRPr="007B4436" w:rsidTr="002735EE">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26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rPr>
                <w:sz w:val="24"/>
                <w:szCs w:val="24"/>
              </w:rPr>
            </w:pPr>
          </w:p>
        </w:tc>
        <w:tc>
          <w:tcPr>
            <w:tcW w:w="5683" w:type="dxa"/>
            <w:gridSpan w:val="3"/>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 Выписка из ЕГРН об объекте недвижимости (об испрашиваемом земельном участке)</w:t>
            </w:r>
            <w:r w:rsidRPr="007B4436">
              <w:br/>
            </w:r>
            <w:r w:rsidRPr="007B4436">
              <w:br/>
              <w:t>* Выписка из ЕГРН об объекте недвижимости (о здании и (или) сооружении, расположенном(ых) на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56" w:anchor="BP00P1" w:history="1">
              <w:r w:rsidR="00030355" w:rsidRPr="007B4436">
                <w:rPr>
                  <w:rStyle w:val="a6"/>
                  <w:color w:val="auto"/>
                  <w:u w:val="none"/>
                </w:rPr>
                <w:t>Подпункт 5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Лицо, с которым в соответствии с </w:t>
            </w:r>
            <w:hyperlink r:id="rId157"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58" w:anchor="ABK0O5" w:history="1">
              <w:r w:rsidR="00030355" w:rsidRPr="007B4436">
                <w:rPr>
                  <w:rStyle w:val="a6"/>
                  <w:color w:val="auto"/>
                  <w:u w:val="none"/>
                </w:rPr>
                <w:t>Подпункт 10 пункта 2 статьи 39.3</w:t>
              </w:r>
            </w:hyperlink>
            <w:r w:rsidR="00030355" w:rsidRPr="007B4436">
              <w:t>, </w:t>
            </w:r>
            <w:hyperlink r:id="rId159" w:anchor="AA00NJ" w:history="1">
              <w:r w:rsidR="00030355" w:rsidRPr="007B4436">
                <w:rPr>
                  <w:rStyle w:val="a6"/>
                  <w:color w:val="auto"/>
                  <w:u w:val="none"/>
                </w:rPr>
                <w:t xml:space="preserve">подпункт </w:t>
              </w:r>
              <w:r w:rsidR="00030355" w:rsidRPr="007B4436">
                <w:rPr>
                  <w:rStyle w:val="a6"/>
                  <w:color w:val="auto"/>
                  <w:u w:val="none"/>
                </w:rPr>
                <w:lastRenderedPageBreak/>
                <w:t>15 пункта 2 статьи 39.6</w:t>
              </w:r>
            </w:hyperlink>
            <w:r w:rsidR="00030355" w:rsidRPr="007B4436">
              <w:t>, </w:t>
            </w:r>
            <w:hyperlink r:id="rId160" w:anchor="BOI0OP" w:history="1">
              <w:r w:rsidR="00030355" w:rsidRPr="007B4436">
                <w:rPr>
                  <w:rStyle w:val="a6"/>
                  <w:color w:val="auto"/>
                  <w:u w:val="none"/>
                </w:rPr>
                <w:t>подпункт 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 xml:space="preserve">В собственность за плату, в аренду, в </w:t>
            </w:r>
            <w:r w:rsidRPr="007B4436">
              <w:lastRenderedPageBreak/>
              <w:t>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 xml:space="preserve">Гражданин, испрашивающий земельный участок для индивидуального жилищного строительства, ведения личного подсобного </w:t>
            </w:r>
            <w:r w:rsidRPr="007B4436">
              <w:lastRenderedPageBreak/>
              <w:t>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 xml:space="preserve">Земельный участок, предназначенный для индивидуального жилищного строительства, ведения личного </w:t>
            </w:r>
            <w:r w:rsidRPr="007B4436">
              <w:lastRenderedPageBreak/>
              <w:t>подсобного хозяйства или осуществления крестьянским (фермерским) хозяйством его 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r w:rsidRPr="007B4436">
              <w:br/>
            </w:r>
            <w:r w:rsidRPr="007B4436">
              <w:br/>
            </w:r>
            <w:r w:rsidRPr="007B4436">
              <w:lastRenderedPageBreak/>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r w:rsidRPr="007B4436">
              <w:br/>
            </w:r>
            <w:r w:rsidRPr="007B4436">
              <w:br/>
              <w:t>* Выписка из ЕГРИП об индивидуальном предпринимателе,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61" w:anchor="BOK0OQ" w:history="1">
              <w:r w:rsidR="00030355" w:rsidRPr="007B4436">
                <w:rPr>
                  <w:rStyle w:val="a6"/>
                  <w:color w:val="auto"/>
                  <w:u w:val="none"/>
                </w:rPr>
                <w:t>Подпункт 7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Приказ о приеме на работу, выписка из трудовой книжки (либо сведения о трудовой деятельности) или трудовой договор (контракт)</w:t>
            </w:r>
            <w:r w:rsidRPr="007B4436">
              <w:br/>
            </w:r>
            <w:r w:rsidRPr="007B4436">
              <w:br/>
              <w:t>* Выписка из ЕГРН об объекте недвижимости (об испрашиваемом земельном участке)</w:t>
            </w:r>
          </w:p>
        </w:tc>
      </w:tr>
      <w:tr w:rsidR="00030355" w:rsidRPr="007B4436" w:rsidTr="002735EE">
        <w:trPr>
          <w:trHeight w:val="15"/>
        </w:trPr>
        <w:tc>
          <w:tcPr>
            <w:tcW w:w="708" w:type="dxa"/>
            <w:tcBorders>
              <w:top w:val="nil"/>
              <w:left w:val="nil"/>
              <w:bottom w:val="nil"/>
              <w:right w:val="nil"/>
            </w:tcBorders>
            <w:shd w:val="clear" w:color="auto" w:fill="auto"/>
            <w:hideMark/>
          </w:tcPr>
          <w:p w:rsidR="00030355" w:rsidRPr="007B4436" w:rsidRDefault="00030355" w:rsidP="002735EE">
            <w:pPr>
              <w:rPr>
                <w:sz w:val="24"/>
                <w:szCs w:val="24"/>
              </w:rPr>
            </w:pPr>
          </w:p>
        </w:tc>
        <w:tc>
          <w:tcPr>
            <w:tcW w:w="1199" w:type="dxa"/>
            <w:gridSpan w:val="2"/>
            <w:tcBorders>
              <w:top w:val="nil"/>
              <w:left w:val="nil"/>
              <w:bottom w:val="nil"/>
              <w:right w:val="nil"/>
            </w:tcBorders>
            <w:shd w:val="clear" w:color="auto" w:fill="auto"/>
            <w:hideMark/>
          </w:tcPr>
          <w:p w:rsidR="00030355" w:rsidRPr="007B4436" w:rsidRDefault="00030355" w:rsidP="002735EE">
            <w:pPr>
              <w:rPr>
                <w:sz w:val="24"/>
                <w:szCs w:val="24"/>
              </w:rPr>
            </w:pPr>
          </w:p>
        </w:tc>
        <w:tc>
          <w:tcPr>
            <w:tcW w:w="1211" w:type="dxa"/>
            <w:gridSpan w:val="2"/>
            <w:tcBorders>
              <w:top w:val="nil"/>
              <w:left w:val="nil"/>
              <w:bottom w:val="nil"/>
              <w:right w:val="nil"/>
            </w:tcBorders>
            <w:shd w:val="clear" w:color="auto" w:fill="auto"/>
            <w:hideMark/>
          </w:tcPr>
          <w:p w:rsidR="00030355" w:rsidRPr="007B4436" w:rsidRDefault="00030355" w:rsidP="002735EE">
            <w:pPr>
              <w:rPr>
                <w:sz w:val="24"/>
                <w:szCs w:val="24"/>
              </w:rPr>
            </w:pPr>
          </w:p>
        </w:tc>
        <w:tc>
          <w:tcPr>
            <w:tcW w:w="3260" w:type="dxa"/>
            <w:tcBorders>
              <w:top w:val="nil"/>
              <w:left w:val="nil"/>
              <w:bottom w:val="nil"/>
              <w:right w:val="nil"/>
            </w:tcBorders>
            <w:shd w:val="clear" w:color="auto" w:fill="auto"/>
            <w:hideMark/>
          </w:tcPr>
          <w:p w:rsidR="00030355" w:rsidRPr="007B4436" w:rsidRDefault="00030355" w:rsidP="002735EE">
            <w:pPr>
              <w:rPr>
                <w:sz w:val="24"/>
                <w:szCs w:val="24"/>
              </w:rPr>
            </w:pPr>
          </w:p>
        </w:tc>
        <w:tc>
          <w:tcPr>
            <w:tcW w:w="2693" w:type="dxa"/>
            <w:gridSpan w:val="3"/>
            <w:tcBorders>
              <w:top w:val="nil"/>
              <w:left w:val="nil"/>
              <w:bottom w:val="nil"/>
              <w:right w:val="nil"/>
            </w:tcBorders>
            <w:shd w:val="clear" w:color="auto" w:fill="auto"/>
            <w:hideMark/>
          </w:tcPr>
          <w:p w:rsidR="00030355" w:rsidRPr="007B4436" w:rsidRDefault="00030355" w:rsidP="002735EE">
            <w:pPr>
              <w:rPr>
                <w:sz w:val="24"/>
                <w:szCs w:val="24"/>
              </w:rPr>
            </w:pPr>
          </w:p>
        </w:tc>
        <w:tc>
          <w:tcPr>
            <w:tcW w:w="5671" w:type="dxa"/>
            <w:tcBorders>
              <w:top w:val="nil"/>
              <w:left w:val="nil"/>
              <w:bottom w:val="nil"/>
              <w:right w:val="nil"/>
            </w:tcBorders>
            <w:shd w:val="clear" w:color="auto" w:fill="auto"/>
            <w:hideMark/>
          </w:tcPr>
          <w:p w:rsidR="00030355" w:rsidRPr="007B4436" w:rsidRDefault="00030355" w:rsidP="002735EE">
            <w:pPr>
              <w:rPr>
                <w:sz w:val="24"/>
                <w:szCs w:val="24"/>
              </w:rPr>
            </w:pP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62" w:anchor="BOM0OR" w:history="1">
              <w:r w:rsidR="00030355" w:rsidRPr="007B4436">
                <w:rPr>
                  <w:rStyle w:val="a6"/>
                  <w:color w:val="auto"/>
                  <w:u w:val="none"/>
                </w:rPr>
                <w:t>Подпункт 8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ind w:left="-149" w:firstLine="149"/>
              <w:textAlignment w:val="baseline"/>
            </w:pPr>
            <w:r w:rsidRPr="007B4436">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Договор найма служебного жилого помещения</w:t>
            </w:r>
            <w:r w:rsidRPr="007B4436">
              <w:br/>
            </w:r>
            <w:r w:rsidRPr="007B4436">
              <w:br/>
              <w:t>* Выписка из ЕГРН об объекте недвижимости (об испрашиваемом земельном участке)</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63" w:anchor="BOQ0OT" w:history="1">
              <w:r w:rsidR="00030355" w:rsidRPr="007B4436">
                <w:rPr>
                  <w:rStyle w:val="a6"/>
                  <w:color w:val="auto"/>
                  <w:u w:val="none"/>
                </w:rPr>
                <w:t>Подпункт 10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 xml:space="preserve">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w:t>
            </w:r>
            <w:r w:rsidRPr="007B4436">
              <w:lastRenderedPageBreak/>
              <w:t>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 xml:space="preserve">Земельный участок, включенный в утвержденный в установленном Правительством Российской Федерации порядке перечень земельных участков, </w:t>
            </w:r>
            <w:r w:rsidRPr="007B4436">
              <w:lastRenderedPageBreak/>
              <w:t>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7B4436">
              <w:br/>
            </w:r>
            <w:r w:rsidRPr="007B4436">
              <w:br/>
              <w:t>* Выписка из ЕГРН об объекте недвижимости (об испрашиваемом земельном участке)</w:t>
            </w:r>
            <w:r w:rsidRPr="007B4436">
              <w:br/>
            </w:r>
            <w:r w:rsidRPr="007B4436">
              <w:lastRenderedPageBreak/>
              <w:br/>
              <w:t>* Выписка из ЕГРЮЛ о юридическом лице, являющемся заявителем</w:t>
            </w:r>
            <w:r w:rsidRPr="007B4436">
              <w:br/>
            </w:r>
            <w:r w:rsidRPr="007B4436">
              <w:br/>
              <w:t>* Выписка из ЕГРИП об индивидуальном предпринимателе,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64" w:anchor="BOS0OU" w:history="1">
              <w:r w:rsidR="00030355" w:rsidRPr="007B4436">
                <w:rPr>
                  <w:rStyle w:val="a6"/>
                  <w:color w:val="auto"/>
                  <w:u w:val="none"/>
                </w:rPr>
                <w:t>Подпункт 11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в отношении СНТ или ОНТ</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65" w:anchor="BOU0OV" w:history="1">
              <w:r w:rsidR="00030355" w:rsidRPr="007B4436">
                <w:rPr>
                  <w:rStyle w:val="a6"/>
                  <w:color w:val="auto"/>
                  <w:u w:val="none"/>
                </w:rPr>
                <w:t>Подпункт 12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Некоммерческая организация, созданная гражданами в целях 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Решение о создании некоммерческой организации</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66" w:anchor="BP20P1" w:history="1">
              <w:r w:rsidR="00030355" w:rsidRPr="007B4436">
                <w:rPr>
                  <w:rStyle w:val="a6"/>
                  <w:color w:val="auto"/>
                  <w:u w:val="none"/>
                </w:rPr>
                <w:t>Подпункт 14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Лицо, с которым в соответствии с </w:t>
            </w:r>
            <w:hyperlink r:id="rId167" w:anchor="7D20K3" w:history="1">
              <w:r w:rsidRPr="007B4436">
                <w:rPr>
                  <w:rStyle w:val="a6"/>
                  <w:color w:val="auto"/>
                  <w:u w:val="none"/>
                </w:rPr>
                <w:t>Федеральным законом от 29.12.2012 N 275-ФЗ «О государственном оборонном заказе</w:t>
              </w:r>
            </w:hyperlink>
            <w:r w:rsidRPr="007B4436">
              <w:t>»</w:t>
            </w:r>
            <w:r w:rsidR="00205A98">
              <w:pict>
                <v:shape id="_x0000_i1047" type="#_x0000_t75" alt="" style="width:12.5pt;height:16.9pt"/>
              </w:pict>
            </w:r>
            <w:r w:rsidRPr="007B4436">
              <w:t> или </w:t>
            </w:r>
            <w:hyperlink r:id="rId168" w:anchor="64U0IK" w:history="1">
              <w:r w:rsidRPr="007B4436">
                <w:rPr>
                  <w:rStyle w:val="a6"/>
                  <w:color w:val="auto"/>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 xml:space="preserve">» заключен </w:t>
            </w:r>
            <w:r w:rsidRPr="007B4436">
              <w:lastRenderedPageBreak/>
              <w:t>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69" w:anchor="7D20K3" w:history="1">
              <w:r w:rsidRPr="007B4436">
                <w:rPr>
                  <w:rStyle w:val="a6"/>
                  <w:color w:val="auto"/>
                  <w:u w:val="none"/>
                </w:rPr>
                <w:t>Федеральным законом от 29.12.2012 N 275-ФЗ «О государственном оборонном заказе</w:t>
              </w:r>
            </w:hyperlink>
            <w:r w:rsidRPr="007B4436">
              <w:t>» или </w:t>
            </w:r>
            <w:hyperlink r:id="rId170" w:anchor="64U0IK" w:history="1">
              <w:r w:rsidRPr="007B4436">
                <w:rPr>
                  <w:rStyle w:val="a6"/>
                  <w:color w:val="auto"/>
                  <w:u w:val="none"/>
                </w:rPr>
                <w:t>Федеральн</w:t>
              </w:r>
              <w:r w:rsidRPr="007B4436">
                <w:rPr>
                  <w:rStyle w:val="a6"/>
                  <w:color w:val="auto"/>
                  <w:u w:val="none"/>
                </w:rPr>
                <w:lastRenderedPageBreak/>
                <w:t>ым законом от 05.04.2013 N 44-ФЗ «О контрактной системе в сфере закупок товаров, работ, услуг для обеспечения государственных и муниципальных нужд</w:t>
              </w:r>
            </w:hyperlink>
            <w:r w:rsidRPr="007B4436">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Государственный контракт</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lastRenderedPageBreak/>
              <w:t>17.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71" w:anchor="BP40P2" w:history="1">
              <w:r w:rsidR="00030355" w:rsidRPr="007B4436">
                <w:rPr>
                  <w:rStyle w:val="a6"/>
                  <w:color w:val="auto"/>
                  <w:u w:val="none"/>
                </w:rPr>
                <w:t>Подпункт 15 пункта 2 статьи 39.10 З</w:t>
              </w:r>
            </w:hyperlink>
            <w:r w:rsidR="00030355" w:rsidRPr="007B4436">
              <w:t>К РФ</w:t>
            </w:r>
            <w:r>
              <w:pict>
                <v:shape id="_x0000_i1048" type="#_x0000_t75" alt="" style="width:12.5pt;height:16.9pt"/>
              </w:pic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Решение субъекта Российской Федерации о создании некоммерческой организации</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r w:rsidR="00030355" w:rsidRPr="007B4436" w:rsidTr="002735EE">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18.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205A98" w:rsidP="002735EE">
            <w:pPr>
              <w:pStyle w:val="formattext"/>
              <w:spacing w:before="0" w:beforeAutospacing="0" w:after="0" w:afterAutospacing="0"/>
              <w:textAlignment w:val="baseline"/>
            </w:pPr>
            <w:hyperlink r:id="rId172" w:anchor="BOM0OQ" w:history="1">
              <w:r w:rsidR="00030355" w:rsidRPr="007B4436">
                <w:rPr>
                  <w:rStyle w:val="a6"/>
                  <w:color w:val="auto"/>
                  <w:u w:val="none"/>
                </w:rPr>
                <w:t>Подпункт 16 пункта 2 статьи 39.10 З</w:t>
              </w:r>
            </w:hyperlink>
            <w:r w:rsidR="00030355" w:rsidRPr="007B4436">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7B4436" w:rsidRDefault="00030355" w:rsidP="002735EE">
            <w:pPr>
              <w:pStyle w:val="formattext"/>
              <w:spacing w:before="0" w:beforeAutospacing="0" w:after="0" w:afterAutospacing="0"/>
              <w:textAlignment w:val="baseline"/>
            </w:pPr>
            <w:r w:rsidRPr="007B4436">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7B4436">
              <w:br/>
            </w:r>
            <w:r w:rsidRPr="007B4436">
              <w:br/>
              <w:t>* Выписка из ЕГРН об объекте недвижимости (об испрашиваемом земельном участке)</w:t>
            </w:r>
            <w:r w:rsidRPr="007B4436">
              <w:br/>
            </w:r>
            <w:r w:rsidRPr="007B4436">
              <w:br/>
              <w:t>* Выписка из ЕГРЮЛ о юридическом лице, являющемся заявителем</w:t>
            </w:r>
          </w:p>
        </w:tc>
      </w:tr>
    </w:tbl>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r>
        <w:rPr>
          <w:rFonts w:ascii="Arial" w:hAnsi="Arial" w:cs="Arial"/>
        </w:rPr>
        <w:t xml:space="preserve">                 </w:t>
      </w:r>
      <w:r w:rsidRPr="00E362B6">
        <w:rPr>
          <w:rFonts w:ascii="Arial" w:hAnsi="Arial" w:cs="Arial"/>
        </w:rPr>
        <w:t>*</w:t>
      </w:r>
      <w:r>
        <w:t xml:space="preserve"> - Документы, обозначенные символом, запрашиваются Органом посредством межведомственного информационного взаимодействия.</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sectPr w:rsidR="00030355" w:rsidSect="003609CB">
          <w:pgSz w:w="16838" w:h="11906" w:orient="landscape"/>
          <w:pgMar w:top="567" w:right="962" w:bottom="709" w:left="567" w:header="709" w:footer="709" w:gutter="0"/>
          <w:cols w:space="708"/>
          <w:docGrid w:linePitch="360"/>
        </w:sectPr>
      </w:pPr>
    </w:p>
    <w:p w:rsidR="00030355" w:rsidRDefault="00030355" w:rsidP="00030355">
      <w:pPr>
        <w:autoSpaceDE w:val="0"/>
        <w:autoSpaceDN w:val="0"/>
        <w:adjustRightInd w:val="0"/>
        <w:ind w:firstLine="709"/>
        <w:jc w:val="right"/>
        <w:outlineLvl w:val="0"/>
        <w:rPr>
          <w:rFonts w:eastAsia="Calibri"/>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10</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firstLine="709"/>
        <w:jc w:val="right"/>
        <w:outlineLvl w:val="0"/>
        <w:rPr>
          <w:rFonts w:eastAsia="Calibri"/>
        </w:rPr>
      </w:pPr>
    </w:p>
    <w:p w:rsidR="00030355" w:rsidRDefault="00030355" w:rsidP="00030355">
      <w:pPr>
        <w:autoSpaceDE w:val="0"/>
        <w:autoSpaceDN w:val="0"/>
        <w:adjustRightInd w:val="0"/>
        <w:ind w:firstLine="709"/>
        <w:jc w:val="right"/>
        <w:outlineLvl w:val="0"/>
        <w:rPr>
          <w:rFonts w:eastAsia="Calibri"/>
        </w:rPr>
      </w:pPr>
    </w:p>
    <w:p w:rsidR="00030355" w:rsidRPr="00B4718C" w:rsidRDefault="00030355" w:rsidP="00030355">
      <w:pPr>
        <w:jc w:val="center"/>
        <w:rPr>
          <w:rFonts w:eastAsia="Calibri"/>
          <w:sz w:val="24"/>
          <w:szCs w:val="24"/>
        </w:rPr>
      </w:pPr>
      <w:r w:rsidRPr="00B4718C">
        <w:rPr>
          <w:rFonts w:eastAsia="Calibri"/>
          <w:sz w:val="24"/>
          <w:szCs w:val="24"/>
        </w:rPr>
        <w:t>ЗА</w:t>
      </w:r>
      <w:r w:rsidR="0054684E">
        <w:rPr>
          <w:rFonts w:eastAsia="Calibri"/>
          <w:sz w:val="24"/>
          <w:szCs w:val="24"/>
        </w:rPr>
        <w:t>ЯВЛЕНИЕ</w:t>
      </w:r>
    </w:p>
    <w:p w:rsidR="00030355" w:rsidRDefault="00030355" w:rsidP="00030355">
      <w:pPr>
        <w:widowControl w:val="0"/>
        <w:autoSpaceDE w:val="0"/>
        <w:autoSpaceDN w:val="0"/>
        <w:adjustRightInd w:val="0"/>
        <w:ind w:firstLine="709"/>
        <w:jc w:val="right"/>
        <w:rPr>
          <w:rFonts w:eastAsia="Calibri"/>
        </w:rPr>
      </w:pPr>
    </w:p>
    <w:p w:rsidR="00030355" w:rsidRDefault="00030355" w:rsidP="00030355">
      <w:pPr>
        <w:widowControl w:val="0"/>
        <w:autoSpaceDE w:val="0"/>
        <w:autoSpaceDN w:val="0"/>
        <w:adjustRightInd w:val="0"/>
        <w:ind w:firstLine="709"/>
        <w:jc w:val="right"/>
        <w:rPr>
          <w:rFonts w:eastAsia="Calibri"/>
        </w:rPr>
      </w:pPr>
    </w:p>
    <w:tbl>
      <w:tblPr>
        <w:tblpPr w:leftFromText="180" w:rightFromText="180" w:vertAnchor="text" w:horzAnchor="margin" w:tblpY="131"/>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2"/>
        <w:gridCol w:w="881"/>
        <w:gridCol w:w="309"/>
        <w:gridCol w:w="233"/>
        <w:gridCol w:w="1314"/>
        <w:gridCol w:w="1001"/>
        <w:gridCol w:w="1200"/>
        <w:gridCol w:w="1524"/>
        <w:gridCol w:w="2074"/>
      </w:tblGrid>
      <w:tr w:rsidR="00030355" w:rsidRPr="00B4718C" w:rsidTr="002735EE">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Данные заявителя (физического лица, индивидуального предпринимателя)</w:t>
            </w:r>
          </w:p>
        </w:tc>
      </w:tr>
      <w:tr w:rsidR="00030355" w:rsidRPr="00B4718C" w:rsidTr="0054684E">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Фамилия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54684E">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Имя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54684E">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Отчество</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54684E">
        <w:trPr>
          <w:trHeight w:val="20"/>
        </w:trPr>
        <w:tc>
          <w:tcPr>
            <w:tcW w:w="10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Дата рождения</w:t>
            </w:r>
          </w:p>
        </w:tc>
        <w:tc>
          <w:tcPr>
            <w:tcW w:w="396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54684E">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Полное наименование индивидуального предпринимателя</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54684E">
        <w:trPr>
          <w:trHeight w:val="20"/>
        </w:trPr>
        <w:tc>
          <w:tcPr>
            <w:tcW w:w="131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ОГРНИП</w:t>
            </w:r>
          </w:p>
        </w:tc>
        <w:tc>
          <w:tcPr>
            <w:tcW w:w="368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2735E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jc w:val="center"/>
              <w:rPr>
                <w:rFonts w:eastAsia="Calibri"/>
                <w:b/>
                <w:bCs/>
                <w:sz w:val="24"/>
                <w:szCs w:val="24"/>
              </w:rPr>
            </w:pPr>
            <w:r w:rsidRPr="00B4718C">
              <w:rPr>
                <w:rFonts w:eastAsia="Calibri"/>
                <w:b/>
                <w:bCs/>
                <w:sz w:val="24"/>
                <w:szCs w:val="24"/>
              </w:rPr>
              <w:t>Документ, удостоверяющий личность заявителя</w:t>
            </w: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rPr>
                <w:rFonts w:eastAsia="Calibri"/>
                <w:sz w:val="24"/>
                <w:szCs w:val="24"/>
              </w:rPr>
            </w:pPr>
            <w:r w:rsidRPr="00B4718C">
              <w:rPr>
                <w:rFonts w:eastAsia="Calibri"/>
                <w:sz w:val="24"/>
                <w:szCs w:val="24"/>
              </w:rPr>
              <w:t>Вид</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Номер</w:t>
            </w:r>
          </w:p>
        </w:tc>
        <w:tc>
          <w:tcPr>
            <w:tcW w:w="248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Дата выдачи</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r w:rsidR="00030355" w:rsidRPr="00B4718C" w:rsidTr="002735E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Адрес регистрации заявителя /</w:t>
            </w:r>
          </w:p>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Юридический адрес (адрес регистрации) индивидуального предпринимателя</w:t>
            </w: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 xml:space="preserve">Регион </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Адрес места жительства заявителя /</w:t>
            </w:r>
          </w:p>
          <w:p w:rsidR="00030355" w:rsidRPr="00B4718C" w:rsidRDefault="00030355" w:rsidP="002735EE">
            <w:pPr>
              <w:autoSpaceDE w:val="0"/>
              <w:autoSpaceDN w:val="0"/>
              <w:jc w:val="center"/>
              <w:rPr>
                <w:rFonts w:eastAsia="Calibri"/>
                <w:b/>
                <w:bCs/>
                <w:sz w:val="24"/>
                <w:szCs w:val="24"/>
                <w:vertAlign w:val="superscript"/>
              </w:rPr>
            </w:pPr>
            <w:r w:rsidRPr="00B4718C">
              <w:rPr>
                <w:rFonts w:eastAsia="Calibri"/>
                <w:b/>
                <w:bCs/>
                <w:sz w:val="24"/>
                <w:szCs w:val="24"/>
              </w:rPr>
              <w:t>Почтовый адрес индивидуального предпринимателя</w:t>
            </w: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Регион</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Населенный пункт</w:t>
            </w:r>
          </w:p>
        </w:tc>
        <w:tc>
          <w:tcPr>
            <w:tcW w:w="186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Квартира</w:t>
            </w:r>
          </w:p>
        </w:tc>
        <w:tc>
          <w:tcPr>
            <w:tcW w:w="10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576"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1076"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54684E">
        <w:trPr>
          <w:trHeight w:val="20"/>
        </w:trPr>
        <w:tc>
          <w:tcPr>
            <w:tcW w:w="1192"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b/>
                <w:bCs/>
                <w:sz w:val="24"/>
                <w:szCs w:val="24"/>
              </w:rPr>
            </w:pPr>
            <w:r w:rsidRPr="00B4718C">
              <w:rPr>
                <w:rFonts w:eastAsia="Calibri"/>
                <w:b/>
                <w:bCs/>
                <w:sz w:val="24"/>
                <w:szCs w:val="24"/>
              </w:rPr>
              <w:t>Контактные данные</w:t>
            </w: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r w:rsidR="00030355" w:rsidRPr="00B4718C" w:rsidTr="0054684E">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030355" w:rsidRPr="00B4718C" w:rsidRDefault="00030355" w:rsidP="002735EE">
            <w:pPr>
              <w:rPr>
                <w:rFonts w:eastAsia="Calibri"/>
                <w:b/>
                <w:bCs/>
                <w:sz w:val="24"/>
                <w:szCs w:val="24"/>
              </w:rPr>
            </w:pPr>
          </w:p>
        </w:tc>
        <w:tc>
          <w:tcPr>
            <w:tcW w:w="380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bl>
    <w:tbl>
      <w:tblPr>
        <w:tblpPr w:leftFromText="180" w:rightFromText="180" w:vertAnchor="page" w:horzAnchor="margin" w:tblpY="2581"/>
        <w:tblOverlap w:val="never"/>
        <w:tblW w:w="9571" w:type="dxa"/>
        <w:tblLook w:val="04A0"/>
      </w:tblPr>
      <w:tblGrid>
        <w:gridCol w:w="1950"/>
        <w:gridCol w:w="1843"/>
        <w:gridCol w:w="992"/>
        <w:gridCol w:w="4786"/>
      </w:tblGrid>
      <w:tr w:rsidR="00030355" w:rsidRPr="00B4718C" w:rsidTr="002735EE">
        <w:tc>
          <w:tcPr>
            <w:tcW w:w="1019" w:type="pct"/>
            <w:tcBorders>
              <w:top w:val="single" w:sz="4" w:space="0" w:color="auto"/>
              <w:left w:val="single" w:sz="4" w:space="0" w:color="auto"/>
              <w:bottom w:val="single" w:sz="4" w:space="0" w:color="auto"/>
              <w:right w:val="single" w:sz="4" w:space="0" w:color="auto"/>
            </w:tcBorders>
            <w:hideMark/>
          </w:tcPr>
          <w:p w:rsidR="00030355" w:rsidRPr="00B4718C" w:rsidRDefault="00030355" w:rsidP="002735EE">
            <w:pPr>
              <w:rPr>
                <w:bCs/>
                <w:sz w:val="24"/>
                <w:szCs w:val="24"/>
              </w:rPr>
            </w:pPr>
            <w:r w:rsidRPr="00B4718C">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30355" w:rsidRPr="00B4718C" w:rsidRDefault="00030355" w:rsidP="002735EE">
            <w:pPr>
              <w:rPr>
                <w:sz w:val="24"/>
                <w:szCs w:val="24"/>
                <w:u w:val="single"/>
              </w:rPr>
            </w:pPr>
          </w:p>
        </w:tc>
        <w:tc>
          <w:tcPr>
            <w:tcW w:w="518" w:type="pct"/>
            <w:tcBorders>
              <w:top w:val="nil"/>
              <w:left w:val="single" w:sz="4" w:space="0" w:color="auto"/>
              <w:bottom w:val="nil"/>
              <w:right w:val="nil"/>
            </w:tcBorders>
          </w:tcPr>
          <w:p w:rsidR="00030355" w:rsidRPr="00B4718C" w:rsidRDefault="00030355" w:rsidP="002735EE">
            <w:pPr>
              <w:rPr>
                <w:sz w:val="24"/>
                <w:szCs w:val="24"/>
                <w:u w:val="single"/>
              </w:rPr>
            </w:pPr>
          </w:p>
        </w:tc>
        <w:tc>
          <w:tcPr>
            <w:tcW w:w="2500" w:type="pct"/>
            <w:tcBorders>
              <w:top w:val="nil"/>
              <w:left w:val="nil"/>
              <w:bottom w:val="single" w:sz="4" w:space="0" w:color="auto"/>
              <w:right w:val="nil"/>
            </w:tcBorders>
          </w:tcPr>
          <w:p w:rsidR="00030355" w:rsidRPr="00B4718C" w:rsidRDefault="00030355" w:rsidP="002735EE">
            <w:pPr>
              <w:rPr>
                <w:sz w:val="24"/>
                <w:szCs w:val="24"/>
                <w:u w:val="single"/>
              </w:rPr>
            </w:pPr>
          </w:p>
        </w:tc>
      </w:tr>
      <w:tr w:rsidR="00030355" w:rsidRPr="00B4718C" w:rsidTr="002735EE">
        <w:tc>
          <w:tcPr>
            <w:tcW w:w="1019" w:type="pct"/>
            <w:tcBorders>
              <w:top w:val="single" w:sz="4" w:space="0" w:color="auto"/>
              <w:left w:val="nil"/>
              <w:bottom w:val="nil"/>
              <w:right w:val="nil"/>
            </w:tcBorders>
          </w:tcPr>
          <w:p w:rsidR="00030355" w:rsidRPr="00B4718C" w:rsidRDefault="00030355" w:rsidP="002735EE">
            <w:pPr>
              <w:jc w:val="center"/>
              <w:rPr>
                <w:sz w:val="24"/>
                <w:szCs w:val="24"/>
              </w:rPr>
            </w:pPr>
          </w:p>
        </w:tc>
        <w:tc>
          <w:tcPr>
            <w:tcW w:w="963" w:type="pct"/>
            <w:tcBorders>
              <w:top w:val="single" w:sz="4" w:space="0" w:color="auto"/>
              <w:left w:val="nil"/>
              <w:bottom w:val="nil"/>
              <w:right w:val="nil"/>
            </w:tcBorders>
          </w:tcPr>
          <w:p w:rsidR="00030355" w:rsidRPr="00B4718C" w:rsidRDefault="00030355" w:rsidP="002735EE">
            <w:pPr>
              <w:jc w:val="center"/>
              <w:rPr>
                <w:sz w:val="24"/>
                <w:szCs w:val="24"/>
              </w:rPr>
            </w:pPr>
          </w:p>
        </w:tc>
        <w:tc>
          <w:tcPr>
            <w:tcW w:w="518" w:type="pct"/>
          </w:tcPr>
          <w:p w:rsidR="00030355" w:rsidRPr="00B4718C" w:rsidRDefault="00030355" w:rsidP="002735EE">
            <w:pPr>
              <w:jc w:val="center"/>
              <w:rPr>
                <w:sz w:val="24"/>
                <w:szCs w:val="24"/>
              </w:rPr>
            </w:pPr>
          </w:p>
        </w:tc>
        <w:tc>
          <w:tcPr>
            <w:tcW w:w="2500" w:type="pct"/>
            <w:tcBorders>
              <w:top w:val="single" w:sz="4" w:space="0" w:color="auto"/>
              <w:left w:val="nil"/>
              <w:bottom w:val="nil"/>
              <w:right w:val="nil"/>
            </w:tcBorders>
          </w:tcPr>
          <w:p w:rsidR="00030355" w:rsidRPr="00B4718C" w:rsidRDefault="00030355" w:rsidP="002735EE">
            <w:pPr>
              <w:jc w:val="center"/>
              <w:rPr>
                <w:sz w:val="24"/>
                <w:szCs w:val="24"/>
              </w:rPr>
            </w:pPr>
            <w:r w:rsidRPr="00B4718C">
              <w:rPr>
                <w:sz w:val="24"/>
                <w:szCs w:val="24"/>
              </w:rPr>
              <w:t>Орган, обрабатывающий запрос на предоставление услуги</w:t>
            </w:r>
          </w:p>
        </w:tc>
      </w:tr>
    </w:tbl>
    <w:tbl>
      <w:tblPr>
        <w:tblW w:w="9923" w:type="dxa"/>
        <w:tblInd w:w="-256" w:type="dxa"/>
        <w:tblLayout w:type="fixed"/>
        <w:tblCellMar>
          <w:left w:w="28" w:type="dxa"/>
          <w:right w:w="28" w:type="dxa"/>
        </w:tblCellMar>
        <w:tblLook w:val="04A0"/>
      </w:tblPr>
      <w:tblGrid>
        <w:gridCol w:w="209"/>
        <w:gridCol w:w="632"/>
        <w:gridCol w:w="770"/>
        <w:gridCol w:w="979"/>
        <w:gridCol w:w="518"/>
        <w:gridCol w:w="1397"/>
        <w:gridCol w:w="402"/>
        <w:gridCol w:w="1141"/>
        <w:gridCol w:w="1265"/>
        <w:gridCol w:w="1541"/>
        <w:gridCol w:w="860"/>
        <w:gridCol w:w="209"/>
      </w:tblGrid>
      <w:tr w:rsidR="00030355" w:rsidRPr="00B4718C" w:rsidTr="002735EE">
        <w:trPr>
          <w:cantSplit/>
          <w:trHeight w:val="291"/>
        </w:trPr>
        <w:tc>
          <w:tcPr>
            <w:tcW w:w="9923" w:type="dxa"/>
            <w:gridSpan w:val="12"/>
            <w:tcBorders>
              <w:top w:val="nil"/>
              <w:left w:val="nil"/>
              <w:bottom w:val="single" w:sz="4" w:space="0" w:color="auto"/>
              <w:right w:val="nil"/>
            </w:tcBorders>
          </w:tcPr>
          <w:p w:rsidR="00030355" w:rsidRPr="0054684E" w:rsidRDefault="00030355" w:rsidP="0054684E">
            <w:pPr>
              <w:pStyle w:val="3"/>
              <w:tabs>
                <w:tab w:val="left" w:pos="4634"/>
              </w:tabs>
              <w:spacing w:before="0" w:line="240" w:lineRule="auto"/>
              <w:jc w:val="both"/>
              <w:rPr>
                <w:rFonts w:ascii="Times New Roman" w:hAnsi="Times New Roman"/>
                <w:b w:val="0"/>
                <w:color w:val="auto"/>
              </w:rPr>
            </w:pPr>
            <w:r w:rsidRPr="0054684E">
              <w:rPr>
                <w:rFonts w:ascii="Times New Roman" w:hAnsi="Times New Roman"/>
                <w:b w:val="0"/>
                <w:color w:val="auto"/>
                <w:spacing w:val="6"/>
              </w:rPr>
              <w:t xml:space="preserve">Прошу исправить следующие опечатки/ошибки в </w:t>
            </w:r>
            <w:r w:rsidRPr="0054684E">
              <w:rPr>
                <w:rFonts w:ascii="Times New Roman" w:hAnsi="Times New Roman"/>
                <w:b w:val="0"/>
                <w:color w:val="auto"/>
              </w:rPr>
              <w:t>решении о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 решении об отказе в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(нужное подчеркнуть):</w:t>
            </w:r>
          </w:p>
        </w:tc>
      </w:tr>
      <w:tr w:rsidR="00030355" w:rsidRPr="00B4718C" w:rsidTr="002735EE">
        <w:trPr>
          <w:cantSplit/>
          <w:trHeight w:val="291"/>
        </w:trPr>
        <w:tc>
          <w:tcPr>
            <w:tcW w:w="9923" w:type="dxa"/>
            <w:gridSpan w:val="12"/>
            <w:tcBorders>
              <w:top w:val="nil"/>
              <w:left w:val="nil"/>
              <w:bottom w:val="single" w:sz="4" w:space="0" w:color="auto"/>
              <w:right w:val="nil"/>
            </w:tcBorders>
          </w:tcPr>
          <w:p w:rsidR="00030355" w:rsidRPr="00B4718C" w:rsidRDefault="00030355" w:rsidP="002735EE">
            <w:pPr>
              <w:jc w:val="center"/>
              <w:rPr>
                <w:spacing w:val="6"/>
                <w:sz w:val="24"/>
                <w:szCs w:val="24"/>
              </w:rPr>
            </w:pPr>
          </w:p>
        </w:tc>
      </w:tr>
      <w:tr w:rsidR="00030355" w:rsidRPr="00B4718C" w:rsidTr="002735EE">
        <w:trPr>
          <w:cantSplit/>
          <w:trHeight w:val="291"/>
        </w:trPr>
        <w:tc>
          <w:tcPr>
            <w:tcW w:w="9923" w:type="dxa"/>
            <w:gridSpan w:val="12"/>
            <w:tcBorders>
              <w:top w:val="single" w:sz="4" w:space="0" w:color="auto"/>
              <w:left w:val="nil"/>
              <w:right w:val="nil"/>
            </w:tcBorders>
          </w:tcPr>
          <w:p w:rsidR="00030355" w:rsidRPr="00844038" w:rsidRDefault="00030355" w:rsidP="002735EE">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Представлены следующие документы:</w:t>
            </w: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1</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2</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lastRenderedPageBreak/>
              <w:t>3</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632"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8873" w:type="dxa"/>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4296"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bCs/>
                <w:sz w:val="24"/>
                <w:szCs w:val="24"/>
              </w:rPr>
            </w:pPr>
            <w:r w:rsidRPr="00B4718C">
              <w:rPr>
                <w:rFonts w:eastAsia="Calibri"/>
                <w:bCs/>
                <w:sz w:val="24"/>
                <w:szCs w:val="24"/>
              </w:rPr>
              <w:t>Место получения результата предоставления услуги</w:t>
            </w: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4296" w:type="dxa"/>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bCs/>
                <w:sz w:val="24"/>
                <w:szCs w:val="24"/>
              </w:rPr>
            </w:pPr>
            <w:r w:rsidRPr="00B4718C">
              <w:rPr>
                <w:rFonts w:eastAsia="Calibri"/>
                <w:bCs/>
                <w:sz w:val="24"/>
                <w:szCs w:val="24"/>
              </w:rPr>
              <w:t xml:space="preserve">Способ получения результата </w:t>
            </w: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4296" w:type="dxa"/>
            <w:gridSpan w:val="5"/>
            <w:vMerge/>
            <w:tcBorders>
              <w:top w:val="dotted" w:sz="4" w:space="0" w:color="auto"/>
              <w:left w:val="dotted" w:sz="4" w:space="0" w:color="auto"/>
              <w:bottom w:val="dotted" w:sz="4" w:space="0" w:color="auto"/>
              <w:right w:val="dotted" w:sz="4" w:space="0" w:color="auto"/>
            </w:tcBorders>
            <w:vAlign w:val="center"/>
            <w:hideMark/>
          </w:tcPr>
          <w:p w:rsidR="00030355" w:rsidRPr="00B4718C" w:rsidRDefault="00030355" w:rsidP="002735EE">
            <w:pPr>
              <w:rPr>
                <w:rFonts w:eastAsia="Calibri"/>
                <w:bCs/>
                <w:sz w:val="24"/>
                <w:szCs w:val="24"/>
              </w:rPr>
            </w:pP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Данные представителя (уполномоченного лица)</w:t>
            </w: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Фамилия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Имя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Отчество</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Дата рождения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sz w:val="24"/>
                <w:szCs w:val="24"/>
              </w:rPr>
              <w:br w:type="page"/>
            </w:r>
            <w:r w:rsidRPr="00B4718C">
              <w:rPr>
                <w:rFonts w:eastAsia="Calibri"/>
                <w:b/>
                <w:bCs/>
                <w:sz w:val="24"/>
                <w:szCs w:val="24"/>
              </w:rPr>
              <w:t>Документ, удостоверяющий личность представителя (уполномоченного лица)</w:t>
            </w: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rPr>
                <w:rFonts w:eastAsia="Calibri"/>
                <w:sz w:val="24"/>
                <w:szCs w:val="24"/>
              </w:rPr>
            </w:pPr>
            <w:r w:rsidRPr="00B4718C">
              <w:rPr>
                <w:rFonts w:eastAsia="Calibri"/>
                <w:sz w:val="24"/>
                <w:szCs w:val="24"/>
              </w:rPr>
              <w:t>Вид</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Серия</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Номер</w:t>
            </w:r>
          </w:p>
        </w:tc>
        <w:tc>
          <w:tcPr>
            <w:tcW w:w="3666"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Выдан</w:t>
            </w:r>
          </w:p>
        </w:tc>
        <w:tc>
          <w:tcPr>
            <w:tcW w:w="5702"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Дата выдачи</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br w:type="page"/>
              <w:t>Адрес регистрации представителя (уполномоченного лица)</w:t>
            </w: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 xml:space="preserve">Индекс </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 xml:space="preserve">Регион </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Район</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Населенный пункт</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Улица</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Дом</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Корпус</w:t>
            </w:r>
          </w:p>
        </w:tc>
        <w:tc>
          <w:tcPr>
            <w:tcW w:w="12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Квартира</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B4718C" w:rsidRDefault="00030355" w:rsidP="002735EE">
            <w:pPr>
              <w:autoSpaceDE w:val="0"/>
              <w:autoSpaceDN w:val="0"/>
              <w:jc w:val="center"/>
              <w:rPr>
                <w:rFonts w:eastAsia="Calibri"/>
                <w:b/>
                <w:bCs/>
                <w:sz w:val="24"/>
                <w:szCs w:val="24"/>
              </w:rPr>
            </w:pPr>
            <w:r w:rsidRPr="00B4718C">
              <w:rPr>
                <w:rFonts w:eastAsia="Calibri"/>
                <w:b/>
                <w:bCs/>
                <w:sz w:val="24"/>
                <w:szCs w:val="24"/>
              </w:rPr>
              <w:t>Адрес места жительства представителя (уполномоченного лица)</w:t>
            </w: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 xml:space="preserve">Индекс </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Регион</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Район</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Населенный пункт</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Улица</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Дом</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Корпус</w:t>
            </w:r>
          </w:p>
        </w:tc>
        <w:tc>
          <w:tcPr>
            <w:tcW w:w="12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sz w:val="24"/>
                <w:szCs w:val="24"/>
              </w:rPr>
            </w:pPr>
            <w:r w:rsidRPr="00B4718C">
              <w:rPr>
                <w:rFonts w:eastAsia="Calibri"/>
                <w:sz w:val="24"/>
                <w:szCs w:val="24"/>
              </w:rPr>
              <w:t>Квартира</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3296" w:type="dxa"/>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141"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126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c>
          <w:tcPr>
            <w:tcW w:w="1541"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c>
          <w:tcPr>
            <w:tcW w:w="860"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u w:val="single"/>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899" w:type="dxa"/>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B4718C" w:rsidRDefault="00030355" w:rsidP="002735EE">
            <w:pPr>
              <w:autoSpaceDE w:val="0"/>
              <w:autoSpaceDN w:val="0"/>
              <w:rPr>
                <w:rFonts w:eastAsia="Calibri"/>
                <w:b/>
                <w:bCs/>
                <w:sz w:val="24"/>
                <w:szCs w:val="24"/>
              </w:rPr>
            </w:pPr>
            <w:r w:rsidRPr="00B4718C">
              <w:rPr>
                <w:rFonts w:eastAsia="Calibri"/>
                <w:b/>
                <w:bCs/>
                <w:sz w:val="24"/>
                <w:szCs w:val="24"/>
              </w:rPr>
              <w:t>Контактные данные</w:t>
            </w:r>
          </w:p>
        </w:tc>
        <w:tc>
          <w:tcPr>
            <w:tcW w:w="660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r w:rsidR="00030355" w:rsidRPr="00B4718C"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899" w:type="dxa"/>
            <w:gridSpan w:val="4"/>
            <w:vMerge/>
            <w:tcBorders>
              <w:top w:val="dotted" w:sz="4" w:space="0" w:color="auto"/>
              <w:left w:val="dotted" w:sz="4" w:space="0" w:color="auto"/>
              <w:bottom w:val="dotted" w:sz="4" w:space="0" w:color="auto"/>
              <w:right w:val="dotted" w:sz="4" w:space="0" w:color="auto"/>
            </w:tcBorders>
            <w:vAlign w:val="center"/>
            <w:hideMark/>
          </w:tcPr>
          <w:p w:rsidR="00030355" w:rsidRPr="00B4718C" w:rsidRDefault="00030355" w:rsidP="002735EE">
            <w:pPr>
              <w:rPr>
                <w:rFonts w:eastAsia="Calibri"/>
                <w:b/>
                <w:bCs/>
                <w:sz w:val="24"/>
                <w:szCs w:val="24"/>
              </w:rPr>
            </w:pPr>
          </w:p>
        </w:tc>
        <w:tc>
          <w:tcPr>
            <w:tcW w:w="660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B4718C" w:rsidRDefault="00030355" w:rsidP="002735EE">
            <w:pPr>
              <w:autoSpaceDE w:val="0"/>
              <w:autoSpaceDN w:val="0"/>
              <w:rPr>
                <w:rFonts w:eastAsia="Calibri"/>
                <w:sz w:val="24"/>
                <w:szCs w:val="24"/>
              </w:rPr>
            </w:pPr>
          </w:p>
        </w:tc>
      </w:tr>
    </w:tbl>
    <w:p w:rsidR="00030355" w:rsidRPr="00B4718C" w:rsidRDefault="00030355" w:rsidP="00030355">
      <w:pPr>
        <w:rPr>
          <w:rFonts w:eastAsia="Calibri"/>
          <w:sz w:val="24"/>
          <w:szCs w:val="24"/>
        </w:rPr>
      </w:pPr>
    </w:p>
    <w:tbl>
      <w:tblPr>
        <w:tblW w:w="0" w:type="auto"/>
        <w:tblBorders>
          <w:insideH w:val="single" w:sz="4" w:space="0" w:color="auto"/>
        </w:tblBorders>
        <w:tblLook w:val="04A0"/>
      </w:tblPr>
      <w:tblGrid>
        <w:gridCol w:w="3190"/>
        <w:gridCol w:w="887"/>
        <w:gridCol w:w="5103"/>
      </w:tblGrid>
      <w:tr w:rsidR="00030355" w:rsidRPr="00B4718C" w:rsidTr="002735EE">
        <w:tc>
          <w:tcPr>
            <w:tcW w:w="3190" w:type="dxa"/>
            <w:tcBorders>
              <w:top w:val="nil"/>
              <w:left w:val="nil"/>
              <w:bottom w:val="single" w:sz="4" w:space="0" w:color="auto"/>
              <w:right w:val="nil"/>
            </w:tcBorders>
          </w:tcPr>
          <w:p w:rsidR="00030355" w:rsidRPr="00B4718C" w:rsidRDefault="00030355" w:rsidP="002735EE">
            <w:pPr>
              <w:rPr>
                <w:rFonts w:eastAsia="Calibri"/>
                <w:sz w:val="24"/>
                <w:szCs w:val="24"/>
              </w:rPr>
            </w:pPr>
          </w:p>
        </w:tc>
        <w:tc>
          <w:tcPr>
            <w:tcW w:w="887" w:type="dxa"/>
            <w:tcBorders>
              <w:top w:val="nil"/>
              <w:left w:val="nil"/>
              <w:bottom w:val="single" w:sz="4" w:space="0" w:color="auto"/>
              <w:right w:val="nil"/>
            </w:tcBorders>
          </w:tcPr>
          <w:p w:rsidR="00030355" w:rsidRPr="00B4718C" w:rsidRDefault="00030355" w:rsidP="002735EE">
            <w:pPr>
              <w:rPr>
                <w:rFonts w:eastAsia="Calibri"/>
                <w:sz w:val="24"/>
                <w:szCs w:val="24"/>
              </w:rPr>
            </w:pPr>
          </w:p>
        </w:tc>
        <w:tc>
          <w:tcPr>
            <w:tcW w:w="5103" w:type="dxa"/>
            <w:tcBorders>
              <w:top w:val="nil"/>
              <w:left w:val="nil"/>
              <w:bottom w:val="single" w:sz="4" w:space="0" w:color="auto"/>
              <w:right w:val="nil"/>
            </w:tcBorders>
          </w:tcPr>
          <w:p w:rsidR="00030355" w:rsidRPr="00B4718C" w:rsidRDefault="00030355" w:rsidP="002735EE">
            <w:pPr>
              <w:rPr>
                <w:rFonts w:eastAsia="Calibri"/>
                <w:sz w:val="24"/>
                <w:szCs w:val="24"/>
              </w:rPr>
            </w:pPr>
          </w:p>
        </w:tc>
      </w:tr>
      <w:tr w:rsidR="00030355" w:rsidRPr="00B4718C" w:rsidTr="002735EE">
        <w:tc>
          <w:tcPr>
            <w:tcW w:w="3190" w:type="dxa"/>
            <w:tcBorders>
              <w:top w:val="single" w:sz="4" w:space="0" w:color="auto"/>
              <w:left w:val="nil"/>
              <w:bottom w:val="nil"/>
              <w:right w:val="nil"/>
            </w:tcBorders>
            <w:hideMark/>
          </w:tcPr>
          <w:p w:rsidR="00030355" w:rsidRPr="00B4718C" w:rsidRDefault="00030355" w:rsidP="002735EE">
            <w:pPr>
              <w:jc w:val="center"/>
              <w:rPr>
                <w:rFonts w:eastAsia="Calibri"/>
                <w:sz w:val="24"/>
                <w:szCs w:val="24"/>
              </w:rPr>
            </w:pPr>
            <w:r w:rsidRPr="00B4718C">
              <w:rPr>
                <w:rFonts w:eastAsia="Calibri"/>
                <w:sz w:val="24"/>
                <w:szCs w:val="24"/>
              </w:rPr>
              <w:t>Дата</w:t>
            </w:r>
          </w:p>
        </w:tc>
        <w:tc>
          <w:tcPr>
            <w:tcW w:w="887" w:type="dxa"/>
            <w:tcBorders>
              <w:top w:val="single" w:sz="4" w:space="0" w:color="auto"/>
              <w:left w:val="nil"/>
              <w:bottom w:val="nil"/>
              <w:right w:val="nil"/>
            </w:tcBorders>
          </w:tcPr>
          <w:p w:rsidR="00030355" w:rsidRPr="00B4718C" w:rsidRDefault="00030355" w:rsidP="002735EE">
            <w:pPr>
              <w:jc w:val="center"/>
              <w:rPr>
                <w:rFonts w:eastAsia="Calibri"/>
                <w:sz w:val="24"/>
                <w:szCs w:val="24"/>
              </w:rPr>
            </w:pPr>
          </w:p>
        </w:tc>
        <w:tc>
          <w:tcPr>
            <w:tcW w:w="5103" w:type="dxa"/>
            <w:tcBorders>
              <w:top w:val="single" w:sz="4" w:space="0" w:color="auto"/>
              <w:left w:val="nil"/>
              <w:bottom w:val="nil"/>
              <w:right w:val="nil"/>
            </w:tcBorders>
            <w:hideMark/>
          </w:tcPr>
          <w:p w:rsidR="00030355" w:rsidRPr="00B4718C" w:rsidRDefault="00030355" w:rsidP="002735EE">
            <w:pPr>
              <w:jc w:val="center"/>
              <w:rPr>
                <w:rFonts w:eastAsia="Calibri"/>
                <w:sz w:val="24"/>
                <w:szCs w:val="24"/>
              </w:rPr>
            </w:pPr>
            <w:r w:rsidRPr="00B4718C">
              <w:rPr>
                <w:rFonts w:eastAsia="Calibri"/>
                <w:sz w:val="24"/>
                <w:szCs w:val="24"/>
              </w:rPr>
              <w:t>Подпись/ФИО</w:t>
            </w:r>
          </w:p>
        </w:tc>
      </w:tr>
    </w:tbl>
    <w:p w:rsidR="00030355" w:rsidRPr="00B4718C" w:rsidRDefault="00030355" w:rsidP="00030355">
      <w:pPr>
        <w:widowControl w:val="0"/>
        <w:autoSpaceDE w:val="0"/>
        <w:autoSpaceDN w:val="0"/>
        <w:adjustRightInd w:val="0"/>
        <w:ind w:firstLine="709"/>
        <w:jc w:val="right"/>
        <w:outlineLvl w:val="1"/>
        <w:rPr>
          <w:sz w:val="24"/>
          <w:szCs w:val="24"/>
        </w:rPr>
      </w:pPr>
    </w:p>
    <w:p w:rsidR="00030355" w:rsidRPr="00B4718C" w:rsidRDefault="00030355" w:rsidP="00030355">
      <w:pPr>
        <w:widowControl w:val="0"/>
        <w:autoSpaceDE w:val="0"/>
        <w:autoSpaceDN w:val="0"/>
        <w:adjustRightInd w:val="0"/>
        <w:ind w:firstLine="709"/>
        <w:jc w:val="right"/>
        <w:outlineLvl w:val="1"/>
        <w:rPr>
          <w:sz w:val="24"/>
          <w:szCs w:val="24"/>
        </w:rPr>
      </w:pPr>
    </w:p>
    <w:p w:rsidR="00030355" w:rsidRPr="00B4718C" w:rsidRDefault="00030355" w:rsidP="00030355">
      <w:pPr>
        <w:autoSpaceDE w:val="0"/>
        <w:autoSpaceDN w:val="0"/>
        <w:adjustRightInd w:val="0"/>
        <w:jc w:val="center"/>
        <w:rPr>
          <w:sz w:val="24"/>
          <w:szCs w:val="24"/>
        </w:rPr>
      </w:pPr>
    </w:p>
    <w:p w:rsidR="00030355" w:rsidRDefault="00030355" w:rsidP="00030355">
      <w:pPr>
        <w:autoSpaceDE w:val="0"/>
        <w:autoSpaceDN w:val="0"/>
        <w:adjustRightInd w:val="0"/>
        <w:ind w:left="540"/>
        <w:jc w:val="right"/>
        <w:rPr>
          <w:sz w:val="24"/>
          <w:szCs w:val="24"/>
        </w:rPr>
      </w:pPr>
      <w:r>
        <w:rPr>
          <w:sz w:val="24"/>
          <w:szCs w:val="24"/>
        </w:rPr>
        <w:t xml:space="preserve"> </w:t>
      </w:r>
    </w:p>
    <w:p w:rsidR="00030355" w:rsidRDefault="00030355" w:rsidP="00030355">
      <w:pPr>
        <w:autoSpaceDE w:val="0"/>
        <w:autoSpaceDN w:val="0"/>
        <w:adjustRightInd w:val="0"/>
        <w:ind w:left="540"/>
        <w:jc w:val="right"/>
        <w:rPr>
          <w:sz w:val="24"/>
          <w:szCs w:val="24"/>
        </w:rPr>
      </w:pPr>
      <w:r>
        <w:rPr>
          <w:sz w:val="24"/>
          <w:szCs w:val="24"/>
        </w:rPr>
        <w:t xml:space="preserve"> </w:t>
      </w: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11</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Pr="004C3777" w:rsidRDefault="00030355" w:rsidP="00030355">
      <w:pPr>
        <w:widowControl w:val="0"/>
        <w:autoSpaceDE w:val="0"/>
        <w:autoSpaceDN w:val="0"/>
        <w:adjustRightInd w:val="0"/>
        <w:ind w:firstLine="709"/>
        <w:jc w:val="right"/>
      </w:pPr>
    </w:p>
    <w:tbl>
      <w:tblPr>
        <w:tblpPr w:leftFromText="180" w:rightFromText="180" w:vertAnchor="page" w:horzAnchor="margin" w:tblpY="2868"/>
        <w:tblOverlap w:val="never"/>
        <w:tblW w:w="9571" w:type="dxa"/>
        <w:tblLook w:val="04A0"/>
      </w:tblPr>
      <w:tblGrid>
        <w:gridCol w:w="1950"/>
        <w:gridCol w:w="1843"/>
        <w:gridCol w:w="992"/>
        <w:gridCol w:w="4786"/>
      </w:tblGrid>
      <w:tr w:rsidR="00030355" w:rsidRPr="004C3777" w:rsidTr="002735EE">
        <w:tc>
          <w:tcPr>
            <w:tcW w:w="1019" w:type="pct"/>
            <w:tcBorders>
              <w:top w:val="single" w:sz="4" w:space="0" w:color="auto"/>
              <w:left w:val="single" w:sz="4" w:space="0" w:color="auto"/>
              <w:bottom w:val="single" w:sz="4" w:space="0" w:color="auto"/>
              <w:right w:val="single" w:sz="4" w:space="0" w:color="auto"/>
            </w:tcBorders>
            <w:hideMark/>
          </w:tcPr>
          <w:p w:rsidR="00030355" w:rsidRPr="004C3777" w:rsidRDefault="00030355" w:rsidP="002735EE">
            <w:pPr>
              <w:rPr>
                <w:rFonts w:eastAsia="Calibri"/>
                <w:bCs/>
                <w:sz w:val="24"/>
                <w:szCs w:val="24"/>
              </w:rPr>
            </w:pPr>
            <w:r w:rsidRPr="004C3777">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30355" w:rsidRPr="004C3777" w:rsidRDefault="00030355" w:rsidP="002735EE">
            <w:pPr>
              <w:rPr>
                <w:rFonts w:eastAsia="Calibri"/>
                <w:sz w:val="24"/>
                <w:szCs w:val="24"/>
                <w:u w:val="single"/>
              </w:rPr>
            </w:pPr>
          </w:p>
        </w:tc>
        <w:tc>
          <w:tcPr>
            <w:tcW w:w="518" w:type="pct"/>
            <w:tcBorders>
              <w:top w:val="nil"/>
              <w:left w:val="single" w:sz="4" w:space="0" w:color="auto"/>
              <w:bottom w:val="nil"/>
              <w:right w:val="nil"/>
            </w:tcBorders>
          </w:tcPr>
          <w:p w:rsidR="00030355" w:rsidRPr="004C3777" w:rsidRDefault="00030355" w:rsidP="002735EE">
            <w:pPr>
              <w:rPr>
                <w:rFonts w:eastAsia="Calibri"/>
                <w:sz w:val="24"/>
                <w:szCs w:val="24"/>
                <w:u w:val="single"/>
              </w:rPr>
            </w:pPr>
          </w:p>
        </w:tc>
        <w:tc>
          <w:tcPr>
            <w:tcW w:w="2500" w:type="pct"/>
            <w:tcBorders>
              <w:top w:val="nil"/>
              <w:left w:val="nil"/>
              <w:bottom w:val="single" w:sz="4" w:space="0" w:color="auto"/>
              <w:right w:val="nil"/>
            </w:tcBorders>
          </w:tcPr>
          <w:p w:rsidR="00030355" w:rsidRPr="004C3777" w:rsidRDefault="00030355" w:rsidP="002735EE">
            <w:pPr>
              <w:rPr>
                <w:rFonts w:eastAsia="Calibri"/>
                <w:sz w:val="24"/>
                <w:szCs w:val="24"/>
                <w:u w:val="single"/>
              </w:rPr>
            </w:pPr>
          </w:p>
        </w:tc>
      </w:tr>
      <w:tr w:rsidR="00030355" w:rsidRPr="004C3777" w:rsidTr="002735EE">
        <w:tc>
          <w:tcPr>
            <w:tcW w:w="1019" w:type="pct"/>
            <w:tcBorders>
              <w:top w:val="single" w:sz="4" w:space="0" w:color="auto"/>
              <w:left w:val="nil"/>
              <w:bottom w:val="nil"/>
              <w:right w:val="nil"/>
            </w:tcBorders>
          </w:tcPr>
          <w:p w:rsidR="00030355" w:rsidRPr="004C3777" w:rsidRDefault="00030355" w:rsidP="002735EE">
            <w:pPr>
              <w:jc w:val="center"/>
              <w:rPr>
                <w:rFonts w:eastAsia="Calibri"/>
                <w:sz w:val="24"/>
                <w:szCs w:val="24"/>
              </w:rPr>
            </w:pPr>
          </w:p>
        </w:tc>
        <w:tc>
          <w:tcPr>
            <w:tcW w:w="963" w:type="pct"/>
            <w:tcBorders>
              <w:top w:val="single" w:sz="4" w:space="0" w:color="auto"/>
              <w:left w:val="nil"/>
              <w:bottom w:val="nil"/>
              <w:right w:val="nil"/>
            </w:tcBorders>
          </w:tcPr>
          <w:p w:rsidR="00030355" w:rsidRPr="004C3777" w:rsidRDefault="00030355" w:rsidP="002735EE">
            <w:pPr>
              <w:jc w:val="center"/>
              <w:rPr>
                <w:rFonts w:eastAsia="Calibri"/>
                <w:sz w:val="24"/>
                <w:szCs w:val="24"/>
              </w:rPr>
            </w:pPr>
          </w:p>
        </w:tc>
        <w:tc>
          <w:tcPr>
            <w:tcW w:w="518" w:type="pct"/>
          </w:tcPr>
          <w:p w:rsidR="00030355" w:rsidRPr="004C3777" w:rsidRDefault="00030355" w:rsidP="002735EE">
            <w:pPr>
              <w:jc w:val="center"/>
              <w:rPr>
                <w:rFonts w:eastAsia="Calibri"/>
                <w:sz w:val="24"/>
                <w:szCs w:val="24"/>
              </w:rPr>
            </w:pPr>
          </w:p>
        </w:tc>
        <w:tc>
          <w:tcPr>
            <w:tcW w:w="2500" w:type="pct"/>
            <w:tcBorders>
              <w:top w:val="single" w:sz="4" w:space="0" w:color="auto"/>
              <w:left w:val="nil"/>
              <w:bottom w:val="nil"/>
              <w:right w:val="nil"/>
            </w:tcBorders>
            <w:hideMark/>
          </w:tcPr>
          <w:p w:rsidR="00030355" w:rsidRPr="004C3777" w:rsidRDefault="00030355" w:rsidP="002735EE">
            <w:pPr>
              <w:jc w:val="center"/>
              <w:rPr>
                <w:rFonts w:eastAsia="Calibri"/>
                <w:sz w:val="24"/>
                <w:szCs w:val="24"/>
              </w:rPr>
            </w:pPr>
            <w:r w:rsidRPr="004C3777">
              <w:rPr>
                <w:rFonts w:eastAsia="Calibri"/>
                <w:sz w:val="24"/>
                <w:szCs w:val="24"/>
              </w:rPr>
              <w:t>Орган, обрабатывающий запрос на предоставление услуги</w:t>
            </w:r>
          </w:p>
        </w:tc>
      </w:tr>
    </w:tbl>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030355" w:rsidRPr="004C3777" w:rsidTr="002735EE">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jc w:val="center"/>
              <w:rPr>
                <w:rFonts w:eastAsia="Calibri"/>
                <w:b/>
                <w:bCs/>
                <w:sz w:val="24"/>
                <w:szCs w:val="24"/>
              </w:rPr>
            </w:pPr>
          </w:p>
          <w:p w:rsidR="00030355" w:rsidRPr="004C3777" w:rsidRDefault="00030355" w:rsidP="002735EE">
            <w:pPr>
              <w:autoSpaceDE w:val="0"/>
              <w:autoSpaceDN w:val="0"/>
              <w:jc w:val="center"/>
              <w:rPr>
                <w:rFonts w:eastAsia="Calibri"/>
                <w:b/>
                <w:bCs/>
                <w:sz w:val="24"/>
                <w:szCs w:val="24"/>
              </w:rPr>
            </w:pPr>
            <w:r w:rsidRPr="004C3777">
              <w:rPr>
                <w:rFonts w:eastAsia="Calibri"/>
                <w:b/>
                <w:bCs/>
                <w:sz w:val="24"/>
                <w:szCs w:val="24"/>
              </w:rPr>
              <w:t>Данные заявителя (юридического лица)</w:t>
            </w:r>
          </w:p>
        </w:tc>
      </w:tr>
      <w:tr w:rsidR="00030355" w:rsidRPr="004C3777" w:rsidTr="002735EE">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rPr>
            </w:pPr>
            <w:r w:rsidRPr="004C3777">
              <w:rPr>
                <w:rFonts w:eastAsia="Calibri"/>
                <w:b/>
                <w:bCs/>
                <w:sz w:val="24"/>
                <w:szCs w:val="24"/>
              </w:rPr>
              <w:t>Юридический адрес</w:t>
            </w: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vertAlign w:val="superscript"/>
              </w:rPr>
            </w:pPr>
            <w:r w:rsidRPr="004C3777">
              <w:rPr>
                <w:rFonts w:eastAsia="Calibri"/>
                <w:b/>
                <w:bCs/>
                <w:sz w:val="24"/>
                <w:szCs w:val="24"/>
              </w:rPr>
              <w:t>Почтовый адрес</w:t>
            </w: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b/>
                <w:bCs/>
                <w:sz w:val="24"/>
                <w:szCs w:val="24"/>
              </w:rPr>
            </w:pPr>
            <w:r w:rsidRPr="004C3777">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r>
      <w:tr w:rsidR="00030355" w:rsidRPr="004C3777" w:rsidTr="002735EE">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030355" w:rsidRPr="004C3777" w:rsidRDefault="00030355" w:rsidP="002735EE">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r>
    </w:tbl>
    <w:p w:rsidR="00030355" w:rsidRDefault="00030355" w:rsidP="00030355">
      <w:pPr>
        <w:jc w:val="center"/>
        <w:rPr>
          <w:rFonts w:eastAsia="Calibri"/>
          <w:sz w:val="24"/>
          <w:szCs w:val="24"/>
        </w:rPr>
      </w:pPr>
    </w:p>
    <w:p w:rsidR="00030355" w:rsidRDefault="00030355" w:rsidP="00030355">
      <w:pPr>
        <w:jc w:val="center"/>
        <w:rPr>
          <w:rFonts w:eastAsia="Calibri"/>
          <w:sz w:val="24"/>
          <w:szCs w:val="24"/>
        </w:rPr>
      </w:pPr>
      <w:r w:rsidRPr="004C3777">
        <w:rPr>
          <w:rFonts w:eastAsia="Calibri"/>
          <w:sz w:val="24"/>
          <w:szCs w:val="24"/>
        </w:rPr>
        <w:t>ЗА</w:t>
      </w:r>
      <w:r w:rsidR="0054684E">
        <w:rPr>
          <w:rFonts w:eastAsia="Calibri"/>
          <w:sz w:val="24"/>
          <w:szCs w:val="24"/>
        </w:rPr>
        <w:t>ЯВЛЕНИЕ</w:t>
      </w:r>
    </w:p>
    <w:p w:rsidR="00030355" w:rsidRPr="004C3777" w:rsidRDefault="00030355" w:rsidP="00030355">
      <w:pPr>
        <w:jc w:val="center"/>
        <w:rPr>
          <w:rFonts w:eastAsia="Calibri"/>
          <w:sz w:val="24"/>
          <w:szCs w:val="24"/>
        </w:rPr>
      </w:pPr>
    </w:p>
    <w:tbl>
      <w:tblPr>
        <w:tblW w:w="9853" w:type="dxa"/>
        <w:tblInd w:w="-256" w:type="dxa"/>
        <w:tblLayout w:type="fixed"/>
        <w:tblCellMar>
          <w:left w:w="28" w:type="dxa"/>
          <w:right w:w="28" w:type="dxa"/>
        </w:tblCellMar>
        <w:tblLook w:val="04A0"/>
      </w:tblPr>
      <w:tblGrid>
        <w:gridCol w:w="209"/>
        <w:gridCol w:w="528"/>
        <w:gridCol w:w="659"/>
        <w:gridCol w:w="855"/>
        <w:gridCol w:w="418"/>
        <w:gridCol w:w="1258"/>
        <w:gridCol w:w="300"/>
        <w:gridCol w:w="162"/>
        <w:gridCol w:w="964"/>
        <w:gridCol w:w="1129"/>
        <w:gridCol w:w="1392"/>
        <w:gridCol w:w="1908"/>
        <w:gridCol w:w="71"/>
      </w:tblGrid>
      <w:tr w:rsidR="00030355" w:rsidRPr="00B4718C" w:rsidTr="002735EE">
        <w:trPr>
          <w:gridAfter w:val="1"/>
          <w:wAfter w:w="71" w:type="dxa"/>
          <w:cantSplit/>
          <w:trHeight w:val="291"/>
        </w:trPr>
        <w:tc>
          <w:tcPr>
            <w:tcW w:w="9782" w:type="dxa"/>
            <w:gridSpan w:val="12"/>
            <w:tcBorders>
              <w:top w:val="nil"/>
              <w:left w:val="nil"/>
              <w:bottom w:val="single" w:sz="4" w:space="0" w:color="auto"/>
              <w:right w:val="nil"/>
            </w:tcBorders>
          </w:tcPr>
          <w:p w:rsidR="00030355" w:rsidRPr="0054684E" w:rsidRDefault="00030355" w:rsidP="0054684E">
            <w:pPr>
              <w:pStyle w:val="3"/>
              <w:tabs>
                <w:tab w:val="left" w:pos="4634"/>
              </w:tabs>
              <w:spacing w:before="0" w:line="240" w:lineRule="auto"/>
              <w:jc w:val="both"/>
              <w:rPr>
                <w:rFonts w:ascii="Times New Roman" w:hAnsi="Times New Roman"/>
                <w:b w:val="0"/>
                <w:color w:val="auto"/>
              </w:rPr>
            </w:pPr>
            <w:r w:rsidRPr="0054684E">
              <w:rPr>
                <w:rFonts w:ascii="Times New Roman" w:hAnsi="Times New Roman"/>
                <w:b w:val="0"/>
                <w:color w:val="auto"/>
                <w:spacing w:val="6"/>
              </w:rPr>
              <w:t xml:space="preserve">Прошу исправить следующие опечатки/ошибки в </w:t>
            </w:r>
            <w:r w:rsidRPr="0054684E">
              <w:rPr>
                <w:rFonts w:ascii="Times New Roman" w:hAnsi="Times New Roman"/>
                <w:b w:val="0"/>
                <w:color w:val="auto"/>
              </w:rPr>
              <w:t>решении о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 решении об отказе в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(нужное подчеркнуть):</w:t>
            </w:r>
          </w:p>
        </w:tc>
      </w:tr>
      <w:tr w:rsidR="00030355" w:rsidRPr="00B4718C" w:rsidTr="002735EE">
        <w:trPr>
          <w:gridAfter w:val="1"/>
          <w:wAfter w:w="71" w:type="dxa"/>
          <w:cantSplit/>
          <w:trHeight w:val="291"/>
        </w:trPr>
        <w:tc>
          <w:tcPr>
            <w:tcW w:w="9782" w:type="dxa"/>
            <w:gridSpan w:val="12"/>
            <w:tcBorders>
              <w:top w:val="nil"/>
              <w:left w:val="nil"/>
              <w:bottom w:val="single" w:sz="4" w:space="0" w:color="auto"/>
              <w:right w:val="nil"/>
            </w:tcBorders>
          </w:tcPr>
          <w:p w:rsidR="00030355" w:rsidRPr="00B4718C" w:rsidRDefault="00030355" w:rsidP="002735EE">
            <w:pPr>
              <w:jc w:val="center"/>
              <w:rPr>
                <w:spacing w:val="6"/>
                <w:sz w:val="24"/>
                <w:szCs w:val="24"/>
              </w:rPr>
            </w:pPr>
          </w:p>
        </w:tc>
      </w:tr>
      <w:tr w:rsidR="00030355" w:rsidRPr="00B4718C" w:rsidTr="002735EE">
        <w:trPr>
          <w:gridAfter w:val="1"/>
          <w:wAfter w:w="71" w:type="dxa"/>
          <w:cantSplit/>
          <w:trHeight w:val="291"/>
        </w:trPr>
        <w:tc>
          <w:tcPr>
            <w:tcW w:w="9782" w:type="dxa"/>
            <w:gridSpan w:val="12"/>
            <w:tcBorders>
              <w:top w:val="single" w:sz="4" w:space="0" w:color="auto"/>
              <w:left w:val="nil"/>
              <w:right w:val="nil"/>
            </w:tcBorders>
          </w:tcPr>
          <w:p w:rsidR="00030355" w:rsidRPr="00844038" w:rsidRDefault="00030355" w:rsidP="002735EE">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rPr>
            </w:pPr>
            <w:r w:rsidRPr="004C3777">
              <w:rPr>
                <w:rFonts w:eastAsia="Calibri"/>
                <w:b/>
                <w:bCs/>
                <w:sz w:val="24"/>
                <w:szCs w:val="24"/>
              </w:rPr>
              <w:t>Представлены следующие документы:</w:t>
            </w: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1</w:t>
            </w:r>
          </w:p>
        </w:tc>
        <w:tc>
          <w:tcPr>
            <w:tcW w:w="9116" w:type="dxa"/>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2</w:t>
            </w:r>
          </w:p>
        </w:tc>
        <w:tc>
          <w:tcPr>
            <w:tcW w:w="9116" w:type="dxa"/>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3</w:t>
            </w:r>
          </w:p>
        </w:tc>
        <w:tc>
          <w:tcPr>
            <w:tcW w:w="9116" w:type="dxa"/>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528"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9116" w:type="dxa"/>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3718"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bCs/>
                <w:sz w:val="24"/>
                <w:szCs w:val="24"/>
              </w:rPr>
            </w:pPr>
            <w:r w:rsidRPr="004C3777">
              <w:rPr>
                <w:rFonts w:eastAsia="Calibri"/>
                <w:bCs/>
                <w:sz w:val="24"/>
                <w:szCs w:val="24"/>
              </w:rPr>
              <w:t>Место получения результата предоставления услуги</w:t>
            </w:r>
          </w:p>
        </w:tc>
        <w:tc>
          <w:tcPr>
            <w:tcW w:w="592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3718" w:type="dxa"/>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bCs/>
                <w:sz w:val="24"/>
                <w:szCs w:val="24"/>
              </w:rPr>
            </w:pPr>
            <w:r w:rsidRPr="004C3777">
              <w:rPr>
                <w:rFonts w:eastAsia="Calibri"/>
                <w:bCs/>
                <w:sz w:val="24"/>
                <w:szCs w:val="24"/>
              </w:rPr>
              <w:t xml:space="preserve">Способ получения результата </w:t>
            </w:r>
          </w:p>
        </w:tc>
        <w:tc>
          <w:tcPr>
            <w:tcW w:w="592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3718" w:type="dxa"/>
            <w:gridSpan w:val="5"/>
            <w:vMerge/>
            <w:tcBorders>
              <w:top w:val="dotted" w:sz="4" w:space="0" w:color="auto"/>
              <w:left w:val="dotted" w:sz="4" w:space="0" w:color="auto"/>
              <w:bottom w:val="dotted" w:sz="4" w:space="0" w:color="auto"/>
              <w:right w:val="dotted" w:sz="4" w:space="0" w:color="auto"/>
            </w:tcBorders>
            <w:vAlign w:val="center"/>
            <w:hideMark/>
          </w:tcPr>
          <w:p w:rsidR="00030355" w:rsidRPr="004C3777" w:rsidRDefault="00030355" w:rsidP="002735EE">
            <w:pPr>
              <w:rPr>
                <w:rFonts w:eastAsia="Calibri"/>
                <w:bCs/>
                <w:sz w:val="24"/>
                <w:szCs w:val="24"/>
              </w:rPr>
            </w:pPr>
          </w:p>
        </w:tc>
        <w:tc>
          <w:tcPr>
            <w:tcW w:w="592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rPr>
            </w:pPr>
            <w:r w:rsidRPr="004C3777">
              <w:rPr>
                <w:rFonts w:eastAsia="Calibri"/>
                <w:b/>
                <w:bCs/>
                <w:sz w:val="24"/>
                <w:szCs w:val="24"/>
              </w:rPr>
              <w:t>Данные представителя (уполномоченного лица)</w:t>
            </w: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Фамилия</w:t>
            </w:r>
          </w:p>
        </w:tc>
        <w:tc>
          <w:tcPr>
            <w:tcW w:w="7602"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Имя</w:t>
            </w:r>
          </w:p>
        </w:tc>
        <w:tc>
          <w:tcPr>
            <w:tcW w:w="7602"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Отчество</w:t>
            </w:r>
          </w:p>
        </w:tc>
        <w:tc>
          <w:tcPr>
            <w:tcW w:w="7602"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Дата рождения</w:t>
            </w:r>
          </w:p>
        </w:tc>
        <w:tc>
          <w:tcPr>
            <w:tcW w:w="7602"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rPr>
            </w:pPr>
            <w:r w:rsidRPr="004C3777">
              <w:rPr>
                <w:rFonts w:eastAsia="Calibri"/>
                <w:sz w:val="24"/>
                <w:szCs w:val="24"/>
              </w:rPr>
              <w:br w:type="page"/>
            </w:r>
            <w:r w:rsidRPr="004C3777">
              <w:rPr>
                <w:rFonts w:eastAsia="Calibri"/>
                <w:b/>
                <w:bCs/>
                <w:sz w:val="24"/>
                <w:szCs w:val="24"/>
              </w:rPr>
              <w:t>Документ, удостоверяющий личность представителя (уполномоченного лица)</w:t>
            </w: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rPr>
                <w:rFonts w:eastAsia="Calibri"/>
                <w:sz w:val="24"/>
                <w:szCs w:val="24"/>
              </w:rPr>
            </w:pPr>
            <w:r w:rsidRPr="004C3777">
              <w:rPr>
                <w:rFonts w:eastAsia="Calibri"/>
                <w:sz w:val="24"/>
                <w:szCs w:val="24"/>
              </w:rPr>
              <w:t>Вид</w:t>
            </w:r>
          </w:p>
        </w:tc>
        <w:tc>
          <w:tcPr>
            <w:tcW w:w="8457"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Серия</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112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Номер</w:t>
            </w:r>
          </w:p>
        </w:tc>
        <w:tc>
          <w:tcPr>
            <w:tcW w:w="4500"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Выдан</w:t>
            </w:r>
          </w:p>
        </w:tc>
        <w:tc>
          <w:tcPr>
            <w:tcW w:w="508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Дата выдачи</w:t>
            </w:r>
          </w:p>
        </w:tc>
        <w:tc>
          <w:tcPr>
            <w:tcW w:w="1979"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rPr>
            </w:pPr>
            <w:r w:rsidRPr="004C3777">
              <w:rPr>
                <w:rFonts w:eastAsia="Calibri"/>
                <w:b/>
                <w:bCs/>
                <w:sz w:val="24"/>
                <w:szCs w:val="24"/>
              </w:rPr>
              <w:br w:type="page"/>
              <w:t>Адрес регистрации представителя (уполномоченного лица)</w:t>
            </w: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 xml:space="preserve">Индекс </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 xml:space="preserve">Регион </w:t>
            </w:r>
          </w:p>
        </w:tc>
        <w:tc>
          <w:tcPr>
            <w:tcW w:w="337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Район</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Населенный пункт</w:t>
            </w:r>
          </w:p>
        </w:tc>
        <w:tc>
          <w:tcPr>
            <w:tcW w:w="337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Улица</w:t>
            </w:r>
          </w:p>
        </w:tc>
        <w:tc>
          <w:tcPr>
            <w:tcW w:w="8457"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Дом</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112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Корпус</w:t>
            </w:r>
          </w:p>
        </w:tc>
        <w:tc>
          <w:tcPr>
            <w:tcW w:w="112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Квартира</w:t>
            </w:r>
          </w:p>
        </w:tc>
        <w:tc>
          <w:tcPr>
            <w:tcW w:w="1979"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9644" w:type="dxa"/>
            <w:gridSpan w:val="12"/>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4C3777" w:rsidRDefault="00030355" w:rsidP="002735EE">
            <w:pPr>
              <w:autoSpaceDE w:val="0"/>
              <w:autoSpaceDN w:val="0"/>
              <w:jc w:val="center"/>
              <w:rPr>
                <w:rFonts w:eastAsia="Calibri"/>
                <w:b/>
                <w:bCs/>
                <w:sz w:val="24"/>
                <w:szCs w:val="24"/>
              </w:rPr>
            </w:pPr>
            <w:r w:rsidRPr="004C3777">
              <w:rPr>
                <w:rFonts w:eastAsia="Calibri"/>
                <w:b/>
                <w:bCs/>
                <w:sz w:val="24"/>
                <w:szCs w:val="24"/>
              </w:rPr>
              <w:t>Адрес места жительства представителя (уполномоченного лица)</w:t>
            </w: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 xml:space="preserve">Индекс </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Регион</w:t>
            </w:r>
          </w:p>
        </w:tc>
        <w:tc>
          <w:tcPr>
            <w:tcW w:w="337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Район</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Населенный пункт</w:t>
            </w:r>
          </w:p>
        </w:tc>
        <w:tc>
          <w:tcPr>
            <w:tcW w:w="337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Улица</w:t>
            </w:r>
          </w:p>
        </w:tc>
        <w:tc>
          <w:tcPr>
            <w:tcW w:w="8457"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Дом</w:t>
            </w:r>
          </w:p>
        </w:tc>
        <w:tc>
          <w:tcPr>
            <w:tcW w:w="2993"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964"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Корпус</w:t>
            </w:r>
          </w:p>
        </w:tc>
        <w:tc>
          <w:tcPr>
            <w:tcW w:w="112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sz w:val="24"/>
                <w:szCs w:val="24"/>
              </w:rPr>
            </w:pPr>
            <w:r w:rsidRPr="004C3777">
              <w:rPr>
                <w:rFonts w:eastAsia="Calibri"/>
                <w:sz w:val="24"/>
                <w:szCs w:val="24"/>
              </w:rPr>
              <w:t>Квартира</w:t>
            </w:r>
          </w:p>
        </w:tc>
        <w:tc>
          <w:tcPr>
            <w:tcW w:w="1979"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1187"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2993" w:type="dxa"/>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964"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1129"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c>
          <w:tcPr>
            <w:tcW w:w="1392"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c>
          <w:tcPr>
            <w:tcW w:w="1979"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u w:val="single"/>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460" w:type="dxa"/>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4C3777" w:rsidRDefault="00030355" w:rsidP="002735EE">
            <w:pPr>
              <w:autoSpaceDE w:val="0"/>
              <w:autoSpaceDN w:val="0"/>
              <w:rPr>
                <w:rFonts w:eastAsia="Calibri"/>
                <w:b/>
                <w:bCs/>
                <w:sz w:val="24"/>
                <w:szCs w:val="24"/>
              </w:rPr>
            </w:pPr>
            <w:r w:rsidRPr="004C3777">
              <w:rPr>
                <w:rFonts w:eastAsia="Calibri"/>
                <w:b/>
                <w:bCs/>
                <w:sz w:val="24"/>
                <w:szCs w:val="24"/>
              </w:rPr>
              <w:t>Контактные данные</w:t>
            </w:r>
          </w:p>
        </w:tc>
        <w:tc>
          <w:tcPr>
            <w:tcW w:w="7184"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r>
      <w:tr w:rsidR="00030355" w:rsidRPr="004C377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209" w:type="dxa"/>
          <w:trHeight w:val="20"/>
          <w:jc w:val="center"/>
        </w:trPr>
        <w:tc>
          <w:tcPr>
            <w:tcW w:w="2460" w:type="dxa"/>
            <w:gridSpan w:val="4"/>
            <w:vMerge/>
            <w:tcBorders>
              <w:top w:val="dotted" w:sz="4" w:space="0" w:color="auto"/>
              <w:left w:val="dotted" w:sz="4" w:space="0" w:color="auto"/>
              <w:bottom w:val="dotted" w:sz="4" w:space="0" w:color="auto"/>
              <w:right w:val="dotted" w:sz="4" w:space="0" w:color="auto"/>
            </w:tcBorders>
            <w:vAlign w:val="center"/>
            <w:hideMark/>
          </w:tcPr>
          <w:p w:rsidR="00030355" w:rsidRPr="004C3777" w:rsidRDefault="00030355" w:rsidP="002735EE">
            <w:pPr>
              <w:rPr>
                <w:rFonts w:eastAsia="Calibri"/>
                <w:b/>
                <w:bCs/>
                <w:sz w:val="24"/>
                <w:szCs w:val="24"/>
              </w:rPr>
            </w:pPr>
          </w:p>
        </w:tc>
        <w:tc>
          <w:tcPr>
            <w:tcW w:w="7184"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4C3777" w:rsidRDefault="00030355" w:rsidP="002735EE">
            <w:pPr>
              <w:autoSpaceDE w:val="0"/>
              <w:autoSpaceDN w:val="0"/>
              <w:rPr>
                <w:rFonts w:eastAsia="Calibri"/>
                <w:sz w:val="24"/>
                <w:szCs w:val="24"/>
              </w:rPr>
            </w:pPr>
          </w:p>
        </w:tc>
      </w:tr>
    </w:tbl>
    <w:p w:rsidR="00030355" w:rsidRPr="004C3777" w:rsidRDefault="00030355" w:rsidP="00030355">
      <w:pPr>
        <w:rPr>
          <w:rFonts w:eastAsia="Calibri"/>
          <w:sz w:val="24"/>
          <w:szCs w:val="24"/>
        </w:rPr>
      </w:pPr>
    </w:p>
    <w:tbl>
      <w:tblPr>
        <w:tblW w:w="0" w:type="auto"/>
        <w:tblBorders>
          <w:insideH w:val="single" w:sz="4" w:space="0" w:color="auto"/>
        </w:tblBorders>
        <w:tblLook w:val="04A0"/>
      </w:tblPr>
      <w:tblGrid>
        <w:gridCol w:w="3190"/>
        <w:gridCol w:w="887"/>
        <w:gridCol w:w="5103"/>
      </w:tblGrid>
      <w:tr w:rsidR="00030355" w:rsidRPr="004C3777" w:rsidTr="002735EE">
        <w:tc>
          <w:tcPr>
            <w:tcW w:w="3190" w:type="dxa"/>
            <w:tcBorders>
              <w:top w:val="nil"/>
              <w:left w:val="nil"/>
              <w:bottom w:val="single" w:sz="4" w:space="0" w:color="auto"/>
              <w:right w:val="nil"/>
            </w:tcBorders>
          </w:tcPr>
          <w:p w:rsidR="00030355" w:rsidRPr="004C3777" w:rsidRDefault="00030355" w:rsidP="002735EE">
            <w:pPr>
              <w:rPr>
                <w:rFonts w:eastAsia="Calibri"/>
                <w:sz w:val="24"/>
                <w:szCs w:val="24"/>
              </w:rPr>
            </w:pPr>
          </w:p>
        </w:tc>
        <w:tc>
          <w:tcPr>
            <w:tcW w:w="887" w:type="dxa"/>
            <w:tcBorders>
              <w:top w:val="nil"/>
              <w:left w:val="nil"/>
              <w:bottom w:val="single" w:sz="4" w:space="0" w:color="auto"/>
              <w:right w:val="nil"/>
            </w:tcBorders>
          </w:tcPr>
          <w:p w:rsidR="00030355" w:rsidRPr="004C3777" w:rsidRDefault="00030355" w:rsidP="002735EE">
            <w:pPr>
              <w:rPr>
                <w:rFonts w:eastAsia="Calibri"/>
                <w:sz w:val="24"/>
                <w:szCs w:val="24"/>
              </w:rPr>
            </w:pPr>
          </w:p>
        </w:tc>
        <w:tc>
          <w:tcPr>
            <w:tcW w:w="5103" w:type="dxa"/>
            <w:tcBorders>
              <w:top w:val="nil"/>
              <w:left w:val="nil"/>
              <w:bottom w:val="single" w:sz="4" w:space="0" w:color="auto"/>
              <w:right w:val="nil"/>
            </w:tcBorders>
          </w:tcPr>
          <w:p w:rsidR="00030355" w:rsidRPr="004C3777" w:rsidRDefault="00030355" w:rsidP="002735EE">
            <w:pPr>
              <w:rPr>
                <w:rFonts w:eastAsia="Calibri"/>
                <w:sz w:val="24"/>
                <w:szCs w:val="24"/>
              </w:rPr>
            </w:pPr>
          </w:p>
        </w:tc>
      </w:tr>
      <w:tr w:rsidR="00030355" w:rsidRPr="004C3777" w:rsidTr="002735EE">
        <w:tc>
          <w:tcPr>
            <w:tcW w:w="3190" w:type="dxa"/>
            <w:tcBorders>
              <w:top w:val="single" w:sz="4" w:space="0" w:color="auto"/>
              <w:left w:val="nil"/>
              <w:bottom w:val="nil"/>
              <w:right w:val="nil"/>
            </w:tcBorders>
            <w:hideMark/>
          </w:tcPr>
          <w:p w:rsidR="00030355" w:rsidRPr="004C3777" w:rsidRDefault="00030355" w:rsidP="002735EE">
            <w:pPr>
              <w:jc w:val="center"/>
              <w:rPr>
                <w:rFonts w:eastAsia="Calibri"/>
                <w:sz w:val="24"/>
                <w:szCs w:val="24"/>
              </w:rPr>
            </w:pPr>
            <w:r w:rsidRPr="004C3777">
              <w:rPr>
                <w:rFonts w:eastAsia="Calibri"/>
                <w:sz w:val="24"/>
                <w:szCs w:val="24"/>
              </w:rPr>
              <w:t>Дата</w:t>
            </w:r>
          </w:p>
        </w:tc>
        <w:tc>
          <w:tcPr>
            <w:tcW w:w="887" w:type="dxa"/>
            <w:tcBorders>
              <w:top w:val="single" w:sz="4" w:space="0" w:color="auto"/>
              <w:left w:val="nil"/>
              <w:bottom w:val="nil"/>
              <w:right w:val="nil"/>
            </w:tcBorders>
          </w:tcPr>
          <w:p w:rsidR="00030355" w:rsidRPr="004C3777" w:rsidRDefault="00030355" w:rsidP="002735EE">
            <w:pPr>
              <w:jc w:val="center"/>
              <w:rPr>
                <w:rFonts w:eastAsia="Calibri"/>
                <w:sz w:val="24"/>
                <w:szCs w:val="24"/>
              </w:rPr>
            </w:pPr>
          </w:p>
        </w:tc>
        <w:tc>
          <w:tcPr>
            <w:tcW w:w="5103" w:type="dxa"/>
            <w:tcBorders>
              <w:top w:val="single" w:sz="4" w:space="0" w:color="auto"/>
              <w:left w:val="nil"/>
              <w:bottom w:val="nil"/>
              <w:right w:val="nil"/>
            </w:tcBorders>
            <w:hideMark/>
          </w:tcPr>
          <w:p w:rsidR="00030355" w:rsidRPr="004C3777" w:rsidRDefault="00030355" w:rsidP="002735EE">
            <w:pPr>
              <w:jc w:val="center"/>
              <w:rPr>
                <w:rFonts w:eastAsia="Calibri"/>
                <w:sz w:val="24"/>
                <w:szCs w:val="24"/>
              </w:rPr>
            </w:pPr>
            <w:r w:rsidRPr="004C3777">
              <w:rPr>
                <w:rFonts w:eastAsia="Calibri"/>
                <w:sz w:val="24"/>
                <w:szCs w:val="24"/>
              </w:rPr>
              <w:t>Подпись/ФИО</w:t>
            </w:r>
          </w:p>
        </w:tc>
      </w:tr>
    </w:tbl>
    <w:p w:rsidR="00030355" w:rsidRPr="004C3777" w:rsidRDefault="00030355" w:rsidP="00030355">
      <w:pPr>
        <w:rPr>
          <w:rFonts w:eastAsia="Calibri"/>
          <w:sz w:val="24"/>
          <w:szCs w:val="24"/>
        </w:rPr>
      </w:pPr>
    </w:p>
    <w:p w:rsidR="00030355" w:rsidRPr="004C3777" w:rsidRDefault="00030355" w:rsidP="00030355">
      <w:pPr>
        <w:widowControl w:val="0"/>
        <w:autoSpaceDE w:val="0"/>
        <w:autoSpaceDN w:val="0"/>
        <w:adjustRightInd w:val="0"/>
        <w:ind w:firstLine="709"/>
        <w:jc w:val="right"/>
        <w:rPr>
          <w:sz w:val="24"/>
          <w:szCs w:val="24"/>
        </w:rPr>
      </w:pPr>
    </w:p>
    <w:p w:rsidR="00030355" w:rsidRPr="004C3777" w:rsidRDefault="00030355" w:rsidP="00030355">
      <w:pPr>
        <w:autoSpaceDE w:val="0"/>
        <w:autoSpaceDN w:val="0"/>
        <w:adjustRightInd w:val="0"/>
        <w:ind w:left="540"/>
        <w:jc w:val="right"/>
        <w:rPr>
          <w:sz w:val="24"/>
          <w:szCs w:val="24"/>
        </w:rPr>
      </w:pPr>
    </w:p>
    <w:p w:rsidR="00030355" w:rsidRPr="004C3777" w:rsidRDefault="00030355" w:rsidP="00030355">
      <w:pPr>
        <w:autoSpaceDE w:val="0"/>
        <w:autoSpaceDN w:val="0"/>
        <w:adjustRightInd w:val="0"/>
        <w:ind w:left="540"/>
        <w:jc w:val="right"/>
        <w:rPr>
          <w:sz w:val="24"/>
          <w:szCs w:val="24"/>
        </w:rPr>
      </w:pPr>
    </w:p>
    <w:p w:rsidR="00030355" w:rsidRPr="004C3777" w:rsidRDefault="00030355" w:rsidP="00030355">
      <w:pPr>
        <w:autoSpaceDE w:val="0"/>
        <w:autoSpaceDN w:val="0"/>
        <w:adjustRightInd w:val="0"/>
        <w:ind w:left="540"/>
        <w:jc w:val="right"/>
        <w:rPr>
          <w:sz w:val="24"/>
          <w:szCs w:val="24"/>
        </w:rPr>
      </w:pPr>
    </w:p>
    <w:p w:rsidR="00030355" w:rsidRPr="004C3777"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12</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left="540"/>
        <w:jc w:val="right"/>
        <w:rPr>
          <w:sz w:val="24"/>
          <w:szCs w:val="24"/>
        </w:rPr>
      </w:pPr>
    </w:p>
    <w:p w:rsidR="00030355" w:rsidRDefault="00030355" w:rsidP="00030355">
      <w:pPr>
        <w:widowControl w:val="0"/>
        <w:autoSpaceDE w:val="0"/>
        <w:autoSpaceDN w:val="0"/>
        <w:adjustRightInd w:val="0"/>
        <w:ind w:firstLine="709"/>
        <w:jc w:val="right"/>
      </w:pPr>
    </w:p>
    <w:p w:rsidR="00030355" w:rsidRPr="004C3777" w:rsidRDefault="00030355" w:rsidP="00030355">
      <w:pPr>
        <w:widowControl w:val="0"/>
        <w:autoSpaceDE w:val="0"/>
        <w:autoSpaceDN w:val="0"/>
        <w:adjustRightInd w:val="0"/>
        <w:ind w:firstLine="709"/>
        <w:jc w:val="right"/>
      </w:pPr>
    </w:p>
    <w:tbl>
      <w:tblPr>
        <w:tblpPr w:leftFromText="180" w:rightFromText="180" w:vertAnchor="page" w:horzAnchor="margin" w:tblpY="2840"/>
        <w:tblOverlap w:val="never"/>
        <w:tblW w:w="9571" w:type="dxa"/>
        <w:tblLook w:val="04A0"/>
      </w:tblPr>
      <w:tblGrid>
        <w:gridCol w:w="1950"/>
        <w:gridCol w:w="1843"/>
        <w:gridCol w:w="992"/>
        <w:gridCol w:w="4786"/>
      </w:tblGrid>
      <w:tr w:rsidR="00030355" w:rsidRPr="00C97F17" w:rsidTr="002735EE">
        <w:tc>
          <w:tcPr>
            <w:tcW w:w="1019" w:type="pct"/>
            <w:tcBorders>
              <w:top w:val="single" w:sz="4" w:space="0" w:color="auto"/>
              <w:left w:val="nil"/>
              <w:bottom w:val="nil"/>
              <w:right w:val="nil"/>
            </w:tcBorders>
          </w:tcPr>
          <w:p w:rsidR="00030355" w:rsidRPr="00C97F17" w:rsidRDefault="00030355" w:rsidP="002735EE">
            <w:pPr>
              <w:jc w:val="center"/>
              <w:rPr>
                <w:rFonts w:eastAsia="Calibri"/>
                <w:sz w:val="24"/>
                <w:szCs w:val="24"/>
              </w:rPr>
            </w:pPr>
          </w:p>
        </w:tc>
        <w:tc>
          <w:tcPr>
            <w:tcW w:w="963" w:type="pct"/>
            <w:tcBorders>
              <w:top w:val="single" w:sz="4" w:space="0" w:color="auto"/>
              <w:left w:val="nil"/>
              <w:bottom w:val="nil"/>
              <w:right w:val="nil"/>
            </w:tcBorders>
          </w:tcPr>
          <w:p w:rsidR="00030355" w:rsidRPr="00C97F17" w:rsidRDefault="00030355" w:rsidP="002735EE">
            <w:pPr>
              <w:jc w:val="center"/>
              <w:rPr>
                <w:rFonts w:eastAsia="Calibri"/>
                <w:sz w:val="24"/>
                <w:szCs w:val="24"/>
              </w:rPr>
            </w:pPr>
          </w:p>
        </w:tc>
        <w:tc>
          <w:tcPr>
            <w:tcW w:w="518" w:type="pct"/>
          </w:tcPr>
          <w:p w:rsidR="00030355" w:rsidRPr="00C97F17" w:rsidRDefault="00030355" w:rsidP="002735EE">
            <w:pPr>
              <w:jc w:val="center"/>
              <w:rPr>
                <w:rFonts w:eastAsia="Calibri"/>
                <w:sz w:val="24"/>
                <w:szCs w:val="24"/>
              </w:rPr>
            </w:pPr>
          </w:p>
        </w:tc>
        <w:tc>
          <w:tcPr>
            <w:tcW w:w="2500" w:type="pct"/>
            <w:tcBorders>
              <w:top w:val="single" w:sz="4" w:space="0" w:color="auto"/>
              <w:left w:val="nil"/>
              <w:bottom w:val="nil"/>
              <w:right w:val="nil"/>
            </w:tcBorders>
            <w:hideMark/>
          </w:tcPr>
          <w:p w:rsidR="00030355" w:rsidRPr="00C97F17" w:rsidRDefault="00030355" w:rsidP="002735EE">
            <w:pPr>
              <w:jc w:val="center"/>
              <w:rPr>
                <w:rFonts w:eastAsia="Calibri"/>
                <w:sz w:val="24"/>
                <w:szCs w:val="24"/>
              </w:rPr>
            </w:pPr>
            <w:r w:rsidRPr="00C97F17">
              <w:rPr>
                <w:rFonts w:eastAsia="Calibri"/>
                <w:sz w:val="24"/>
                <w:szCs w:val="24"/>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1"/>
        <w:gridCol w:w="880"/>
        <w:gridCol w:w="309"/>
        <w:gridCol w:w="233"/>
        <w:gridCol w:w="1314"/>
        <w:gridCol w:w="1001"/>
        <w:gridCol w:w="1200"/>
        <w:gridCol w:w="1524"/>
        <w:gridCol w:w="2076"/>
      </w:tblGrid>
      <w:tr w:rsidR="00030355" w:rsidRPr="00C97F17" w:rsidTr="002735EE">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t>Данные заявителя (физического лица, индивидуального предпринимателя)</w:t>
            </w:r>
          </w:p>
        </w:tc>
      </w:tr>
      <w:tr w:rsidR="00030355" w:rsidRPr="00C97F17" w:rsidTr="002735EE">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Фамилия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Имя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Отчество</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Дата рождения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Полное наименование индивидуального предпринимателя</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ОГРНИП</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jc w:val="center"/>
              <w:rPr>
                <w:rFonts w:eastAsia="Calibri"/>
                <w:b/>
                <w:bCs/>
                <w:sz w:val="24"/>
                <w:szCs w:val="24"/>
              </w:rPr>
            </w:pPr>
            <w:r w:rsidRPr="00C97F17">
              <w:rPr>
                <w:rFonts w:eastAsia="Calibri"/>
                <w:b/>
                <w:bCs/>
                <w:sz w:val="24"/>
                <w:szCs w:val="24"/>
              </w:rPr>
              <w:t>Документ, удостоверяющий личность заявителя</w:t>
            </w: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rPr>
                <w:rFonts w:eastAsia="Calibri"/>
                <w:sz w:val="24"/>
                <w:szCs w:val="24"/>
              </w:rPr>
            </w:pPr>
            <w:r w:rsidRPr="00C97F17">
              <w:rPr>
                <w:rFonts w:eastAsia="Calibri"/>
                <w:sz w:val="24"/>
                <w:szCs w:val="24"/>
              </w:rPr>
              <w:t>Вид</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r w:rsidR="00030355" w:rsidRPr="00C97F17" w:rsidTr="002735E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t>Адрес регистрации заявителя /</w:t>
            </w:r>
          </w:p>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t>Юридический адрес (адрес регистрации) индивидуального предпринимателя</w:t>
            </w: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t>Адрес места жительства заявителя /</w:t>
            </w:r>
          </w:p>
          <w:p w:rsidR="00030355" w:rsidRPr="00C97F17" w:rsidRDefault="00030355" w:rsidP="002735EE">
            <w:pPr>
              <w:autoSpaceDE w:val="0"/>
              <w:autoSpaceDN w:val="0"/>
              <w:jc w:val="center"/>
              <w:rPr>
                <w:rFonts w:eastAsia="Calibri"/>
                <w:b/>
                <w:bCs/>
                <w:sz w:val="24"/>
                <w:szCs w:val="24"/>
                <w:vertAlign w:val="superscript"/>
              </w:rPr>
            </w:pPr>
            <w:r w:rsidRPr="00C97F17">
              <w:rPr>
                <w:rFonts w:eastAsia="Calibri"/>
                <w:b/>
                <w:bCs/>
                <w:sz w:val="24"/>
                <w:szCs w:val="24"/>
              </w:rPr>
              <w:t>Почтовый адрес индивидуального предпринимателя</w:t>
            </w: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575"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rPr>
          <w:trHeight w:val="20"/>
        </w:trPr>
        <w:tc>
          <w:tcPr>
            <w:tcW w:w="1191"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b/>
                <w:bCs/>
                <w:sz w:val="24"/>
                <w:szCs w:val="24"/>
              </w:rPr>
            </w:pPr>
            <w:r w:rsidRPr="00C97F17">
              <w:rPr>
                <w:rFonts w:eastAsia="Calibri"/>
                <w:b/>
                <w:bCs/>
                <w:sz w:val="24"/>
                <w:szCs w:val="24"/>
              </w:rPr>
              <w:t>Контактные данные</w:t>
            </w: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r w:rsidR="00030355" w:rsidRPr="00C97F17" w:rsidTr="002735EE">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030355" w:rsidRPr="00C97F17" w:rsidRDefault="00030355" w:rsidP="002735EE">
            <w:pPr>
              <w:rPr>
                <w:rFonts w:eastAsia="Calibri"/>
                <w:b/>
                <w:bCs/>
                <w:sz w:val="24"/>
                <w:szCs w:val="24"/>
              </w:rPr>
            </w:pP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bl>
    <w:p w:rsidR="00030355" w:rsidRPr="00C97F17" w:rsidRDefault="00030355" w:rsidP="00030355">
      <w:pPr>
        <w:jc w:val="center"/>
        <w:rPr>
          <w:rFonts w:eastAsia="Calibri"/>
          <w:sz w:val="24"/>
          <w:szCs w:val="24"/>
        </w:rPr>
      </w:pPr>
    </w:p>
    <w:p w:rsidR="00030355" w:rsidRPr="00C97F17" w:rsidRDefault="00030355" w:rsidP="00030355">
      <w:pPr>
        <w:jc w:val="center"/>
        <w:rPr>
          <w:rFonts w:eastAsia="Calibri"/>
          <w:sz w:val="24"/>
          <w:szCs w:val="24"/>
        </w:rPr>
      </w:pPr>
      <w:r w:rsidRPr="00C97F17">
        <w:rPr>
          <w:rFonts w:eastAsia="Calibri"/>
          <w:sz w:val="24"/>
          <w:szCs w:val="24"/>
        </w:rPr>
        <w:t>ЗА</w:t>
      </w:r>
      <w:r w:rsidR="0054684E">
        <w:rPr>
          <w:rFonts w:eastAsia="Calibri"/>
          <w:sz w:val="24"/>
          <w:szCs w:val="24"/>
        </w:rPr>
        <w:t>ЯВЛЕНИЕ</w:t>
      </w:r>
    </w:p>
    <w:p w:rsidR="00030355" w:rsidRPr="00C97F17" w:rsidRDefault="00030355" w:rsidP="00030355">
      <w:pPr>
        <w:jc w:val="center"/>
        <w:rPr>
          <w:rFonts w:eastAsia="Calibri"/>
          <w:sz w:val="24"/>
          <w:szCs w:val="24"/>
        </w:rPr>
      </w:pPr>
    </w:p>
    <w:tbl>
      <w:tblPr>
        <w:tblW w:w="5159" w:type="pct"/>
        <w:tblInd w:w="-256" w:type="dxa"/>
        <w:tblCellMar>
          <w:left w:w="28" w:type="dxa"/>
          <w:right w:w="28" w:type="dxa"/>
        </w:tblCellMar>
        <w:tblLook w:val="04A0"/>
      </w:tblPr>
      <w:tblGrid>
        <w:gridCol w:w="206"/>
        <w:gridCol w:w="497"/>
        <w:gridCol w:w="647"/>
        <w:gridCol w:w="871"/>
        <w:gridCol w:w="377"/>
        <w:gridCol w:w="1323"/>
        <w:gridCol w:w="248"/>
        <w:gridCol w:w="1047"/>
        <w:gridCol w:w="1185"/>
        <w:gridCol w:w="1477"/>
        <w:gridCol w:w="1905"/>
        <w:gridCol w:w="75"/>
      </w:tblGrid>
      <w:tr w:rsidR="00030355" w:rsidRPr="0054684E" w:rsidTr="002735EE">
        <w:trPr>
          <w:gridAfter w:val="1"/>
          <w:wAfter w:w="38" w:type="pct"/>
          <w:cantSplit/>
          <w:trHeight w:val="291"/>
        </w:trPr>
        <w:tc>
          <w:tcPr>
            <w:tcW w:w="4962" w:type="pct"/>
            <w:gridSpan w:val="11"/>
            <w:tcBorders>
              <w:top w:val="nil"/>
              <w:left w:val="nil"/>
              <w:bottom w:val="single" w:sz="4" w:space="0" w:color="auto"/>
              <w:right w:val="nil"/>
            </w:tcBorders>
          </w:tcPr>
          <w:p w:rsidR="00030355" w:rsidRPr="0054684E" w:rsidRDefault="00030355" w:rsidP="00111D69">
            <w:pPr>
              <w:pStyle w:val="3"/>
              <w:tabs>
                <w:tab w:val="left" w:pos="4634"/>
              </w:tabs>
              <w:spacing w:before="0" w:line="240" w:lineRule="auto"/>
              <w:jc w:val="both"/>
              <w:rPr>
                <w:rFonts w:ascii="Times New Roman" w:hAnsi="Times New Roman"/>
                <w:b w:val="0"/>
                <w:color w:val="auto"/>
              </w:rPr>
            </w:pPr>
            <w:r w:rsidRPr="0054684E">
              <w:rPr>
                <w:rFonts w:ascii="Times New Roman" w:hAnsi="Times New Roman"/>
                <w:b w:val="0"/>
                <w:color w:val="auto"/>
                <w:spacing w:val="6"/>
              </w:rPr>
              <w:t xml:space="preserve">Прошу выдать дубликат </w:t>
            </w:r>
            <w:r w:rsidRPr="0054684E">
              <w:rPr>
                <w:rFonts w:ascii="Times New Roman" w:hAnsi="Times New Roman"/>
                <w:b w:val="0"/>
                <w:color w:val="auto"/>
              </w:rPr>
              <w:t xml:space="preserve">решения о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w:t>
            </w:r>
            <w:r w:rsidR="00111D69">
              <w:rPr>
                <w:rFonts w:ascii="Times New Roman" w:hAnsi="Times New Roman"/>
                <w:b w:val="0"/>
                <w:color w:val="auto"/>
              </w:rPr>
              <w:t xml:space="preserve">проведения торгов </w:t>
            </w:r>
            <w:r w:rsidRPr="0054684E">
              <w:rPr>
                <w:rFonts w:ascii="Times New Roman" w:hAnsi="Times New Roman"/>
                <w:b w:val="0"/>
                <w:color w:val="auto"/>
              </w:rPr>
              <w:t>/ решени</w:t>
            </w:r>
            <w:r w:rsidR="00111D69">
              <w:rPr>
                <w:rFonts w:ascii="Times New Roman" w:hAnsi="Times New Roman"/>
                <w:b w:val="0"/>
                <w:color w:val="auto"/>
              </w:rPr>
              <w:t>я</w:t>
            </w:r>
            <w:r w:rsidRPr="0054684E">
              <w:rPr>
                <w:rFonts w:ascii="Times New Roman" w:hAnsi="Times New Roman"/>
                <w:b w:val="0"/>
                <w:color w:val="auto"/>
              </w:rPr>
              <w:t xml:space="preserve"> об отказе в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(нужное подчеркнуть): (нужное подчеркнуть):</w:t>
            </w:r>
          </w:p>
        </w:tc>
      </w:tr>
      <w:tr w:rsidR="00030355" w:rsidRPr="00B4718C" w:rsidTr="002735EE">
        <w:trPr>
          <w:gridAfter w:val="1"/>
          <w:wAfter w:w="38" w:type="pct"/>
          <w:cantSplit/>
          <w:trHeight w:val="291"/>
        </w:trPr>
        <w:tc>
          <w:tcPr>
            <w:tcW w:w="4962" w:type="pct"/>
            <w:gridSpan w:val="11"/>
            <w:tcBorders>
              <w:top w:val="nil"/>
              <w:left w:val="nil"/>
              <w:bottom w:val="single" w:sz="4" w:space="0" w:color="auto"/>
              <w:right w:val="nil"/>
            </w:tcBorders>
          </w:tcPr>
          <w:p w:rsidR="00030355" w:rsidRPr="00B4718C" w:rsidRDefault="00030355" w:rsidP="002735EE">
            <w:pPr>
              <w:jc w:val="center"/>
              <w:rPr>
                <w:spacing w:val="6"/>
                <w:sz w:val="24"/>
                <w:szCs w:val="24"/>
              </w:rPr>
            </w:pPr>
          </w:p>
        </w:tc>
      </w:tr>
      <w:tr w:rsidR="00030355" w:rsidRPr="00B4718C" w:rsidTr="002735EE">
        <w:trPr>
          <w:gridAfter w:val="1"/>
          <w:wAfter w:w="38" w:type="pct"/>
          <w:cantSplit/>
          <w:trHeight w:val="291"/>
        </w:trPr>
        <w:tc>
          <w:tcPr>
            <w:tcW w:w="4962" w:type="pct"/>
            <w:gridSpan w:val="11"/>
            <w:tcBorders>
              <w:top w:val="single" w:sz="4" w:space="0" w:color="auto"/>
              <w:left w:val="nil"/>
              <w:right w:val="nil"/>
            </w:tcBorders>
          </w:tcPr>
          <w:p w:rsidR="00030355" w:rsidRPr="00844038" w:rsidRDefault="00030355" w:rsidP="002735EE">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4895" w:type="pct"/>
            <w:gridSpan w:val="11"/>
            <w:tcBorders>
              <w:top w:val="dotted" w:sz="4" w:space="0" w:color="auto"/>
              <w:left w:val="nil"/>
              <w:bottom w:val="dotted" w:sz="4" w:space="0" w:color="auto"/>
              <w:right w:val="nil"/>
            </w:tcBorders>
            <w:tcMar>
              <w:top w:w="0" w:type="dxa"/>
              <w:left w:w="75" w:type="dxa"/>
              <w:bottom w:w="0" w:type="dxa"/>
              <w:right w:w="75" w:type="dxa"/>
            </w:tcMar>
            <w:hideMark/>
          </w:tcPr>
          <w:p w:rsidR="00030355" w:rsidRDefault="00030355" w:rsidP="002735EE">
            <w:pPr>
              <w:jc w:val="center"/>
              <w:rPr>
                <w:spacing w:val="6"/>
                <w:sz w:val="24"/>
                <w:szCs w:val="24"/>
              </w:rPr>
            </w:pPr>
          </w:p>
          <w:p w:rsidR="00030355" w:rsidRDefault="00030355" w:rsidP="002735EE">
            <w:pPr>
              <w:jc w:val="center"/>
              <w:rPr>
                <w:spacing w:val="6"/>
                <w:sz w:val="24"/>
                <w:szCs w:val="24"/>
              </w:rPr>
            </w:pPr>
          </w:p>
          <w:p w:rsidR="00030355" w:rsidRDefault="00030355" w:rsidP="002735EE">
            <w:pPr>
              <w:jc w:val="center"/>
              <w:rPr>
                <w:spacing w:val="6"/>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4895" w:type="pct"/>
            <w:gridSpan w:val="11"/>
            <w:tcBorders>
              <w:top w:val="nil"/>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lastRenderedPageBreak/>
              <w:t>Представлены следующие документы:</w:t>
            </w: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25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1</w:t>
            </w:r>
          </w:p>
        </w:tc>
        <w:tc>
          <w:tcPr>
            <w:tcW w:w="4643"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25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2</w:t>
            </w:r>
          </w:p>
        </w:tc>
        <w:tc>
          <w:tcPr>
            <w:tcW w:w="4643"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25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3</w:t>
            </w:r>
          </w:p>
        </w:tc>
        <w:tc>
          <w:tcPr>
            <w:tcW w:w="4643"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252"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4643"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88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bCs/>
                <w:sz w:val="24"/>
                <w:szCs w:val="24"/>
              </w:rPr>
            </w:pPr>
            <w:r w:rsidRPr="00C97F17">
              <w:rPr>
                <w:rFonts w:eastAsia="Calibri"/>
                <w:bCs/>
                <w:sz w:val="24"/>
                <w:szCs w:val="24"/>
              </w:rPr>
              <w:t>Место получения результата предоставления услуги</w:t>
            </w:r>
          </w:p>
        </w:tc>
        <w:tc>
          <w:tcPr>
            <w:tcW w:w="301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88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bCs/>
                <w:sz w:val="24"/>
                <w:szCs w:val="24"/>
              </w:rPr>
            </w:pPr>
            <w:r w:rsidRPr="00C97F17">
              <w:rPr>
                <w:rFonts w:eastAsia="Calibri"/>
                <w:bCs/>
                <w:sz w:val="24"/>
                <w:szCs w:val="24"/>
              </w:rPr>
              <w:t xml:space="preserve">Способ получения результата </w:t>
            </w:r>
          </w:p>
        </w:tc>
        <w:tc>
          <w:tcPr>
            <w:tcW w:w="301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884" w:type="pct"/>
            <w:gridSpan w:val="5"/>
            <w:vMerge/>
            <w:tcBorders>
              <w:top w:val="dotted" w:sz="4" w:space="0" w:color="auto"/>
              <w:left w:val="dotted" w:sz="4" w:space="0" w:color="auto"/>
              <w:bottom w:val="dotted" w:sz="4" w:space="0" w:color="auto"/>
              <w:right w:val="dotted" w:sz="4" w:space="0" w:color="auto"/>
            </w:tcBorders>
            <w:vAlign w:val="center"/>
            <w:hideMark/>
          </w:tcPr>
          <w:p w:rsidR="00030355" w:rsidRPr="00C97F17" w:rsidRDefault="00030355" w:rsidP="002735EE">
            <w:pPr>
              <w:rPr>
                <w:rFonts w:eastAsia="Calibri"/>
                <w:bCs/>
                <w:sz w:val="24"/>
                <w:szCs w:val="24"/>
              </w:rPr>
            </w:pPr>
          </w:p>
        </w:tc>
        <w:tc>
          <w:tcPr>
            <w:tcW w:w="301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4895" w:type="pct"/>
            <w:gridSpan w:val="11"/>
            <w:tcBorders>
              <w:top w:val="nil"/>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t>Данные представителя (уполномоченного лица)</w:t>
            </w: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02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Фамилия</w:t>
            </w:r>
          </w:p>
        </w:tc>
        <w:tc>
          <w:tcPr>
            <w:tcW w:w="387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02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Имя</w:t>
            </w:r>
          </w:p>
        </w:tc>
        <w:tc>
          <w:tcPr>
            <w:tcW w:w="387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02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Отчество</w:t>
            </w:r>
          </w:p>
        </w:tc>
        <w:tc>
          <w:tcPr>
            <w:tcW w:w="387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02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Дата рождения</w:t>
            </w:r>
          </w:p>
        </w:tc>
        <w:tc>
          <w:tcPr>
            <w:tcW w:w="387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4895" w:type="pct"/>
            <w:gridSpan w:val="11"/>
            <w:tcBorders>
              <w:top w:val="nil"/>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sz w:val="24"/>
                <w:szCs w:val="24"/>
              </w:rPr>
              <w:br w:type="page"/>
            </w:r>
            <w:r w:rsidRPr="00C97F17">
              <w:rPr>
                <w:rFonts w:eastAsia="Calibri"/>
                <w:b/>
                <w:bCs/>
                <w:sz w:val="24"/>
                <w:szCs w:val="24"/>
              </w:rPr>
              <w:t>Документ, удостоверяющий личность представителя (уполномоченного лица)</w:t>
            </w: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rPr>
                <w:rFonts w:eastAsia="Calibri"/>
                <w:sz w:val="24"/>
                <w:szCs w:val="24"/>
              </w:rPr>
            </w:pPr>
            <w:r w:rsidRPr="00C97F17">
              <w:rPr>
                <w:rFonts w:eastAsia="Calibri"/>
                <w:sz w:val="24"/>
                <w:szCs w:val="24"/>
              </w:rPr>
              <w:t>Вид</w:t>
            </w:r>
          </w:p>
        </w:tc>
        <w:tc>
          <w:tcPr>
            <w:tcW w:w="431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Серия</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53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Номер</w:t>
            </w:r>
          </w:p>
        </w:tc>
        <w:tc>
          <w:tcPr>
            <w:tcW w:w="235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Выдан</w:t>
            </w:r>
          </w:p>
        </w:tc>
        <w:tc>
          <w:tcPr>
            <w:tcW w:w="25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7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Дата выдачи</w:t>
            </w:r>
          </w:p>
        </w:tc>
        <w:tc>
          <w:tcPr>
            <w:tcW w:w="100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4895" w:type="pct"/>
            <w:gridSpan w:val="11"/>
            <w:tcBorders>
              <w:top w:val="nil"/>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br w:type="page"/>
              <w:t>Адрес регистрации представителя (уполномоченного лица)</w:t>
            </w: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 xml:space="preserve">Индекс </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 xml:space="preserve">Регион </w:t>
            </w:r>
          </w:p>
        </w:tc>
        <w:tc>
          <w:tcPr>
            <w:tcW w:w="175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Район</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Населенный пункт</w:t>
            </w:r>
          </w:p>
        </w:tc>
        <w:tc>
          <w:tcPr>
            <w:tcW w:w="175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Улица</w:t>
            </w:r>
          </w:p>
        </w:tc>
        <w:tc>
          <w:tcPr>
            <w:tcW w:w="431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Дом</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53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Корпус</w:t>
            </w:r>
          </w:p>
        </w:tc>
        <w:tc>
          <w:tcPr>
            <w:tcW w:w="6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7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Квартира</w:t>
            </w:r>
          </w:p>
        </w:tc>
        <w:tc>
          <w:tcPr>
            <w:tcW w:w="100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4895"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C97F17" w:rsidRDefault="00030355" w:rsidP="002735EE">
            <w:pPr>
              <w:autoSpaceDE w:val="0"/>
              <w:autoSpaceDN w:val="0"/>
              <w:jc w:val="center"/>
              <w:rPr>
                <w:rFonts w:eastAsia="Calibri"/>
                <w:b/>
                <w:bCs/>
                <w:sz w:val="24"/>
                <w:szCs w:val="24"/>
              </w:rPr>
            </w:pPr>
            <w:r w:rsidRPr="00C97F17">
              <w:rPr>
                <w:rFonts w:eastAsia="Calibri"/>
                <w:b/>
                <w:bCs/>
                <w:sz w:val="24"/>
                <w:szCs w:val="24"/>
              </w:rPr>
              <w:t>Адрес места жительства представителя (уполномоченного лица)</w:t>
            </w: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 xml:space="preserve">Индекс </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Регион</w:t>
            </w:r>
          </w:p>
        </w:tc>
        <w:tc>
          <w:tcPr>
            <w:tcW w:w="175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Район</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11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Населенный пункт</w:t>
            </w:r>
          </w:p>
        </w:tc>
        <w:tc>
          <w:tcPr>
            <w:tcW w:w="175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Улица</w:t>
            </w:r>
          </w:p>
        </w:tc>
        <w:tc>
          <w:tcPr>
            <w:tcW w:w="431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Дом</w:t>
            </w:r>
          </w:p>
        </w:tc>
        <w:tc>
          <w:tcPr>
            <w:tcW w:w="143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53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Корпус</w:t>
            </w:r>
          </w:p>
        </w:tc>
        <w:tc>
          <w:tcPr>
            <w:tcW w:w="6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7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sz w:val="24"/>
                <w:szCs w:val="24"/>
              </w:rPr>
            </w:pPr>
            <w:r w:rsidRPr="00C97F17">
              <w:rPr>
                <w:rFonts w:eastAsia="Calibri"/>
                <w:sz w:val="24"/>
                <w:szCs w:val="24"/>
              </w:rPr>
              <w:t>Квартира</w:t>
            </w:r>
          </w:p>
        </w:tc>
        <w:tc>
          <w:tcPr>
            <w:tcW w:w="100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58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143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531"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601"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c>
          <w:tcPr>
            <w:tcW w:w="749"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c>
          <w:tcPr>
            <w:tcW w:w="100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u w:val="single"/>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213"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C97F17" w:rsidRDefault="00030355" w:rsidP="002735EE">
            <w:pPr>
              <w:autoSpaceDE w:val="0"/>
              <w:autoSpaceDN w:val="0"/>
              <w:rPr>
                <w:rFonts w:eastAsia="Calibri"/>
                <w:b/>
                <w:bCs/>
                <w:sz w:val="24"/>
                <w:szCs w:val="24"/>
              </w:rPr>
            </w:pPr>
            <w:r w:rsidRPr="00C97F17">
              <w:rPr>
                <w:rFonts w:eastAsia="Calibri"/>
                <w:b/>
                <w:bCs/>
                <w:sz w:val="24"/>
                <w:szCs w:val="24"/>
              </w:rPr>
              <w:t>Контактные данные</w:t>
            </w:r>
          </w:p>
        </w:tc>
        <w:tc>
          <w:tcPr>
            <w:tcW w:w="368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r w:rsidR="00030355" w:rsidRPr="00C97F17"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5" w:type="pct"/>
          <w:trHeight w:val="20"/>
          <w:jc w:val="center"/>
        </w:trPr>
        <w:tc>
          <w:tcPr>
            <w:tcW w:w="1213" w:type="pct"/>
            <w:gridSpan w:val="4"/>
            <w:vMerge/>
            <w:tcBorders>
              <w:top w:val="dotted" w:sz="4" w:space="0" w:color="auto"/>
              <w:left w:val="dotted" w:sz="4" w:space="0" w:color="auto"/>
              <w:bottom w:val="dotted" w:sz="4" w:space="0" w:color="auto"/>
              <w:right w:val="dotted" w:sz="4" w:space="0" w:color="auto"/>
            </w:tcBorders>
            <w:vAlign w:val="center"/>
            <w:hideMark/>
          </w:tcPr>
          <w:p w:rsidR="00030355" w:rsidRPr="00C97F17" w:rsidRDefault="00030355" w:rsidP="002735EE">
            <w:pPr>
              <w:rPr>
                <w:rFonts w:eastAsia="Calibri"/>
                <w:b/>
                <w:bCs/>
                <w:sz w:val="24"/>
                <w:szCs w:val="24"/>
              </w:rPr>
            </w:pPr>
          </w:p>
        </w:tc>
        <w:tc>
          <w:tcPr>
            <w:tcW w:w="368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C97F17" w:rsidRDefault="00030355" w:rsidP="002735EE">
            <w:pPr>
              <w:autoSpaceDE w:val="0"/>
              <w:autoSpaceDN w:val="0"/>
              <w:rPr>
                <w:rFonts w:eastAsia="Calibri"/>
                <w:sz w:val="24"/>
                <w:szCs w:val="24"/>
              </w:rPr>
            </w:pPr>
          </w:p>
        </w:tc>
      </w:tr>
    </w:tbl>
    <w:p w:rsidR="00030355" w:rsidRPr="00C97F17" w:rsidRDefault="00030355" w:rsidP="00030355">
      <w:pPr>
        <w:rPr>
          <w:rFonts w:eastAsia="Calibri"/>
          <w:sz w:val="24"/>
          <w:szCs w:val="24"/>
        </w:rPr>
      </w:pPr>
    </w:p>
    <w:tbl>
      <w:tblPr>
        <w:tblW w:w="0" w:type="auto"/>
        <w:tblBorders>
          <w:insideH w:val="single" w:sz="4" w:space="0" w:color="auto"/>
        </w:tblBorders>
        <w:tblLook w:val="04A0"/>
      </w:tblPr>
      <w:tblGrid>
        <w:gridCol w:w="3190"/>
        <w:gridCol w:w="887"/>
        <w:gridCol w:w="5103"/>
      </w:tblGrid>
      <w:tr w:rsidR="00030355" w:rsidRPr="00C97F17" w:rsidTr="002735EE">
        <w:tc>
          <w:tcPr>
            <w:tcW w:w="3190" w:type="dxa"/>
            <w:tcBorders>
              <w:top w:val="nil"/>
              <w:left w:val="nil"/>
              <w:bottom w:val="single" w:sz="4" w:space="0" w:color="auto"/>
              <w:right w:val="nil"/>
            </w:tcBorders>
          </w:tcPr>
          <w:p w:rsidR="00030355" w:rsidRPr="00C97F17" w:rsidRDefault="00030355" w:rsidP="002735EE">
            <w:pPr>
              <w:rPr>
                <w:rFonts w:eastAsia="Calibri"/>
                <w:sz w:val="24"/>
                <w:szCs w:val="24"/>
              </w:rPr>
            </w:pPr>
          </w:p>
        </w:tc>
        <w:tc>
          <w:tcPr>
            <w:tcW w:w="887" w:type="dxa"/>
            <w:tcBorders>
              <w:top w:val="nil"/>
              <w:left w:val="nil"/>
              <w:bottom w:val="single" w:sz="4" w:space="0" w:color="auto"/>
              <w:right w:val="nil"/>
            </w:tcBorders>
          </w:tcPr>
          <w:p w:rsidR="00030355" w:rsidRPr="00C97F17" w:rsidRDefault="00030355" w:rsidP="002735EE">
            <w:pPr>
              <w:rPr>
                <w:rFonts w:eastAsia="Calibri"/>
                <w:sz w:val="24"/>
                <w:szCs w:val="24"/>
              </w:rPr>
            </w:pPr>
          </w:p>
        </w:tc>
        <w:tc>
          <w:tcPr>
            <w:tcW w:w="5103" w:type="dxa"/>
            <w:tcBorders>
              <w:top w:val="nil"/>
              <w:left w:val="nil"/>
              <w:bottom w:val="single" w:sz="4" w:space="0" w:color="auto"/>
              <w:right w:val="nil"/>
            </w:tcBorders>
          </w:tcPr>
          <w:p w:rsidR="00030355" w:rsidRPr="00C97F17" w:rsidRDefault="00030355" w:rsidP="002735EE">
            <w:pPr>
              <w:rPr>
                <w:rFonts w:eastAsia="Calibri"/>
                <w:sz w:val="24"/>
                <w:szCs w:val="24"/>
              </w:rPr>
            </w:pPr>
          </w:p>
        </w:tc>
      </w:tr>
      <w:tr w:rsidR="00030355" w:rsidRPr="00C97F17" w:rsidTr="002735EE">
        <w:tc>
          <w:tcPr>
            <w:tcW w:w="3190" w:type="dxa"/>
            <w:tcBorders>
              <w:top w:val="single" w:sz="4" w:space="0" w:color="auto"/>
              <w:left w:val="nil"/>
              <w:bottom w:val="nil"/>
              <w:right w:val="nil"/>
            </w:tcBorders>
            <w:hideMark/>
          </w:tcPr>
          <w:p w:rsidR="00030355" w:rsidRPr="00C97F17" w:rsidRDefault="00030355" w:rsidP="002735EE">
            <w:pPr>
              <w:jc w:val="center"/>
              <w:rPr>
                <w:rFonts w:eastAsia="Calibri"/>
                <w:sz w:val="24"/>
                <w:szCs w:val="24"/>
              </w:rPr>
            </w:pPr>
            <w:r w:rsidRPr="00C97F17">
              <w:rPr>
                <w:rFonts w:eastAsia="Calibri"/>
                <w:sz w:val="24"/>
                <w:szCs w:val="24"/>
              </w:rPr>
              <w:t>Дата</w:t>
            </w:r>
          </w:p>
        </w:tc>
        <w:tc>
          <w:tcPr>
            <w:tcW w:w="887" w:type="dxa"/>
            <w:tcBorders>
              <w:top w:val="single" w:sz="4" w:space="0" w:color="auto"/>
              <w:left w:val="nil"/>
              <w:bottom w:val="nil"/>
              <w:right w:val="nil"/>
            </w:tcBorders>
          </w:tcPr>
          <w:p w:rsidR="00030355" w:rsidRPr="00C97F17" w:rsidRDefault="00030355" w:rsidP="002735EE">
            <w:pPr>
              <w:jc w:val="center"/>
              <w:rPr>
                <w:rFonts w:eastAsia="Calibri"/>
                <w:sz w:val="24"/>
                <w:szCs w:val="24"/>
              </w:rPr>
            </w:pPr>
          </w:p>
        </w:tc>
        <w:tc>
          <w:tcPr>
            <w:tcW w:w="5103" w:type="dxa"/>
            <w:tcBorders>
              <w:top w:val="single" w:sz="4" w:space="0" w:color="auto"/>
              <w:left w:val="nil"/>
              <w:bottom w:val="nil"/>
              <w:right w:val="nil"/>
            </w:tcBorders>
            <w:hideMark/>
          </w:tcPr>
          <w:p w:rsidR="00030355" w:rsidRPr="00C97F17" w:rsidRDefault="00030355" w:rsidP="002735EE">
            <w:pPr>
              <w:jc w:val="center"/>
              <w:rPr>
                <w:rFonts w:eastAsia="Calibri"/>
                <w:sz w:val="24"/>
                <w:szCs w:val="24"/>
              </w:rPr>
            </w:pPr>
            <w:r w:rsidRPr="00C97F17">
              <w:rPr>
                <w:rFonts w:eastAsia="Calibri"/>
                <w:sz w:val="24"/>
                <w:szCs w:val="24"/>
              </w:rPr>
              <w:t>Подпись/ФИО</w:t>
            </w:r>
          </w:p>
        </w:tc>
      </w:tr>
    </w:tbl>
    <w:p w:rsidR="00030355" w:rsidRPr="00C97F17" w:rsidRDefault="00030355" w:rsidP="00030355">
      <w:pPr>
        <w:widowControl w:val="0"/>
        <w:autoSpaceDE w:val="0"/>
        <w:autoSpaceDN w:val="0"/>
        <w:adjustRightInd w:val="0"/>
        <w:ind w:firstLine="709"/>
        <w:jc w:val="right"/>
        <w:outlineLvl w:val="1"/>
        <w:rPr>
          <w:sz w:val="24"/>
          <w:szCs w:val="24"/>
        </w:rPr>
      </w:pPr>
    </w:p>
    <w:p w:rsidR="00030355" w:rsidRPr="00C97F17" w:rsidRDefault="00030355" w:rsidP="00030355">
      <w:pPr>
        <w:widowControl w:val="0"/>
        <w:autoSpaceDE w:val="0"/>
        <w:autoSpaceDN w:val="0"/>
        <w:adjustRightInd w:val="0"/>
        <w:ind w:firstLine="709"/>
        <w:jc w:val="right"/>
        <w:outlineLvl w:val="1"/>
        <w:rPr>
          <w:sz w:val="24"/>
          <w:szCs w:val="24"/>
        </w:rPr>
      </w:pPr>
    </w:p>
    <w:p w:rsidR="00030355" w:rsidRPr="00C97F17" w:rsidRDefault="00030355" w:rsidP="00030355">
      <w:pPr>
        <w:autoSpaceDE w:val="0"/>
        <w:autoSpaceDN w:val="0"/>
        <w:adjustRightInd w:val="0"/>
        <w:ind w:left="540"/>
        <w:jc w:val="center"/>
        <w:rPr>
          <w:sz w:val="24"/>
          <w:szCs w:val="24"/>
        </w:rPr>
      </w:pPr>
    </w:p>
    <w:p w:rsidR="00030355" w:rsidRPr="00C97F17" w:rsidRDefault="00030355" w:rsidP="00030355">
      <w:pPr>
        <w:autoSpaceDE w:val="0"/>
        <w:autoSpaceDN w:val="0"/>
        <w:adjustRightInd w:val="0"/>
        <w:ind w:left="540"/>
        <w:jc w:val="right"/>
        <w:rPr>
          <w:sz w:val="24"/>
          <w:szCs w:val="24"/>
        </w:rPr>
      </w:pPr>
      <w:r w:rsidRPr="00C97F17">
        <w:rPr>
          <w:sz w:val="24"/>
          <w:szCs w:val="24"/>
        </w:rPr>
        <w:t xml:space="preserve"> </w:t>
      </w:r>
    </w:p>
    <w:p w:rsidR="00030355" w:rsidRPr="00C97F17" w:rsidRDefault="00030355" w:rsidP="00030355">
      <w:pPr>
        <w:autoSpaceDE w:val="0"/>
        <w:autoSpaceDN w:val="0"/>
        <w:adjustRightInd w:val="0"/>
        <w:ind w:left="540"/>
        <w:jc w:val="right"/>
        <w:rPr>
          <w:sz w:val="24"/>
          <w:szCs w:val="24"/>
        </w:rPr>
      </w:pPr>
      <w:r w:rsidRPr="00C97F17">
        <w:rPr>
          <w:sz w:val="24"/>
          <w:szCs w:val="24"/>
        </w:rPr>
        <w:t xml:space="preserve"> </w:t>
      </w:r>
    </w:p>
    <w:p w:rsidR="00030355" w:rsidRPr="00C97F17" w:rsidRDefault="00030355" w:rsidP="00030355">
      <w:pPr>
        <w:autoSpaceDE w:val="0"/>
        <w:autoSpaceDN w:val="0"/>
        <w:adjustRightInd w:val="0"/>
        <w:ind w:left="540"/>
        <w:jc w:val="right"/>
        <w:rPr>
          <w:sz w:val="24"/>
          <w:szCs w:val="24"/>
        </w:rPr>
      </w:pPr>
    </w:p>
    <w:p w:rsidR="00030355" w:rsidRPr="00C97F17" w:rsidRDefault="00030355" w:rsidP="00030355">
      <w:pPr>
        <w:autoSpaceDE w:val="0"/>
        <w:autoSpaceDN w:val="0"/>
        <w:adjustRightInd w:val="0"/>
        <w:ind w:left="540"/>
        <w:jc w:val="right"/>
        <w:rPr>
          <w:sz w:val="24"/>
          <w:szCs w:val="24"/>
        </w:rPr>
      </w:pPr>
    </w:p>
    <w:p w:rsidR="00030355" w:rsidRPr="00C97F17"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13</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autoSpaceDE w:val="0"/>
        <w:autoSpaceDN w:val="0"/>
        <w:adjustRightInd w:val="0"/>
        <w:ind w:left="540"/>
        <w:jc w:val="right"/>
        <w:rPr>
          <w:sz w:val="24"/>
          <w:szCs w:val="24"/>
        </w:rPr>
      </w:pPr>
    </w:p>
    <w:tbl>
      <w:tblPr>
        <w:tblpPr w:leftFromText="180" w:rightFromText="180" w:vertAnchor="page" w:horzAnchor="margin" w:tblpY="2324"/>
        <w:tblOverlap w:val="never"/>
        <w:tblW w:w="9571" w:type="dxa"/>
        <w:tblLook w:val="04A0"/>
      </w:tblPr>
      <w:tblGrid>
        <w:gridCol w:w="1950"/>
        <w:gridCol w:w="1843"/>
        <w:gridCol w:w="992"/>
        <w:gridCol w:w="4786"/>
      </w:tblGrid>
      <w:tr w:rsidR="00030355" w:rsidRPr="00E319B2" w:rsidTr="002735EE">
        <w:tc>
          <w:tcPr>
            <w:tcW w:w="1019" w:type="pct"/>
            <w:tcBorders>
              <w:top w:val="single" w:sz="4" w:space="0" w:color="auto"/>
              <w:left w:val="single" w:sz="4" w:space="0" w:color="auto"/>
              <w:bottom w:val="single" w:sz="4" w:space="0" w:color="auto"/>
              <w:right w:val="single" w:sz="4" w:space="0" w:color="auto"/>
            </w:tcBorders>
            <w:hideMark/>
          </w:tcPr>
          <w:p w:rsidR="00030355" w:rsidRPr="00E319B2" w:rsidRDefault="00030355" w:rsidP="002735EE">
            <w:pPr>
              <w:rPr>
                <w:rFonts w:eastAsia="Calibri"/>
                <w:bCs/>
                <w:sz w:val="24"/>
                <w:szCs w:val="24"/>
              </w:rPr>
            </w:pPr>
            <w:r w:rsidRPr="00E319B2">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30355" w:rsidRPr="00E319B2" w:rsidRDefault="00030355" w:rsidP="002735EE">
            <w:pPr>
              <w:rPr>
                <w:rFonts w:eastAsia="Calibri"/>
                <w:sz w:val="24"/>
                <w:szCs w:val="24"/>
                <w:u w:val="single"/>
              </w:rPr>
            </w:pPr>
          </w:p>
        </w:tc>
        <w:tc>
          <w:tcPr>
            <w:tcW w:w="518" w:type="pct"/>
            <w:tcBorders>
              <w:top w:val="nil"/>
              <w:left w:val="single" w:sz="4" w:space="0" w:color="auto"/>
              <w:bottom w:val="nil"/>
              <w:right w:val="nil"/>
            </w:tcBorders>
          </w:tcPr>
          <w:p w:rsidR="00030355" w:rsidRPr="00E319B2" w:rsidRDefault="00030355" w:rsidP="002735EE">
            <w:pPr>
              <w:rPr>
                <w:rFonts w:eastAsia="Calibri"/>
                <w:sz w:val="24"/>
                <w:szCs w:val="24"/>
                <w:u w:val="single"/>
              </w:rPr>
            </w:pPr>
          </w:p>
        </w:tc>
        <w:tc>
          <w:tcPr>
            <w:tcW w:w="2500" w:type="pct"/>
            <w:tcBorders>
              <w:top w:val="nil"/>
              <w:left w:val="nil"/>
              <w:bottom w:val="single" w:sz="4" w:space="0" w:color="auto"/>
              <w:right w:val="nil"/>
            </w:tcBorders>
          </w:tcPr>
          <w:p w:rsidR="00030355" w:rsidRPr="00E319B2" w:rsidRDefault="00030355" w:rsidP="002735EE">
            <w:pPr>
              <w:rPr>
                <w:rFonts w:eastAsia="Calibri"/>
                <w:sz w:val="24"/>
                <w:szCs w:val="24"/>
                <w:u w:val="single"/>
              </w:rPr>
            </w:pPr>
          </w:p>
        </w:tc>
      </w:tr>
      <w:tr w:rsidR="00030355" w:rsidRPr="00E319B2" w:rsidTr="002735EE">
        <w:tc>
          <w:tcPr>
            <w:tcW w:w="1019" w:type="pct"/>
            <w:tcBorders>
              <w:top w:val="single" w:sz="4" w:space="0" w:color="auto"/>
              <w:left w:val="nil"/>
              <w:bottom w:val="nil"/>
              <w:right w:val="nil"/>
            </w:tcBorders>
          </w:tcPr>
          <w:p w:rsidR="00030355" w:rsidRPr="00E319B2" w:rsidRDefault="00030355" w:rsidP="002735EE">
            <w:pPr>
              <w:jc w:val="center"/>
              <w:rPr>
                <w:rFonts w:eastAsia="Calibri"/>
                <w:sz w:val="24"/>
                <w:szCs w:val="24"/>
              </w:rPr>
            </w:pPr>
          </w:p>
        </w:tc>
        <w:tc>
          <w:tcPr>
            <w:tcW w:w="963" w:type="pct"/>
            <w:tcBorders>
              <w:top w:val="single" w:sz="4" w:space="0" w:color="auto"/>
              <w:left w:val="nil"/>
              <w:bottom w:val="nil"/>
              <w:right w:val="nil"/>
            </w:tcBorders>
          </w:tcPr>
          <w:p w:rsidR="00030355" w:rsidRPr="00E319B2" w:rsidRDefault="00030355" w:rsidP="002735EE">
            <w:pPr>
              <w:jc w:val="center"/>
              <w:rPr>
                <w:rFonts w:eastAsia="Calibri"/>
                <w:sz w:val="24"/>
                <w:szCs w:val="24"/>
              </w:rPr>
            </w:pPr>
          </w:p>
        </w:tc>
        <w:tc>
          <w:tcPr>
            <w:tcW w:w="518" w:type="pct"/>
          </w:tcPr>
          <w:p w:rsidR="00030355" w:rsidRPr="00E319B2" w:rsidRDefault="00030355" w:rsidP="002735EE">
            <w:pPr>
              <w:jc w:val="center"/>
              <w:rPr>
                <w:rFonts w:eastAsia="Calibri"/>
                <w:sz w:val="24"/>
                <w:szCs w:val="24"/>
              </w:rPr>
            </w:pPr>
          </w:p>
        </w:tc>
        <w:tc>
          <w:tcPr>
            <w:tcW w:w="2500" w:type="pct"/>
            <w:tcBorders>
              <w:top w:val="single" w:sz="4" w:space="0" w:color="auto"/>
              <w:left w:val="nil"/>
              <w:bottom w:val="nil"/>
              <w:right w:val="nil"/>
            </w:tcBorders>
            <w:hideMark/>
          </w:tcPr>
          <w:p w:rsidR="00030355" w:rsidRPr="00E319B2" w:rsidRDefault="00030355" w:rsidP="002735EE">
            <w:pPr>
              <w:jc w:val="center"/>
              <w:rPr>
                <w:rFonts w:eastAsia="Calibri"/>
                <w:sz w:val="24"/>
                <w:szCs w:val="24"/>
              </w:rPr>
            </w:pPr>
            <w:r w:rsidRPr="00E319B2">
              <w:rPr>
                <w:rFonts w:eastAsia="Calibri"/>
                <w:sz w:val="24"/>
                <w:szCs w:val="24"/>
              </w:rPr>
              <w:t>Орган, обрабатывающий запрос на предоставление услуги</w:t>
            </w:r>
          </w:p>
        </w:tc>
      </w:tr>
    </w:tbl>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030355" w:rsidRPr="00E319B2" w:rsidTr="002735EE">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jc w:val="center"/>
              <w:rPr>
                <w:rFonts w:eastAsia="Calibri"/>
                <w:b/>
                <w:bCs/>
                <w:sz w:val="24"/>
                <w:szCs w:val="24"/>
              </w:rPr>
            </w:pPr>
          </w:p>
          <w:p w:rsidR="00030355" w:rsidRPr="00E319B2" w:rsidRDefault="00030355" w:rsidP="002735EE">
            <w:pPr>
              <w:autoSpaceDE w:val="0"/>
              <w:autoSpaceDN w:val="0"/>
              <w:jc w:val="center"/>
              <w:rPr>
                <w:rFonts w:eastAsia="Calibri"/>
                <w:b/>
                <w:bCs/>
                <w:sz w:val="24"/>
                <w:szCs w:val="24"/>
              </w:rPr>
            </w:pPr>
            <w:r w:rsidRPr="00E319B2">
              <w:rPr>
                <w:rFonts w:eastAsia="Calibri"/>
                <w:b/>
                <w:bCs/>
                <w:sz w:val="24"/>
                <w:szCs w:val="24"/>
              </w:rPr>
              <w:t>Данные заявителя (юридического лица)</w:t>
            </w:r>
          </w:p>
        </w:tc>
      </w:tr>
      <w:tr w:rsidR="00030355" w:rsidRPr="00E319B2" w:rsidTr="002735EE">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rPr>
            </w:pPr>
            <w:r w:rsidRPr="00E319B2">
              <w:rPr>
                <w:rFonts w:eastAsia="Calibri"/>
                <w:b/>
                <w:bCs/>
                <w:sz w:val="24"/>
                <w:szCs w:val="24"/>
              </w:rPr>
              <w:t>Юридический адрес</w:t>
            </w: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vertAlign w:val="superscript"/>
              </w:rPr>
            </w:pPr>
            <w:r w:rsidRPr="00E319B2">
              <w:rPr>
                <w:rFonts w:eastAsia="Calibri"/>
                <w:b/>
                <w:bCs/>
                <w:sz w:val="24"/>
                <w:szCs w:val="24"/>
              </w:rPr>
              <w:t>Почтовый адрес</w:t>
            </w: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b/>
                <w:bCs/>
                <w:sz w:val="24"/>
                <w:szCs w:val="24"/>
              </w:rPr>
            </w:pPr>
            <w:r w:rsidRPr="00E319B2">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r>
      <w:tr w:rsidR="00030355" w:rsidRPr="00E319B2" w:rsidTr="002735EE">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030355" w:rsidRPr="00E319B2" w:rsidRDefault="00030355" w:rsidP="002735EE">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r>
    </w:tbl>
    <w:p w:rsidR="00030355" w:rsidRDefault="00030355" w:rsidP="00030355">
      <w:pPr>
        <w:jc w:val="center"/>
        <w:rPr>
          <w:rFonts w:eastAsia="Calibri"/>
          <w:sz w:val="24"/>
          <w:szCs w:val="24"/>
        </w:rPr>
      </w:pPr>
    </w:p>
    <w:p w:rsidR="00030355" w:rsidRDefault="00030355" w:rsidP="00030355">
      <w:pPr>
        <w:jc w:val="center"/>
        <w:rPr>
          <w:rFonts w:eastAsia="Calibri"/>
          <w:sz w:val="24"/>
          <w:szCs w:val="24"/>
        </w:rPr>
      </w:pPr>
      <w:r w:rsidRPr="00E319B2">
        <w:rPr>
          <w:rFonts w:eastAsia="Calibri"/>
          <w:sz w:val="24"/>
          <w:szCs w:val="24"/>
        </w:rPr>
        <w:t>ЗА</w:t>
      </w:r>
      <w:r w:rsidR="0054684E">
        <w:rPr>
          <w:rFonts w:eastAsia="Calibri"/>
          <w:sz w:val="24"/>
          <w:szCs w:val="24"/>
        </w:rPr>
        <w:t>ЯВЛЕНИЕ</w:t>
      </w:r>
    </w:p>
    <w:p w:rsidR="00030355" w:rsidRPr="00E319B2" w:rsidRDefault="00030355" w:rsidP="00030355">
      <w:pPr>
        <w:jc w:val="center"/>
        <w:rPr>
          <w:rFonts w:eastAsia="Calibri"/>
          <w:sz w:val="24"/>
          <w:szCs w:val="24"/>
        </w:rPr>
      </w:pPr>
    </w:p>
    <w:tbl>
      <w:tblPr>
        <w:tblW w:w="5161" w:type="pct"/>
        <w:tblInd w:w="-256" w:type="dxa"/>
        <w:tblCellMar>
          <w:left w:w="28" w:type="dxa"/>
          <w:right w:w="28" w:type="dxa"/>
        </w:tblCellMar>
        <w:tblLook w:val="04A0"/>
      </w:tblPr>
      <w:tblGrid>
        <w:gridCol w:w="208"/>
        <w:gridCol w:w="498"/>
        <w:gridCol w:w="647"/>
        <w:gridCol w:w="868"/>
        <w:gridCol w:w="377"/>
        <w:gridCol w:w="1322"/>
        <w:gridCol w:w="245"/>
        <w:gridCol w:w="93"/>
        <w:gridCol w:w="990"/>
        <w:gridCol w:w="1176"/>
        <w:gridCol w:w="1467"/>
        <w:gridCol w:w="1892"/>
        <w:gridCol w:w="79"/>
      </w:tblGrid>
      <w:tr w:rsidR="00030355" w:rsidRPr="0054684E" w:rsidTr="002735EE">
        <w:trPr>
          <w:gridAfter w:val="1"/>
          <w:wAfter w:w="40" w:type="pct"/>
          <w:cantSplit/>
          <w:trHeight w:val="291"/>
        </w:trPr>
        <w:tc>
          <w:tcPr>
            <w:tcW w:w="4960" w:type="pct"/>
            <w:gridSpan w:val="12"/>
            <w:tcBorders>
              <w:top w:val="nil"/>
              <w:left w:val="nil"/>
              <w:bottom w:val="single" w:sz="4" w:space="0" w:color="auto"/>
              <w:right w:val="nil"/>
            </w:tcBorders>
          </w:tcPr>
          <w:p w:rsidR="00030355" w:rsidRPr="0054684E" w:rsidRDefault="00030355" w:rsidP="00111D69">
            <w:pPr>
              <w:pStyle w:val="3"/>
              <w:tabs>
                <w:tab w:val="left" w:pos="4634"/>
              </w:tabs>
              <w:spacing w:before="0" w:line="240" w:lineRule="auto"/>
              <w:jc w:val="both"/>
              <w:rPr>
                <w:rFonts w:ascii="Times New Roman" w:hAnsi="Times New Roman"/>
                <w:b w:val="0"/>
                <w:color w:val="auto"/>
              </w:rPr>
            </w:pPr>
            <w:r w:rsidRPr="0054684E">
              <w:rPr>
                <w:rFonts w:ascii="Times New Roman" w:hAnsi="Times New Roman"/>
                <w:b w:val="0"/>
                <w:color w:val="auto"/>
                <w:spacing w:val="6"/>
              </w:rPr>
              <w:t xml:space="preserve">Прошу выдать дубликат </w:t>
            </w:r>
            <w:r w:rsidRPr="0054684E">
              <w:rPr>
                <w:rFonts w:ascii="Times New Roman" w:hAnsi="Times New Roman"/>
                <w:b w:val="0"/>
                <w:color w:val="auto"/>
              </w:rPr>
              <w:t>решения о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 решени</w:t>
            </w:r>
            <w:r w:rsidR="00111D69">
              <w:rPr>
                <w:rFonts w:ascii="Times New Roman" w:hAnsi="Times New Roman"/>
                <w:b w:val="0"/>
                <w:color w:val="auto"/>
              </w:rPr>
              <w:t>я</w:t>
            </w:r>
            <w:r w:rsidRPr="0054684E">
              <w:rPr>
                <w:rFonts w:ascii="Times New Roman" w:hAnsi="Times New Roman"/>
                <w:b w:val="0"/>
                <w:color w:val="auto"/>
              </w:rPr>
              <w:t xml:space="preserve"> об отказе в предоставлении в собственность, аренду, постоянное (бессрочное) пользование или безвозмездное пользование   земельного участка, находящегося в муниципальной собственности, без проведения торгов  (нужное подчеркнуть): (нужное подчеркнуть):</w:t>
            </w:r>
          </w:p>
        </w:tc>
      </w:tr>
      <w:tr w:rsidR="00030355" w:rsidRPr="00B4718C" w:rsidTr="002735EE">
        <w:trPr>
          <w:gridAfter w:val="1"/>
          <w:wAfter w:w="40" w:type="pct"/>
          <w:cantSplit/>
          <w:trHeight w:val="291"/>
        </w:trPr>
        <w:tc>
          <w:tcPr>
            <w:tcW w:w="4960" w:type="pct"/>
            <w:gridSpan w:val="12"/>
            <w:tcBorders>
              <w:top w:val="nil"/>
              <w:left w:val="nil"/>
              <w:bottom w:val="single" w:sz="4" w:space="0" w:color="auto"/>
              <w:right w:val="nil"/>
            </w:tcBorders>
          </w:tcPr>
          <w:p w:rsidR="00030355" w:rsidRPr="00B4718C" w:rsidRDefault="00030355" w:rsidP="002735EE">
            <w:pPr>
              <w:jc w:val="center"/>
              <w:rPr>
                <w:spacing w:val="6"/>
                <w:sz w:val="24"/>
                <w:szCs w:val="24"/>
              </w:rPr>
            </w:pPr>
          </w:p>
        </w:tc>
      </w:tr>
      <w:tr w:rsidR="00030355" w:rsidRPr="00B4718C" w:rsidTr="002735EE">
        <w:trPr>
          <w:gridAfter w:val="1"/>
          <w:wAfter w:w="40" w:type="pct"/>
          <w:cantSplit/>
          <w:trHeight w:val="291"/>
        </w:trPr>
        <w:tc>
          <w:tcPr>
            <w:tcW w:w="4960" w:type="pct"/>
            <w:gridSpan w:val="12"/>
            <w:tcBorders>
              <w:top w:val="single" w:sz="4" w:space="0" w:color="auto"/>
              <w:left w:val="nil"/>
              <w:right w:val="nil"/>
            </w:tcBorders>
          </w:tcPr>
          <w:p w:rsidR="00030355" w:rsidRPr="00844038" w:rsidRDefault="00030355" w:rsidP="002735EE">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4894" w:type="pct"/>
            <w:gridSpan w:val="12"/>
            <w:tcBorders>
              <w:top w:val="dotted" w:sz="4" w:space="0" w:color="auto"/>
              <w:left w:val="nil"/>
              <w:bottom w:val="dotted" w:sz="4" w:space="0" w:color="auto"/>
              <w:right w:val="nil"/>
            </w:tcBorders>
            <w:tcMar>
              <w:top w:w="0" w:type="dxa"/>
              <w:left w:w="75" w:type="dxa"/>
              <w:bottom w:w="0" w:type="dxa"/>
              <w:right w:w="75" w:type="dxa"/>
            </w:tcMar>
            <w:hideMark/>
          </w:tcPr>
          <w:p w:rsidR="00030355" w:rsidRDefault="00030355" w:rsidP="002735EE">
            <w:pPr>
              <w:jc w:val="center"/>
              <w:rPr>
                <w:spacing w:val="6"/>
                <w:sz w:val="24"/>
                <w:szCs w:val="24"/>
              </w:rPr>
            </w:pPr>
          </w:p>
          <w:p w:rsidR="00030355" w:rsidRPr="00E319B2" w:rsidRDefault="00030355" w:rsidP="002735EE">
            <w:pPr>
              <w:jc w:val="center"/>
              <w:rPr>
                <w:spacing w:val="6"/>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4894" w:type="pct"/>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rPr>
            </w:pPr>
            <w:r w:rsidRPr="00E319B2">
              <w:rPr>
                <w:rFonts w:eastAsia="Calibri"/>
                <w:b/>
                <w:bCs/>
                <w:sz w:val="24"/>
                <w:szCs w:val="24"/>
              </w:rPr>
              <w:t>Представлены следующие документы:</w:t>
            </w: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25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1</w:t>
            </w:r>
          </w:p>
        </w:tc>
        <w:tc>
          <w:tcPr>
            <w:tcW w:w="4641" w:type="pct"/>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25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2</w:t>
            </w:r>
          </w:p>
        </w:tc>
        <w:tc>
          <w:tcPr>
            <w:tcW w:w="4641" w:type="pct"/>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25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3</w:t>
            </w:r>
          </w:p>
        </w:tc>
        <w:tc>
          <w:tcPr>
            <w:tcW w:w="4641" w:type="pct"/>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253"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4641"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88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bCs/>
                <w:sz w:val="24"/>
                <w:szCs w:val="24"/>
              </w:rPr>
            </w:pPr>
            <w:r w:rsidRPr="00E319B2">
              <w:rPr>
                <w:rFonts w:eastAsia="Calibri"/>
                <w:bCs/>
                <w:sz w:val="24"/>
                <w:szCs w:val="24"/>
              </w:rPr>
              <w:t>Место получения результата предоставления услуги</w:t>
            </w:r>
          </w:p>
        </w:tc>
        <w:tc>
          <w:tcPr>
            <w:tcW w:w="301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88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bCs/>
                <w:sz w:val="24"/>
                <w:szCs w:val="24"/>
              </w:rPr>
            </w:pPr>
            <w:r w:rsidRPr="00E319B2">
              <w:rPr>
                <w:rFonts w:eastAsia="Calibri"/>
                <w:bCs/>
                <w:sz w:val="24"/>
                <w:szCs w:val="24"/>
              </w:rPr>
              <w:t xml:space="preserve">Способ получения результата </w:t>
            </w:r>
          </w:p>
        </w:tc>
        <w:tc>
          <w:tcPr>
            <w:tcW w:w="301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030355" w:rsidRPr="00E319B2" w:rsidRDefault="00030355" w:rsidP="002735EE">
            <w:pPr>
              <w:rPr>
                <w:rFonts w:eastAsia="Calibri"/>
                <w:bCs/>
                <w:sz w:val="24"/>
                <w:szCs w:val="24"/>
              </w:rPr>
            </w:pPr>
          </w:p>
        </w:tc>
        <w:tc>
          <w:tcPr>
            <w:tcW w:w="301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4894" w:type="pct"/>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rPr>
            </w:pPr>
            <w:r w:rsidRPr="00E319B2">
              <w:rPr>
                <w:rFonts w:eastAsia="Calibri"/>
                <w:b/>
                <w:bCs/>
                <w:sz w:val="24"/>
                <w:szCs w:val="24"/>
              </w:rPr>
              <w:t>Данные представителя (уполномоченного лица)</w:t>
            </w: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0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Фамилия</w:t>
            </w:r>
          </w:p>
        </w:tc>
        <w:tc>
          <w:tcPr>
            <w:tcW w:w="387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0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Имя</w:t>
            </w:r>
          </w:p>
        </w:tc>
        <w:tc>
          <w:tcPr>
            <w:tcW w:w="387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0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Отчество</w:t>
            </w:r>
          </w:p>
        </w:tc>
        <w:tc>
          <w:tcPr>
            <w:tcW w:w="387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02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Дата рождения</w:t>
            </w:r>
          </w:p>
        </w:tc>
        <w:tc>
          <w:tcPr>
            <w:tcW w:w="387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4894" w:type="pct"/>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rPr>
            </w:pPr>
            <w:r w:rsidRPr="00E319B2">
              <w:rPr>
                <w:rFonts w:eastAsia="Calibri"/>
                <w:sz w:val="24"/>
                <w:szCs w:val="24"/>
              </w:rPr>
              <w:br w:type="page"/>
            </w:r>
            <w:r w:rsidRPr="00E319B2">
              <w:rPr>
                <w:rFonts w:eastAsia="Calibri"/>
                <w:b/>
                <w:bCs/>
                <w:sz w:val="24"/>
                <w:szCs w:val="24"/>
              </w:rPr>
              <w:t>Документ, удостоверяющий личность представителя (уполномоченного лица)</w:t>
            </w: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rPr>
                <w:rFonts w:eastAsia="Calibri"/>
                <w:sz w:val="24"/>
                <w:szCs w:val="24"/>
              </w:rPr>
            </w:pPr>
            <w:r w:rsidRPr="00E319B2">
              <w:rPr>
                <w:rFonts w:eastAsia="Calibri"/>
                <w:sz w:val="24"/>
                <w:szCs w:val="24"/>
              </w:rPr>
              <w:t>Вид</w:t>
            </w:r>
          </w:p>
        </w:tc>
        <w:tc>
          <w:tcPr>
            <w:tcW w:w="4313"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Серия</w:t>
            </w:r>
          </w:p>
        </w:tc>
        <w:tc>
          <w:tcPr>
            <w:tcW w:w="142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54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Номер</w:t>
            </w:r>
          </w:p>
        </w:tc>
        <w:tc>
          <w:tcPr>
            <w:tcW w:w="2339"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Выдан</w:t>
            </w:r>
          </w:p>
        </w:tc>
        <w:tc>
          <w:tcPr>
            <w:tcW w:w="25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7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Дата выдачи</w:t>
            </w:r>
          </w:p>
        </w:tc>
        <w:tc>
          <w:tcPr>
            <w:tcW w:w="99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4894" w:type="pct"/>
            <w:gridSpan w:val="12"/>
            <w:tcBorders>
              <w:top w:val="nil"/>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rPr>
            </w:pPr>
            <w:r w:rsidRPr="00E319B2">
              <w:rPr>
                <w:rFonts w:eastAsia="Calibri"/>
                <w:b/>
                <w:bCs/>
                <w:sz w:val="24"/>
                <w:szCs w:val="24"/>
              </w:rPr>
              <w:br w:type="page"/>
              <w:t>Адрес регистрации представителя (уполномоченного лица)</w:t>
            </w: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 xml:space="preserve">Индекс </w:t>
            </w:r>
          </w:p>
        </w:tc>
        <w:tc>
          <w:tcPr>
            <w:tcW w:w="142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11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 xml:space="preserve">Регион </w:t>
            </w:r>
          </w:p>
        </w:tc>
        <w:tc>
          <w:tcPr>
            <w:tcW w:w="174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Район</w:t>
            </w:r>
          </w:p>
        </w:tc>
        <w:tc>
          <w:tcPr>
            <w:tcW w:w="142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11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Населенный пункт</w:t>
            </w:r>
          </w:p>
        </w:tc>
        <w:tc>
          <w:tcPr>
            <w:tcW w:w="174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Улица</w:t>
            </w:r>
          </w:p>
        </w:tc>
        <w:tc>
          <w:tcPr>
            <w:tcW w:w="4313"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Дом</w:t>
            </w:r>
          </w:p>
        </w:tc>
        <w:tc>
          <w:tcPr>
            <w:tcW w:w="142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54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Корпус</w:t>
            </w:r>
          </w:p>
        </w:tc>
        <w:tc>
          <w:tcPr>
            <w:tcW w:w="5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7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Квартира</w:t>
            </w:r>
          </w:p>
        </w:tc>
        <w:tc>
          <w:tcPr>
            <w:tcW w:w="99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4894" w:type="pct"/>
            <w:gridSpan w:val="12"/>
            <w:tcBorders>
              <w:top w:val="dotted" w:sz="4" w:space="0" w:color="auto"/>
              <w:left w:val="nil"/>
              <w:bottom w:val="dotted" w:sz="4" w:space="0" w:color="auto"/>
              <w:right w:val="nil"/>
            </w:tcBorders>
            <w:tcMar>
              <w:top w:w="0" w:type="dxa"/>
              <w:left w:w="75" w:type="dxa"/>
              <w:bottom w:w="0" w:type="dxa"/>
              <w:right w:w="75" w:type="dxa"/>
            </w:tcMar>
            <w:vAlign w:val="center"/>
            <w:hideMark/>
          </w:tcPr>
          <w:p w:rsidR="00030355" w:rsidRPr="00E319B2" w:rsidRDefault="00030355" w:rsidP="002735EE">
            <w:pPr>
              <w:autoSpaceDE w:val="0"/>
              <w:autoSpaceDN w:val="0"/>
              <w:jc w:val="center"/>
              <w:rPr>
                <w:rFonts w:eastAsia="Calibri"/>
                <w:b/>
                <w:bCs/>
                <w:sz w:val="24"/>
                <w:szCs w:val="24"/>
              </w:rPr>
            </w:pPr>
            <w:r w:rsidRPr="00E319B2">
              <w:rPr>
                <w:rFonts w:eastAsia="Calibri"/>
                <w:b/>
                <w:bCs/>
                <w:sz w:val="24"/>
                <w:szCs w:val="24"/>
              </w:rPr>
              <w:t>Адрес места жительства представителя (уполномоченного лица)</w:t>
            </w: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 xml:space="preserve">Индекс </w:t>
            </w:r>
          </w:p>
        </w:tc>
        <w:tc>
          <w:tcPr>
            <w:tcW w:w="142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11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Регион</w:t>
            </w:r>
          </w:p>
        </w:tc>
        <w:tc>
          <w:tcPr>
            <w:tcW w:w="174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Район</w:t>
            </w:r>
          </w:p>
        </w:tc>
        <w:tc>
          <w:tcPr>
            <w:tcW w:w="142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11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Населенный пункт</w:t>
            </w:r>
          </w:p>
        </w:tc>
        <w:tc>
          <w:tcPr>
            <w:tcW w:w="174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Улица</w:t>
            </w:r>
          </w:p>
        </w:tc>
        <w:tc>
          <w:tcPr>
            <w:tcW w:w="4313"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Дом</w:t>
            </w:r>
          </w:p>
        </w:tc>
        <w:tc>
          <w:tcPr>
            <w:tcW w:w="14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50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Корпус</w:t>
            </w:r>
          </w:p>
        </w:tc>
        <w:tc>
          <w:tcPr>
            <w:tcW w:w="59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7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sz w:val="24"/>
                <w:szCs w:val="24"/>
              </w:rPr>
            </w:pPr>
            <w:r w:rsidRPr="00E319B2">
              <w:rPr>
                <w:rFonts w:eastAsia="Calibri"/>
                <w:sz w:val="24"/>
                <w:szCs w:val="24"/>
              </w:rPr>
              <w:t>Квартира</w:t>
            </w:r>
          </w:p>
        </w:tc>
        <w:tc>
          <w:tcPr>
            <w:tcW w:w="99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58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147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502"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596"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c>
          <w:tcPr>
            <w:tcW w:w="744" w:type="pct"/>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c>
          <w:tcPr>
            <w:tcW w:w="999"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u w:val="single"/>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1212"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030355" w:rsidRPr="00E319B2" w:rsidRDefault="00030355" w:rsidP="002735EE">
            <w:pPr>
              <w:autoSpaceDE w:val="0"/>
              <w:autoSpaceDN w:val="0"/>
              <w:rPr>
                <w:rFonts w:eastAsia="Calibri"/>
                <w:b/>
                <w:bCs/>
                <w:sz w:val="24"/>
                <w:szCs w:val="24"/>
              </w:rPr>
            </w:pPr>
            <w:r w:rsidRPr="00E319B2">
              <w:rPr>
                <w:rFonts w:eastAsia="Calibri"/>
                <w:b/>
                <w:bCs/>
                <w:sz w:val="24"/>
                <w:szCs w:val="24"/>
              </w:rPr>
              <w:t>Контактные данные</w:t>
            </w:r>
          </w:p>
        </w:tc>
        <w:tc>
          <w:tcPr>
            <w:tcW w:w="368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r>
      <w:tr w:rsidR="00030355" w:rsidRPr="00E319B2" w:rsidTr="002735EE">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106" w:type="pct"/>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030355" w:rsidRPr="00E319B2" w:rsidRDefault="00030355" w:rsidP="002735EE">
            <w:pPr>
              <w:rPr>
                <w:rFonts w:eastAsia="Calibri"/>
                <w:b/>
                <w:bCs/>
                <w:sz w:val="24"/>
                <w:szCs w:val="24"/>
              </w:rPr>
            </w:pPr>
          </w:p>
        </w:tc>
        <w:tc>
          <w:tcPr>
            <w:tcW w:w="368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30355" w:rsidRPr="00E319B2" w:rsidRDefault="00030355" w:rsidP="002735EE">
            <w:pPr>
              <w:autoSpaceDE w:val="0"/>
              <w:autoSpaceDN w:val="0"/>
              <w:rPr>
                <w:rFonts w:eastAsia="Calibri"/>
                <w:sz w:val="24"/>
                <w:szCs w:val="24"/>
              </w:rPr>
            </w:pPr>
          </w:p>
        </w:tc>
      </w:tr>
    </w:tbl>
    <w:p w:rsidR="00030355" w:rsidRPr="00E319B2" w:rsidRDefault="00030355" w:rsidP="00030355">
      <w:pPr>
        <w:rPr>
          <w:rFonts w:eastAsia="Calibri"/>
          <w:sz w:val="24"/>
          <w:szCs w:val="24"/>
        </w:rPr>
      </w:pPr>
    </w:p>
    <w:tbl>
      <w:tblPr>
        <w:tblW w:w="0" w:type="auto"/>
        <w:tblBorders>
          <w:insideH w:val="single" w:sz="4" w:space="0" w:color="auto"/>
        </w:tblBorders>
        <w:tblLook w:val="04A0"/>
      </w:tblPr>
      <w:tblGrid>
        <w:gridCol w:w="3190"/>
        <w:gridCol w:w="887"/>
        <w:gridCol w:w="5103"/>
      </w:tblGrid>
      <w:tr w:rsidR="00030355" w:rsidRPr="00E319B2" w:rsidTr="002735EE">
        <w:tc>
          <w:tcPr>
            <w:tcW w:w="3190" w:type="dxa"/>
            <w:tcBorders>
              <w:top w:val="nil"/>
              <w:left w:val="nil"/>
              <w:bottom w:val="single" w:sz="4" w:space="0" w:color="auto"/>
              <w:right w:val="nil"/>
            </w:tcBorders>
          </w:tcPr>
          <w:p w:rsidR="00030355" w:rsidRPr="00E319B2" w:rsidRDefault="00030355" w:rsidP="002735EE">
            <w:pPr>
              <w:rPr>
                <w:rFonts w:eastAsia="Calibri"/>
                <w:sz w:val="24"/>
                <w:szCs w:val="24"/>
              </w:rPr>
            </w:pPr>
          </w:p>
        </w:tc>
        <w:tc>
          <w:tcPr>
            <w:tcW w:w="887" w:type="dxa"/>
            <w:tcBorders>
              <w:top w:val="nil"/>
              <w:left w:val="nil"/>
              <w:bottom w:val="single" w:sz="4" w:space="0" w:color="auto"/>
              <w:right w:val="nil"/>
            </w:tcBorders>
          </w:tcPr>
          <w:p w:rsidR="00030355" w:rsidRPr="00E319B2" w:rsidRDefault="00030355" w:rsidP="002735EE">
            <w:pPr>
              <w:rPr>
                <w:rFonts w:eastAsia="Calibri"/>
                <w:sz w:val="24"/>
                <w:szCs w:val="24"/>
              </w:rPr>
            </w:pPr>
          </w:p>
        </w:tc>
        <w:tc>
          <w:tcPr>
            <w:tcW w:w="5103" w:type="dxa"/>
            <w:tcBorders>
              <w:top w:val="nil"/>
              <w:left w:val="nil"/>
              <w:bottom w:val="single" w:sz="4" w:space="0" w:color="auto"/>
              <w:right w:val="nil"/>
            </w:tcBorders>
          </w:tcPr>
          <w:p w:rsidR="00030355" w:rsidRPr="00E319B2" w:rsidRDefault="00030355" w:rsidP="002735EE">
            <w:pPr>
              <w:rPr>
                <w:rFonts w:eastAsia="Calibri"/>
                <w:sz w:val="24"/>
                <w:szCs w:val="24"/>
              </w:rPr>
            </w:pPr>
          </w:p>
        </w:tc>
      </w:tr>
      <w:tr w:rsidR="00030355" w:rsidRPr="00E319B2" w:rsidTr="002735EE">
        <w:tc>
          <w:tcPr>
            <w:tcW w:w="3190" w:type="dxa"/>
            <w:tcBorders>
              <w:top w:val="single" w:sz="4" w:space="0" w:color="auto"/>
              <w:left w:val="nil"/>
              <w:bottom w:val="nil"/>
              <w:right w:val="nil"/>
            </w:tcBorders>
            <w:hideMark/>
          </w:tcPr>
          <w:p w:rsidR="00030355" w:rsidRPr="00E319B2" w:rsidRDefault="00030355" w:rsidP="002735EE">
            <w:pPr>
              <w:jc w:val="center"/>
              <w:rPr>
                <w:rFonts w:eastAsia="Calibri"/>
                <w:sz w:val="24"/>
                <w:szCs w:val="24"/>
              </w:rPr>
            </w:pPr>
            <w:r w:rsidRPr="00E319B2">
              <w:rPr>
                <w:rFonts w:eastAsia="Calibri"/>
                <w:sz w:val="24"/>
                <w:szCs w:val="24"/>
              </w:rPr>
              <w:t>Дата</w:t>
            </w:r>
          </w:p>
        </w:tc>
        <w:tc>
          <w:tcPr>
            <w:tcW w:w="887" w:type="dxa"/>
            <w:tcBorders>
              <w:top w:val="single" w:sz="4" w:space="0" w:color="auto"/>
              <w:left w:val="nil"/>
              <w:bottom w:val="nil"/>
              <w:right w:val="nil"/>
            </w:tcBorders>
          </w:tcPr>
          <w:p w:rsidR="00030355" w:rsidRPr="00E319B2" w:rsidRDefault="00030355" w:rsidP="002735EE">
            <w:pPr>
              <w:jc w:val="center"/>
              <w:rPr>
                <w:rFonts w:eastAsia="Calibri"/>
                <w:sz w:val="24"/>
                <w:szCs w:val="24"/>
              </w:rPr>
            </w:pPr>
          </w:p>
        </w:tc>
        <w:tc>
          <w:tcPr>
            <w:tcW w:w="5103" w:type="dxa"/>
            <w:tcBorders>
              <w:top w:val="single" w:sz="4" w:space="0" w:color="auto"/>
              <w:left w:val="nil"/>
              <w:bottom w:val="nil"/>
              <w:right w:val="nil"/>
            </w:tcBorders>
            <w:hideMark/>
          </w:tcPr>
          <w:p w:rsidR="00030355" w:rsidRPr="00E319B2" w:rsidRDefault="00030355" w:rsidP="002735EE">
            <w:pPr>
              <w:jc w:val="center"/>
              <w:rPr>
                <w:rFonts w:eastAsia="Calibri"/>
                <w:sz w:val="24"/>
                <w:szCs w:val="24"/>
              </w:rPr>
            </w:pPr>
            <w:r w:rsidRPr="00E319B2">
              <w:rPr>
                <w:rFonts w:eastAsia="Calibri"/>
                <w:sz w:val="24"/>
                <w:szCs w:val="24"/>
              </w:rPr>
              <w:t>Подпись/ФИО</w:t>
            </w:r>
          </w:p>
        </w:tc>
      </w:tr>
    </w:tbl>
    <w:p w:rsidR="00030355" w:rsidRPr="00E319B2" w:rsidRDefault="00030355" w:rsidP="00030355">
      <w:pPr>
        <w:rPr>
          <w:rFonts w:eastAsia="Calibri"/>
          <w:sz w:val="24"/>
          <w:szCs w:val="24"/>
        </w:rPr>
      </w:pPr>
    </w:p>
    <w:p w:rsidR="00030355" w:rsidRPr="00E319B2" w:rsidRDefault="00030355" w:rsidP="00030355">
      <w:pPr>
        <w:widowControl w:val="0"/>
        <w:autoSpaceDE w:val="0"/>
        <w:autoSpaceDN w:val="0"/>
        <w:adjustRightInd w:val="0"/>
        <w:ind w:firstLine="709"/>
        <w:jc w:val="right"/>
        <w:rPr>
          <w:sz w:val="24"/>
          <w:szCs w:val="24"/>
        </w:rPr>
      </w:pPr>
    </w:p>
    <w:p w:rsidR="00030355" w:rsidRPr="00E319B2" w:rsidRDefault="00030355" w:rsidP="00030355">
      <w:pPr>
        <w:rPr>
          <w:sz w:val="24"/>
          <w:szCs w:val="24"/>
        </w:rPr>
      </w:pPr>
    </w:p>
    <w:p w:rsidR="00030355" w:rsidRPr="00E319B2" w:rsidRDefault="00030355" w:rsidP="00030355">
      <w:pPr>
        <w:autoSpaceDE w:val="0"/>
        <w:autoSpaceDN w:val="0"/>
        <w:adjustRightInd w:val="0"/>
        <w:ind w:left="540"/>
        <w:jc w:val="right"/>
        <w:rPr>
          <w:sz w:val="24"/>
          <w:szCs w:val="24"/>
        </w:rPr>
      </w:pPr>
      <w:r w:rsidRPr="00E319B2">
        <w:rPr>
          <w:sz w:val="24"/>
          <w:szCs w:val="24"/>
        </w:rPr>
        <w:t xml:space="preserve">                                                                                                                                               </w:t>
      </w: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autoSpaceDE w:val="0"/>
        <w:autoSpaceDN w:val="0"/>
        <w:adjustRightInd w:val="0"/>
        <w:ind w:left="540"/>
        <w:jc w:val="right"/>
        <w:rPr>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Default="00030355" w:rsidP="00030355">
      <w:pPr>
        <w:tabs>
          <w:tab w:val="left" w:pos="8670"/>
        </w:tabs>
        <w:rPr>
          <w:b/>
          <w:sz w:val="24"/>
          <w:szCs w:val="24"/>
        </w:rPr>
      </w:pPr>
    </w:p>
    <w:p w:rsidR="00030355" w:rsidRPr="00816A82" w:rsidRDefault="00030355" w:rsidP="0003035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14</w:t>
      </w:r>
    </w:p>
    <w:p w:rsidR="00111D69" w:rsidRPr="00340DBC" w:rsidRDefault="00111D69" w:rsidP="00111D69">
      <w:pPr>
        <w:autoSpaceDE w:val="0"/>
        <w:autoSpaceDN w:val="0"/>
        <w:adjustRightInd w:val="0"/>
        <w:ind w:firstLine="709"/>
        <w:jc w:val="right"/>
        <w:rPr>
          <w:rFonts w:eastAsia="Calibri"/>
        </w:rPr>
      </w:pPr>
      <w:r w:rsidRPr="00340DBC">
        <w:rPr>
          <w:rFonts w:eastAsia="Calibri"/>
        </w:rPr>
        <w:t>к административному регламенту предоставления</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eastAsia="Calibri" w:hAnsi="Times New Roman"/>
          <w:b w:val="0"/>
          <w:color w:val="auto"/>
          <w:sz w:val="20"/>
        </w:rPr>
        <w:t xml:space="preserve"> муниципальной услуги </w:t>
      </w:r>
      <w:r w:rsidRPr="00340DBC">
        <w:rPr>
          <w:rFonts w:ascii="Times New Roman" w:hAnsi="Times New Roman"/>
          <w:b w:val="0"/>
          <w:color w:val="auto"/>
          <w:sz w:val="20"/>
        </w:rPr>
        <w:t xml:space="preserve">«Предоставление в собственность,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 xml:space="preserve">аренду, постоянное (бессрочное) пользование, безвозмездное </w:t>
      </w:r>
    </w:p>
    <w:p w:rsidR="00111D69"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пользование   земельного участка,</w:t>
      </w:r>
      <w:r>
        <w:rPr>
          <w:rFonts w:ascii="Times New Roman" w:hAnsi="Times New Roman"/>
          <w:b w:val="0"/>
          <w:color w:val="auto"/>
          <w:sz w:val="20"/>
        </w:rPr>
        <w:t xml:space="preserve"> </w:t>
      </w:r>
      <w:r w:rsidRPr="00340DBC">
        <w:rPr>
          <w:rFonts w:ascii="Times New Roman" w:hAnsi="Times New Roman"/>
          <w:b w:val="0"/>
          <w:color w:val="auto"/>
          <w:sz w:val="20"/>
        </w:rPr>
        <w:t xml:space="preserve">находящегося в </w:t>
      </w:r>
    </w:p>
    <w:p w:rsidR="00111D69" w:rsidRPr="00340DBC" w:rsidRDefault="00111D69" w:rsidP="00111D69">
      <w:pPr>
        <w:pStyle w:val="3"/>
        <w:tabs>
          <w:tab w:val="left" w:pos="4634"/>
        </w:tabs>
        <w:spacing w:before="0" w:line="240" w:lineRule="auto"/>
        <w:jc w:val="right"/>
        <w:rPr>
          <w:rFonts w:ascii="Times New Roman" w:hAnsi="Times New Roman"/>
          <w:b w:val="0"/>
          <w:color w:val="auto"/>
          <w:sz w:val="20"/>
        </w:rPr>
      </w:pPr>
      <w:r w:rsidRPr="00340DBC">
        <w:rPr>
          <w:rFonts w:ascii="Times New Roman" w:hAnsi="Times New Roman"/>
          <w:b w:val="0"/>
          <w:color w:val="auto"/>
          <w:sz w:val="20"/>
        </w:rPr>
        <w:t>муниципальной собственности, без проведения торгов»</w:t>
      </w:r>
    </w:p>
    <w:p w:rsidR="00030355" w:rsidRDefault="00030355" w:rsidP="00030355">
      <w:pPr>
        <w:tabs>
          <w:tab w:val="left" w:pos="8670"/>
        </w:tabs>
        <w:rPr>
          <w:b/>
          <w:sz w:val="24"/>
          <w:szCs w:val="24"/>
        </w:rPr>
      </w:pPr>
    </w:p>
    <w:p w:rsidR="00030355" w:rsidRPr="0070212D" w:rsidRDefault="00030355" w:rsidP="00030355">
      <w:pPr>
        <w:tabs>
          <w:tab w:val="left" w:pos="8670"/>
        </w:tabs>
        <w:rPr>
          <w:b/>
          <w:sz w:val="24"/>
          <w:szCs w:val="24"/>
        </w:rPr>
      </w:pPr>
    </w:p>
    <w:p w:rsidR="00111D69" w:rsidRDefault="00030355" w:rsidP="00030355">
      <w:pPr>
        <w:autoSpaceDE w:val="0"/>
        <w:autoSpaceDN w:val="0"/>
        <w:adjustRightInd w:val="0"/>
        <w:ind w:firstLine="709"/>
        <w:jc w:val="center"/>
        <w:rPr>
          <w:bCs/>
          <w:sz w:val="24"/>
          <w:szCs w:val="24"/>
        </w:rPr>
      </w:pPr>
      <w:r w:rsidRPr="00111D69">
        <w:rPr>
          <w:bCs/>
          <w:sz w:val="24"/>
          <w:szCs w:val="24"/>
        </w:rPr>
        <w:t xml:space="preserve">Перечень общих признаков, </w:t>
      </w:r>
    </w:p>
    <w:p w:rsidR="00030355" w:rsidRPr="00111D69" w:rsidRDefault="00030355" w:rsidP="00030355">
      <w:pPr>
        <w:autoSpaceDE w:val="0"/>
        <w:autoSpaceDN w:val="0"/>
        <w:adjustRightInd w:val="0"/>
        <w:ind w:firstLine="709"/>
        <w:jc w:val="center"/>
        <w:rPr>
          <w:bCs/>
          <w:sz w:val="24"/>
          <w:szCs w:val="24"/>
        </w:rPr>
      </w:pPr>
      <w:r w:rsidRPr="00111D69">
        <w:rPr>
          <w:bCs/>
          <w:sz w:val="24"/>
          <w:szCs w:val="24"/>
        </w:rPr>
        <w:t>по которым объединяются категории заявителей</w:t>
      </w:r>
    </w:p>
    <w:p w:rsidR="00030355" w:rsidRPr="0070212D" w:rsidRDefault="00030355" w:rsidP="00030355">
      <w:pPr>
        <w:autoSpaceDE w:val="0"/>
        <w:autoSpaceDN w:val="0"/>
        <w:adjustRightInd w:val="0"/>
        <w:ind w:firstLine="709"/>
        <w:jc w:val="center"/>
        <w:rPr>
          <w:b/>
          <w:bCs/>
          <w:sz w:val="24"/>
          <w:szCs w:val="24"/>
        </w:rPr>
      </w:pPr>
    </w:p>
    <w:p w:rsidR="00030355" w:rsidRDefault="00030355" w:rsidP="00030355">
      <w:pPr>
        <w:widowControl w:val="0"/>
        <w:autoSpaceDE w:val="0"/>
        <w:autoSpaceDN w:val="0"/>
        <w:adjustRightInd w:val="0"/>
        <w:ind w:firstLine="709"/>
        <w:jc w:val="both"/>
        <w:rPr>
          <w:sz w:val="24"/>
          <w:szCs w:val="24"/>
        </w:rPr>
      </w:pPr>
      <w:r>
        <w:rPr>
          <w:sz w:val="24"/>
          <w:szCs w:val="24"/>
        </w:rPr>
        <w:t>1.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w:t>
      </w:r>
    </w:p>
    <w:p w:rsidR="00030355" w:rsidRDefault="00030355" w:rsidP="00030355">
      <w:pPr>
        <w:widowControl w:val="0"/>
        <w:autoSpaceDE w:val="0"/>
        <w:autoSpaceDN w:val="0"/>
        <w:adjustRightInd w:val="0"/>
        <w:ind w:firstLine="709"/>
        <w:jc w:val="both"/>
        <w:rPr>
          <w:sz w:val="24"/>
          <w:szCs w:val="24"/>
        </w:rPr>
      </w:pPr>
      <w:r>
        <w:rPr>
          <w:sz w:val="24"/>
          <w:szCs w:val="24"/>
        </w:rPr>
        <w:t xml:space="preserve">2. 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Default="00030355" w:rsidP="00030355">
      <w:pPr>
        <w:autoSpaceDE w:val="0"/>
        <w:autoSpaceDN w:val="0"/>
        <w:adjustRightInd w:val="0"/>
        <w:ind w:firstLine="709"/>
        <w:jc w:val="both"/>
        <w:rPr>
          <w:sz w:val="24"/>
          <w:szCs w:val="24"/>
        </w:rPr>
      </w:pPr>
      <w:r>
        <w:rPr>
          <w:sz w:val="24"/>
          <w:szCs w:val="24"/>
        </w:rPr>
        <w:t xml:space="preserve">3.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w:t>
      </w:r>
    </w:p>
    <w:p w:rsidR="00030355" w:rsidRDefault="00030355" w:rsidP="00030355">
      <w:pPr>
        <w:autoSpaceDE w:val="0"/>
        <w:autoSpaceDN w:val="0"/>
        <w:adjustRightInd w:val="0"/>
        <w:ind w:firstLine="709"/>
        <w:jc w:val="both"/>
        <w:rPr>
          <w:sz w:val="24"/>
          <w:szCs w:val="24"/>
        </w:rPr>
      </w:pPr>
      <w:r>
        <w:rPr>
          <w:sz w:val="24"/>
          <w:szCs w:val="24"/>
        </w:rPr>
        <w:t>либо их представители.</w:t>
      </w:r>
    </w:p>
    <w:p w:rsidR="00030355" w:rsidRDefault="00030355" w:rsidP="00030355">
      <w:pPr>
        <w:ind w:right="57" w:firstLine="709"/>
        <w:jc w:val="both"/>
        <w:rPr>
          <w:sz w:val="24"/>
          <w:szCs w:val="24"/>
        </w:rPr>
      </w:pPr>
    </w:p>
    <w:p w:rsidR="00030355" w:rsidRDefault="00030355" w:rsidP="00030355">
      <w:pPr>
        <w:ind w:right="57" w:firstLine="709"/>
        <w:jc w:val="both"/>
        <w:rPr>
          <w:sz w:val="24"/>
          <w:szCs w:val="24"/>
        </w:rPr>
      </w:pPr>
    </w:p>
    <w:p w:rsidR="00030355" w:rsidRPr="00111D69" w:rsidRDefault="00030355" w:rsidP="00030355">
      <w:pPr>
        <w:autoSpaceDE w:val="0"/>
        <w:autoSpaceDN w:val="0"/>
        <w:adjustRightInd w:val="0"/>
        <w:ind w:firstLine="709"/>
        <w:jc w:val="center"/>
        <w:rPr>
          <w:bCs/>
          <w:sz w:val="24"/>
          <w:szCs w:val="24"/>
        </w:rPr>
      </w:pPr>
      <w:r w:rsidRPr="00111D69">
        <w:rPr>
          <w:bCs/>
          <w:sz w:val="24"/>
          <w:szCs w:val="24"/>
        </w:rPr>
        <w:t>Комбинации признаков заявителей, каждая из которых соответствует одному варианту предоставления муниципальной услуги</w:t>
      </w:r>
    </w:p>
    <w:p w:rsidR="00030355" w:rsidRPr="0070212D" w:rsidRDefault="00030355" w:rsidP="00030355">
      <w:pPr>
        <w:autoSpaceDE w:val="0"/>
        <w:autoSpaceDN w:val="0"/>
        <w:adjustRightInd w:val="0"/>
        <w:ind w:firstLine="709"/>
        <w:jc w:val="center"/>
        <w:rPr>
          <w:sz w:val="24"/>
          <w:szCs w:val="24"/>
        </w:rPr>
      </w:pPr>
    </w:p>
    <w:p w:rsidR="00030355" w:rsidRPr="00453A32" w:rsidRDefault="00030355" w:rsidP="00030355">
      <w:pPr>
        <w:pStyle w:val="a5"/>
        <w:numPr>
          <w:ilvl w:val="0"/>
          <w:numId w:val="4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53A32">
        <w:rPr>
          <w:rFonts w:ascii="Times New Roman" w:hAnsi="Times New Roman" w:cs="Times New Roman"/>
          <w:sz w:val="24"/>
          <w:szCs w:val="24"/>
        </w:rPr>
        <w:t>Физические, юридические лица или индивидуальные предприниматели либо их представители, обратившиеся за предоставлением в собственность   земельного участка, находящегося в муниципальной собственности, без проведения торгов.</w:t>
      </w:r>
    </w:p>
    <w:p w:rsidR="00030355" w:rsidRPr="00453A32" w:rsidRDefault="00030355" w:rsidP="00030355">
      <w:pPr>
        <w:pStyle w:val="a5"/>
        <w:numPr>
          <w:ilvl w:val="0"/>
          <w:numId w:val="4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53A32">
        <w:rPr>
          <w:rFonts w:ascii="Times New Roman" w:hAnsi="Times New Roman" w:cs="Times New Roman"/>
          <w:sz w:val="24"/>
          <w:szCs w:val="24"/>
        </w:rPr>
        <w:t>Физические, юридические лица или индивидуальные предприниматели либо их представители, обратившиеся за предоставлением в аренду   земельного участка, находящегося в муниципальной собственности, без проведения торгов.</w:t>
      </w:r>
    </w:p>
    <w:p w:rsidR="00030355" w:rsidRPr="00453A32" w:rsidRDefault="00030355" w:rsidP="00030355">
      <w:pPr>
        <w:pStyle w:val="a5"/>
        <w:numPr>
          <w:ilvl w:val="0"/>
          <w:numId w:val="4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53A32">
        <w:rPr>
          <w:rFonts w:ascii="Times New Roman" w:hAnsi="Times New Roman" w:cs="Times New Roman"/>
          <w:sz w:val="24"/>
          <w:szCs w:val="24"/>
        </w:rPr>
        <w:t>Физические, юридические лица или индивидуальные предприниматели либо их представители, обратившиеся за предоставлением в постоянное (бессрочное) пользование      земельного участка, находящегося в муниципальной собственности, без проведения торгов.</w:t>
      </w:r>
    </w:p>
    <w:p w:rsidR="00030355" w:rsidRPr="00453A32" w:rsidRDefault="00030355" w:rsidP="00030355">
      <w:pPr>
        <w:pStyle w:val="a5"/>
        <w:numPr>
          <w:ilvl w:val="0"/>
          <w:numId w:val="4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53A32">
        <w:rPr>
          <w:rFonts w:ascii="Times New Roman" w:hAnsi="Times New Roman" w:cs="Times New Roman"/>
          <w:sz w:val="24"/>
          <w:szCs w:val="24"/>
        </w:rPr>
        <w:t>Физические, юридические лица или индивидуальные предприниматели либо их представители, обратившиеся за предоставлением в безвозмездное пользование      земельного участка, находящегося в муниципальной собственности, без проведения торгов.</w:t>
      </w:r>
    </w:p>
    <w:p w:rsidR="00030355" w:rsidRDefault="00030355" w:rsidP="00030355">
      <w:pPr>
        <w:ind w:right="57" w:firstLine="709"/>
        <w:jc w:val="both"/>
        <w:rPr>
          <w:sz w:val="24"/>
          <w:szCs w:val="24"/>
        </w:rPr>
      </w:pPr>
      <w:r w:rsidRPr="00453A32">
        <w:rPr>
          <w:sz w:val="24"/>
          <w:szCs w:val="24"/>
        </w:rPr>
        <w:t xml:space="preserve">5. Физические, юридические лица или индивидуальные предприниматели </w:t>
      </w:r>
      <w:r w:rsidRPr="00453A32">
        <w:rPr>
          <w:rFonts w:eastAsiaTheme="minorHAnsi"/>
          <w:sz w:val="24"/>
          <w:szCs w:val="24"/>
          <w:lang w:eastAsia="en-US"/>
        </w:rPr>
        <w:t>либо их представители</w:t>
      </w:r>
      <w:r w:rsidRPr="00453A32">
        <w:rPr>
          <w:sz w:val="24"/>
          <w:szCs w:val="24"/>
        </w:rPr>
        <w:t xml:space="preserve">, обратившиеся за получением дубликата решения о </w:t>
      </w:r>
      <w:r>
        <w:rPr>
          <w:sz w:val="24"/>
          <w:szCs w:val="24"/>
        </w:rPr>
        <w:t>п</w:t>
      </w:r>
      <w:r w:rsidRPr="00612015">
        <w:rPr>
          <w:sz w:val="24"/>
          <w:szCs w:val="24"/>
        </w:rPr>
        <w:t>редоставлени</w:t>
      </w:r>
      <w:r>
        <w:rPr>
          <w:sz w:val="24"/>
          <w:szCs w:val="24"/>
        </w:rPr>
        <w:t>и</w:t>
      </w:r>
      <w:r w:rsidRPr="00612015">
        <w:rPr>
          <w:sz w:val="24"/>
          <w:szCs w:val="24"/>
        </w:rPr>
        <w:t xml:space="preserve"> в собственность, аренду, постоянное (бессрочное) пользование</w:t>
      </w:r>
      <w:r>
        <w:rPr>
          <w:sz w:val="24"/>
          <w:szCs w:val="24"/>
        </w:rPr>
        <w:t xml:space="preserve"> или</w:t>
      </w:r>
      <w:r w:rsidRPr="00612015">
        <w:rPr>
          <w:sz w:val="24"/>
          <w:szCs w:val="24"/>
        </w:rPr>
        <w:t xml:space="preserve"> безвозмездное пользование   земельного участка, находящегося в муниципальной собственности, без проведения торгов</w:t>
      </w:r>
      <w:r>
        <w:rPr>
          <w:sz w:val="24"/>
          <w:szCs w:val="24"/>
        </w:rPr>
        <w:t>.</w:t>
      </w:r>
    </w:p>
    <w:p w:rsidR="00030355" w:rsidRPr="00B668DA" w:rsidRDefault="00030355" w:rsidP="00030355">
      <w:pPr>
        <w:ind w:right="57" w:firstLine="709"/>
        <w:jc w:val="both"/>
        <w:rPr>
          <w:sz w:val="24"/>
          <w:szCs w:val="24"/>
        </w:rPr>
      </w:pPr>
      <w:r w:rsidRPr="00453A32">
        <w:rPr>
          <w:sz w:val="24"/>
          <w:szCs w:val="24"/>
        </w:rPr>
        <w:t xml:space="preserve">6. Физические, юридические лица или индивидуальные предприниматели </w:t>
      </w:r>
      <w:r w:rsidRPr="00453A32">
        <w:rPr>
          <w:rFonts w:eastAsiaTheme="minorHAnsi"/>
          <w:sz w:val="24"/>
          <w:szCs w:val="24"/>
          <w:lang w:eastAsia="en-US"/>
        </w:rPr>
        <w:t>либо их представители</w:t>
      </w:r>
      <w:r w:rsidRPr="00453A32">
        <w:rPr>
          <w:sz w:val="24"/>
          <w:szCs w:val="24"/>
        </w:rPr>
        <w:t xml:space="preserve">, обратившиеся за получением решения </w:t>
      </w:r>
      <w:r>
        <w:rPr>
          <w:sz w:val="24"/>
          <w:szCs w:val="24"/>
        </w:rPr>
        <w:t>о п</w:t>
      </w:r>
      <w:r w:rsidRPr="00612015">
        <w:rPr>
          <w:sz w:val="24"/>
          <w:szCs w:val="24"/>
        </w:rPr>
        <w:t>редоставлени</w:t>
      </w:r>
      <w:r>
        <w:rPr>
          <w:sz w:val="24"/>
          <w:szCs w:val="24"/>
        </w:rPr>
        <w:t>и</w:t>
      </w:r>
      <w:r w:rsidRPr="00612015">
        <w:rPr>
          <w:sz w:val="24"/>
          <w:szCs w:val="24"/>
        </w:rPr>
        <w:t xml:space="preserve"> в собственность, аренду, постоянное (бессрочное) пользование</w:t>
      </w:r>
      <w:r>
        <w:rPr>
          <w:sz w:val="24"/>
          <w:szCs w:val="24"/>
        </w:rPr>
        <w:t xml:space="preserve"> или</w:t>
      </w:r>
      <w:r w:rsidRPr="00612015">
        <w:rPr>
          <w:sz w:val="24"/>
          <w:szCs w:val="24"/>
        </w:rPr>
        <w:t xml:space="preserve"> безвозмездное пользование   земельного участка, находящегося в муниципальной собственности, без проведения торгов</w:t>
      </w:r>
      <w:r w:rsidRPr="00B668DA">
        <w:rPr>
          <w:sz w:val="24"/>
          <w:szCs w:val="24"/>
        </w:rPr>
        <w:t xml:space="preserve"> с исправлениями опечаток и (или) ошибок, допущенных при первичном оформлении решения.</w:t>
      </w:r>
    </w:p>
    <w:p w:rsidR="00030355" w:rsidRPr="0038558D" w:rsidRDefault="00030355" w:rsidP="00030355">
      <w:pPr>
        <w:ind w:firstLine="709"/>
        <w:jc w:val="both"/>
        <w:rPr>
          <w:sz w:val="24"/>
          <w:szCs w:val="24"/>
        </w:rPr>
      </w:pPr>
    </w:p>
    <w:p w:rsidR="00030355" w:rsidRPr="00DA7F39" w:rsidRDefault="00030355" w:rsidP="00030355">
      <w:pPr>
        <w:tabs>
          <w:tab w:val="left" w:pos="5651"/>
        </w:tabs>
        <w:ind w:firstLine="567"/>
        <w:rPr>
          <w:sz w:val="24"/>
          <w:szCs w:val="24"/>
        </w:rPr>
      </w:pPr>
      <w:r>
        <w:rPr>
          <w:sz w:val="24"/>
          <w:szCs w:val="24"/>
        </w:rPr>
        <w:t xml:space="preserve">                                                                                                                                               </w:t>
      </w:r>
    </w:p>
    <w:p w:rsidR="00030355" w:rsidRPr="006A33A2" w:rsidRDefault="00030355" w:rsidP="00030355">
      <w:pPr>
        <w:widowControl w:val="0"/>
        <w:tabs>
          <w:tab w:val="left" w:pos="6663"/>
        </w:tabs>
        <w:autoSpaceDE w:val="0"/>
        <w:autoSpaceDN w:val="0"/>
        <w:adjustRightInd w:val="0"/>
        <w:ind w:firstLine="709"/>
        <w:jc w:val="center"/>
        <w:rPr>
          <w:b/>
          <w:sz w:val="24"/>
          <w:szCs w:val="24"/>
          <w:lang w:eastAsia="ar-SA"/>
        </w:rPr>
      </w:pPr>
      <w:r>
        <w:rPr>
          <w:bCs/>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6B6" w:rsidRDefault="000946B6" w:rsidP="005243CC">
      <w:r>
        <w:separator/>
      </w:r>
    </w:p>
  </w:endnote>
  <w:endnote w:type="continuationSeparator" w:id="1">
    <w:p w:rsidR="000946B6" w:rsidRDefault="000946B6" w:rsidP="00524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6B6" w:rsidRDefault="000946B6" w:rsidP="005243CC">
      <w:r>
        <w:separator/>
      </w:r>
    </w:p>
  </w:footnote>
  <w:footnote w:type="continuationSeparator" w:id="1">
    <w:p w:rsidR="000946B6" w:rsidRDefault="000946B6" w:rsidP="00524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BE977BC"/>
    <w:multiLevelType w:val="hybridMultilevel"/>
    <w:tmpl w:val="F9586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nsid w:val="2B772E45"/>
    <w:multiLevelType w:val="hybridMultilevel"/>
    <w:tmpl w:val="D4041E94"/>
    <w:lvl w:ilvl="0" w:tplc="A1F4A308">
      <w:start w:val="6"/>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8">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0">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4">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6">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9">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8"/>
  </w:num>
  <w:num w:numId="2">
    <w:abstractNumId w:val="39"/>
  </w:num>
  <w:num w:numId="3">
    <w:abstractNumId w:val="17"/>
  </w:num>
  <w:num w:numId="4">
    <w:abstractNumId w:val="19"/>
  </w:num>
  <w:num w:numId="5">
    <w:abstractNumId w:val="7"/>
  </w:num>
  <w:num w:numId="6">
    <w:abstractNumId w:val="13"/>
  </w:num>
  <w:num w:numId="7">
    <w:abstractNumId w:val="27"/>
  </w:num>
  <w:num w:numId="8">
    <w:abstractNumId w:val="31"/>
  </w:num>
  <w:num w:numId="9">
    <w:abstractNumId w:val="16"/>
  </w:num>
  <w:num w:numId="10">
    <w:abstractNumId w:val="9"/>
  </w:num>
  <w:num w:numId="11">
    <w:abstractNumId w:val="25"/>
  </w:num>
  <w:num w:numId="12">
    <w:abstractNumId w:val="26"/>
  </w:num>
  <w:num w:numId="13">
    <w:abstractNumId w:val="2"/>
  </w:num>
  <w:num w:numId="14">
    <w:abstractNumId w:val="4"/>
  </w:num>
  <w:num w:numId="15">
    <w:abstractNumId w:val="20"/>
  </w:num>
  <w:num w:numId="16">
    <w:abstractNumId w:val="28"/>
  </w:num>
  <w:num w:numId="17">
    <w:abstractNumId w:val="21"/>
  </w:num>
  <w:num w:numId="18">
    <w:abstractNumId w:val="1"/>
  </w:num>
  <w:num w:numId="19">
    <w:abstractNumId w:val="18"/>
  </w:num>
  <w:num w:numId="20">
    <w:abstractNumId w:val="24"/>
  </w:num>
  <w:num w:numId="21">
    <w:abstractNumId w:val="11"/>
  </w:num>
  <w:num w:numId="22">
    <w:abstractNumId w:val="32"/>
  </w:num>
  <w:num w:numId="23">
    <w:abstractNumId w:val="29"/>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37"/>
  </w:num>
  <w:num w:numId="34">
    <w:abstractNumId w:val="33"/>
  </w:num>
  <w:num w:numId="35">
    <w:abstractNumId w:val="35"/>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4"/>
  </w:num>
  <w:num w:numId="39">
    <w:abstractNumId w:val="22"/>
  </w:num>
  <w:num w:numId="40">
    <w:abstractNumId w:val="5"/>
  </w:num>
  <w:num w:numId="41">
    <w:abstractNumId w:val="36"/>
  </w:num>
  <w:num w:numId="42">
    <w:abstractNumId w:val="30"/>
  </w:num>
  <w:num w:numId="43">
    <w:abstractNumId w:val="0"/>
  </w:num>
  <w:num w:numId="44">
    <w:abstractNumId w:val="15"/>
  </w:num>
  <w:num w:numId="4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E00096"/>
    <w:rsid w:val="00004606"/>
    <w:rsid w:val="000058CA"/>
    <w:rsid w:val="00027C98"/>
    <w:rsid w:val="00030355"/>
    <w:rsid w:val="00031FBA"/>
    <w:rsid w:val="00034584"/>
    <w:rsid w:val="00036EDD"/>
    <w:rsid w:val="00037193"/>
    <w:rsid w:val="00041CDF"/>
    <w:rsid w:val="00066502"/>
    <w:rsid w:val="00070AC0"/>
    <w:rsid w:val="000946B6"/>
    <w:rsid w:val="000951C8"/>
    <w:rsid w:val="000973C6"/>
    <w:rsid w:val="000A65F8"/>
    <w:rsid w:val="000B0AF0"/>
    <w:rsid w:val="000B0D0E"/>
    <w:rsid w:val="000B2852"/>
    <w:rsid w:val="000B2BD6"/>
    <w:rsid w:val="000C302C"/>
    <w:rsid w:val="000C3A17"/>
    <w:rsid w:val="000D13DE"/>
    <w:rsid w:val="000E7D6C"/>
    <w:rsid w:val="000F4055"/>
    <w:rsid w:val="000F73C5"/>
    <w:rsid w:val="00104D0C"/>
    <w:rsid w:val="00105B66"/>
    <w:rsid w:val="00107732"/>
    <w:rsid w:val="00111D69"/>
    <w:rsid w:val="00113FA6"/>
    <w:rsid w:val="001155D4"/>
    <w:rsid w:val="00121DDE"/>
    <w:rsid w:val="00126ACF"/>
    <w:rsid w:val="00131344"/>
    <w:rsid w:val="00132B43"/>
    <w:rsid w:val="00132B97"/>
    <w:rsid w:val="00136EAA"/>
    <w:rsid w:val="00136FA3"/>
    <w:rsid w:val="0014354F"/>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E247F"/>
    <w:rsid w:val="001F49D8"/>
    <w:rsid w:val="00205A98"/>
    <w:rsid w:val="0021035A"/>
    <w:rsid w:val="0022387C"/>
    <w:rsid w:val="00225EB2"/>
    <w:rsid w:val="0023253F"/>
    <w:rsid w:val="002330D8"/>
    <w:rsid w:val="00243381"/>
    <w:rsid w:val="00277535"/>
    <w:rsid w:val="00286C5F"/>
    <w:rsid w:val="00287C44"/>
    <w:rsid w:val="0029601D"/>
    <w:rsid w:val="002B6B4D"/>
    <w:rsid w:val="002B75C3"/>
    <w:rsid w:val="002D2DAC"/>
    <w:rsid w:val="002D4050"/>
    <w:rsid w:val="002D719E"/>
    <w:rsid w:val="002D7E9F"/>
    <w:rsid w:val="002E3F49"/>
    <w:rsid w:val="002E52CB"/>
    <w:rsid w:val="003001C4"/>
    <w:rsid w:val="003039D4"/>
    <w:rsid w:val="003109EF"/>
    <w:rsid w:val="00314CE6"/>
    <w:rsid w:val="0032612C"/>
    <w:rsid w:val="0033581E"/>
    <w:rsid w:val="00340DBC"/>
    <w:rsid w:val="003425C3"/>
    <w:rsid w:val="00346D5C"/>
    <w:rsid w:val="00352F37"/>
    <w:rsid w:val="003535CC"/>
    <w:rsid w:val="003569F3"/>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35BB7"/>
    <w:rsid w:val="0047192B"/>
    <w:rsid w:val="0047763C"/>
    <w:rsid w:val="00477B8E"/>
    <w:rsid w:val="00485F87"/>
    <w:rsid w:val="004B35CA"/>
    <w:rsid w:val="004B4D70"/>
    <w:rsid w:val="004C4ED6"/>
    <w:rsid w:val="004D537D"/>
    <w:rsid w:val="00502089"/>
    <w:rsid w:val="005024F4"/>
    <w:rsid w:val="005243CC"/>
    <w:rsid w:val="00530B25"/>
    <w:rsid w:val="005332D9"/>
    <w:rsid w:val="005341EF"/>
    <w:rsid w:val="0054684E"/>
    <w:rsid w:val="0054713A"/>
    <w:rsid w:val="00550CFC"/>
    <w:rsid w:val="00554E00"/>
    <w:rsid w:val="00564EC8"/>
    <w:rsid w:val="00575F38"/>
    <w:rsid w:val="005775F6"/>
    <w:rsid w:val="00577FD0"/>
    <w:rsid w:val="00582471"/>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54B"/>
    <w:rsid w:val="00600AD0"/>
    <w:rsid w:val="0060712B"/>
    <w:rsid w:val="00617D41"/>
    <w:rsid w:val="00622657"/>
    <w:rsid w:val="00624056"/>
    <w:rsid w:val="006252D5"/>
    <w:rsid w:val="00625BA3"/>
    <w:rsid w:val="00625F28"/>
    <w:rsid w:val="00627D4B"/>
    <w:rsid w:val="0063012A"/>
    <w:rsid w:val="006370CC"/>
    <w:rsid w:val="00660423"/>
    <w:rsid w:val="0067023E"/>
    <w:rsid w:val="006805AA"/>
    <w:rsid w:val="00681EB0"/>
    <w:rsid w:val="00685E87"/>
    <w:rsid w:val="006960F3"/>
    <w:rsid w:val="006A5AE6"/>
    <w:rsid w:val="006C2427"/>
    <w:rsid w:val="006C685C"/>
    <w:rsid w:val="006C70EA"/>
    <w:rsid w:val="006D222C"/>
    <w:rsid w:val="006D2AE9"/>
    <w:rsid w:val="006E31FF"/>
    <w:rsid w:val="006F02A6"/>
    <w:rsid w:val="006F259A"/>
    <w:rsid w:val="006F2718"/>
    <w:rsid w:val="006F306F"/>
    <w:rsid w:val="006F5C53"/>
    <w:rsid w:val="007013D9"/>
    <w:rsid w:val="00723F08"/>
    <w:rsid w:val="00730A12"/>
    <w:rsid w:val="00743B1A"/>
    <w:rsid w:val="007456C5"/>
    <w:rsid w:val="00756AB5"/>
    <w:rsid w:val="00760C47"/>
    <w:rsid w:val="00761586"/>
    <w:rsid w:val="007740AC"/>
    <w:rsid w:val="00774806"/>
    <w:rsid w:val="0078072C"/>
    <w:rsid w:val="007864F1"/>
    <w:rsid w:val="00791514"/>
    <w:rsid w:val="00797C3D"/>
    <w:rsid w:val="007B4436"/>
    <w:rsid w:val="007B6412"/>
    <w:rsid w:val="007B7A97"/>
    <w:rsid w:val="007C106F"/>
    <w:rsid w:val="007C4926"/>
    <w:rsid w:val="007D28BC"/>
    <w:rsid w:val="007E02AA"/>
    <w:rsid w:val="007F269E"/>
    <w:rsid w:val="007F7358"/>
    <w:rsid w:val="0080145E"/>
    <w:rsid w:val="008041A1"/>
    <w:rsid w:val="00807DA5"/>
    <w:rsid w:val="0081034E"/>
    <w:rsid w:val="0081045E"/>
    <w:rsid w:val="008129EE"/>
    <w:rsid w:val="00827AAC"/>
    <w:rsid w:val="008306ED"/>
    <w:rsid w:val="00840773"/>
    <w:rsid w:val="00840D1D"/>
    <w:rsid w:val="008519D4"/>
    <w:rsid w:val="00860117"/>
    <w:rsid w:val="0086100D"/>
    <w:rsid w:val="00892B08"/>
    <w:rsid w:val="008A3315"/>
    <w:rsid w:val="008B204A"/>
    <w:rsid w:val="008B50E2"/>
    <w:rsid w:val="008B74ED"/>
    <w:rsid w:val="008B7A40"/>
    <w:rsid w:val="008C2597"/>
    <w:rsid w:val="008D5E78"/>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E2B04"/>
    <w:rsid w:val="00A01E4C"/>
    <w:rsid w:val="00A03D84"/>
    <w:rsid w:val="00A05DF0"/>
    <w:rsid w:val="00A1230E"/>
    <w:rsid w:val="00A20357"/>
    <w:rsid w:val="00A41247"/>
    <w:rsid w:val="00A43D59"/>
    <w:rsid w:val="00A444EC"/>
    <w:rsid w:val="00A60A0B"/>
    <w:rsid w:val="00A63D4C"/>
    <w:rsid w:val="00A72EFB"/>
    <w:rsid w:val="00A7409F"/>
    <w:rsid w:val="00A82639"/>
    <w:rsid w:val="00A87E30"/>
    <w:rsid w:val="00A978A6"/>
    <w:rsid w:val="00AA48BD"/>
    <w:rsid w:val="00AA4EC2"/>
    <w:rsid w:val="00AB0A02"/>
    <w:rsid w:val="00AC5666"/>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A4207"/>
    <w:rsid w:val="00BB0819"/>
    <w:rsid w:val="00BB6AF8"/>
    <w:rsid w:val="00BD0B71"/>
    <w:rsid w:val="00BD562C"/>
    <w:rsid w:val="00BD77D1"/>
    <w:rsid w:val="00BE1F2D"/>
    <w:rsid w:val="00BE4743"/>
    <w:rsid w:val="00BE5416"/>
    <w:rsid w:val="00BE5B46"/>
    <w:rsid w:val="00BE644E"/>
    <w:rsid w:val="00BF1F23"/>
    <w:rsid w:val="00BF5AFE"/>
    <w:rsid w:val="00BF613E"/>
    <w:rsid w:val="00C01F90"/>
    <w:rsid w:val="00C121BA"/>
    <w:rsid w:val="00C37495"/>
    <w:rsid w:val="00C613E1"/>
    <w:rsid w:val="00C62601"/>
    <w:rsid w:val="00C7357C"/>
    <w:rsid w:val="00C75C21"/>
    <w:rsid w:val="00C847B8"/>
    <w:rsid w:val="00CA1BA8"/>
    <w:rsid w:val="00CA59DE"/>
    <w:rsid w:val="00CA6803"/>
    <w:rsid w:val="00CB0196"/>
    <w:rsid w:val="00CB4EF7"/>
    <w:rsid w:val="00CC07D8"/>
    <w:rsid w:val="00CC753C"/>
    <w:rsid w:val="00CC7A7B"/>
    <w:rsid w:val="00CE03D7"/>
    <w:rsid w:val="00CE2945"/>
    <w:rsid w:val="00CE3A59"/>
    <w:rsid w:val="00D04199"/>
    <w:rsid w:val="00D4735A"/>
    <w:rsid w:val="00D54461"/>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4B4C"/>
    <w:rsid w:val="00E5145C"/>
    <w:rsid w:val="00E60007"/>
    <w:rsid w:val="00E6760F"/>
    <w:rsid w:val="00E8137E"/>
    <w:rsid w:val="00EB5C8B"/>
    <w:rsid w:val="00EB76EB"/>
    <w:rsid w:val="00EC00A9"/>
    <w:rsid w:val="00EC58EE"/>
    <w:rsid w:val="00ED2B16"/>
    <w:rsid w:val="00ED73AF"/>
    <w:rsid w:val="00ED79DB"/>
    <w:rsid w:val="00ED7C7A"/>
    <w:rsid w:val="00EE0572"/>
    <w:rsid w:val="00EE48B5"/>
    <w:rsid w:val="00EF529F"/>
    <w:rsid w:val="00EF6EBE"/>
    <w:rsid w:val="00F0081B"/>
    <w:rsid w:val="00F0366F"/>
    <w:rsid w:val="00F20DD4"/>
    <w:rsid w:val="00F237ED"/>
    <w:rsid w:val="00F2747D"/>
    <w:rsid w:val="00F42E2D"/>
    <w:rsid w:val="00F526E3"/>
    <w:rsid w:val="00F5365A"/>
    <w:rsid w:val="00F54526"/>
    <w:rsid w:val="00F55C0C"/>
    <w:rsid w:val="00F6342E"/>
    <w:rsid w:val="00F7705E"/>
    <w:rsid w:val="00F80DBC"/>
    <w:rsid w:val="00F83958"/>
    <w:rsid w:val="00FA0F00"/>
    <w:rsid w:val="00FA292C"/>
    <w:rsid w:val="00FA6D24"/>
    <w:rsid w:val="00FB32CD"/>
    <w:rsid w:val="00FC75CC"/>
    <w:rsid w:val="00FD5B3C"/>
    <w:rsid w:val="00FE1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030355"/>
    <w:pPr>
      <w:widowControl w:val="0"/>
      <w:ind w:firstLine="709"/>
      <w:jc w:val="both"/>
    </w:pPr>
    <w:rPr>
      <w:sz w:val="24"/>
    </w:rPr>
  </w:style>
  <w:style w:type="character" w:customStyle="1" w:styleId="afe">
    <w:name w:val="Основной текст с отступом Знак"/>
    <w:basedOn w:val="a0"/>
    <w:link w:val="afd"/>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b/>
      <w:bCs/>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s>
</file>

<file path=word/webSettings.xml><?xml version="1.0" encoding="utf-8"?>
<w:webSettings xmlns:r="http://schemas.openxmlformats.org/officeDocument/2006/relationships" xmlns:w="http://schemas.openxmlformats.org/wordprocessingml/2006/main">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22254/f6fb5e26212db7c34ed9e1fc1e33a10f57b19470/" TargetMode="External"/><Relationship Id="rId117" Type="http://schemas.openxmlformats.org/officeDocument/2006/relationships/hyperlink" Target="https://docs.cntd.ru/document/744100004" TargetMode="External"/><Relationship Id="rId21" Type="http://schemas.openxmlformats.org/officeDocument/2006/relationships/hyperlink" Target="https://www.consultant.ru/document/cons_doc_LAW_422254/f6fb5e26212db7c34ed9e1fc1e33a10f57b19470/" TargetMode="External"/><Relationship Id="rId42" Type="http://schemas.openxmlformats.org/officeDocument/2006/relationships/hyperlink" Target="https://www.consultant.ru/document/cons_doc_LAW_422254/a76b90b907f943dafd16eaf8780dc4297859938c/" TargetMode="External"/><Relationship Id="rId47" Type="http://schemas.openxmlformats.org/officeDocument/2006/relationships/hyperlink" Target="https://www.consultant.ru/document/cons_doc_LAW_173335/5af0f3b912d36f604f06d0362a5c4422e63f7e7b/" TargetMode="External"/><Relationship Id="rId63" Type="http://schemas.openxmlformats.org/officeDocument/2006/relationships/hyperlink" Target="https://www.consultant.ru/document/cons_doc_LAW_407208/" TargetMode="External"/><Relationship Id="rId68" Type="http://schemas.openxmlformats.org/officeDocument/2006/relationships/hyperlink" Target="https://www.consultant.ru/document/cons_doc_LAW_405761/" TargetMode="External"/><Relationship Id="rId84" Type="http://schemas.openxmlformats.org/officeDocument/2006/relationships/hyperlink" Target="https://www.consultant.ru/document/cons_doc_LAW_420487/" TargetMode="External"/><Relationship Id="rId89" Type="http://schemas.openxmlformats.org/officeDocument/2006/relationships/hyperlink" Target="https://www.consultant.ru/document/cons_doc_LAW_33773/f6fb5e26212db7c34ed9e1fc1e33a10f57b19470/" TargetMode="External"/><Relationship Id="rId112" Type="http://schemas.openxmlformats.org/officeDocument/2006/relationships/hyperlink" Target="https://docs.cntd.ru/document/744100004" TargetMode="External"/><Relationship Id="rId133" Type="http://schemas.openxmlformats.org/officeDocument/2006/relationships/hyperlink" Target="https://docs.cntd.ru/document/744100004" TargetMode="External"/><Relationship Id="rId138" Type="http://schemas.openxmlformats.org/officeDocument/2006/relationships/hyperlink" Target="https://docs.cntd.ru/document/744100004" TargetMode="External"/><Relationship Id="rId154" Type="http://schemas.openxmlformats.org/officeDocument/2006/relationships/hyperlink" Target="https://docs.cntd.ru/document/744100004" TargetMode="External"/><Relationship Id="rId159" Type="http://schemas.openxmlformats.org/officeDocument/2006/relationships/hyperlink" Target="https://docs.cntd.ru/document/744100004" TargetMode="External"/><Relationship Id="rId170" Type="http://schemas.openxmlformats.org/officeDocument/2006/relationships/hyperlink" Target="https://docs.cntd.ru/document/499011838" TargetMode="External"/><Relationship Id="rId16" Type="http://schemas.openxmlformats.org/officeDocument/2006/relationships/hyperlink" Target="https://www.consultant.ru/document/cons_doc_LAW_422254/8a479c028d080f9c4013f9a12ca4bc04a1bc7527/" TargetMode="External"/><Relationship Id="rId107" Type="http://schemas.openxmlformats.org/officeDocument/2006/relationships/hyperlink" Target="https://docs.cntd.ru/document/744100004" TargetMode="External"/><Relationship Id="rId11" Type="http://schemas.openxmlformats.org/officeDocument/2006/relationships/hyperlink" Target="https://www.consultant.ru/document/cons_doc_LAW_422254/adbc49aaab552c55cb040636a29a905441cbe915/" TargetMode="External"/><Relationship Id="rId32" Type="http://schemas.openxmlformats.org/officeDocument/2006/relationships/hyperlink" Target="https://www.consultant.ru/document/cons_doc_LAW_422254/8a479c028d080f9c4013f9a12ca4bc04a1bc7527/" TargetMode="External"/><Relationship Id="rId37" Type="http://schemas.openxmlformats.org/officeDocument/2006/relationships/hyperlink" Target="https://www.consultant.ru/document/cons_doc_LAW_422254/f6fb5e26212db7c34ed9e1fc1e33a10f57b19470/" TargetMode="External"/><Relationship Id="rId53" Type="http://schemas.openxmlformats.org/officeDocument/2006/relationships/hyperlink" Target="https://www.consultant.ru/document/cons_doc_LAW_420507/" TargetMode="External"/><Relationship Id="rId58" Type="http://schemas.openxmlformats.org/officeDocument/2006/relationships/hyperlink" Target="https://www.consultant.ru/document/cons_doc_LAW_422254/a76b90b907f943dafd16eaf8780dc4297859938c/" TargetMode="External"/><Relationship Id="rId74" Type="http://schemas.openxmlformats.org/officeDocument/2006/relationships/hyperlink" Target="https://www.consultant.ru/document/cons_doc_LAW_420507/" TargetMode="External"/><Relationship Id="rId79" Type="http://schemas.openxmlformats.org/officeDocument/2006/relationships/hyperlink" Target="https://www.consultant.ru/document/cons_doc_LAW_416266/4b80755f64302a15fb120be66e5ff8d2b53d4246/" TargetMode="External"/><Relationship Id="rId102" Type="http://schemas.openxmlformats.org/officeDocument/2006/relationships/hyperlink" Target="https://docs.cntd.ru/document/744100004" TargetMode="External"/><Relationship Id="rId123" Type="http://schemas.openxmlformats.org/officeDocument/2006/relationships/hyperlink" Target="https://docs.cntd.ru/document/744100004" TargetMode="External"/><Relationship Id="rId128"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webSettings" Target="webSettings.xml"/><Relationship Id="rId90" Type="http://schemas.openxmlformats.org/officeDocument/2006/relationships/hyperlink" Target="https://www.consultant.ru/document/cons_doc_LAW_406134/" TargetMode="External"/><Relationship Id="rId95" Type="http://schemas.openxmlformats.org/officeDocument/2006/relationships/hyperlink" Target="https://docs.cntd.ru/document/744100004" TargetMode="External"/><Relationship Id="rId160" Type="http://schemas.openxmlformats.org/officeDocument/2006/relationships/hyperlink" Target="https://docs.cntd.ru/document/744100004" TargetMode="External"/><Relationship Id="rId165" Type="http://schemas.openxmlformats.org/officeDocument/2006/relationships/hyperlink" Target="https://docs.cntd.ru/document/744100004" TargetMode="External"/><Relationship Id="rId22" Type="http://schemas.openxmlformats.org/officeDocument/2006/relationships/hyperlink" Target="https://www.consultant.ru/document/cons_doc_LAW_410227/" TargetMode="External"/><Relationship Id="rId27" Type="http://schemas.openxmlformats.org/officeDocument/2006/relationships/hyperlink" Target="https://www.consultant.ru/document/cons_doc_LAW_422254/adbc49aaab552c55cb040636a29a905441cbe915/" TargetMode="External"/><Relationship Id="rId43" Type="http://schemas.openxmlformats.org/officeDocument/2006/relationships/hyperlink" Target="https://www.consultant.ru/document/cons_doc_LAW_422254/a9c9d6fcbc95353cb9e3640f1004fae5c2111ebc/" TargetMode="External"/><Relationship Id="rId48" Type="http://schemas.openxmlformats.org/officeDocument/2006/relationships/hyperlink" Target="https://www.consultant.ru/document/cons_doc_LAW_411563/" TargetMode="External"/><Relationship Id="rId64" Type="http://schemas.openxmlformats.org/officeDocument/2006/relationships/hyperlink" Target="https://www.consultant.ru/document/cons_doc_LAW_422254/d03f218475a9847f0ba021c505f5ab5446e5c6f4/" TargetMode="External"/><Relationship Id="rId69" Type="http://schemas.openxmlformats.org/officeDocument/2006/relationships/hyperlink" Target="https://www.consultant.ru/document/cons_doc_LAW_406133/" TargetMode="External"/><Relationship Id="rId113" Type="http://schemas.openxmlformats.org/officeDocument/2006/relationships/hyperlink" Target="https://docs.cntd.ru/document/744100004" TargetMode="External"/><Relationship Id="rId118"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0" Type="http://schemas.openxmlformats.org/officeDocument/2006/relationships/hyperlink" Target="https://www.consultant.ru/document/cons_doc_LAW_421875/" TargetMode="External"/><Relationship Id="rId85" Type="http://schemas.openxmlformats.org/officeDocument/2006/relationships/hyperlink" Target="https://www.consultant.ru/document/cons_doc_LAW_421875/" TargetMode="External"/><Relationship Id="rId150" Type="http://schemas.openxmlformats.org/officeDocument/2006/relationships/hyperlink" Target="https://docs.cntd.ru/document/744100004" TargetMode="External"/><Relationship Id="rId155" Type="http://schemas.openxmlformats.org/officeDocument/2006/relationships/hyperlink" Target="https://docs.cntd.ru/document/744100004" TargetMode="External"/><Relationship Id="rId171" Type="http://schemas.openxmlformats.org/officeDocument/2006/relationships/hyperlink" Target="https://docs.cntd.ru/document/744100004" TargetMode="External"/><Relationship Id="rId12" Type="http://schemas.openxmlformats.org/officeDocument/2006/relationships/hyperlink" Target="https://www.consultant.ru/document/cons_doc_LAW_407208/7cb66e0f239f00b0e1d59f167cd46beb2182ece1/" TargetMode="External"/><Relationship Id="rId17" Type="http://schemas.openxmlformats.org/officeDocument/2006/relationships/hyperlink" Target="https://www.consultant.ru/document/cons_doc_LAW_422254/8a479c028d080f9c4013f9a12ca4bc04a1bc7527/" TargetMode="External"/><Relationship Id="rId33" Type="http://schemas.openxmlformats.org/officeDocument/2006/relationships/hyperlink" Target="https://www.consultant.ru/document/cons_doc_LAW_422254/8a479c028d080f9c4013f9a12ca4bc04a1bc7527/" TargetMode="External"/><Relationship Id="rId38" Type="http://schemas.openxmlformats.org/officeDocument/2006/relationships/hyperlink" Target="https://www.consultant.ru/document/cons_doc_LAW_410227/" TargetMode="External"/><Relationship Id="rId59" Type="http://schemas.openxmlformats.org/officeDocument/2006/relationships/hyperlink" Target="https://www.consultant.ru/document/cons_doc_LAW_422254/79da6e3bbbc8eb967db0714e8378269bfea9f83c/" TargetMode="External"/><Relationship Id="rId103" Type="http://schemas.openxmlformats.org/officeDocument/2006/relationships/hyperlink" Target="https://docs.cntd.ru/document/744100004" TargetMode="External"/><Relationship Id="rId108"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www.consultant.ru/document/cons_doc_LAW_406134/" TargetMode="External"/><Relationship Id="rId70" Type="http://schemas.openxmlformats.org/officeDocument/2006/relationships/hyperlink" Target="https://www.consultant.ru/document/cons_doc_LAW_389742/" TargetMode="External"/><Relationship Id="rId75" Type="http://schemas.openxmlformats.org/officeDocument/2006/relationships/hyperlink" Target="https://www.consultant.ru/document/cons_doc_LAW_407208/" TargetMode="External"/><Relationship Id="rId91" Type="http://schemas.openxmlformats.org/officeDocument/2006/relationships/hyperlink" Target="https://www.consultant.ru/document/cons_doc_LAW_420507/" TargetMode="External"/><Relationship Id="rId96" Type="http://schemas.openxmlformats.org/officeDocument/2006/relationships/hyperlink" Target="https://docs.cntd.ru/document/744100004" TargetMode="External"/><Relationship Id="rId140" Type="http://schemas.openxmlformats.org/officeDocument/2006/relationships/hyperlink" Target="https://docs.cntd.ru/document/744100004" TargetMode="External"/><Relationship Id="rId145" Type="http://schemas.openxmlformats.org/officeDocument/2006/relationships/hyperlink" Target="https://docs.cntd.ru/document/744100004" TargetMode="External"/><Relationship Id="rId161" Type="http://schemas.openxmlformats.org/officeDocument/2006/relationships/hyperlink" Target="https://docs.cntd.ru/document/744100004" TargetMode="External"/><Relationship Id="rId166" Type="http://schemas.openxmlformats.org/officeDocument/2006/relationships/hyperlink" Target="https://docs.cntd.ru/document/74410000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22254/8a479c028d080f9c4013f9a12ca4bc04a1bc7527/" TargetMode="External"/><Relationship Id="rId23" Type="http://schemas.openxmlformats.org/officeDocument/2006/relationships/hyperlink" Target="https://www.consultant.ru/document/cons_doc_LAW_420486/7705ea248eb2ec0cf267513902ed8f43cc104c97/" TargetMode="External"/><Relationship Id="rId28" Type="http://schemas.openxmlformats.org/officeDocument/2006/relationships/hyperlink" Target="https://www.consultant.ru/document/cons_doc_LAW_407208/7cb66e0f239f00b0e1d59f167cd46beb2182ece1/" TargetMode="External"/><Relationship Id="rId36" Type="http://schemas.openxmlformats.org/officeDocument/2006/relationships/hyperlink" Target="https://www.consultant.ru/document/cons_doc_LAW_422254/f6fb5e26212db7c34ed9e1fc1e33a10f57b19470/" TargetMode="External"/><Relationship Id="rId49" Type="http://schemas.openxmlformats.org/officeDocument/2006/relationships/hyperlink" Target="https://www.consultant.ru/document/cons_doc_LAW_411563/4ce23c06d221d774d5fa3c4b2a08fe168ef5fd7a/" TargetMode="External"/><Relationship Id="rId57" Type="http://schemas.openxmlformats.org/officeDocument/2006/relationships/hyperlink" Target="https://www.consultant.ru/document/cons_doc_LAW_411563/" TargetMode="External"/><Relationship Id="rId106" Type="http://schemas.openxmlformats.org/officeDocument/2006/relationships/hyperlink" Target="https://docs.cntd.ru/document/9046215"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 Id="rId10" Type="http://schemas.openxmlformats.org/officeDocument/2006/relationships/hyperlink" Target="https://www.consultant.ru/document/cons_doc_LAW_422254/f6fb5e26212db7c34ed9e1fc1e33a10f57b19470/" TargetMode="External"/><Relationship Id="rId31" Type="http://schemas.openxmlformats.org/officeDocument/2006/relationships/hyperlink" Target="https://www.consultant.ru/document/cons_doc_LAW_422254/8a479c028d080f9c4013f9a12ca4bc04a1bc7527/" TargetMode="External"/><Relationship Id="rId44" Type="http://schemas.openxmlformats.org/officeDocument/2006/relationships/hyperlink" Target="https://www.consultant.ru/document/cons_doc_LAW_422118/" TargetMode="External"/><Relationship Id="rId52" Type="http://schemas.openxmlformats.org/officeDocument/2006/relationships/hyperlink" Target="https://www.consultant.ru/document/cons_doc_LAW_420507/2e16f1361a5a6ebdb1c5badd55d4148d18a01d8f/" TargetMode="External"/><Relationship Id="rId60" Type="http://schemas.openxmlformats.org/officeDocument/2006/relationships/hyperlink" Target="https://www.consultant.ru/document/cons_doc_LAW_422254/a9c9d6fcbc95353cb9e3640f1004fae5c2111ebc/" TargetMode="External"/><Relationship Id="rId65" Type="http://schemas.openxmlformats.org/officeDocument/2006/relationships/hyperlink" Target="https://www.consultant.ru/document/cons_doc_LAW_422254/79da6e3bbbc8eb967db0714e8378269bfea9f83c/" TargetMode="External"/><Relationship Id="rId73" Type="http://schemas.openxmlformats.org/officeDocument/2006/relationships/hyperlink" Target="https://www.consultant.ru/document/cons_doc_LAW_406134/" TargetMode="External"/><Relationship Id="rId78" Type="http://schemas.openxmlformats.org/officeDocument/2006/relationships/hyperlink" Target="https://www.consultant.ru/document/cons_doc_LAW_422254/ccff4260e7e0bd6e3797bee96043a4a2c3d49ae6/" TargetMode="External"/><Relationship Id="rId81" Type="http://schemas.openxmlformats.org/officeDocument/2006/relationships/hyperlink" Target="https://www.consultant.ru/document/cons_doc_LAW_190624/25f186eefb5315b42c902be14a6b40ec63ea7acc/" TargetMode="External"/><Relationship Id="rId86" Type="http://schemas.openxmlformats.org/officeDocument/2006/relationships/hyperlink" Target="https://www.consultant.ru/document/cons_doc_LAW_406133/" TargetMode="External"/><Relationship Id="rId94" Type="http://schemas.openxmlformats.org/officeDocument/2006/relationships/hyperlink" Target="https://docs.cntd.ru/document/744100004" TargetMode="External"/><Relationship Id="rId99" Type="http://schemas.openxmlformats.org/officeDocument/2006/relationships/hyperlink" Target="https://docs.cntd.ru/document/744100004" TargetMode="External"/><Relationship Id="rId101" Type="http://schemas.openxmlformats.org/officeDocument/2006/relationships/hyperlink" Target="https://docs.cntd.ru/document/744100004" TargetMode="External"/><Relationship Id="rId122" Type="http://schemas.openxmlformats.org/officeDocument/2006/relationships/hyperlink" Target="https://docs.cntd.ru/document/744100004"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744100004" TargetMode="External"/><Relationship Id="rId164" Type="http://schemas.openxmlformats.org/officeDocument/2006/relationships/hyperlink" Target="https://docs.cntd.ru/document/744100004" TargetMode="External"/><Relationship Id="rId169" Type="http://schemas.openxmlformats.org/officeDocument/2006/relationships/hyperlink" Target="https://docs.cntd.ru/document/902389615" TargetMode="Externa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72" Type="http://schemas.openxmlformats.org/officeDocument/2006/relationships/hyperlink" Target="https://docs.cntd.ru/document/744100004" TargetMode="External"/><Relationship Id="rId13" Type="http://schemas.openxmlformats.org/officeDocument/2006/relationships/hyperlink" Target="https://www.consultant.ru/document/cons_doc_LAW_422254/adbc49aaab552c55cb040636a29a905441cbe915/" TargetMode="External"/><Relationship Id="rId18" Type="http://schemas.openxmlformats.org/officeDocument/2006/relationships/hyperlink" Target="https://www.consultant.ru/document/cons_doc_LAW_422254/d03f218475a9847f0ba021c505f5ab5446e5c6f4/" TargetMode="External"/><Relationship Id="rId39" Type="http://schemas.openxmlformats.org/officeDocument/2006/relationships/hyperlink" Target="https://www.consultant.ru/document/cons_doc_LAW_420486/7705ea248eb2ec0cf267513902ed8f43cc104c97/" TargetMode="External"/><Relationship Id="rId109" Type="http://schemas.openxmlformats.org/officeDocument/2006/relationships/hyperlink" Target="https://docs.cntd.ru/document/744100004" TargetMode="External"/><Relationship Id="rId34" Type="http://schemas.openxmlformats.org/officeDocument/2006/relationships/hyperlink" Target="https://www.consultant.ru/document/cons_doc_LAW_422254/d03f218475a9847f0ba021c505f5ab5446e5c6f4/" TargetMode="External"/><Relationship Id="rId50" Type="http://schemas.openxmlformats.org/officeDocument/2006/relationships/hyperlink" Target="https://www.consultant.ru/document/cons_doc_LAW_420507/" TargetMode="External"/><Relationship Id="rId55" Type="http://schemas.openxmlformats.org/officeDocument/2006/relationships/hyperlink" Target="https://www.consultant.ru/document/cons_doc_LAW_422254/79da6e3bbbc8eb967db0714e8378269bfea9f83c/" TargetMode="External"/><Relationship Id="rId76" Type="http://schemas.openxmlformats.org/officeDocument/2006/relationships/hyperlink" Target="https://www.consultant.ru/document/cons_doc_LAW_420507/" TargetMode="External"/><Relationship Id="rId97" Type="http://schemas.openxmlformats.org/officeDocument/2006/relationships/hyperlink" Target="https://docs.cntd.ru/document/744100004" TargetMode="External"/><Relationship Id="rId104" Type="http://schemas.openxmlformats.org/officeDocument/2006/relationships/hyperlink" Target="https://docs.cntd.ru/document/744100004"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167" Type="http://schemas.openxmlformats.org/officeDocument/2006/relationships/hyperlink" Target="https://docs.cntd.ru/document/902389615" TargetMode="External"/><Relationship Id="rId7" Type="http://schemas.openxmlformats.org/officeDocument/2006/relationships/endnotes" Target="endnotes.xml"/><Relationship Id="rId71" Type="http://schemas.openxmlformats.org/officeDocument/2006/relationships/hyperlink" Target="https://www.consultant.ru/document/cons_doc_LAW_389331/83ec80e249b4c69abeea30822bb747efb38fa60a/" TargetMode="External"/><Relationship Id="rId92" Type="http://schemas.openxmlformats.org/officeDocument/2006/relationships/hyperlink" Target="https://www.consultant.ru/document/cons_doc_LAW_407208/" TargetMode="External"/><Relationship Id="rId16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adbc49aaab552c55cb040636a29a905441cbe915/" TargetMode="External"/><Relationship Id="rId24" Type="http://schemas.openxmlformats.org/officeDocument/2006/relationships/hyperlink" Target="https://www.consultant.ru/document/cons_doc_LAW_420486/f37831cb86dea1959749e24d246234941eca66cd/" TargetMode="External"/><Relationship Id="rId40" Type="http://schemas.openxmlformats.org/officeDocument/2006/relationships/hyperlink" Target="https://www.consultant.ru/document/cons_doc_LAW_420486/f37831cb86dea1959749e24d246234941eca66cd/" TargetMode="External"/><Relationship Id="rId45" Type="http://schemas.openxmlformats.org/officeDocument/2006/relationships/hyperlink" Target="https://www.consultant.ru/document/cons_doc_LAW_422254/d03f218475a9847f0ba021c505f5ab5446e5c6f4/" TargetMode="External"/><Relationship Id="rId66" Type="http://schemas.openxmlformats.org/officeDocument/2006/relationships/hyperlink" Target="https://www.consultant.ru/document/cons_doc_LAW_422254/79da6e3bbbc8eb967db0714e8378269bfea9f83c/" TargetMode="External"/><Relationship Id="rId87" Type="http://schemas.openxmlformats.org/officeDocument/2006/relationships/hyperlink" Target="https://www.consultant.ru/document/cons_doc_LAW_405761/"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499011838" TargetMode="External"/><Relationship Id="rId61" Type="http://schemas.openxmlformats.org/officeDocument/2006/relationships/hyperlink" Target="https://www.consultant.ru/document/cons_doc_LAW_422118/04702ea39a777fdb608cfcf9effdc52a96d2a566/" TargetMode="External"/><Relationship Id="rId82" Type="http://schemas.openxmlformats.org/officeDocument/2006/relationships/hyperlink" Target="https://www.consultant.ru/document/cons_doc_LAW_406133/5fe0feaff713d5ef91354173de29ffb4c33b81d7/" TargetMode="External"/><Relationship Id="rId152" Type="http://schemas.openxmlformats.org/officeDocument/2006/relationships/hyperlink" Target="https://docs.cntd.ru/document/744100004" TargetMode="External"/><Relationship Id="rId173" Type="http://schemas.openxmlformats.org/officeDocument/2006/relationships/fontTable" Target="fontTable.xml"/><Relationship Id="rId19" Type="http://schemas.openxmlformats.org/officeDocument/2006/relationships/hyperlink" Target="https://www.consultant.ru/document/cons_doc_LAW_190624/25f186eefb5315b42c902be14a6b40ec63ea7acc/" TargetMode="External"/><Relationship Id="rId14" Type="http://schemas.openxmlformats.org/officeDocument/2006/relationships/hyperlink" Target="https://www.consultant.ru/document/cons_doc_LAW_422254/8a479c028d080f9c4013f9a12ca4bc04a1bc7527/" TargetMode="External"/><Relationship Id="rId30" Type="http://schemas.openxmlformats.org/officeDocument/2006/relationships/hyperlink" Target="https://www.consultant.ru/document/cons_doc_LAW_422254/8a479c028d080f9c4013f9a12ca4bc04a1bc7527/" TargetMode="External"/><Relationship Id="rId35" Type="http://schemas.openxmlformats.org/officeDocument/2006/relationships/hyperlink" Target="https://www.consultant.ru/document/cons_doc_LAW_190624/25f186eefb5315b42c902be14a6b40ec63ea7acc/" TargetMode="External"/><Relationship Id="rId56" Type="http://schemas.openxmlformats.org/officeDocument/2006/relationships/hyperlink" Target="https://www.consultant.ru/document/cons_doc_LAW_422254/f933ee4fa6f2c56c54748e0a0c5f6728da14825b/" TargetMode="External"/><Relationship Id="rId77" Type="http://schemas.openxmlformats.org/officeDocument/2006/relationships/hyperlink" Target="https://www.consultant.ru/document/cons_doc_LAW_33773/f6fb5e26212db7c34ed9e1fc1e33a10f57b19470/" TargetMode="External"/><Relationship Id="rId100" Type="http://schemas.openxmlformats.org/officeDocument/2006/relationships/hyperlink" Target="https://docs.cntd.ru/document/74410000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168" Type="http://schemas.openxmlformats.org/officeDocument/2006/relationships/hyperlink" Target="https://docs.cntd.ru/document/499011838" TargetMode="External"/><Relationship Id="rId8" Type="http://schemas.openxmlformats.org/officeDocument/2006/relationships/image" Target="media/image1.wmf"/><Relationship Id="rId51" Type="http://schemas.openxmlformats.org/officeDocument/2006/relationships/hyperlink" Target="https://www.consultant.ru/document/cons_doc_LAW_411563/" TargetMode="External"/><Relationship Id="rId72" Type="http://schemas.openxmlformats.org/officeDocument/2006/relationships/hyperlink" Target="https://www.consultant.ru/document/cons_doc_LAW_371586/5720489df7a6e434bc4eede5575cb587b26a1dc9/" TargetMode="External"/><Relationship Id="rId93" Type="http://schemas.openxmlformats.org/officeDocument/2006/relationships/hyperlink" Target="https://www.consultant.ru/document/cons_doc_LAW_405431/" TargetMode="External"/><Relationship Id="rId98" Type="http://schemas.openxmlformats.org/officeDocument/2006/relationships/hyperlink" Target="https://docs.cntd.ru/document/744100004"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163"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consultantplus://offline/ref=7617192B38CFAC4CED3DBBC26B8159A44DA4451C6A125670FF0A554694E16BCCDF762FDDB8CF4ACAB2A1F3366637E1203871CE1B8FfEh1O" TargetMode="External"/><Relationship Id="rId46" Type="http://schemas.openxmlformats.org/officeDocument/2006/relationships/hyperlink" Target="https://www.consultant.ru/document/cons_doc_LAW_405761/" TargetMode="External"/><Relationship Id="rId67" Type="http://schemas.openxmlformats.org/officeDocument/2006/relationships/hyperlink" Target="https://www.consultant.ru/document/cons_doc_LAW_422254/79da6e3bbbc8eb967db0714e8378269bfea9f83c/"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hyperlink" Target="https://docs.cntd.ru/document/744100004" TargetMode="External"/><Relationship Id="rId20" Type="http://schemas.openxmlformats.org/officeDocument/2006/relationships/hyperlink" Target="https://www.consultant.ru/document/cons_doc_LAW_422254/f6fb5e26212db7c34ed9e1fc1e33a10f57b19470/" TargetMode="External"/><Relationship Id="rId41" Type="http://schemas.openxmlformats.org/officeDocument/2006/relationships/hyperlink" Target="https://www.consultant.ru/document/cons_doc_LAW_406133/" TargetMode="External"/><Relationship Id="rId62" Type="http://schemas.openxmlformats.org/officeDocument/2006/relationships/hyperlink" Target="https://www.consultant.ru/document/cons_doc_LAW_407208/b7c37bc66ae87a24a6d573fa52ebbc061d275c9f/" TargetMode="External"/><Relationship Id="rId83" Type="http://schemas.openxmlformats.org/officeDocument/2006/relationships/hyperlink" Target="https://www.consultant.ru/document/cons_doc_LAW_124261/3f82cd68de4903c3be21ef88ebc86f7582cf857f/" TargetMode="External"/><Relationship Id="rId88" Type="http://schemas.openxmlformats.org/officeDocument/2006/relationships/hyperlink" Target="https://www.consultant.ru/document/cons_doc_LAW_386941/" TargetMode="External"/><Relationship Id="rId111" Type="http://schemas.openxmlformats.org/officeDocument/2006/relationships/hyperlink" Target="https://docs.cntd.ru/document/744100004"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744100004"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4F7176-57C0-4593-9EFB-B79941683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1058</TotalTime>
  <Pages>90</Pages>
  <Words>34922</Words>
  <Characters>199058</Characters>
  <Application>Microsoft Office Word</Application>
  <DocSecurity>0</DocSecurity>
  <Lines>1658</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я</cp:lastModifiedBy>
  <cp:revision>180</cp:revision>
  <cp:lastPrinted>2022-08-02T08:43:00Z</cp:lastPrinted>
  <dcterms:created xsi:type="dcterms:W3CDTF">2018-08-29T12:32:00Z</dcterms:created>
  <dcterms:modified xsi:type="dcterms:W3CDTF">2023-03-14T07:27:00Z</dcterms:modified>
</cp:coreProperties>
</file>