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0A66F0">
        <w:rPr>
          <w:b/>
          <w:sz w:val="24"/>
          <w:szCs w:val="24"/>
          <w:u w:val="single"/>
        </w:rPr>
        <w:t xml:space="preserve">от </w:t>
      </w:r>
      <w:r w:rsidR="000A66F0">
        <w:rPr>
          <w:b/>
          <w:sz w:val="24"/>
          <w:szCs w:val="24"/>
          <w:u w:val="single"/>
        </w:rPr>
        <w:t>16</w:t>
      </w:r>
      <w:r w:rsidR="00617D41" w:rsidRPr="000A66F0">
        <w:rPr>
          <w:b/>
          <w:sz w:val="24"/>
          <w:szCs w:val="24"/>
          <w:u w:val="single"/>
        </w:rPr>
        <w:t xml:space="preserve"> </w:t>
      </w:r>
      <w:r w:rsidR="000A66F0">
        <w:rPr>
          <w:b/>
          <w:sz w:val="24"/>
          <w:szCs w:val="24"/>
          <w:u w:val="single"/>
        </w:rPr>
        <w:t>дека</w:t>
      </w:r>
      <w:r w:rsidR="005E4D90" w:rsidRPr="000A66F0">
        <w:rPr>
          <w:b/>
          <w:sz w:val="24"/>
          <w:szCs w:val="24"/>
          <w:u w:val="single"/>
        </w:rPr>
        <w:t>бр</w:t>
      </w:r>
      <w:r w:rsidR="004B4D70" w:rsidRPr="000A66F0">
        <w:rPr>
          <w:b/>
          <w:sz w:val="24"/>
          <w:szCs w:val="24"/>
          <w:u w:val="single"/>
        </w:rPr>
        <w:t>я</w:t>
      </w:r>
      <w:r w:rsidR="00FA292C" w:rsidRPr="000A66F0">
        <w:rPr>
          <w:b/>
          <w:sz w:val="24"/>
          <w:szCs w:val="24"/>
          <w:u w:val="single"/>
        </w:rPr>
        <w:t xml:space="preserve"> </w:t>
      </w:r>
      <w:r w:rsidRPr="000A66F0">
        <w:rPr>
          <w:b/>
          <w:sz w:val="24"/>
          <w:szCs w:val="24"/>
          <w:u w:val="single"/>
        </w:rPr>
        <w:t>20</w:t>
      </w:r>
      <w:r w:rsidR="00B61B2B" w:rsidRPr="000A66F0">
        <w:rPr>
          <w:b/>
          <w:sz w:val="24"/>
          <w:szCs w:val="24"/>
          <w:u w:val="single"/>
        </w:rPr>
        <w:t>2</w:t>
      </w:r>
      <w:r w:rsidR="000E7D6C" w:rsidRPr="000A66F0">
        <w:rPr>
          <w:b/>
          <w:sz w:val="24"/>
          <w:szCs w:val="24"/>
          <w:u w:val="single"/>
        </w:rPr>
        <w:t>2</w:t>
      </w:r>
      <w:r w:rsidRPr="000A66F0">
        <w:rPr>
          <w:b/>
          <w:sz w:val="24"/>
          <w:szCs w:val="24"/>
          <w:u w:val="single"/>
        </w:rPr>
        <w:t xml:space="preserve"> года</w:t>
      </w:r>
      <w:r w:rsidRPr="000A66F0">
        <w:rPr>
          <w:b/>
          <w:sz w:val="24"/>
          <w:szCs w:val="24"/>
        </w:rPr>
        <w:t xml:space="preserve">                                        </w:t>
      </w:r>
      <w:r w:rsidR="00DE20DA" w:rsidRPr="000A66F0">
        <w:rPr>
          <w:b/>
          <w:sz w:val="24"/>
          <w:szCs w:val="24"/>
        </w:rPr>
        <w:t xml:space="preserve">  </w:t>
      </w:r>
      <w:r w:rsidRPr="000A66F0">
        <w:rPr>
          <w:b/>
          <w:sz w:val="24"/>
          <w:szCs w:val="24"/>
        </w:rPr>
        <w:t xml:space="preserve">                   </w:t>
      </w:r>
      <w:r w:rsidR="00BE1F2D" w:rsidRPr="000A66F0">
        <w:rPr>
          <w:b/>
          <w:sz w:val="24"/>
          <w:szCs w:val="24"/>
        </w:rPr>
        <w:t xml:space="preserve">       </w:t>
      </w:r>
      <w:r w:rsidRPr="000A66F0">
        <w:rPr>
          <w:b/>
          <w:sz w:val="24"/>
          <w:szCs w:val="24"/>
        </w:rPr>
        <w:t xml:space="preserve">     </w:t>
      </w:r>
      <w:r w:rsidR="00F20DD4" w:rsidRPr="000A66F0">
        <w:rPr>
          <w:b/>
          <w:sz w:val="24"/>
          <w:szCs w:val="24"/>
        </w:rPr>
        <w:t xml:space="preserve">    </w:t>
      </w:r>
      <w:r w:rsidRPr="000A66F0">
        <w:rPr>
          <w:b/>
          <w:sz w:val="24"/>
          <w:szCs w:val="24"/>
        </w:rPr>
        <w:t xml:space="preserve"> </w:t>
      </w:r>
      <w:r w:rsidR="000E7D6C" w:rsidRPr="000A66F0">
        <w:rPr>
          <w:b/>
          <w:sz w:val="24"/>
          <w:szCs w:val="24"/>
        </w:rPr>
        <w:t xml:space="preserve">     </w:t>
      </w:r>
      <w:r w:rsidRPr="000A66F0">
        <w:rPr>
          <w:b/>
          <w:sz w:val="24"/>
          <w:szCs w:val="24"/>
        </w:rPr>
        <w:t xml:space="preserve">          </w:t>
      </w:r>
      <w:r w:rsidR="00C121BA" w:rsidRPr="000A66F0">
        <w:rPr>
          <w:b/>
          <w:sz w:val="24"/>
          <w:szCs w:val="24"/>
        </w:rPr>
        <w:t xml:space="preserve">   </w:t>
      </w:r>
      <w:r w:rsidRPr="000A66F0">
        <w:rPr>
          <w:b/>
          <w:sz w:val="24"/>
          <w:szCs w:val="24"/>
        </w:rPr>
        <w:t xml:space="preserve">  </w:t>
      </w:r>
      <w:r w:rsidRPr="000A66F0">
        <w:rPr>
          <w:b/>
          <w:sz w:val="24"/>
          <w:szCs w:val="24"/>
          <w:u w:val="single"/>
        </w:rPr>
        <w:t xml:space="preserve">№ </w:t>
      </w:r>
      <w:r w:rsidR="00227CA5" w:rsidRPr="000A66F0">
        <w:rPr>
          <w:b/>
          <w:sz w:val="24"/>
          <w:szCs w:val="24"/>
          <w:u w:val="single"/>
        </w:rPr>
        <w:t>1</w:t>
      </w:r>
      <w:r w:rsidR="000A66F0">
        <w:rPr>
          <w:b/>
          <w:sz w:val="24"/>
          <w:szCs w:val="24"/>
          <w:u w:val="single"/>
        </w:rPr>
        <w:t>2</w:t>
      </w:r>
      <w:r w:rsidRPr="000A66F0">
        <w:rPr>
          <w:b/>
          <w:sz w:val="24"/>
          <w:szCs w:val="24"/>
          <w:u w:val="single"/>
        </w:rPr>
        <w:t>/</w:t>
      </w:r>
      <w:r w:rsidR="004B4D70" w:rsidRPr="000A66F0">
        <w:rPr>
          <w:b/>
          <w:sz w:val="24"/>
          <w:szCs w:val="24"/>
          <w:u w:val="single"/>
        </w:rPr>
        <w:t>1</w:t>
      </w:r>
      <w:r w:rsidR="000A66F0">
        <w:rPr>
          <w:b/>
          <w:sz w:val="24"/>
          <w:szCs w:val="24"/>
          <w:u w:val="single"/>
        </w:rPr>
        <w:t>6</w:t>
      </w:r>
      <w:r w:rsidR="00783B54" w:rsidRPr="000A66F0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95C86" w:rsidRPr="00B4718C" w:rsidRDefault="00895C86" w:rsidP="00895C86">
      <w:pPr>
        <w:ind w:right="4820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895C86" w:rsidRPr="00B4718C" w:rsidRDefault="00895C86" w:rsidP="00895C86">
      <w:pPr>
        <w:ind w:firstLine="708"/>
        <w:jc w:val="both"/>
        <w:rPr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895C86" w:rsidRPr="00B4718C" w:rsidRDefault="00895C86" w:rsidP="00895C8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B4718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B4718C">
        <w:rPr>
          <w:bCs/>
          <w:sz w:val="24"/>
          <w:szCs w:val="24"/>
        </w:rPr>
        <w:t xml:space="preserve"> администрации сельского поселения «Куниб»</w:t>
      </w:r>
      <w:r w:rsidRPr="00B4718C">
        <w:rPr>
          <w:sz w:val="24"/>
          <w:szCs w:val="24"/>
        </w:rPr>
        <w:t>,</w:t>
      </w:r>
    </w:p>
    <w:p w:rsidR="00895C86" w:rsidRPr="00B4718C" w:rsidRDefault="00895C86" w:rsidP="00895C86">
      <w:pPr>
        <w:rPr>
          <w:sz w:val="24"/>
          <w:szCs w:val="24"/>
        </w:rPr>
      </w:pPr>
    </w:p>
    <w:p w:rsidR="00895C86" w:rsidRPr="00B4718C" w:rsidRDefault="00895C86" w:rsidP="00895C86">
      <w:pPr>
        <w:pStyle w:val="afb"/>
        <w:spacing w:after="0"/>
        <w:ind w:firstLine="567"/>
        <w:jc w:val="center"/>
      </w:pPr>
      <w:r w:rsidRPr="00B4718C">
        <w:t>администрация сельского поселения «Куниб» ПОСТАНОВЛЯЕТ:</w:t>
      </w:r>
    </w:p>
    <w:p w:rsidR="00895C86" w:rsidRPr="00B4718C" w:rsidRDefault="00895C86" w:rsidP="00895C86">
      <w:pPr>
        <w:jc w:val="both"/>
        <w:rPr>
          <w:sz w:val="24"/>
          <w:szCs w:val="24"/>
        </w:rPr>
      </w:pPr>
    </w:p>
    <w:p w:rsidR="00895C86" w:rsidRDefault="00895C86" w:rsidP="00895C86">
      <w:pPr>
        <w:ind w:firstLine="567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1.  </w:t>
      </w:r>
      <w:r>
        <w:rPr>
          <w:sz w:val="24"/>
          <w:szCs w:val="24"/>
        </w:rPr>
        <w:t xml:space="preserve">Утвердить </w:t>
      </w:r>
      <w:r w:rsidRPr="00B4718C">
        <w:rPr>
          <w:sz w:val="24"/>
          <w:szCs w:val="24"/>
        </w:rPr>
        <w:t>административн</w:t>
      </w:r>
      <w:r>
        <w:rPr>
          <w:sz w:val="24"/>
          <w:szCs w:val="24"/>
        </w:rPr>
        <w:t>ый</w:t>
      </w:r>
      <w:r w:rsidRPr="00B4718C">
        <w:rPr>
          <w:sz w:val="24"/>
          <w:szCs w:val="24"/>
        </w:rPr>
        <w:t xml:space="preserve">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7E1347"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>согласно приложению к настоящему постановлению.</w:t>
      </w:r>
    </w:p>
    <w:p w:rsidR="00895C86" w:rsidRPr="00B4718C" w:rsidRDefault="00895C86" w:rsidP="00895C86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2. Признать утратившим силу </w:t>
      </w:r>
      <w:r w:rsidRPr="00B4718C">
        <w:rPr>
          <w:sz w:val="24"/>
          <w:szCs w:val="24"/>
        </w:rPr>
        <w:t>постановление администрации сельского поселения «Куниб» от 08.06.2022 № 6/84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>
        <w:rPr>
          <w:sz w:val="24"/>
          <w:szCs w:val="24"/>
        </w:rPr>
        <w:t>.</w:t>
      </w:r>
      <w:r w:rsidRPr="00B4718C">
        <w:rPr>
          <w:sz w:val="24"/>
          <w:szCs w:val="24"/>
        </w:rPr>
        <w:t xml:space="preserve"> </w:t>
      </w:r>
    </w:p>
    <w:p w:rsidR="00895C86" w:rsidRPr="00B4718C" w:rsidRDefault="00895C86" w:rsidP="00895C86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4718C">
        <w:rPr>
          <w:sz w:val="24"/>
          <w:szCs w:val="24"/>
        </w:rPr>
        <w:t>.  Настоящее постановление вступает в силу со дня его обнародования.</w:t>
      </w:r>
    </w:p>
    <w:p w:rsidR="00895C86" w:rsidRPr="00B4718C" w:rsidRDefault="00895C86" w:rsidP="00895C8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895C86" w:rsidRPr="00B4718C" w:rsidRDefault="00895C86" w:rsidP="00895C86">
      <w:pPr>
        <w:ind w:firstLine="567"/>
        <w:jc w:val="both"/>
        <w:rPr>
          <w:sz w:val="24"/>
          <w:szCs w:val="24"/>
        </w:rPr>
      </w:pPr>
    </w:p>
    <w:p w:rsidR="00895C86" w:rsidRPr="00B4718C" w:rsidRDefault="00895C86" w:rsidP="00895C86">
      <w:pPr>
        <w:jc w:val="both"/>
        <w:rPr>
          <w:sz w:val="24"/>
          <w:szCs w:val="24"/>
        </w:rPr>
      </w:pPr>
      <w:r w:rsidRPr="00B4718C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895C86" w:rsidRDefault="00895C86" w:rsidP="00895C86">
      <w:pPr>
        <w:ind w:right="-1"/>
        <w:jc w:val="right"/>
      </w:pPr>
      <w:r w:rsidRPr="00895C86">
        <w:t xml:space="preserve">Приложение </w:t>
      </w:r>
    </w:p>
    <w:p w:rsidR="00895C86" w:rsidRPr="00895C86" w:rsidRDefault="00895C86" w:rsidP="00895C86">
      <w:pPr>
        <w:tabs>
          <w:tab w:val="left" w:pos="4111"/>
        </w:tabs>
        <w:ind w:hanging="142"/>
        <w:jc w:val="right"/>
      </w:pPr>
      <w:r w:rsidRPr="00895C86">
        <w:t xml:space="preserve"> к постановлению администрации сельского поселения </w:t>
      </w:r>
    </w:p>
    <w:p w:rsidR="00895C86" w:rsidRPr="00895C86" w:rsidRDefault="00895C86" w:rsidP="00895C86">
      <w:pPr>
        <w:jc w:val="right"/>
      </w:pPr>
      <w:r w:rsidRPr="00895C86">
        <w:t xml:space="preserve"> «Куниб»  </w:t>
      </w:r>
      <w:r w:rsidRPr="00895C86">
        <w:rPr>
          <w:bCs/>
        </w:rPr>
        <w:t xml:space="preserve"> от </w:t>
      </w:r>
      <w:r w:rsidR="000A66F0">
        <w:rPr>
          <w:bCs/>
        </w:rPr>
        <w:t>16.12.2022 № 12/167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95C86" w:rsidRPr="00895C86" w:rsidRDefault="00895C86" w:rsidP="00895C86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предоставления муниципальной услуги по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присвоению адреса объекту адресации, изменению и аннулированию такого адреса</w:t>
      </w: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895C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5C86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1)  </w:t>
      </w: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собственниками объекта адресации;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хозяйственного ведения;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оперативного управления;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пожизненно наследуемого владения;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постоянного (бессрочного) пользования.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9" w:history="1">
        <w:r w:rsidRPr="00895C86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895C86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0" w:history="1">
        <w:r w:rsidRPr="00895C86">
          <w:rPr>
            <w:rFonts w:eastAsia="Calibri"/>
            <w:sz w:val="24"/>
            <w:szCs w:val="24"/>
            <w:lang w:eastAsia="en-US"/>
          </w:rPr>
          <w:t>статьей 35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или </w:t>
      </w:r>
      <w:hyperlink r:id="rId11" w:history="1">
        <w:r w:rsidRPr="00895C86">
          <w:rPr>
            <w:rFonts w:eastAsia="Calibri"/>
            <w:sz w:val="24"/>
            <w:szCs w:val="24"/>
            <w:lang w:eastAsia="en-US"/>
          </w:rPr>
          <w:t>статьей 42.3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Федерального закона </w:t>
      </w:r>
      <w:r w:rsidRPr="00895C86">
        <w:rPr>
          <w:rFonts w:eastAsia="Calibri"/>
          <w:sz w:val="24"/>
          <w:szCs w:val="24"/>
          <w:lang w:eastAsia="en-US"/>
        </w:rPr>
        <w:lastRenderedPageBreak/>
        <w:t>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 xml:space="preserve"> </w:t>
      </w:r>
      <w:r w:rsidRPr="00895C86">
        <w:rPr>
          <w:rFonts w:eastAsia="Calibri"/>
          <w:sz w:val="24"/>
          <w:szCs w:val="24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 w:rsidRPr="00895C86">
        <w:rPr>
          <w:sz w:val="24"/>
          <w:szCs w:val="24"/>
        </w:rPr>
        <w:t xml:space="preserve">принятым в установленном законодательством Российской Федерации порядке </w:t>
      </w:r>
      <w:r w:rsidRPr="00895C86">
        <w:rPr>
          <w:rFonts w:eastAsia="Calibri"/>
          <w:sz w:val="24"/>
          <w:szCs w:val="24"/>
          <w:lang w:eastAsia="en-US"/>
        </w:rPr>
        <w:t>решением общего собрания указанных собственников.</w:t>
      </w:r>
    </w:p>
    <w:p w:rsidR="00895C86" w:rsidRPr="00895C86" w:rsidRDefault="00895C86" w:rsidP="00895C86">
      <w:pPr>
        <w:ind w:firstLine="709"/>
        <w:jc w:val="both"/>
        <w:rPr>
          <w:bCs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bCs/>
          <w:sz w:val="24"/>
          <w:szCs w:val="24"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895C86">
        <w:rPr>
          <w:sz w:val="24"/>
          <w:szCs w:val="24"/>
        </w:rPr>
        <w:t>.</w:t>
      </w:r>
    </w:p>
    <w:p w:rsidR="00895C86" w:rsidRPr="00895C86" w:rsidRDefault="00895C86" w:rsidP="00895C86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II. Стандарт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5C86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  <w:highlight w:val="green"/>
        </w:rPr>
      </w:pPr>
      <w:r w:rsidRPr="00895C86">
        <w:rPr>
          <w:sz w:val="24"/>
          <w:szCs w:val="24"/>
          <w:highlight w:val="green"/>
        </w:rPr>
        <w:t xml:space="preserve"> 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1) </w:t>
      </w:r>
      <w:r w:rsidRPr="00895C86">
        <w:rPr>
          <w:sz w:val="24"/>
          <w:szCs w:val="24"/>
        </w:rPr>
        <w:t>решение о присвоении адреса объекту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2) решение об аннулировании адреса объекта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3) решение об отказе в присвоении объекту адресации адреса или аннулировании его адреса;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4) дубликат: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решения </w:t>
      </w:r>
      <w:r w:rsidRPr="00895C86">
        <w:rPr>
          <w:sz w:val="24"/>
          <w:szCs w:val="24"/>
        </w:rPr>
        <w:t>о присвоении адреса объекту адресации либо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решения об аннулировании адреса объекта адресации, либо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решения об отказе в присвоении объекту адресации адреса или аннулировании его адреса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(далее совместно именуемые – дубликат Решения);</w:t>
      </w:r>
    </w:p>
    <w:p w:rsidR="00895C86" w:rsidRPr="00895C86" w:rsidRDefault="00895C86" w:rsidP="00677FC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bCs/>
          <w:sz w:val="24"/>
          <w:szCs w:val="24"/>
        </w:rPr>
        <w:t>решение</w:t>
      </w:r>
      <w:r w:rsidRPr="00895C86">
        <w:rPr>
          <w:rFonts w:ascii="Times New Roman" w:hAnsi="Times New Roman" w:cs="Times New Roman"/>
          <w:sz w:val="24"/>
          <w:szCs w:val="24"/>
        </w:rPr>
        <w:t>: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 о присвоении адреса объекту адресации с исправлениями опечаток и (или) ошибок, допущенных при первичном оформлении решения, либо 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bCs/>
          <w:sz w:val="24"/>
          <w:szCs w:val="24"/>
        </w:rPr>
        <w:t xml:space="preserve">об аннулировании адреса объекта адресации </w:t>
      </w:r>
      <w:r w:rsidRPr="00895C86">
        <w:rPr>
          <w:rFonts w:ascii="Times New Roman" w:hAnsi="Times New Roman" w:cs="Times New Roman"/>
          <w:sz w:val="24"/>
          <w:szCs w:val="24"/>
        </w:rPr>
        <w:t xml:space="preserve">с исправлениями опечаток и (или) ошибок, допущенных при первичном оформлении решения, либо 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bCs/>
          <w:sz w:val="24"/>
          <w:szCs w:val="24"/>
        </w:rPr>
        <w:lastRenderedPageBreak/>
        <w:t>об отказе в присвоении объекту адресации адреса или аннулировании его адреса</w:t>
      </w:r>
      <w:r w:rsidRPr="00895C86">
        <w:rPr>
          <w:rFonts w:ascii="Times New Roman" w:hAnsi="Times New Roman" w:cs="Times New Roman"/>
          <w:sz w:val="24"/>
          <w:szCs w:val="24"/>
        </w:rPr>
        <w:t xml:space="preserve"> с исправлениями опечаток и (или) ошибок, допущенных при первичном оформлении решения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(далее совместно именуемые – Решение с исправлениями опечаток и (или) ошибок, допущенных при первичном оформлении Решения);</w:t>
      </w:r>
    </w:p>
    <w:p w:rsidR="00895C86" w:rsidRPr="00895C86" w:rsidRDefault="00895C86" w:rsidP="00677FC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bCs/>
          <w:sz w:val="24"/>
          <w:szCs w:val="24"/>
        </w:rPr>
        <w:t>решение об отказе в предоставлении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895C86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регистрационный номер;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дата регистрации;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подпись руководителя Органа.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2) на бумажном носителе в МФЦ</w:t>
      </w:r>
      <w:r w:rsidRPr="00895C86">
        <w:rPr>
          <w:rFonts w:eastAsia="Calibri"/>
          <w:sz w:val="24"/>
          <w:szCs w:val="24"/>
          <w:lang w:eastAsia="en-US"/>
        </w:rPr>
        <w:t>;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в</w:t>
      </w:r>
      <w:r w:rsidRPr="00895C86">
        <w:rPr>
          <w:sz w:val="24"/>
          <w:szCs w:val="24"/>
        </w:rPr>
        <w:t xml:space="preserve"> форме электронного документа в личном кабинете</w:t>
      </w:r>
      <w:r w:rsidRPr="00895C86">
        <w:rPr>
          <w:bCs/>
          <w:sz w:val="24"/>
          <w:szCs w:val="24"/>
        </w:rPr>
        <w:t xml:space="preserve"> на </w:t>
      </w:r>
      <w:r w:rsidRPr="00895C8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895C86">
        <w:rPr>
          <w:rFonts w:eastAsia="Calibri"/>
          <w:sz w:val="24"/>
          <w:szCs w:val="24"/>
          <w:lang w:eastAsia="en-US"/>
        </w:rPr>
        <w:t xml:space="preserve"> </w:t>
      </w:r>
      <w:r w:rsidRPr="00895C86">
        <w:rPr>
          <w:sz w:val="24"/>
          <w:szCs w:val="24"/>
        </w:rPr>
        <w:t xml:space="preserve">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Срок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1) в случае варианта предоставления муниципальной услуги «Присвоение адреса объекту адресации» либо «Аннулирование адреса объекта адресации» – 10 рабочих дней;</w:t>
      </w:r>
    </w:p>
    <w:p w:rsidR="00895C86" w:rsidRPr="00895C86" w:rsidRDefault="00895C86" w:rsidP="00895C86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2) </w:t>
      </w:r>
      <w:r w:rsidRPr="00895C86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895C86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895C86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895C86">
        <w:rPr>
          <w:sz w:val="24"/>
          <w:szCs w:val="24"/>
        </w:rPr>
        <w:t xml:space="preserve">  5 рабочих дней.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895C86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895C86">
        <w:rPr>
          <w:spacing w:val="-20"/>
          <w:sz w:val="24"/>
          <w:szCs w:val="24"/>
        </w:rPr>
        <w:t xml:space="preserve"> на Едином  портале  либо в МФЦ.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95C86">
        <w:rPr>
          <w:sz w:val="24"/>
          <w:szCs w:val="24"/>
        </w:rPr>
        <w:t>(куниб.сысола-адм.рф)</w:t>
      </w:r>
      <w:r w:rsidRPr="00895C8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" w:name="P160"/>
      <w:bookmarkEnd w:id="1"/>
      <w:r w:rsidRPr="00895C86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>- в электронной форме посредством заполнения электронной формы заявления на Едином портале.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Заявление о присвоении объекту адресации адреса или аннулировании его адреса представляется по </w:t>
      </w:r>
      <w:hyperlink r:id="rId12" w:history="1">
        <w:r w:rsidRPr="00895C86">
          <w:rPr>
            <w:sz w:val="24"/>
            <w:szCs w:val="24"/>
          </w:rPr>
          <w:t>форме</w:t>
        </w:r>
      </w:hyperlink>
      <w:r w:rsidRPr="00895C86">
        <w:rPr>
          <w:sz w:val="24"/>
          <w:szCs w:val="24"/>
        </w:rPr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895C86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895C86">
        <w:rPr>
          <w:rFonts w:ascii="Times New Roman" w:hAnsi="Times New Roman" w:cs="Times New Roman"/>
          <w:bCs/>
          <w:sz w:val="24"/>
          <w:szCs w:val="24"/>
        </w:rPr>
        <w:t>«И</w:t>
      </w:r>
      <w:r w:rsidRPr="00895C86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895C86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895C86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895C86">
        <w:rPr>
          <w:rFonts w:ascii="Times New Roman" w:hAnsi="Times New Roman" w:cs="Times New Roman"/>
          <w:sz w:val="24"/>
          <w:szCs w:val="24"/>
        </w:rPr>
        <w:t xml:space="preserve"> приложениях 1, 3 (для физических лиц, индивидуальных предпринимателей) и 2, 4 (для юридических лиц) к настоящему Административному регламенту.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 w:rsidR="00FA41AE">
        <w:rPr>
          <w:sz w:val="24"/>
          <w:szCs w:val="24"/>
        </w:rPr>
        <w:t xml:space="preserve">самостоятельно </w:t>
      </w:r>
      <w:r w:rsidRPr="00895C86">
        <w:rPr>
          <w:sz w:val="24"/>
          <w:szCs w:val="24"/>
        </w:rPr>
        <w:t>представляет: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1) документ, удостоверяющий личность заявителя (представителя заявителя),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895C86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собственников помещений в многоквартирном доме – протокол общего собрания собственников.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общего собрания членов садоводческого или огороднического некоммерческого товарищества – решение общего собрания членов садоводческого или огороднического некоммерческого товарищества.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 xml:space="preserve">В случае обращения кадастрового инженера – копию документа, предусмотренного </w:t>
      </w:r>
      <w:hyperlink r:id="rId13" w:history="1">
        <w:r w:rsidRPr="00895C86">
          <w:rPr>
            <w:sz w:val="24"/>
            <w:szCs w:val="24"/>
          </w:rPr>
          <w:t>статьей 35</w:t>
        </w:r>
      </w:hyperlink>
      <w:r w:rsidRPr="00895C86">
        <w:rPr>
          <w:sz w:val="24"/>
          <w:szCs w:val="24"/>
        </w:rPr>
        <w:t xml:space="preserve"> или </w:t>
      </w:r>
      <w:hyperlink r:id="rId14" w:history="1">
        <w:r w:rsidRPr="00895C86">
          <w:rPr>
            <w:sz w:val="24"/>
            <w:szCs w:val="24"/>
          </w:rPr>
          <w:t>статьей 42.3</w:t>
        </w:r>
      </w:hyperlink>
      <w:r w:rsidRPr="00895C86">
        <w:rPr>
          <w:sz w:val="24"/>
          <w:szCs w:val="24"/>
        </w:rPr>
        <w:t xml:space="preserve"> Федерального закона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адресации: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договора подряда на выполнение кадастровых работ;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случае, если кадастровые работы выполняются кадастровым инженером, являющимся работником юридического лица, - трудового договора;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определения суда;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 выполнения комплексных кадастровых работ –  государственного или муниципального контракта (за исключением случаев, когда такой документ находится в распоряжении Органа).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5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6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6) выписку из Единого государственного реестра недвижимости об объекте недвижимости, являющемся объектом адресации (в случаях, определенных пунктом 34 Правил присвоения, изменения и аннулирования адресов, утвержденных постановлением Правительства Российской Федерации от 19.11.2014 № 1221).</w:t>
      </w:r>
    </w:p>
    <w:p w:rsidR="00895C86" w:rsidRPr="00895C86" w:rsidRDefault="00895C86" w:rsidP="00895C8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t xml:space="preserve"> </w:t>
      </w:r>
      <w:r w:rsidRPr="00895C86">
        <w:rPr>
          <w:rStyle w:val="ng-scope"/>
          <w:shd w:val="clear" w:color="auto" w:fill="FFFFFF"/>
        </w:rPr>
        <w:t xml:space="preserve">2.9. </w:t>
      </w:r>
      <w:r w:rsidRPr="00895C86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bookmarkStart w:id="2" w:name="P181"/>
      <w:bookmarkEnd w:id="2"/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оснований для отказа в приеме документов, 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95C86" w:rsidRPr="00895C86" w:rsidRDefault="00895C86" w:rsidP="00895C86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95C86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2.13.1. В случае варианта предоставления муниципальной услуги «Присвоение адреса объекту адресации» либо «Аннулирование адреса объекта адресации»: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1) с заявлением обратилось лицо, не входящее в круг заявителей, установленный в </w:t>
      </w:r>
      <w:hyperlink r:id="rId17" w:history="1">
        <w:r w:rsidRPr="00895C86">
          <w:rPr>
            <w:rFonts w:eastAsia="Calibri"/>
            <w:sz w:val="24"/>
            <w:szCs w:val="24"/>
            <w:lang w:eastAsia="en-US"/>
          </w:rPr>
          <w:t>пункте 1.2</w:t>
        </w:r>
      </w:hyperlink>
      <w:r w:rsidRPr="00895C86">
        <w:rPr>
          <w:sz w:val="24"/>
          <w:szCs w:val="24"/>
        </w:rPr>
        <w:t xml:space="preserve"> настоящего А</w:t>
      </w:r>
      <w:r w:rsidRPr="00895C86">
        <w:rPr>
          <w:rFonts w:eastAsia="Calibri"/>
          <w:sz w:val="24"/>
          <w:szCs w:val="24"/>
          <w:lang w:eastAsia="en-US"/>
        </w:rPr>
        <w:t>дминистративного регламента;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2)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по собственной инициативе;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lastRenderedPageBreak/>
        <w:t>3) документы, обязанность по представлению которых для присвоения объекту адресации адреса или аннулирования его адреса возложена на заявителя, выданы с нарушением порядка, установленного законодательством Российской Федерации;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4) отсутствуют условия для присвоения объекту адресации адреса или аннулирования его адреса, указанные в </w:t>
      </w:r>
      <w:hyperlink r:id="rId18" w:history="1">
        <w:r w:rsidRPr="00895C86">
          <w:rPr>
            <w:rFonts w:ascii="Times New Roman" w:hAnsi="Times New Roman" w:cs="Times New Roman"/>
            <w:sz w:val="24"/>
            <w:szCs w:val="24"/>
          </w:rPr>
          <w:t>пунктах</w:t>
        </w:r>
        <w:r w:rsidRPr="00895C86">
          <w:rPr>
            <w:rFonts w:ascii="Times New Roman" w:eastAsia="Calibri" w:hAnsi="Times New Roman" w:cs="Times New Roman"/>
            <w:sz w:val="24"/>
            <w:szCs w:val="24"/>
            <w:lang w:eastAsia="en-US"/>
          </w:rPr>
          <w:t xml:space="preserve"> 5</w:t>
        </w:r>
      </w:hyperlink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hyperlink r:id="rId19" w:history="1">
        <w:r w:rsidRPr="00895C86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8</w:t>
        </w:r>
      </w:hyperlink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hyperlink r:id="rId20" w:history="1">
        <w:r w:rsidRPr="00895C86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11</w:t>
        </w:r>
      </w:hyperlink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hyperlink r:id="rId21" w:history="1">
        <w:r w:rsidRPr="00895C86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14</w:t>
        </w:r>
      </w:hyperlink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hyperlink r:id="rId22" w:history="1">
        <w:r w:rsidRPr="00895C86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18</w:t>
        </w:r>
      </w:hyperlink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Правил присвоения, изменения и аннулирования адресов, утвержденных постановлением Правительства Российской Федерации от 19.11.2014 № 1221 (далее – Правила),</w:t>
      </w:r>
      <w:r w:rsidRPr="00895C86">
        <w:rPr>
          <w:rFonts w:ascii="Times New Roman" w:hAnsi="Times New Roman" w:cs="Times New Roman"/>
          <w:sz w:val="24"/>
          <w:szCs w:val="24"/>
        </w:rPr>
        <w:t xml:space="preserve"> устанавливающие, что: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присвоение объекту адресации адреса осуществляется: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а) в отношении земельных участков в случаях: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выполнения в отношении земельного участка в соответствии с требованиями, установленными Федеральным законом «О кадастровой деятельности»,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б) в отношении зданий, сооружений и объектов незавершенного строительства в случаях: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выдачи (получения) разрешения на строительство здания или сооружения;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«О кадастровой деятельности»,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в) в отношении помещений в случаях: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895C86" w:rsidRPr="00895C86" w:rsidRDefault="00895C86" w:rsidP="00895C8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кадастровой деятельности», документов, содержащих необходимые для осуществления государственного кадастрового учета сведения о таком помещении; </w:t>
      </w:r>
    </w:p>
    <w:p w:rsidR="00895C86" w:rsidRPr="00895C86" w:rsidRDefault="00895C86" w:rsidP="00895C8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t>г) в отношении машино-мест в случае подготовки и оформления в отношении машино-места, являющегося объектом недвижимости, в том числе образуемого в результате преобразования другого помещения (помещений) и (или) машино-места (машино-мест), документов, содержащих необходимые для осуществления государственного кадастрового учета сведения о таком машино-месте;</w:t>
      </w:r>
    </w:p>
    <w:p w:rsidR="00895C86" w:rsidRPr="00895C86" w:rsidRDefault="00895C86" w:rsidP="00895C8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t xml:space="preserve"> д) в отношении объектов адресации, государственный кадастровый учет которых осуществлен в соответствии с </w:t>
      </w:r>
      <w:hyperlink r:id="rId23" w:anchor="7D20K3" w:history="1">
        <w:r w:rsidRPr="00FA41AE">
          <w:rPr>
            <w:rStyle w:val="a6"/>
            <w:color w:val="auto"/>
            <w:u w:val="none"/>
          </w:rPr>
          <w:t>Федеральным законом «О государственной регистрации недвижимости</w:t>
        </w:r>
      </w:hyperlink>
      <w:r w:rsidRPr="00FA41AE">
        <w:t>»,</w:t>
      </w:r>
      <w:r w:rsidRPr="00895C86">
        <w:t xml:space="preserve">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(строение), сооружение, помещение, машино-место;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-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</w:t>
      </w:r>
      <w:r w:rsidRPr="00895C86">
        <w:rPr>
          <w:rFonts w:ascii="Times New Roman" w:hAnsi="Times New Roman" w:cs="Times New Roman"/>
          <w:sz w:val="24"/>
          <w:szCs w:val="24"/>
        </w:rPr>
        <w:lastRenderedPageBreak/>
        <w:t>границах которых расположены соответствующие здания, сооружения и объекты незавершенного строительства;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в случае присвоения адреса многоквартирному дому осуществляется одновременное присвоение адресов всем расположенным в нем помещениям;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аннулирование адреса объекта адресации осуществляется в случаях: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а) прекращения существования объекта адресации;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б) отказа в осуществлении кадастрового учета объекта адресации по основаниям, указанным в пунктах 1 и 3 части 2 статьи 27 Федерального закона «О кадастровой деятельности» (имущество, о кадастровом учете которого представлено заявление, не является объектом недвижимости, кадастровый учет которого осуществляется в соответствии с Федеральным законом «О кадастровой деятельности»; объект недвижимости, о кадастровом учете которого представлено заявление,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требованиями);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в) присвоения объекту адресации нового адреса.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«О кадастровой деятельности»;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 - аннулирование адреса существующего объекта адресации без одновременного присвоения этому объекту адресации нового адреса не допускается;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производится;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895C86" w:rsidRPr="00895C86" w:rsidRDefault="00895C86" w:rsidP="00895C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2.13.2. В</w:t>
      </w:r>
      <w:r w:rsidRPr="00895C86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895C86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895C86" w:rsidRPr="00895C86" w:rsidRDefault="00895C86" w:rsidP="00895C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895C86" w:rsidRPr="00895C86" w:rsidRDefault="00895C86" w:rsidP="00895C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A41AE" w:rsidRDefault="00895C86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sz w:val="24"/>
          <w:szCs w:val="24"/>
        </w:rPr>
        <w:t>2.13.3. В</w:t>
      </w:r>
      <w:r w:rsidRPr="00895C86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895C86">
        <w:rPr>
          <w:sz w:val="24"/>
          <w:szCs w:val="24"/>
        </w:rPr>
        <w:t xml:space="preserve"> «В</w:t>
      </w:r>
      <w:r w:rsidRPr="00895C86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FA41AE">
        <w:rPr>
          <w:bCs/>
          <w:sz w:val="24"/>
          <w:szCs w:val="24"/>
        </w:rPr>
        <w:t>:</w:t>
      </w:r>
    </w:p>
    <w:p w:rsidR="00FA41AE" w:rsidRPr="001A5887" w:rsidRDefault="00FA41AE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1) </w:t>
      </w:r>
      <w:r w:rsidRPr="001A5887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FA41AE" w:rsidRPr="001A5887" w:rsidRDefault="00FA41AE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rStyle w:val="ng-scope"/>
          <w:sz w:val="24"/>
          <w:szCs w:val="24"/>
          <w:shd w:val="clear" w:color="auto" w:fill="FFFFFF"/>
        </w:rPr>
        <w:t>2) отсутствие в Органе р</w:t>
      </w:r>
      <w:r w:rsidRPr="001A5887">
        <w:rPr>
          <w:sz w:val="24"/>
          <w:szCs w:val="24"/>
        </w:rPr>
        <w:t xml:space="preserve">ешения о </w:t>
      </w:r>
      <w:r>
        <w:rPr>
          <w:sz w:val="24"/>
          <w:szCs w:val="24"/>
        </w:rPr>
        <w:t>предоставлении муниципальной услуги</w:t>
      </w:r>
      <w:r w:rsidRPr="001A5887">
        <w:rPr>
          <w:rStyle w:val="ng-scope"/>
          <w:sz w:val="24"/>
          <w:szCs w:val="24"/>
          <w:shd w:val="clear" w:color="auto" w:fill="FFFFFF"/>
        </w:rPr>
        <w:t>, дубликат которого испрашивается.</w:t>
      </w:r>
    </w:p>
    <w:p w:rsidR="00895C86" w:rsidRPr="00895C86" w:rsidRDefault="00895C86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 xml:space="preserve">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заявителям бесплатно.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sz w:val="24"/>
          <w:szCs w:val="24"/>
        </w:rPr>
      </w:pPr>
      <w:r w:rsidRPr="00895C8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895C86">
        <w:rPr>
          <w:sz w:val="24"/>
          <w:szCs w:val="24"/>
        </w:rPr>
        <w:t xml:space="preserve">, </w:t>
      </w:r>
      <w:r w:rsidRPr="00895C8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</w:t>
      </w:r>
      <w:r w:rsidRPr="00895C86">
        <w:rPr>
          <w:rFonts w:eastAsia="Calibri"/>
          <w:sz w:val="24"/>
          <w:szCs w:val="24"/>
        </w:rPr>
        <w:lastRenderedPageBreak/>
        <w:t>государственной политики и нормативно-правовому регулированию в сфере социальной защиты населения;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Информационные стенды должны содержать: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95C86" w:rsidRPr="00895C86" w:rsidRDefault="00895C86" w:rsidP="00895C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895C86">
        <w:rPr>
          <w:sz w:val="24"/>
          <w:szCs w:val="24"/>
        </w:rPr>
        <w:t>2.18. Показатели доступности и качества муниципальных услуг:</w:t>
      </w:r>
      <w:r w:rsidRPr="00895C86">
        <w:rPr>
          <w:rStyle w:val="a7"/>
          <w:sz w:val="24"/>
          <w:szCs w:val="24"/>
        </w:rPr>
        <w:t>  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384"/>
        <w:gridCol w:w="1434"/>
        <w:gridCol w:w="1896"/>
      </w:tblGrid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Единица</w:t>
            </w:r>
          </w:p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  <w:lang w:val="en-US"/>
              </w:rPr>
              <w:t>I</w:t>
            </w:r>
            <w:r w:rsidRPr="00895C8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95C86" w:rsidRPr="00895C86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lastRenderedPageBreak/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895C8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</w:tbl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>2.19. У</w:t>
      </w:r>
      <w:r w:rsidRPr="00895C86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</w:t>
      </w:r>
      <w:r w:rsidRPr="00895C86">
        <w:rPr>
          <w:rFonts w:eastAsia="Calibri"/>
          <w:sz w:val="24"/>
          <w:szCs w:val="24"/>
        </w:rPr>
        <w:lastRenderedPageBreak/>
        <w:t>выдаваемом (выдаваемых) организациями, участвующими в предоставлении муниципальной услуги, отсутствуют.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 федеральная информационная адресная система;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3) федеральная информационная система «Платформа государственных сервисов»;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4) государственная информационная система Республики Коми «АИС МФЦ».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>2.21.</w:t>
      </w:r>
      <w:r w:rsidRPr="00895C86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95C86" w:rsidRPr="00895C86" w:rsidRDefault="00895C86" w:rsidP="00895C8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895C86">
        <w:rPr>
          <w:sz w:val="24"/>
          <w:szCs w:val="24"/>
        </w:rPr>
        <w:t>Единого портала</w:t>
      </w:r>
      <w:r w:rsidRPr="00895C86">
        <w:rPr>
          <w:sz w:val="24"/>
          <w:szCs w:val="24"/>
          <w:lang w:eastAsia="ar-SA"/>
        </w:rPr>
        <w:t xml:space="preserve">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895C86">
        <w:rPr>
          <w:sz w:val="24"/>
          <w:szCs w:val="24"/>
        </w:rPr>
        <w:t xml:space="preserve">на Едином портале </w:t>
      </w:r>
      <w:r w:rsidRPr="00895C86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 xml:space="preserve">2.23. </w:t>
      </w:r>
      <w:r w:rsidRPr="00895C8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</w:t>
      </w:r>
      <w:r w:rsidRPr="00895C86">
        <w:rPr>
          <w:sz w:val="24"/>
          <w:szCs w:val="24"/>
        </w:rPr>
        <w:lastRenderedPageBreak/>
        <w:t xml:space="preserve">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895C8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Pr="00895C86">
        <w:rPr>
          <w:rFonts w:eastAsia="Calibri"/>
          <w:sz w:val="24"/>
          <w:szCs w:val="24"/>
        </w:rPr>
        <w:t xml:space="preserve"> документов, </w:t>
      </w:r>
      <w:r w:rsidRPr="00895C8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Специалист Органа, ответственный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>- проверяет наличие электронных заявлений, поступивших с Единого  портала, с периодом не реже 2 раз в день;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- в виде бумажного документа, подтверждающего содержание</w:t>
      </w:r>
      <w:r w:rsidRPr="00895C8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2.31. </w:t>
      </w:r>
      <w:r w:rsidRPr="00895C86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895C86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895C86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895C86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95C86" w:rsidRPr="00895C86" w:rsidRDefault="00895C86" w:rsidP="00895C86">
      <w:pPr>
        <w:ind w:firstLine="709"/>
        <w:jc w:val="both"/>
        <w:rPr>
          <w:b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  <w:lang w:val="en-US"/>
        </w:rPr>
        <w:t>III</w:t>
      </w:r>
      <w:r w:rsidRPr="00895C86">
        <w:rPr>
          <w:b/>
          <w:sz w:val="24"/>
          <w:szCs w:val="24"/>
        </w:rPr>
        <w:t>. Состав, последовательность и сроки выполнения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895C86">
        <w:rPr>
          <w:b/>
          <w:sz w:val="24"/>
          <w:szCs w:val="24"/>
        </w:rPr>
        <w:t>административных процедур</w:t>
      </w: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895C8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lastRenderedPageBreak/>
        <w:t>3.1. Заявитель вправе получить муниципальную услугу в соответствии со следующими вариантами ее предоставления: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 xml:space="preserve">1) </w:t>
      </w:r>
      <w:r w:rsidRPr="00895C86">
        <w:rPr>
          <w:sz w:val="24"/>
          <w:szCs w:val="24"/>
        </w:rPr>
        <w:t>присвоение адреса объекту адресации;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2) аннулирование адреса объекта адресации;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3) </w:t>
      </w:r>
      <w:r w:rsidRPr="00895C86">
        <w:rPr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895C86" w:rsidRPr="00895C86" w:rsidRDefault="00895C86" w:rsidP="00895C86">
      <w:pPr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sz w:val="24"/>
          <w:szCs w:val="24"/>
        </w:rPr>
        <w:t>4) в</w:t>
      </w:r>
      <w:r w:rsidRPr="00895C86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895C86">
        <w:rPr>
          <w:bCs/>
          <w:sz w:val="24"/>
          <w:szCs w:val="24"/>
        </w:rPr>
        <w:t xml:space="preserve">посредством </w:t>
      </w:r>
      <w:r w:rsidRPr="00895C86">
        <w:rPr>
          <w:sz w:val="24"/>
          <w:szCs w:val="24"/>
        </w:rPr>
        <w:t>почтового отправления в Орган.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895C8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3.4. </w:t>
      </w:r>
      <w:r w:rsidRPr="00895C8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типа (признаков) заявителя;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при заполнении интерактивного заявления на </w:t>
      </w:r>
      <w:r w:rsidRPr="00895C86">
        <w:rPr>
          <w:sz w:val="24"/>
          <w:szCs w:val="24"/>
        </w:rPr>
        <w:t>Едином портале</w:t>
      </w:r>
      <w:r w:rsidRPr="00895C8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895C86">
        <w:rPr>
          <w:b/>
          <w:sz w:val="24"/>
          <w:szCs w:val="24"/>
          <w:lang w:val="en-US"/>
        </w:rPr>
        <w:t>III</w:t>
      </w:r>
      <w:r w:rsidRPr="00895C86">
        <w:rPr>
          <w:b/>
          <w:sz w:val="24"/>
          <w:szCs w:val="24"/>
        </w:rPr>
        <w:t xml:space="preserve"> (</w:t>
      </w:r>
      <w:r w:rsidRPr="00895C86">
        <w:rPr>
          <w:b/>
          <w:sz w:val="24"/>
          <w:szCs w:val="24"/>
          <w:lang w:val="en-US"/>
        </w:rPr>
        <w:t>I</w:t>
      </w:r>
      <w:r w:rsidRPr="00895C86">
        <w:rPr>
          <w:b/>
          <w:sz w:val="24"/>
          <w:szCs w:val="24"/>
        </w:rPr>
        <w:t>).</w:t>
      </w:r>
      <w:r w:rsidRPr="00895C86">
        <w:rPr>
          <w:b/>
          <w:bCs/>
          <w:sz w:val="24"/>
          <w:szCs w:val="24"/>
        </w:rPr>
        <w:t xml:space="preserve"> </w:t>
      </w:r>
      <w:r w:rsidRPr="00895C86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895C86">
        <w:rPr>
          <w:b/>
          <w:sz w:val="24"/>
          <w:szCs w:val="24"/>
          <w:lang w:eastAsia="ar-SA"/>
        </w:rPr>
        <w:t xml:space="preserve">«Присвоение адреса объекту адресации» либо «Аннулирование адреса объекта адресации» 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решения </w:t>
      </w:r>
      <w:r w:rsidRPr="00895C86">
        <w:rPr>
          <w:sz w:val="24"/>
          <w:szCs w:val="24"/>
        </w:rPr>
        <w:t xml:space="preserve">о присвоении адреса объекту адресации или решения </w:t>
      </w:r>
      <w:r w:rsidRPr="00895C86">
        <w:rPr>
          <w:bCs/>
          <w:sz w:val="24"/>
          <w:szCs w:val="24"/>
        </w:rPr>
        <w:t xml:space="preserve"> об аннулировании адреса объекта адресации </w:t>
      </w:r>
      <w:r w:rsidRPr="00895C86">
        <w:rPr>
          <w:sz w:val="24"/>
          <w:szCs w:val="24"/>
        </w:rPr>
        <w:t xml:space="preserve">либо </w:t>
      </w:r>
      <w:r w:rsidRPr="00895C86">
        <w:rPr>
          <w:bCs/>
          <w:sz w:val="24"/>
          <w:szCs w:val="24"/>
        </w:rPr>
        <w:t xml:space="preserve">решения об отказе в присвоении объекту </w:t>
      </w:r>
      <w:r w:rsidRPr="00895C86">
        <w:rPr>
          <w:bCs/>
          <w:sz w:val="24"/>
          <w:szCs w:val="24"/>
        </w:rPr>
        <w:lastRenderedPageBreak/>
        <w:t>адресации адреса или аннулировании его адреса, который получается заявителем способом, указанным в пункте 2.3.3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895C86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Решение о предоставлении муниципальной услуги принимается в форме решения </w:t>
      </w:r>
      <w:r w:rsidRPr="00895C86">
        <w:rPr>
          <w:sz w:val="24"/>
          <w:szCs w:val="24"/>
        </w:rPr>
        <w:t xml:space="preserve">о присвоении адреса объекту адресации или решения </w:t>
      </w:r>
      <w:r w:rsidRPr="00895C86">
        <w:rPr>
          <w:bCs/>
          <w:sz w:val="24"/>
          <w:szCs w:val="24"/>
        </w:rPr>
        <w:t xml:space="preserve">об аннулировании адреса объекта адресации </w:t>
      </w:r>
      <w:r w:rsidRPr="00895C86">
        <w:rPr>
          <w:sz w:val="24"/>
          <w:szCs w:val="24"/>
        </w:rPr>
        <w:t xml:space="preserve">либо </w:t>
      </w:r>
      <w:r w:rsidRPr="00895C86">
        <w:rPr>
          <w:bCs/>
          <w:sz w:val="24"/>
          <w:szCs w:val="24"/>
        </w:rPr>
        <w:t>решения об отказе в присвоении объекту адресации адреса или аннулировании его адреса, имеющее следующие реквизиты: регистрационный номер, дата регистрации, подпись руководителя Органа.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3.5.1. Перечень административных процедур: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2) межведомственное информационное взаимодействие;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4) предоставление результата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3.5.2. Максимальный срок предоставления муниципальной услуги составляет не более 10 рабочих дней со дня регистрации заявления, документов и информации, необходимых для предоставления муниципальной услуги, в Органе, МФЦ, на Едином портале.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Административная процедура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3.6.  Для получения муниципальной услуги заявитель представляет: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1) заявление по </w:t>
      </w:r>
      <w:hyperlink r:id="rId24" w:history="1">
        <w:r w:rsidRPr="00895C86">
          <w:rPr>
            <w:sz w:val="24"/>
            <w:szCs w:val="24"/>
          </w:rPr>
          <w:t>форме</w:t>
        </w:r>
      </w:hyperlink>
      <w:r w:rsidRPr="00895C86">
        <w:rPr>
          <w:sz w:val="24"/>
          <w:szCs w:val="24"/>
        </w:rPr>
        <w:t>, установленной приказом Минфина России от 11.12.2014 № 146н (по желанию заявителя заявление может быть заполнено сотрудником Органа, МФЦ);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2) документ, удостоверяющий личность заявителя, представителя заявителя (предоставляется в случае личного обращения);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3) документ, подтверждающий полномочия представителя заявителя, в случае, если заявление подается представителем заявителя.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собственников помещений в многоквартирном доме – протокол общего собрания собственников.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общего собрания членов садоводческого или огороднического некоммерческого товарищества – решение общего собрания членов садоводческого или огороднического некоммерческого товарищества.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обращения кадастрового инженера – копию документа, предусмотренного </w:t>
      </w:r>
      <w:hyperlink r:id="rId25" w:history="1">
        <w:r w:rsidRPr="00895C86">
          <w:rPr>
            <w:sz w:val="24"/>
            <w:szCs w:val="24"/>
          </w:rPr>
          <w:t>статьей 35</w:t>
        </w:r>
      </w:hyperlink>
      <w:r w:rsidRPr="00895C86">
        <w:rPr>
          <w:sz w:val="24"/>
          <w:szCs w:val="24"/>
        </w:rPr>
        <w:t xml:space="preserve"> или </w:t>
      </w:r>
      <w:hyperlink r:id="rId26" w:history="1">
        <w:r w:rsidRPr="00895C86">
          <w:rPr>
            <w:sz w:val="24"/>
            <w:szCs w:val="24"/>
          </w:rPr>
          <w:t>статьей 42.3</w:t>
        </w:r>
      </w:hyperlink>
      <w:r w:rsidRPr="00895C86">
        <w:rPr>
          <w:sz w:val="24"/>
          <w:szCs w:val="24"/>
        </w:rPr>
        <w:t xml:space="preserve"> Федерального закона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</w:t>
      </w:r>
      <w:r w:rsidRPr="00895C86">
        <w:rPr>
          <w:sz w:val="24"/>
          <w:szCs w:val="24"/>
        </w:rPr>
        <w:lastRenderedPageBreak/>
        <w:t>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3.6.1. Заявитель вправе предоставить по собственной инициативе: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</w:rPr>
        <w:t xml:space="preserve"> </w:t>
      </w:r>
      <w:r w:rsidRPr="00895C86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7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8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6) выписку из Единого государственного реестра недвижимости об объекте недвижимости, являющемся объектом адресации (в случаях, определенных пунктом 34 Правил присвоения, изменения и аннулирования адресов, утвержденных постановлением Правительства Российской Федерации от 19.11.2014 № 1221).</w:t>
      </w:r>
    </w:p>
    <w:p w:rsidR="00895C86" w:rsidRPr="00895C86" w:rsidRDefault="00895C86" w:rsidP="00895C86">
      <w:pPr>
        <w:shd w:val="clear" w:color="auto" w:fill="FFFFFF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895C86" w:rsidRPr="00895C86" w:rsidRDefault="00895C86" w:rsidP="00677FCA">
      <w:pPr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895C86" w:rsidRPr="00895C86" w:rsidRDefault="00895C86" w:rsidP="00677FCA">
      <w:pPr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29" w:history="1">
        <w:r w:rsidRPr="00895C86">
          <w:rPr>
            <w:sz w:val="24"/>
            <w:szCs w:val="24"/>
          </w:rPr>
          <w:t>частью 18 статьи 14.1</w:t>
        </w:r>
      </w:hyperlink>
      <w:r w:rsidRPr="00895C86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895C86" w:rsidRPr="00895C86" w:rsidRDefault="00895C86" w:rsidP="00895C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3.6.5. </w:t>
      </w:r>
      <w:r w:rsidRPr="00895C86">
        <w:rPr>
          <w:rFonts w:eastAsia="Calibri"/>
          <w:sz w:val="24"/>
          <w:szCs w:val="24"/>
        </w:rPr>
        <w:t>Основания для принятия решения об отказе в приеме запроса и документов и (или) информации не предусмотрены.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Орган – </w:t>
      </w:r>
      <w:r w:rsidRPr="00895C86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895C86">
        <w:rPr>
          <w:sz w:val="24"/>
          <w:szCs w:val="24"/>
        </w:rPr>
        <w:t>через Единый портал;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 xml:space="preserve">3.6.7. </w:t>
      </w:r>
      <w:r w:rsidRPr="00895C86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- поданное при личном обращении в Орган, МФЦ– в день его подачи;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895C86" w:rsidRPr="00895C86" w:rsidRDefault="00895C86" w:rsidP="00895C8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895C86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895C86">
        <w:rPr>
          <w:rFonts w:eastAsia="Calibri"/>
          <w:sz w:val="24"/>
          <w:szCs w:val="24"/>
        </w:rPr>
        <w:t xml:space="preserve">специалистом Органа, ответственным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rFonts w:eastAsia="Calibri"/>
          <w:sz w:val="24"/>
          <w:szCs w:val="24"/>
        </w:rPr>
        <w:t xml:space="preserve">, </w:t>
      </w:r>
      <w:r w:rsidRPr="00895C8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895C86">
        <w:rPr>
          <w:rFonts w:eastAsia="Calibri"/>
          <w:sz w:val="24"/>
          <w:szCs w:val="24"/>
        </w:rPr>
        <w:t xml:space="preserve">и (или) информации </w:t>
      </w:r>
      <w:r w:rsidRPr="00895C86">
        <w:rPr>
          <w:sz w:val="24"/>
          <w:szCs w:val="24"/>
        </w:rPr>
        <w:t>с присвоением ему  входящего номера и даты регистрации</w:t>
      </w:r>
      <w:r w:rsidRPr="00895C8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895C8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Административная процедура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95C86">
        <w:rPr>
          <w:b/>
          <w:sz w:val="24"/>
          <w:szCs w:val="24"/>
        </w:rPr>
        <w:t>«</w:t>
      </w:r>
      <w:r w:rsidRPr="00895C8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895C86">
        <w:rPr>
          <w:sz w:val="24"/>
          <w:szCs w:val="24"/>
        </w:rPr>
        <w:t>Федерального закона от 27.07.2010 № 210-ФЗ</w:t>
      </w:r>
      <w:r w:rsidRPr="00895C86">
        <w:rPr>
          <w:rFonts w:eastAsia="Calibri"/>
          <w:sz w:val="24"/>
          <w:szCs w:val="24"/>
          <w:lang w:eastAsia="en-US"/>
        </w:rPr>
        <w:t>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3.7.1. Поставщиками сведений, необходимых для предоставления муниципальной услуги, являются: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895C86">
        <w:rPr>
          <w:rFonts w:eastAsia="Calibri"/>
          <w:sz w:val="24"/>
          <w:szCs w:val="24"/>
          <w:lang w:eastAsia="en-US"/>
        </w:rPr>
        <w:t xml:space="preserve"> </w:t>
      </w:r>
      <w:r w:rsidRPr="00895C86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895C86">
        <w:rPr>
          <w:spacing w:val="-6"/>
          <w:sz w:val="24"/>
          <w:szCs w:val="24"/>
          <w:u w:color="FFFFFF"/>
        </w:rPr>
        <w:t>- Орган местного самоуправления.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895C86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895C86">
        <w:rPr>
          <w:spacing w:val="-6"/>
          <w:sz w:val="24"/>
          <w:szCs w:val="24"/>
          <w:u w:color="FFFFFF"/>
        </w:rPr>
        <w:t xml:space="preserve"> с целью получения сведений об объекте адресации.</w:t>
      </w: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pacing w:val="-6"/>
          <w:sz w:val="24"/>
          <w:szCs w:val="24"/>
          <w:u w:color="FFFFFF"/>
        </w:rPr>
        <w:t xml:space="preserve">В Органе местного самоуправления запрашиваются сведения о выданных </w:t>
      </w:r>
      <w:r w:rsidRPr="00895C86">
        <w:rPr>
          <w:sz w:val="24"/>
          <w:szCs w:val="24"/>
        </w:rPr>
        <w:t xml:space="preserve"> разрешениях на строительство и (или) при наличии ввод объекта адресации в эксплуатацию, </w:t>
      </w:r>
      <w:r w:rsidRPr="00895C86">
        <w:rPr>
          <w:rFonts w:eastAsia="Calibri"/>
          <w:sz w:val="24"/>
          <w:szCs w:val="24"/>
          <w:lang w:eastAsia="en-US"/>
        </w:rPr>
        <w:t>схема расположения объекта адресации на кадастровом плане или кадастровой карте соответствующей территории с целью получения сведений об объекте адресации.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 xml:space="preserve"> 3.7.2. </w:t>
      </w:r>
      <w:r w:rsidRPr="00895C86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95C86">
        <w:rPr>
          <w:sz w:val="24"/>
          <w:szCs w:val="24"/>
        </w:rPr>
        <w:t>от 27.07.2010 № 210-ФЗ</w:t>
      </w:r>
      <w:r w:rsidRPr="00895C8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3.7.3. Сведения, запрашиваемые  из 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895C86" w:rsidRPr="00895C86" w:rsidRDefault="00895C86" w:rsidP="00895C86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3.7.3.1. Атрибутивный состав запроса:</w:t>
      </w:r>
    </w:p>
    <w:p w:rsidR="00895C86" w:rsidRPr="00895C86" w:rsidRDefault="00895C86" w:rsidP="00677FCA">
      <w:pPr>
        <w:pStyle w:val="a5"/>
        <w:numPr>
          <w:ilvl w:val="0"/>
          <w:numId w:val="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677FCA">
      <w:pPr>
        <w:pStyle w:val="a5"/>
        <w:numPr>
          <w:ilvl w:val="0"/>
          <w:numId w:val="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адрес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3.7.3.2. Атрибутивный состав ответа: 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вид права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lastRenderedPageBreak/>
        <w:t>объект права;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677FCA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3.7.4. С</w:t>
      </w:r>
      <w:r w:rsidRPr="00895C86">
        <w:rPr>
          <w:rFonts w:eastAsia="Calibri"/>
          <w:sz w:val="24"/>
          <w:szCs w:val="24"/>
          <w:lang w:eastAsia="en-US"/>
        </w:rPr>
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</w:r>
      <w:r w:rsidRPr="00895C86">
        <w:rPr>
          <w:sz w:val="24"/>
          <w:szCs w:val="24"/>
        </w:rPr>
        <w:t>: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3.7.4.1. Атрибутивный состав запроса: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кадастровый номер;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наименование объекта.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3.7.4.2. Атрибутивный состав ответа: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дата выдачи схемы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с</w:t>
      </w:r>
      <w:r w:rsidRPr="00895C86">
        <w:rPr>
          <w:rFonts w:ascii="Times New Roman" w:eastAsia="Calibri" w:hAnsi="Times New Roman" w:cs="Times New Roman"/>
          <w:sz w:val="24"/>
          <w:szCs w:val="24"/>
        </w:rPr>
        <w:t>хема расположения объекта адресации на кадастровом плане или кадастровой карте</w:t>
      </w:r>
      <w:r w:rsidRPr="00895C86">
        <w:rPr>
          <w:rFonts w:ascii="Times New Roman" w:hAnsi="Times New Roman" w:cs="Times New Roman"/>
          <w:sz w:val="24"/>
          <w:szCs w:val="24"/>
        </w:rPr>
        <w:t>.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3.7.5. Разрешение на строительство.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3.7.5.1. Атрибутивный состав запроса: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кадастровый номер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наименование объекта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3.7.5.2. Атрибутивный состав ответа: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номер разрешения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дата выдачи разрешения</w:t>
      </w:r>
      <w:r w:rsidRPr="00895C8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3) разрешение на строительство.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3.7.6. Разрешение на ввод объекта в эксплуатацию: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3.7.6.1. Атрибутивный состав запроса: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кадастровый номер;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наименование объекта.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3.7.6.2. Атрибутивный состав ответа: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номер разрешения;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дата выдачи разрешения;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3) разрешение на ввод объекта в эксплуатацию.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3.7.7. Получение сведений, необходимых для предоставления муниципальной услуги, от специалистов Органа осуществляется путем направления запросов.</w:t>
      </w:r>
    </w:p>
    <w:p w:rsidR="00895C86" w:rsidRPr="00895C86" w:rsidRDefault="00895C86" w:rsidP="00895C8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Запросы в отношении объекта адресации направляются </w:t>
      </w:r>
      <w:r w:rsidRPr="00895C86">
        <w:rPr>
          <w:rFonts w:ascii="Times New Roman" w:hAnsi="Times New Roman" w:cs="Times New Roman"/>
          <w:color w:val="000000"/>
          <w:sz w:val="24"/>
          <w:szCs w:val="24"/>
        </w:rPr>
        <w:t>на следующий  рабочий день с момента регистрации заявления в Органе на наличие: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C8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95C86">
        <w:rPr>
          <w:rFonts w:ascii="Times New Roman" w:eastAsia="Calibri" w:hAnsi="Times New Roman" w:cs="Times New Roman"/>
          <w:sz w:val="24"/>
          <w:szCs w:val="24"/>
        </w:rPr>
        <w:t>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</w:t>
      </w:r>
      <w:r w:rsidRPr="00895C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95C86">
        <w:rPr>
          <w:rFonts w:eastAsia="Calibri"/>
          <w:color w:val="000000"/>
          <w:sz w:val="24"/>
          <w:szCs w:val="24"/>
          <w:lang w:eastAsia="en-US"/>
        </w:rPr>
        <w:t>Ответ на запрос направляется в адрес инициатора не позднее 3 рабочих дней с момента поступления запроса.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   3.7.8. </w:t>
      </w:r>
      <w:r w:rsidRPr="00895C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в Органе является регистрация специалистом Органа, ответственным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rFonts w:eastAsia="Calibri"/>
          <w:sz w:val="24"/>
          <w:szCs w:val="24"/>
        </w:rPr>
        <w:t>, в журнале входящей корреспонденции ответов на межведомственные запросы в день их поступления.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895C86" w:rsidRPr="00895C86" w:rsidRDefault="00895C86" w:rsidP="00895C8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Административная процедура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3.8. Критериями принятия решения о предоставлении муниципальной услуги являются: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3.8.1.  Исчерпывающий</w:t>
      </w:r>
      <w:r w:rsidRPr="00895C86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895C86" w:rsidRPr="00895C86" w:rsidRDefault="00895C86" w:rsidP="00677FCA">
      <w:pPr>
        <w:pStyle w:val="ConsPlusTitle"/>
        <w:widowControl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en-US"/>
        </w:rPr>
      </w:pPr>
      <w:r w:rsidRPr="00895C8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в случае если заявление и документы поданы лицом, не входящим в круг заявителей, установленный пунктом 1.2 настоящего Административного регламента, критерием принятия решения об отказе в предоставлении услуги является не подтверждение факта принадлежности заявителя к кругу лиц, установленному пунктом 1.2 настоящего Административного регламента, по результатам анализа представленных заявителем документов и сведений;</w:t>
      </w:r>
    </w:p>
    <w:p w:rsidR="00895C86" w:rsidRPr="00895C86" w:rsidRDefault="00895C86" w:rsidP="00677FCA">
      <w:pPr>
        <w:pStyle w:val="ConsPlusTitle"/>
        <w:widowControl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en-US"/>
        </w:rPr>
      </w:pPr>
      <w:r w:rsidRPr="00895C8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в случае поступления ответа на межведомственный запрос, который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по собственной инициативе, критерием принятия решения является поступление в Орган вышеуказанного ответа на межведомственный запрос, направленный в рамках рассмотрения заявления на предоставление муниципальной услуги;</w:t>
      </w:r>
    </w:p>
    <w:p w:rsidR="00895C86" w:rsidRPr="00895C86" w:rsidRDefault="00895C86" w:rsidP="00677FCA">
      <w:pPr>
        <w:pStyle w:val="ConsPlusTitle"/>
        <w:widowControl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95C86">
        <w:rPr>
          <w:rFonts w:ascii="Times New Roman" w:hAnsi="Times New Roman" w:cs="Times New Roman"/>
          <w:b w:val="0"/>
          <w:sz w:val="24"/>
          <w:szCs w:val="24"/>
        </w:rPr>
        <w:t>в случае если документы, обязанность по представлению которых для присвоения объекту адресации адреса или аннулирования его адреса возложена на заявителя, выданы с нарушением порядка, установленного законодательством Российской Федерации, критерием принятия решения является анализ документов, представленных заявителем, находящихся в распоряжении Органа либо полученных Органом в рамках межведомственного взаимодействия;</w:t>
      </w:r>
    </w:p>
    <w:p w:rsidR="00895C86" w:rsidRPr="00895C86" w:rsidRDefault="00895C86" w:rsidP="00677FCA">
      <w:pPr>
        <w:pStyle w:val="ConsPlusTitle"/>
        <w:widowControl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95C86">
        <w:rPr>
          <w:rFonts w:ascii="Times New Roman" w:hAnsi="Times New Roman" w:cs="Times New Roman"/>
          <w:b w:val="0"/>
          <w:sz w:val="24"/>
          <w:szCs w:val="24"/>
        </w:rPr>
        <w:t xml:space="preserve">в случае, если отсутствуют условия для присвоения объекту адресации адреса или аннулирования его адреса, указанные в </w:t>
      </w:r>
      <w:hyperlink r:id="rId30" w:history="1">
        <w:r w:rsidRPr="00895C86">
          <w:rPr>
            <w:rFonts w:ascii="Times New Roman" w:hAnsi="Times New Roman" w:cs="Times New Roman"/>
            <w:b w:val="0"/>
            <w:sz w:val="24"/>
            <w:szCs w:val="24"/>
          </w:rPr>
          <w:t>пунктах 5</w:t>
        </w:r>
      </w:hyperlink>
      <w:r w:rsidRPr="00895C8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31" w:history="1">
        <w:r w:rsidRPr="00895C86">
          <w:rPr>
            <w:rFonts w:ascii="Times New Roman" w:hAnsi="Times New Roman" w:cs="Times New Roman"/>
            <w:b w:val="0"/>
            <w:sz w:val="24"/>
            <w:szCs w:val="24"/>
          </w:rPr>
          <w:t>8</w:t>
        </w:r>
      </w:hyperlink>
      <w:r w:rsidRPr="00895C86">
        <w:rPr>
          <w:rFonts w:ascii="Times New Roman" w:hAnsi="Times New Roman" w:cs="Times New Roman"/>
          <w:b w:val="0"/>
          <w:sz w:val="24"/>
          <w:szCs w:val="24"/>
        </w:rPr>
        <w:t>-</w:t>
      </w:r>
      <w:hyperlink r:id="rId32" w:history="1">
        <w:r w:rsidRPr="00895C86">
          <w:rPr>
            <w:rFonts w:ascii="Times New Roman" w:hAnsi="Times New Roman" w:cs="Times New Roman"/>
            <w:b w:val="0"/>
            <w:sz w:val="24"/>
            <w:szCs w:val="24"/>
          </w:rPr>
          <w:t>11</w:t>
        </w:r>
      </w:hyperlink>
      <w:r w:rsidRPr="00895C86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hyperlink r:id="rId33" w:history="1">
        <w:r w:rsidRPr="00895C86">
          <w:rPr>
            <w:rFonts w:ascii="Times New Roman" w:hAnsi="Times New Roman" w:cs="Times New Roman"/>
            <w:b w:val="0"/>
            <w:sz w:val="24"/>
            <w:szCs w:val="24"/>
          </w:rPr>
          <w:t>14</w:t>
        </w:r>
      </w:hyperlink>
      <w:r w:rsidRPr="00895C86">
        <w:rPr>
          <w:rFonts w:ascii="Times New Roman" w:hAnsi="Times New Roman" w:cs="Times New Roman"/>
          <w:b w:val="0"/>
          <w:sz w:val="24"/>
          <w:szCs w:val="24"/>
        </w:rPr>
        <w:t>-</w:t>
      </w:r>
      <w:hyperlink r:id="rId34" w:history="1">
        <w:r w:rsidRPr="00895C86">
          <w:rPr>
            <w:rFonts w:ascii="Times New Roman" w:hAnsi="Times New Roman" w:cs="Times New Roman"/>
            <w:b w:val="0"/>
            <w:sz w:val="24"/>
            <w:szCs w:val="24"/>
          </w:rPr>
          <w:t>18</w:t>
        </w:r>
      </w:hyperlink>
      <w:r w:rsidRPr="00895C86">
        <w:rPr>
          <w:rFonts w:ascii="Times New Roman" w:hAnsi="Times New Roman" w:cs="Times New Roman"/>
          <w:b w:val="0"/>
          <w:sz w:val="24"/>
          <w:szCs w:val="24"/>
        </w:rPr>
        <w:t xml:space="preserve"> Правил,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несоблюдения указанных требований законодательства.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95C86">
        <w:rPr>
          <w:rFonts w:ascii="Times New Roman" w:hAnsi="Times New Roman" w:cs="Times New Roman"/>
          <w:b w:val="0"/>
          <w:sz w:val="24"/>
          <w:szCs w:val="24"/>
        </w:rPr>
        <w:t>3.8.2. Решение о предоставлении (об отказе в предоставлении) муниципальной услуги принимается в течение 1 рабочего дня с даты получения всех сведений и документов, необходимых для принятия решения.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3.8.3. Документ, являющийся результатом предоставления муниципальной услуги, передается</w:t>
      </w:r>
      <w:r w:rsidRPr="00895C86">
        <w:rPr>
          <w:b/>
          <w:sz w:val="24"/>
          <w:szCs w:val="24"/>
        </w:rPr>
        <w:t xml:space="preserve"> </w:t>
      </w:r>
      <w:r w:rsidRPr="00895C86">
        <w:rPr>
          <w:sz w:val="24"/>
          <w:szCs w:val="24"/>
        </w:rPr>
        <w:t xml:space="preserve">специалистом Органа, ответственным за предоставление муниципальной услуги, на регистрацию специалисту Органа, ответственному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, в течение 1 рабочего дня со дня издания такого документа.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895C86">
        <w:rPr>
          <w:rFonts w:eastAsia="Calibri"/>
          <w:sz w:val="24"/>
          <w:szCs w:val="24"/>
        </w:rPr>
        <w:t xml:space="preserve"> специалистом Органа, </w:t>
      </w:r>
      <w:r w:rsidRPr="00895C86">
        <w:rPr>
          <w:sz w:val="24"/>
          <w:szCs w:val="24"/>
        </w:rPr>
        <w:t xml:space="preserve">ответственному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95C8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4"/>
          <w:szCs w:val="24"/>
        </w:rPr>
      </w:pPr>
      <w:r w:rsidRPr="00895C86">
        <w:rPr>
          <w:b/>
          <w:sz w:val="24"/>
          <w:szCs w:val="24"/>
        </w:rPr>
        <w:t>Административная процедура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3.9. Решение о присвоении адреса объекту адресации или </w:t>
      </w:r>
      <w:r w:rsidRPr="00895C86">
        <w:rPr>
          <w:bCs/>
          <w:sz w:val="24"/>
          <w:szCs w:val="24"/>
        </w:rPr>
        <w:t>решение об аннулировании адреса объекта адресации</w:t>
      </w:r>
      <w:r w:rsidRPr="00895C86">
        <w:rPr>
          <w:sz w:val="24"/>
          <w:szCs w:val="24"/>
        </w:rPr>
        <w:t xml:space="preserve"> либо </w:t>
      </w:r>
      <w:r w:rsidRPr="00895C86">
        <w:rPr>
          <w:bCs/>
          <w:sz w:val="24"/>
          <w:szCs w:val="24"/>
        </w:rPr>
        <w:t>решение об отказе в присвоении объекту адресации адреса или аннулировании его адреса</w:t>
      </w:r>
      <w:r w:rsidRPr="00895C86">
        <w:rPr>
          <w:sz w:val="24"/>
          <w:szCs w:val="24"/>
        </w:rPr>
        <w:t xml:space="preserve"> выдается (направляется) заявителю способом, указанным в </w:t>
      </w:r>
      <w:r w:rsidRPr="00895C86">
        <w:rPr>
          <w:bCs/>
          <w:sz w:val="24"/>
          <w:szCs w:val="24"/>
        </w:rPr>
        <w:t>пункте 2.3.3  настоящего Административного регламента,</w:t>
      </w:r>
      <w:r w:rsidRPr="00895C86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Специалист Органа, ответственный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 xml:space="preserve">, в </w:t>
      </w:r>
      <w:r w:rsidRPr="00895C86">
        <w:rPr>
          <w:sz w:val="24"/>
          <w:szCs w:val="24"/>
        </w:rPr>
        <w:lastRenderedPageBreak/>
        <w:t>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895C86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запросе; 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95C86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5C86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895C86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95C86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895C86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</w:t>
      </w:r>
      <w:r w:rsidRPr="001F03DA">
        <w:rPr>
          <w:rFonts w:ascii="Times New Roman" w:eastAsia="Calibri" w:hAnsi="Times New Roman" w:cs="Times New Roman"/>
          <w:b w:val="0"/>
          <w:sz w:val="24"/>
          <w:szCs w:val="24"/>
        </w:rPr>
        <w:t xml:space="preserve">ответственным </w:t>
      </w:r>
      <w:r w:rsidR="00FA41AE" w:rsidRPr="001F03DA">
        <w:rPr>
          <w:rFonts w:ascii="Times New Roman" w:eastAsia="Calibri" w:hAnsi="Times New Roman" w:cs="Times New Roman"/>
          <w:b w:val="0"/>
          <w:sz w:val="24"/>
          <w:szCs w:val="24"/>
        </w:rPr>
        <w:t>регистрацию и выдачу документов</w:t>
      </w:r>
      <w:r w:rsidRPr="001F03DA">
        <w:rPr>
          <w:rFonts w:ascii="Times New Roman" w:hAnsi="Times New Roman" w:cs="Times New Roman"/>
          <w:b w:val="0"/>
          <w:sz w:val="24"/>
          <w:szCs w:val="24"/>
        </w:rPr>
        <w:t>,</w:t>
      </w:r>
      <w:r w:rsidRPr="00895C86">
        <w:rPr>
          <w:rFonts w:ascii="Times New Roman" w:hAnsi="Times New Roman" w:cs="Times New Roman"/>
          <w:b w:val="0"/>
          <w:sz w:val="24"/>
          <w:szCs w:val="24"/>
        </w:rPr>
        <w:t xml:space="preserve"> информации о направлении результата предоставления муниципальной услуги заявителю </w:t>
      </w:r>
      <w:r w:rsidRPr="00895C86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895C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95C86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 в течение срока действия результата предоставления муниципальной услуги.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 ІІІ (ІІ). Вариант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895C86">
        <w:rPr>
          <w:sz w:val="24"/>
          <w:szCs w:val="24"/>
        </w:rPr>
        <w:t xml:space="preserve">) решения </w:t>
      </w:r>
      <w:r w:rsidRPr="00895C86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895C86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895C86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895C86">
        <w:rPr>
          <w:sz w:val="24"/>
          <w:szCs w:val="24"/>
        </w:rPr>
        <w:t>,</w:t>
      </w:r>
      <w:r w:rsidRPr="00895C86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1F03DA" w:rsidRPr="00895C86">
        <w:rPr>
          <w:rFonts w:eastAsia="Calibri"/>
          <w:sz w:val="24"/>
          <w:szCs w:val="24"/>
        </w:rPr>
        <w:t>регистрацию</w:t>
      </w:r>
      <w:r w:rsidR="001F03DA">
        <w:rPr>
          <w:rFonts w:eastAsia="Calibri"/>
          <w:sz w:val="24"/>
          <w:szCs w:val="24"/>
        </w:rPr>
        <w:t xml:space="preserve"> и выдачу</w:t>
      </w:r>
      <w:r w:rsidR="001F03DA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rFonts w:eastAsia="Calibri"/>
          <w:sz w:val="24"/>
          <w:szCs w:val="24"/>
        </w:rPr>
        <w:t>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895C86">
        <w:rPr>
          <w:sz w:val="24"/>
          <w:szCs w:val="24"/>
        </w:rPr>
        <w:t xml:space="preserve">(об отказе в предоставлении муниципальной услуги) </w:t>
      </w:r>
      <w:r w:rsidRPr="00895C86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3.10.1. Перечень административных процедур (действий):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3) предоставление результата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 либо на Едином портале. 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Административная процедура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3.11. Для получения муниципальной услуги заявитель представляет: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1) заявление, в котором указываются:</w:t>
      </w:r>
    </w:p>
    <w:p w:rsidR="00895C86" w:rsidRPr="00895C86" w:rsidRDefault="00895C86" w:rsidP="00895C86">
      <w:pPr>
        <w:ind w:firstLine="709"/>
        <w:jc w:val="both"/>
        <w:rPr>
          <w:color w:val="000000"/>
          <w:sz w:val="24"/>
          <w:szCs w:val="24"/>
        </w:rPr>
      </w:pPr>
      <w:r w:rsidRPr="00895C86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 (для физического лица;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</w:t>
      </w:r>
      <w:r w:rsidRPr="00895C86">
        <w:rPr>
          <w:sz w:val="24"/>
          <w:szCs w:val="24"/>
        </w:rPr>
        <w:t>ОГРНИП и ИНН (для индивидуального предпринимателя);</w:t>
      </w:r>
    </w:p>
    <w:p w:rsidR="00895C86" w:rsidRPr="00895C86" w:rsidRDefault="00895C86" w:rsidP="00895C86">
      <w:pPr>
        <w:ind w:firstLine="709"/>
        <w:jc w:val="both"/>
        <w:rPr>
          <w:color w:val="000000"/>
          <w:sz w:val="24"/>
          <w:szCs w:val="24"/>
        </w:rPr>
      </w:pPr>
      <w:r w:rsidRPr="00895C86">
        <w:rPr>
          <w:color w:val="000000"/>
          <w:sz w:val="24"/>
          <w:szCs w:val="24"/>
        </w:rPr>
        <w:t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895C86" w:rsidRPr="00895C86" w:rsidRDefault="00895C86" w:rsidP="00895C86">
      <w:pPr>
        <w:ind w:firstLine="709"/>
        <w:jc w:val="both"/>
        <w:rPr>
          <w:color w:val="000000"/>
          <w:sz w:val="24"/>
          <w:szCs w:val="24"/>
        </w:rPr>
      </w:pPr>
      <w:r w:rsidRPr="00895C86">
        <w:rPr>
          <w:color w:val="000000"/>
          <w:sz w:val="24"/>
          <w:szCs w:val="24"/>
        </w:rPr>
        <w:t xml:space="preserve">номер и дата решения, </w:t>
      </w:r>
      <w:r w:rsidRPr="00895C86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895C86">
        <w:rPr>
          <w:color w:val="000000"/>
          <w:sz w:val="24"/>
          <w:szCs w:val="24"/>
        </w:rPr>
        <w:t>;</w:t>
      </w:r>
    </w:p>
    <w:p w:rsidR="00895C86" w:rsidRPr="00895C86" w:rsidRDefault="00895C86" w:rsidP="00895C8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95C86" w:rsidRPr="00895C86" w:rsidRDefault="00895C86" w:rsidP="00895C8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895C86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895C86">
        <w:rPr>
          <w:sz w:val="24"/>
          <w:szCs w:val="24"/>
        </w:rPr>
        <w:t xml:space="preserve"> (предоставляется в случае личного обращения);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Примерная форма заявления о предоставлении муниципальной услуги приведена в приложениях 1, 2 к настоящему Административному регламенту.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Административная процедура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895C86">
        <w:rPr>
          <w:rFonts w:eastAsia="Calibri"/>
          <w:b/>
          <w:sz w:val="24"/>
          <w:szCs w:val="24"/>
        </w:rPr>
        <w:t>муниципальной</w:t>
      </w:r>
      <w:r w:rsidRPr="00895C86">
        <w:rPr>
          <w:b/>
          <w:sz w:val="24"/>
          <w:szCs w:val="24"/>
        </w:rPr>
        <w:t xml:space="preserve"> услуги»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895C86" w:rsidRPr="00895C86" w:rsidRDefault="00895C86" w:rsidP="00895C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895C86" w:rsidRPr="00895C86" w:rsidRDefault="00895C86" w:rsidP="00895C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3.12.2. </w:t>
      </w:r>
      <w:r w:rsidRPr="00895C86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1F03DA">
        <w:rPr>
          <w:sz w:val="24"/>
          <w:szCs w:val="24"/>
        </w:rPr>
        <w:t xml:space="preserve">за </w:t>
      </w:r>
      <w:r w:rsidR="001F03DA" w:rsidRPr="00895C86">
        <w:rPr>
          <w:rFonts w:eastAsia="Calibri"/>
          <w:sz w:val="24"/>
          <w:szCs w:val="24"/>
        </w:rPr>
        <w:t>регистрацию</w:t>
      </w:r>
      <w:r w:rsidR="001F03DA">
        <w:rPr>
          <w:rFonts w:eastAsia="Calibri"/>
          <w:sz w:val="24"/>
          <w:szCs w:val="24"/>
        </w:rPr>
        <w:t xml:space="preserve"> и выдачу</w:t>
      </w:r>
      <w:r w:rsidR="001F03DA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, в течение 1 рабочего дня со дня издания такого документа.</w:t>
      </w:r>
    </w:p>
    <w:p w:rsidR="00895C86" w:rsidRPr="00895C86" w:rsidRDefault="00895C86" w:rsidP="00895C86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lastRenderedPageBreak/>
        <w:t xml:space="preserve"> 3.12.4. </w:t>
      </w:r>
      <w:r w:rsidRPr="00895C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895C86">
        <w:rPr>
          <w:sz w:val="24"/>
          <w:szCs w:val="24"/>
        </w:rPr>
        <w:t xml:space="preserve">специалистом Органа, ответственным </w:t>
      </w:r>
      <w:r w:rsidR="001F03DA">
        <w:rPr>
          <w:sz w:val="24"/>
          <w:szCs w:val="24"/>
        </w:rPr>
        <w:t xml:space="preserve">за </w:t>
      </w:r>
      <w:r w:rsidR="001F03DA" w:rsidRPr="00895C86">
        <w:rPr>
          <w:rFonts w:eastAsia="Calibri"/>
          <w:sz w:val="24"/>
          <w:szCs w:val="24"/>
        </w:rPr>
        <w:t>регистрацию</w:t>
      </w:r>
      <w:r w:rsidR="001F03DA">
        <w:rPr>
          <w:rFonts w:eastAsia="Calibri"/>
          <w:sz w:val="24"/>
          <w:szCs w:val="24"/>
        </w:rPr>
        <w:t xml:space="preserve"> и выдачу</w:t>
      </w:r>
      <w:r w:rsidR="001F03DA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 xml:space="preserve">, </w:t>
      </w:r>
      <w:r w:rsidRPr="00895C86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895C86" w:rsidRPr="00895C86" w:rsidRDefault="00895C86" w:rsidP="00895C86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Административная процедура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«Предоставление результата муниципальной услуги»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3.13.1. Специалист Органа, ответственный за </w:t>
      </w:r>
      <w:r w:rsidR="001F03DA" w:rsidRPr="00895C86">
        <w:rPr>
          <w:rFonts w:eastAsia="Calibri"/>
          <w:sz w:val="24"/>
          <w:szCs w:val="24"/>
        </w:rPr>
        <w:t>регистрацию</w:t>
      </w:r>
      <w:r w:rsidR="001F03DA">
        <w:rPr>
          <w:rFonts w:eastAsia="Calibri"/>
          <w:sz w:val="24"/>
          <w:szCs w:val="24"/>
        </w:rPr>
        <w:t xml:space="preserve"> и выдачу</w:t>
      </w:r>
      <w:r w:rsidR="001F03DA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2) на бумажном носителе в МФЦ</w:t>
      </w:r>
      <w:r w:rsidRPr="00895C86">
        <w:rPr>
          <w:rFonts w:eastAsia="Calibri"/>
          <w:sz w:val="24"/>
          <w:szCs w:val="24"/>
          <w:lang w:eastAsia="en-US"/>
        </w:rPr>
        <w:t>;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в</w:t>
      </w:r>
      <w:r w:rsidRPr="00895C86">
        <w:rPr>
          <w:sz w:val="24"/>
          <w:szCs w:val="24"/>
        </w:rPr>
        <w:t xml:space="preserve"> форме электронного документа в личном кабинете</w:t>
      </w:r>
      <w:r w:rsidRPr="00895C86">
        <w:rPr>
          <w:bCs/>
          <w:sz w:val="24"/>
          <w:szCs w:val="24"/>
        </w:rPr>
        <w:t xml:space="preserve"> на </w:t>
      </w:r>
      <w:r w:rsidRPr="00895C86">
        <w:rPr>
          <w:sz w:val="24"/>
          <w:szCs w:val="24"/>
        </w:rPr>
        <w:t xml:space="preserve">Едином портале. </w:t>
      </w:r>
      <w:r w:rsidRPr="00895C86">
        <w:rPr>
          <w:rFonts w:eastAsia="Calibri"/>
          <w:sz w:val="24"/>
          <w:szCs w:val="24"/>
          <w:lang w:eastAsia="en-US"/>
        </w:rPr>
        <w:t xml:space="preserve"> </w:t>
      </w:r>
      <w:r w:rsidRPr="00895C86">
        <w:rPr>
          <w:sz w:val="24"/>
          <w:szCs w:val="24"/>
        </w:rPr>
        <w:t xml:space="preserve"> 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 xml:space="preserve">3.13.2.  </w:t>
      </w:r>
      <w:r w:rsidRPr="00895C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95C86">
        <w:rPr>
          <w:sz w:val="24"/>
          <w:szCs w:val="24"/>
        </w:rPr>
        <w:t xml:space="preserve">регистрация специалистом Органа, ответственным за </w:t>
      </w:r>
      <w:r w:rsidR="001F03DA" w:rsidRPr="00895C86">
        <w:rPr>
          <w:rFonts w:eastAsia="Calibri"/>
          <w:sz w:val="24"/>
          <w:szCs w:val="24"/>
        </w:rPr>
        <w:t>регистрацию</w:t>
      </w:r>
      <w:r w:rsidR="001F03DA">
        <w:rPr>
          <w:rFonts w:eastAsia="Calibri"/>
          <w:sz w:val="24"/>
          <w:szCs w:val="24"/>
        </w:rPr>
        <w:t xml:space="preserve"> и выдачу</w:t>
      </w:r>
      <w:r w:rsidR="001F03DA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895C86" w:rsidRPr="00895C86" w:rsidRDefault="00895C86" w:rsidP="00895C86">
      <w:pPr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895C86" w:rsidRPr="00895C86" w:rsidRDefault="00895C86" w:rsidP="00895C86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sz w:val="24"/>
          <w:szCs w:val="24"/>
        </w:rPr>
        <w:t>«</w:t>
      </w:r>
      <w:r w:rsidRPr="00895C86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895C86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</w:t>
      </w:r>
      <w:r w:rsidR="001F03DA" w:rsidRPr="00895C86">
        <w:rPr>
          <w:rFonts w:eastAsia="Calibri"/>
          <w:sz w:val="24"/>
          <w:szCs w:val="24"/>
        </w:rPr>
        <w:t>регистрацию</w:t>
      </w:r>
      <w:r w:rsidR="001F03DA">
        <w:rPr>
          <w:rFonts w:eastAsia="Calibri"/>
          <w:sz w:val="24"/>
          <w:szCs w:val="24"/>
        </w:rPr>
        <w:t xml:space="preserve"> и выдачу</w:t>
      </w:r>
      <w:r w:rsidR="001F03DA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rFonts w:eastAsia="Calibri"/>
          <w:sz w:val="24"/>
          <w:szCs w:val="24"/>
        </w:rPr>
        <w:t>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895C86">
        <w:rPr>
          <w:bCs/>
          <w:sz w:val="24"/>
          <w:szCs w:val="24"/>
        </w:rPr>
        <w:t xml:space="preserve">в форме дубликата </w:t>
      </w:r>
      <w:r w:rsidRPr="00895C86">
        <w:rPr>
          <w:sz w:val="24"/>
          <w:szCs w:val="24"/>
        </w:rPr>
        <w:t>решения</w:t>
      </w:r>
      <w:r w:rsidRPr="00895C86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895C86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3.14.1. </w:t>
      </w:r>
      <w:r w:rsidRPr="00895C86">
        <w:rPr>
          <w:sz w:val="24"/>
          <w:szCs w:val="24"/>
        </w:rPr>
        <w:t>Перечень административных процедур (действий):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3) предоставление результата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 либо на Едином портале.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Административная процедура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необходимых для предоставления муниципальной услуги»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3.15. Для получения муниципальной услуги заявитель представляет: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>1) заявление, в котором указываются:</w:t>
      </w:r>
    </w:p>
    <w:p w:rsidR="00895C86" w:rsidRPr="00895C86" w:rsidRDefault="00895C86" w:rsidP="00895C86">
      <w:pPr>
        <w:ind w:firstLine="709"/>
        <w:jc w:val="both"/>
        <w:rPr>
          <w:color w:val="000000"/>
          <w:sz w:val="24"/>
          <w:szCs w:val="24"/>
        </w:rPr>
      </w:pPr>
      <w:r w:rsidRPr="00895C86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личность(для физического лица;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</w:t>
      </w:r>
      <w:r w:rsidRPr="00895C86">
        <w:rPr>
          <w:sz w:val="24"/>
          <w:szCs w:val="24"/>
        </w:rPr>
        <w:t>ОГРНИП и ИНН (для индивидуального предпринимателя);</w:t>
      </w:r>
    </w:p>
    <w:p w:rsidR="00895C86" w:rsidRPr="00895C86" w:rsidRDefault="00895C86" w:rsidP="00895C86">
      <w:pPr>
        <w:ind w:firstLine="709"/>
        <w:jc w:val="both"/>
        <w:rPr>
          <w:color w:val="000000"/>
          <w:sz w:val="24"/>
          <w:szCs w:val="24"/>
        </w:rPr>
      </w:pPr>
      <w:r w:rsidRPr="00895C86">
        <w:rPr>
          <w:color w:val="000000"/>
          <w:sz w:val="24"/>
          <w:szCs w:val="24"/>
        </w:rPr>
        <w:t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895C86" w:rsidRPr="00895C86" w:rsidRDefault="00895C86" w:rsidP="00895C86">
      <w:pPr>
        <w:ind w:firstLine="709"/>
        <w:jc w:val="both"/>
        <w:rPr>
          <w:color w:val="000000"/>
          <w:sz w:val="24"/>
          <w:szCs w:val="24"/>
        </w:rPr>
      </w:pPr>
      <w:r w:rsidRPr="00895C86">
        <w:rPr>
          <w:color w:val="000000"/>
          <w:sz w:val="24"/>
          <w:szCs w:val="24"/>
        </w:rPr>
        <w:t>номер и дата решения, дубликат которого запрашивается (при отсутствии информации о решении указываются сведения об объекте адресации: вид, кадастровый номер, месторасположение объекта адресации, или иные необходимые сведения для идентификации объекта адресации);</w:t>
      </w:r>
    </w:p>
    <w:p w:rsidR="00895C86" w:rsidRPr="00895C86" w:rsidRDefault="00895C86" w:rsidP="00895C8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C86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95C86" w:rsidRPr="00895C86" w:rsidRDefault="00895C86" w:rsidP="00895C8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895C86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895C86">
        <w:rPr>
          <w:sz w:val="24"/>
          <w:szCs w:val="24"/>
        </w:rPr>
        <w:t>(предоставляется в случае личного обращения)</w:t>
      </w:r>
      <w:r w:rsidRPr="00895C86">
        <w:rPr>
          <w:rStyle w:val="ng-scope"/>
          <w:sz w:val="24"/>
          <w:szCs w:val="24"/>
          <w:shd w:val="clear" w:color="auto" w:fill="FFFFFF"/>
        </w:rPr>
        <w:t>;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Примерная форма заявления о предоставлении муниципальной услуги приведена в приложениях 3, 4 к настоящему Административному регламенту.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Административная процедура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895C86">
        <w:rPr>
          <w:rFonts w:eastAsia="Calibri"/>
          <w:b/>
          <w:sz w:val="24"/>
          <w:szCs w:val="24"/>
        </w:rPr>
        <w:t>муниципальной</w:t>
      </w:r>
      <w:r w:rsidRPr="00895C86">
        <w:rPr>
          <w:b/>
          <w:sz w:val="24"/>
          <w:szCs w:val="24"/>
        </w:rPr>
        <w:t xml:space="preserve"> услуги»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3.16.1. Исчерпывающий перечень оснований для отказа в предоставлении муниципальной услуги и критерии принятия решения. </w:t>
      </w:r>
    </w:p>
    <w:p w:rsidR="00895C86" w:rsidRPr="00895C86" w:rsidRDefault="00895C86" w:rsidP="00895C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документа лицу, обратившемуся за его дубликатом.</w:t>
      </w:r>
    </w:p>
    <w:p w:rsidR="00895C86" w:rsidRPr="00895C86" w:rsidRDefault="00895C86" w:rsidP="00895C86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5C86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</w:t>
      </w:r>
      <w:r w:rsidR="001F03DA" w:rsidRPr="00895C86">
        <w:rPr>
          <w:rFonts w:eastAsia="Calibri"/>
          <w:sz w:val="24"/>
          <w:szCs w:val="24"/>
        </w:rPr>
        <w:t>регистрацию</w:t>
      </w:r>
      <w:r w:rsidR="001F03DA">
        <w:rPr>
          <w:rFonts w:eastAsia="Calibri"/>
          <w:sz w:val="24"/>
          <w:szCs w:val="24"/>
        </w:rPr>
        <w:t xml:space="preserve"> и выдачу</w:t>
      </w:r>
      <w:r w:rsidR="001F03DA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, в течение 1 рабочего дня со дня издания такого документа.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3.16.4. </w:t>
      </w:r>
      <w:r w:rsidRPr="00895C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895C86">
        <w:rPr>
          <w:sz w:val="24"/>
          <w:szCs w:val="24"/>
        </w:rPr>
        <w:t xml:space="preserve">специалистом Органа, ответственным за </w:t>
      </w:r>
      <w:r w:rsidR="001F03DA" w:rsidRPr="00895C86">
        <w:rPr>
          <w:rFonts w:eastAsia="Calibri"/>
          <w:sz w:val="24"/>
          <w:szCs w:val="24"/>
        </w:rPr>
        <w:t>регистрацию</w:t>
      </w:r>
      <w:r w:rsidR="001F03DA">
        <w:rPr>
          <w:rFonts w:eastAsia="Calibri"/>
          <w:sz w:val="24"/>
          <w:szCs w:val="24"/>
        </w:rPr>
        <w:t xml:space="preserve"> и выдачу</w:t>
      </w:r>
      <w:r w:rsidR="001F03DA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 xml:space="preserve">, </w:t>
      </w:r>
      <w:r w:rsidRPr="00895C86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95C86" w:rsidRPr="00895C86" w:rsidRDefault="00895C86" w:rsidP="00895C86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Административная процедура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«Предоставление результата муниципальной услуги»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F03DA" w:rsidRPr="000A13C1" w:rsidRDefault="00895C86" w:rsidP="001F03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3.17. </w:t>
      </w:r>
      <w:r w:rsidR="001F03DA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1F03DA">
        <w:rPr>
          <w:sz w:val="24"/>
          <w:szCs w:val="24"/>
        </w:rPr>
        <w:t xml:space="preserve">в форме </w:t>
      </w:r>
      <w:r w:rsidR="001F03DA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1F03DA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1F03DA">
        <w:rPr>
          <w:sz w:val="24"/>
          <w:szCs w:val="24"/>
        </w:rPr>
        <w:t>явления</w:t>
      </w:r>
      <w:r w:rsidR="001F03DA" w:rsidRPr="000A13C1">
        <w:rPr>
          <w:sz w:val="24"/>
          <w:szCs w:val="24"/>
        </w:rPr>
        <w:t xml:space="preserve"> о предоставлении муниципальной услуги. </w:t>
      </w:r>
    </w:p>
    <w:p w:rsidR="00895C86" w:rsidRDefault="001F03DA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3.17.1. </w:t>
      </w:r>
      <w:r w:rsidR="00895C86" w:rsidRPr="00895C86">
        <w:rPr>
          <w:sz w:val="24"/>
          <w:szCs w:val="24"/>
        </w:rPr>
        <w:t>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</w:t>
      </w:r>
      <w:r w:rsidR="000A66F0">
        <w:rPr>
          <w:sz w:val="24"/>
          <w:szCs w:val="24"/>
        </w:rPr>
        <w:t>.1</w:t>
      </w:r>
      <w:r w:rsidR="00895C86" w:rsidRPr="00895C86">
        <w:rPr>
          <w:sz w:val="24"/>
          <w:szCs w:val="24"/>
        </w:rPr>
        <w:t>-3.13.2 настоящего Административного регламента.</w:t>
      </w:r>
    </w:p>
    <w:p w:rsidR="000A66F0" w:rsidRPr="00895C86" w:rsidRDefault="000A66F0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</w:rPr>
        <w:t>IV. Формы контроля за исполнением административного регламента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jc w:val="center"/>
        <w:rPr>
          <w:b/>
          <w:bCs/>
          <w:sz w:val="24"/>
          <w:szCs w:val="24"/>
        </w:rPr>
      </w:pPr>
      <w:bookmarkStart w:id="3" w:name="Par368"/>
      <w:bookmarkEnd w:id="3"/>
      <w:r w:rsidRPr="00895C8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95C86">
        <w:rPr>
          <w:sz w:val="24"/>
          <w:szCs w:val="24"/>
        </w:rPr>
        <w:t>, </w:t>
      </w:r>
      <w:r w:rsidRPr="00895C8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895C86" w:rsidRDefault="00895C86" w:rsidP="00895C86">
      <w:pPr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95C86">
        <w:rPr>
          <w:sz w:val="24"/>
          <w:szCs w:val="24"/>
        </w:rPr>
        <w:t xml:space="preserve">муниципальной </w:t>
      </w:r>
      <w:r w:rsidRPr="00895C86">
        <w:rPr>
          <w:rFonts w:eastAsia="Calibri"/>
          <w:sz w:val="24"/>
          <w:szCs w:val="24"/>
        </w:rPr>
        <w:t xml:space="preserve">услуги, осуществляет  </w:t>
      </w:r>
      <w:r w:rsidRPr="00895C86">
        <w:rPr>
          <w:sz w:val="24"/>
          <w:szCs w:val="24"/>
        </w:rPr>
        <w:t>руководитель администрации сельского поселения.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4.2. </w:t>
      </w:r>
      <w:r w:rsidRPr="00895C8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895C86">
        <w:rPr>
          <w:rFonts w:eastAsia="Calibri"/>
          <w:sz w:val="24"/>
          <w:szCs w:val="24"/>
        </w:rPr>
        <w:t xml:space="preserve">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4" w:name="Par377"/>
      <w:bookmarkEnd w:id="4"/>
      <w:r w:rsidRPr="00895C8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5" w:name="Par387"/>
      <w:bookmarkEnd w:id="5"/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услуги, несут</w:t>
      </w:r>
      <w:r w:rsidRPr="00895C8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2) за своевременную передачу Органу запросов, иных документов, принятых от </w:t>
      </w:r>
      <w:r w:rsidRPr="00895C86">
        <w:rPr>
          <w:rFonts w:eastAsia="Calibri"/>
          <w:sz w:val="24"/>
          <w:szCs w:val="24"/>
        </w:rPr>
        <w:lastRenderedPageBreak/>
        <w:t>заявителя, а также за своевременную выдачу заявителю документов, переданных в этих целях МФЦ Органом;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6" w:name="Par394"/>
      <w:bookmarkEnd w:id="6"/>
      <w:r w:rsidRPr="00895C8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895C86">
        <w:rPr>
          <w:b/>
          <w:sz w:val="24"/>
          <w:szCs w:val="24"/>
        </w:rPr>
        <w:t>муниципальной</w:t>
      </w:r>
      <w:r w:rsidRPr="00895C86">
        <w:rPr>
          <w:rFonts w:eastAsia="Calibri"/>
          <w:b/>
          <w:sz w:val="24"/>
          <w:szCs w:val="24"/>
        </w:rPr>
        <w:t xml:space="preserve">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4.7. </w:t>
      </w:r>
      <w:r w:rsidRPr="00895C8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7" w:name="Par402"/>
      <w:bookmarkEnd w:id="7"/>
      <w:r w:rsidRPr="00895C86">
        <w:rPr>
          <w:b/>
          <w:sz w:val="24"/>
          <w:szCs w:val="24"/>
          <w:lang w:val="en-US"/>
        </w:rPr>
        <w:t>V</w:t>
      </w:r>
      <w:r w:rsidRPr="00895C86">
        <w:rPr>
          <w:b/>
          <w:sz w:val="24"/>
          <w:szCs w:val="24"/>
        </w:rPr>
        <w:t xml:space="preserve">. </w:t>
      </w:r>
      <w:r w:rsidRPr="00895C8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Способы информирования заявителей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о порядке досудебного (внесудебного) обжалования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Формы и способы подачи заявителями жалоб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895C86">
        <w:rPr>
          <w:sz w:val="24"/>
          <w:szCs w:val="24"/>
        </w:rPr>
        <w:t xml:space="preserve">Единого портала государственных и </w:t>
      </w:r>
      <w:r w:rsidRPr="00895C86">
        <w:rPr>
          <w:sz w:val="24"/>
          <w:szCs w:val="24"/>
        </w:rPr>
        <w:lastRenderedPageBreak/>
        <w:t>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vanish/>
          <w:sz w:val="24"/>
          <w:szCs w:val="24"/>
        </w:rPr>
        <w:t>.43ниярации запинятия решения: ъекте адресации</w:t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B4718C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1F03DA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03DA">
        <w:rPr>
          <w:rFonts w:eastAsia="Calibri"/>
        </w:rPr>
        <w:t>Приложение 1</w:t>
      </w:r>
    </w:p>
    <w:p w:rsidR="00895C86" w:rsidRPr="001F03DA" w:rsidRDefault="00895C86" w:rsidP="00895C8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03DA">
        <w:rPr>
          <w:rFonts w:eastAsia="Calibri"/>
        </w:rPr>
        <w:t>к административному регламенту предоставления</w:t>
      </w:r>
    </w:p>
    <w:p w:rsidR="00895C86" w:rsidRPr="001F03DA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F03D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03DA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895C86" w:rsidRPr="001F03DA" w:rsidRDefault="00895C86" w:rsidP="00895C86">
      <w:pPr>
        <w:widowControl w:val="0"/>
        <w:autoSpaceDE w:val="0"/>
        <w:autoSpaceDN w:val="0"/>
        <w:adjustRightInd w:val="0"/>
        <w:ind w:firstLine="709"/>
        <w:jc w:val="right"/>
      </w:pPr>
      <w:r w:rsidRPr="001F03DA">
        <w:t>адресации, изменение и аннулирование такого адреса»</w:t>
      </w:r>
    </w:p>
    <w:tbl>
      <w:tblPr>
        <w:tblpPr w:leftFromText="180" w:rightFromText="180" w:vertAnchor="text" w:horzAnchor="margin" w:tblpY="1904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895C86" w:rsidRPr="00B4718C" w:rsidTr="00895C8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895C86" w:rsidRPr="00B4718C" w:rsidTr="00895C8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C86" w:rsidRPr="00B4718C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C86" w:rsidRPr="00B4718C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B4718C" w:rsidRDefault="00895C86" w:rsidP="00895C8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99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95C86" w:rsidRPr="00B4718C" w:rsidTr="00895C8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86" w:rsidRPr="00B4718C" w:rsidRDefault="00895C86" w:rsidP="00895C86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86" w:rsidRPr="00B4718C" w:rsidRDefault="00895C86" w:rsidP="00895C8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95C86" w:rsidRPr="00B4718C" w:rsidRDefault="00895C86" w:rsidP="00895C8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B4718C" w:rsidRDefault="00895C86" w:rsidP="00895C86">
            <w:pPr>
              <w:rPr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B4718C" w:rsidRDefault="00895C86" w:rsidP="00895C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B4718C" w:rsidRDefault="00895C86" w:rsidP="00895C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895C86" w:rsidRPr="00B4718C" w:rsidRDefault="00895C86" w:rsidP="00895C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B4718C" w:rsidRDefault="00895C86" w:rsidP="00895C86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895C86" w:rsidRPr="00B4718C" w:rsidRDefault="00895C86" w:rsidP="00895C86">
            <w:pPr>
              <w:jc w:val="center"/>
              <w:rPr>
                <w:sz w:val="24"/>
                <w:szCs w:val="24"/>
              </w:rPr>
            </w:pPr>
          </w:p>
        </w:tc>
      </w:tr>
    </w:tbl>
    <w:p w:rsidR="001F03DA" w:rsidRDefault="001F03DA" w:rsidP="00895C86">
      <w:pPr>
        <w:jc w:val="center"/>
        <w:rPr>
          <w:rFonts w:eastAsia="Calibri"/>
          <w:sz w:val="24"/>
          <w:szCs w:val="24"/>
        </w:rPr>
      </w:pPr>
    </w:p>
    <w:p w:rsidR="001F03DA" w:rsidRDefault="001F03DA" w:rsidP="00895C86">
      <w:pPr>
        <w:jc w:val="center"/>
        <w:rPr>
          <w:rFonts w:eastAsia="Calibri"/>
          <w:sz w:val="24"/>
          <w:szCs w:val="24"/>
        </w:rPr>
      </w:pPr>
    </w:p>
    <w:p w:rsidR="00895C86" w:rsidRDefault="00895C86" w:rsidP="00895C8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1F03DA" w:rsidRPr="00B4718C" w:rsidRDefault="001F03DA" w:rsidP="00895C86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895C86" w:rsidRPr="00B4718C" w:rsidTr="00895C86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B4718C" w:rsidRDefault="00895C86" w:rsidP="00895C86">
            <w:pPr>
              <w:jc w:val="both"/>
            </w:pPr>
            <w:r w:rsidRPr="00B4718C">
              <w:rPr>
                <w:spacing w:val="6"/>
                <w:sz w:val="24"/>
                <w:szCs w:val="24"/>
              </w:rPr>
              <w:t>Прошу исправить следующие опечатки/ошибки в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 w:rsidRPr="00B4718C">
              <w:rPr>
                <w:sz w:val="24"/>
                <w:szCs w:val="24"/>
              </w:rPr>
              <w:t>решении о присвоении адреса объекту адресации/решении об аннулировании адреса объекта адресации/решении об отказе в присвоении объекту адресации адреса или аннулировании его адреса</w:t>
            </w:r>
            <w:r w:rsidRPr="00B4718C">
              <w:t>(нужное подчеркнуть):</w:t>
            </w:r>
          </w:p>
        </w:tc>
      </w:tr>
      <w:tr w:rsidR="00895C86" w:rsidRPr="00B4718C" w:rsidTr="00895C86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B4718C" w:rsidRDefault="00895C86" w:rsidP="00895C86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895C86" w:rsidRPr="001F03DA" w:rsidTr="00895C86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895C86" w:rsidRPr="001F03DA" w:rsidRDefault="00895C86" w:rsidP="00895C86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1F03DA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которое содержит опечатки и (или) ошибки, а также указать, какие именно допущены опечатки/ошибки) </w:t>
            </w: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B4718C" w:rsidRDefault="00895C86" w:rsidP="00895C8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B4718C" w:rsidRDefault="00895C86" w:rsidP="00895C8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B4718C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C86" w:rsidRPr="00B4718C" w:rsidRDefault="00895C86" w:rsidP="00895C8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C86" w:rsidRPr="00B4718C" w:rsidTr="00895C8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B4718C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B4718C" w:rsidTr="00895C8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B4718C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B4718C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B4718C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895C86" w:rsidRPr="00B4718C" w:rsidRDefault="00895C86" w:rsidP="00895C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Pr="001F03DA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03DA">
        <w:rPr>
          <w:rFonts w:eastAsia="Calibri"/>
        </w:rPr>
        <w:lastRenderedPageBreak/>
        <w:t>Приложение 2</w:t>
      </w:r>
    </w:p>
    <w:p w:rsidR="00895C86" w:rsidRPr="001F03DA" w:rsidRDefault="00895C86" w:rsidP="00895C8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03DA">
        <w:rPr>
          <w:rFonts w:eastAsia="Calibri"/>
        </w:rPr>
        <w:t>к административному регламенту предоставления</w:t>
      </w:r>
    </w:p>
    <w:p w:rsidR="00895C86" w:rsidRPr="001F03DA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F03D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03DA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895C86" w:rsidRPr="001F03DA" w:rsidRDefault="00895C86" w:rsidP="00895C86">
      <w:pPr>
        <w:widowControl w:val="0"/>
        <w:autoSpaceDE w:val="0"/>
        <w:autoSpaceDN w:val="0"/>
        <w:adjustRightInd w:val="0"/>
        <w:ind w:firstLine="709"/>
        <w:jc w:val="right"/>
      </w:pPr>
      <w:r w:rsidRPr="001F03DA">
        <w:t>адресации, изменение и аннулирование такого адреса»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95C86" w:rsidRPr="004C3777" w:rsidTr="00895C8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86" w:rsidRPr="004C3777" w:rsidRDefault="00895C86" w:rsidP="00895C86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4C377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4C377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895C86" w:rsidRPr="004C377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4C377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895C86" w:rsidRPr="004C3777" w:rsidTr="00895C86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F03DA" w:rsidRDefault="001F03DA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C86" w:rsidRPr="004C377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4C3777" w:rsidRDefault="00895C86" w:rsidP="00895C8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C86" w:rsidRDefault="00895C86" w:rsidP="00895C86">
      <w:pPr>
        <w:jc w:val="center"/>
        <w:rPr>
          <w:rFonts w:eastAsia="Calibri"/>
          <w:sz w:val="24"/>
          <w:szCs w:val="24"/>
        </w:rPr>
      </w:pPr>
    </w:p>
    <w:p w:rsidR="00895C86" w:rsidRDefault="00895C86" w:rsidP="00895C8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895C86" w:rsidRPr="004C3777" w:rsidRDefault="00895C86" w:rsidP="00895C86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895C86" w:rsidRPr="004C3777" w:rsidTr="00895C86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4C3777" w:rsidRDefault="00895C86" w:rsidP="00895C86">
            <w:pPr>
              <w:jc w:val="both"/>
              <w:rPr>
                <w:sz w:val="24"/>
                <w:szCs w:val="24"/>
              </w:rPr>
            </w:pPr>
            <w:r w:rsidRPr="004C3777">
              <w:rPr>
                <w:spacing w:val="6"/>
                <w:sz w:val="24"/>
                <w:szCs w:val="24"/>
              </w:rPr>
              <w:t>Прошу исправить следующие опечатки/ошибки в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 w:rsidRPr="004C3777">
              <w:rPr>
                <w:sz w:val="24"/>
                <w:szCs w:val="24"/>
              </w:rPr>
              <w:t>решении о присвоении адреса объекту адресации/решении об аннулировании адреса объекта адресации/решении об отказе в присвоении объекту адресации адреса или аннулировании его адреса(нужное подчеркнуть):</w:t>
            </w:r>
          </w:p>
          <w:p w:rsidR="00895C86" w:rsidRPr="004C3777" w:rsidRDefault="00895C86" w:rsidP="00895C86">
            <w:pPr>
              <w:jc w:val="both"/>
              <w:rPr>
                <w:sz w:val="24"/>
                <w:szCs w:val="24"/>
              </w:rPr>
            </w:pPr>
          </w:p>
        </w:tc>
      </w:tr>
      <w:tr w:rsidR="00895C86" w:rsidRPr="004C3777" w:rsidTr="00895C86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4C3777" w:rsidRDefault="00895C86" w:rsidP="00895C86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895C86" w:rsidRPr="001F03DA" w:rsidTr="00895C86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895C86" w:rsidRPr="001F03DA" w:rsidRDefault="00895C86" w:rsidP="00895C86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1F03DA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которое содержит опечатки и (или) ошибки, а также указать, какие именно допущены опечатки/ошибки) </w:t>
            </w: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4C3777" w:rsidRDefault="00895C86" w:rsidP="00895C8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4C3777" w:rsidRDefault="00895C86" w:rsidP="00895C8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4C377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C86" w:rsidRPr="004C3777" w:rsidRDefault="00895C86" w:rsidP="00895C8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C86" w:rsidRPr="004C3777" w:rsidTr="00895C8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4C377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4C3777" w:rsidTr="00895C8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4C377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4C377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4C377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895C86" w:rsidRPr="004C3777" w:rsidRDefault="00895C86" w:rsidP="00895C86">
      <w:pPr>
        <w:rPr>
          <w:rFonts w:eastAsia="Calibri"/>
          <w:sz w:val="24"/>
          <w:szCs w:val="24"/>
        </w:rPr>
      </w:pPr>
    </w:p>
    <w:p w:rsidR="00895C86" w:rsidRPr="004C3777" w:rsidRDefault="00895C86" w:rsidP="00895C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95C86" w:rsidRPr="004C3777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Pr="004C3777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Pr="004C3777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Pr="004C3777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Pr="001F03DA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03DA">
        <w:rPr>
          <w:rFonts w:eastAsia="Calibri"/>
        </w:rPr>
        <w:lastRenderedPageBreak/>
        <w:t>Приложение 3</w:t>
      </w:r>
    </w:p>
    <w:p w:rsidR="00895C86" w:rsidRPr="001F03DA" w:rsidRDefault="00895C86" w:rsidP="00895C8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03DA">
        <w:rPr>
          <w:rFonts w:eastAsia="Calibri"/>
        </w:rPr>
        <w:t>к административному регламенту предоставления</w:t>
      </w:r>
    </w:p>
    <w:p w:rsidR="00895C86" w:rsidRPr="001F03DA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F03D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03DA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895C86" w:rsidRPr="001F03DA" w:rsidRDefault="00895C86" w:rsidP="00895C86">
      <w:pPr>
        <w:widowControl w:val="0"/>
        <w:autoSpaceDE w:val="0"/>
        <w:autoSpaceDN w:val="0"/>
        <w:adjustRightInd w:val="0"/>
        <w:ind w:firstLine="709"/>
        <w:jc w:val="right"/>
      </w:pPr>
      <w:r w:rsidRPr="001F03DA">
        <w:t>адресации, изменение и аннулирование такого адреса»</w:t>
      </w:r>
    </w:p>
    <w:p w:rsidR="00895C86" w:rsidRPr="00C97F17" w:rsidRDefault="00895C86" w:rsidP="00895C86">
      <w:pPr>
        <w:tabs>
          <w:tab w:val="left" w:pos="8670"/>
        </w:tabs>
        <w:rPr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95C86" w:rsidRPr="00C97F17" w:rsidTr="00895C8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C97F1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C97F1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895C86" w:rsidRPr="00C97F1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C97F1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895C86" w:rsidRPr="00C97F17" w:rsidTr="00895C8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C86" w:rsidRPr="00C97F1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895C86" w:rsidRPr="00C97F17" w:rsidTr="00895C8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C86" w:rsidRPr="00C97F1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C86" w:rsidRPr="00C97F1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C97F17" w:rsidRDefault="00895C86" w:rsidP="00895C8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C86" w:rsidRPr="00C97F17" w:rsidRDefault="00895C86" w:rsidP="00895C86">
      <w:pPr>
        <w:jc w:val="center"/>
        <w:rPr>
          <w:rFonts w:eastAsia="Calibri"/>
          <w:sz w:val="24"/>
          <w:szCs w:val="24"/>
        </w:rPr>
      </w:pPr>
    </w:p>
    <w:p w:rsidR="00895C86" w:rsidRPr="00C97F17" w:rsidRDefault="00895C86" w:rsidP="00895C8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895C86" w:rsidRPr="00C97F17" w:rsidRDefault="00895C86" w:rsidP="00895C86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6"/>
        <w:gridCol w:w="872"/>
        <w:gridCol w:w="376"/>
        <w:gridCol w:w="1324"/>
        <w:gridCol w:w="249"/>
        <w:gridCol w:w="1046"/>
        <w:gridCol w:w="1181"/>
        <w:gridCol w:w="1478"/>
        <w:gridCol w:w="1978"/>
      </w:tblGrid>
      <w:tr w:rsidR="00895C86" w:rsidRPr="00C97F17" w:rsidTr="00895C8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5C86" w:rsidRPr="00C97F17" w:rsidRDefault="00895C86" w:rsidP="00895C86">
            <w:pPr>
              <w:jc w:val="center"/>
              <w:rPr>
                <w:spacing w:val="6"/>
                <w:sz w:val="24"/>
                <w:szCs w:val="24"/>
              </w:rPr>
            </w:pPr>
            <w:r w:rsidRPr="00C97F17">
              <w:rPr>
                <w:spacing w:val="6"/>
                <w:sz w:val="24"/>
                <w:szCs w:val="24"/>
              </w:rPr>
              <w:t xml:space="preserve">прошу выдать дубликат </w:t>
            </w:r>
          </w:p>
          <w:p w:rsidR="00895C86" w:rsidRPr="00C97F17" w:rsidRDefault="00895C86" w:rsidP="00895C86">
            <w:pPr>
              <w:jc w:val="center"/>
              <w:rPr>
                <w:sz w:val="24"/>
                <w:szCs w:val="24"/>
              </w:rPr>
            </w:pPr>
          </w:p>
          <w:p w:rsidR="00895C86" w:rsidRPr="00C97F17" w:rsidRDefault="00895C86" w:rsidP="00895C86">
            <w:pPr>
              <w:ind w:firstLine="512"/>
              <w:rPr>
                <w:sz w:val="24"/>
                <w:szCs w:val="24"/>
              </w:rPr>
            </w:pPr>
            <w:r w:rsidRPr="00C97F17">
              <w:rPr>
                <w:sz w:val="24"/>
                <w:szCs w:val="24"/>
              </w:rPr>
              <w:t xml:space="preserve">решения о присвоении адреса объекту адресации </w:t>
            </w:r>
            <w:r w:rsidR="0013613C">
              <w:rPr>
                <w:noProof/>
                <w:sz w:val="24"/>
                <w:szCs w:val="24"/>
              </w:rPr>
              <w:pict>
                <v:rect id="Прямоугольник 7" o:spid="_x0000_s1026" style="position:absolute;left:0;text-align:left;margin-left:.05pt;margin-top:.3pt;width:12.2pt;height:12.8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">
                  <w10:anchorlock/>
                </v:rect>
              </w:pict>
            </w:r>
          </w:p>
          <w:p w:rsidR="00895C86" w:rsidRPr="00C97F17" w:rsidRDefault="00895C86" w:rsidP="00895C86">
            <w:pPr>
              <w:ind w:firstLine="512"/>
              <w:jc w:val="both"/>
              <w:rPr>
                <w:sz w:val="24"/>
                <w:szCs w:val="24"/>
              </w:rPr>
            </w:pPr>
          </w:p>
          <w:p w:rsidR="00895C86" w:rsidRPr="00C97F17" w:rsidRDefault="00895C86" w:rsidP="00895C86">
            <w:pPr>
              <w:ind w:firstLine="512"/>
              <w:jc w:val="both"/>
              <w:rPr>
                <w:sz w:val="24"/>
                <w:szCs w:val="24"/>
              </w:rPr>
            </w:pPr>
            <w:r w:rsidRPr="00C97F17">
              <w:rPr>
                <w:sz w:val="24"/>
                <w:szCs w:val="24"/>
              </w:rPr>
              <w:t xml:space="preserve">решения об аннулировании адреса объекта адресации </w:t>
            </w:r>
            <w:r w:rsidR="0013613C">
              <w:rPr>
                <w:noProof/>
                <w:sz w:val="24"/>
                <w:szCs w:val="24"/>
              </w:rPr>
              <w:pict>
                <v:rect id="Прямоугольник 8" o:spid="_x0000_s1027" style="position:absolute;left:0;text-align:left;margin-left:.05pt;margin-top:.25pt;width:12.2pt;height:12.8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">
                  <w10:anchorlock/>
                </v:rect>
              </w:pict>
            </w:r>
          </w:p>
          <w:p w:rsidR="00895C86" w:rsidRPr="00C97F17" w:rsidRDefault="00895C86" w:rsidP="00895C86">
            <w:pPr>
              <w:ind w:firstLine="512"/>
              <w:jc w:val="both"/>
              <w:rPr>
                <w:sz w:val="24"/>
                <w:szCs w:val="24"/>
              </w:rPr>
            </w:pPr>
          </w:p>
          <w:p w:rsidR="00895C86" w:rsidRPr="00C97F17" w:rsidRDefault="00895C86" w:rsidP="00895C86">
            <w:pPr>
              <w:ind w:firstLine="512"/>
              <w:jc w:val="both"/>
              <w:rPr>
                <w:sz w:val="24"/>
                <w:szCs w:val="24"/>
              </w:rPr>
            </w:pPr>
            <w:r w:rsidRPr="00C97F17">
              <w:rPr>
                <w:sz w:val="24"/>
                <w:szCs w:val="24"/>
              </w:rPr>
              <w:t xml:space="preserve">решения об отказе в присвоении объекту адресации адреса или аннулировании его адреса </w:t>
            </w:r>
            <w:r w:rsidR="0013613C">
              <w:rPr>
                <w:noProof/>
                <w:sz w:val="24"/>
                <w:szCs w:val="24"/>
              </w:rPr>
              <w:pict>
                <v:rect id="Прямоугольник 14" o:spid="_x0000_s1028" style="position:absolute;left:0;text-align:left;margin-left:.05pt;margin-top:.25pt;width:12.2pt;height:12.8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">
                  <w10:anchorlock/>
                </v:rect>
              </w:pict>
            </w:r>
          </w:p>
          <w:p w:rsidR="00895C86" w:rsidRPr="00C97F17" w:rsidRDefault="00895C86" w:rsidP="00895C86">
            <w:pPr>
              <w:jc w:val="both"/>
              <w:rPr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192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1926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C97F17" w:rsidRDefault="00895C86" w:rsidP="00895C8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124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C97F17" w:rsidRDefault="00895C86" w:rsidP="00895C8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C97F17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C86" w:rsidRPr="00C97F17" w:rsidRDefault="00895C86" w:rsidP="00895C8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C86" w:rsidRPr="00C97F17" w:rsidTr="00895C8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C97F17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C97F17" w:rsidTr="00895C8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C97F1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C97F1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C97F17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895C86" w:rsidRPr="00C97F17" w:rsidRDefault="00895C86" w:rsidP="00895C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95C86" w:rsidRPr="00C97F17" w:rsidRDefault="00895C86" w:rsidP="00895C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95C86" w:rsidRPr="00C97F17" w:rsidRDefault="00895C86" w:rsidP="00895C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895C86" w:rsidRPr="00C97F17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895C86" w:rsidRPr="00C97F17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895C86" w:rsidRPr="00C97F17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Pr="00C97F17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Pr="00C97F17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F03DA" w:rsidRDefault="001F03DA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Pr="001F03DA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03DA">
        <w:rPr>
          <w:rFonts w:eastAsia="Calibri"/>
        </w:rPr>
        <w:lastRenderedPageBreak/>
        <w:t>Приложение 4</w:t>
      </w:r>
    </w:p>
    <w:p w:rsidR="00895C86" w:rsidRPr="001F03DA" w:rsidRDefault="00895C86" w:rsidP="00895C8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03DA">
        <w:rPr>
          <w:rFonts w:eastAsia="Calibri"/>
        </w:rPr>
        <w:t>к административному регламенту предоставления</w:t>
      </w:r>
    </w:p>
    <w:p w:rsidR="00895C86" w:rsidRPr="001F03DA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F03D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03DA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895C86" w:rsidRPr="001F03DA" w:rsidRDefault="00895C86" w:rsidP="00895C86">
      <w:pPr>
        <w:widowControl w:val="0"/>
        <w:autoSpaceDE w:val="0"/>
        <w:autoSpaceDN w:val="0"/>
        <w:adjustRightInd w:val="0"/>
        <w:ind w:firstLine="709"/>
        <w:jc w:val="right"/>
      </w:pPr>
      <w:r w:rsidRPr="001F03DA">
        <w:t>адресации, изменение и аннулирование такого адреса»</w:t>
      </w:r>
    </w:p>
    <w:p w:rsidR="00895C86" w:rsidRDefault="00895C86" w:rsidP="00895C86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04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95C86" w:rsidRPr="00E319B2" w:rsidTr="00895C8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86" w:rsidRPr="00E319B2" w:rsidRDefault="00895C86" w:rsidP="00895C86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E319B2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E319B2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895C86" w:rsidRPr="00E319B2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E319B2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895C86" w:rsidRPr="00E319B2" w:rsidTr="00895C86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C86" w:rsidRPr="00E319B2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E319B2" w:rsidRDefault="00895C86" w:rsidP="00895C8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C86" w:rsidRDefault="00895C86" w:rsidP="00895C86">
      <w:pPr>
        <w:jc w:val="center"/>
        <w:rPr>
          <w:rFonts w:eastAsia="Calibri"/>
          <w:sz w:val="24"/>
          <w:szCs w:val="24"/>
        </w:rPr>
      </w:pPr>
    </w:p>
    <w:p w:rsidR="00895C86" w:rsidRDefault="00895C86" w:rsidP="00895C8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895C86" w:rsidRPr="00E319B2" w:rsidRDefault="00895C86" w:rsidP="00895C86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8"/>
        <w:gridCol w:w="378"/>
        <w:gridCol w:w="1320"/>
        <w:gridCol w:w="243"/>
        <w:gridCol w:w="91"/>
        <w:gridCol w:w="990"/>
        <w:gridCol w:w="1175"/>
        <w:gridCol w:w="1468"/>
        <w:gridCol w:w="1970"/>
      </w:tblGrid>
      <w:tr w:rsidR="00895C86" w:rsidRPr="00E319B2" w:rsidTr="00895C8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5C86" w:rsidRPr="00E319B2" w:rsidRDefault="00895C86" w:rsidP="00895C86">
            <w:pPr>
              <w:jc w:val="center"/>
              <w:rPr>
                <w:spacing w:val="6"/>
                <w:sz w:val="24"/>
                <w:szCs w:val="24"/>
              </w:rPr>
            </w:pPr>
            <w:r w:rsidRPr="00E319B2">
              <w:rPr>
                <w:spacing w:val="6"/>
                <w:sz w:val="24"/>
                <w:szCs w:val="24"/>
              </w:rPr>
              <w:t xml:space="preserve">прошу выдать дубликат </w:t>
            </w:r>
          </w:p>
          <w:p w:rsidR="00895C86" w:rsidRPr="00E319B2" w:rsidRDefault="00895C86" w:rsidP="00895C86">
            <w:pPr>
              <w:jc w:val="center"/>
              <w:rPr>
                <w:sz w:val="24"/>
                <w:szCs w:val="24"/>
              </w:rPr>
            </w:pPr>
          </w:p>
          <w:p w:rsidR="00895C86" w:rsidRPr="00E319B2" w:rsidRDefault="00895C86" w:rsidP="00895C86">
            <w:pPr>
              <w:ind w:firstLine="512"/>
              <w:rPr>
                <w:sz w:val="24"/>
                <w:szCs w:val="24"/>
              </w:rPr>
            </w:pPr>
            <w:r w:rsidRPr="00E319B2">
              <w:rPr>
                <w:sz w:val="24"/>
                <w:szCs w:val="24"/>
              </w:rPr>
              <w:t xml:space="preserve">решения о присвоении адреса объекту адресации </w:t>
            </w:r>
            <w:r w:rsidR="0013613C">
              <w:rPr>
                <w:noProof/>
                <w:sz w:val="24"/>
                <w:szCs w:val="24"/>
              </w:rPr>
              <w:pict>
                <v:rect id="_x0000_s1029" style="position:absolute;left:0;text-align:left;margin-left:.05pt;margin-top:.3pt;width:12.2pt;height:12.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">
                  <w10:anchorlock/>
                </v:rect>
              </w:pict>
            </w:r>
          </w:p>
          <w:p w:rsidR="00895C86" w:rsidRPr="00E319B2" w:rsidRDefault="00895C86" w:rsidP="00895C86">
            <w:pPr>
              <w:ind w:firstLine="512"/>
              <w:jc w:val="both"/>
              <w:rPr>
                <w:sz w:val="24"/>
                <w:szCs w:val="24"/>
              </w:rPr>
            </w:pPr>
          </w:p>
          <w:p w:rsidR="00895C86" w:rsidRPr="00E319B2" w:rsidRDefault="00895C86" w:rsidP="00895C86">
            <w:pPr>
              <w:ind w:firstLine="512"/>
              <w:jc w:val="both"/>
              <w:rPr>
                <w:sz w:val="24"/>
                <w:szCs w:val="24"/>
              </w:rPr>
            </w:pPr>
            <w:r w:rsidRPr="00E319B2">
              <w:rPr>
                <w:sz w:val="24"/>
                <w:szCs w:val="24"/>
              </w:rPr>
              <w:t xml:space="preserve">решения об аннулировании адреса объекта адресации </w:t>
            </w:r>
            <w:r w:rsidR="0013613C">
              <w:rPr>
                <w:noProof/>
                <w:sz w:val="24"/>
                <w:szCs w:val="24"/>
              </w:rPr>
              <w:pict>
                <v:rect id="_x0000_s1030" style="position:absolute;left:0;text-align:left;margin-left:.05pt;margin-top:.25pt;width:12.2pt;height:12.8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">
                  <w10:anchorlock/>
                </v:rect>
              </w:pict>
            </w:r>
          </w:p>
          <w:p w:rsidR="00895C86" w:rsidRPr="00E319B2" w:rsidRDefault="00895C86" w:rsidP="00895C86">
            <w:pPr>
              <w:ind w:firstLine="512"/>
              <w:jc w:val="both"/>
              <w:rPr>
                <w:sz w:val="24"/>
                <w:szCs w:val="24"/>
              </w:rPr>
            </w:pPr>
          </w:p>
          <w:p w:rsidR="00895C86" w:rsidRPr="00E319B2" w:rsidRDefault="00895C86" w:rsidP="00895C86">
            <w:pPr>
              <w:ind w:firstLine="512"/>
              <w:jc w:val="both"/>
              <w:rPr>
                <w:sz w:val="24"/>
                <w:szCs w:val="24"/>
              </w:rPr>
            </w:pPr>
            <w:r w:rsidRPr="00E319B2">
              <w:rPr>
                <w:sz w:val="24"/>
                <w:szCs w:val="24"/>
              </w:rPr>
              <w:t xml:space="preserve">решения об отказе в присвоении объекту адресации адреса или аннулировании его адреса </w:t>
            </w:r>
            <w:r w:rsidR="0013613C">
              <w:rPr>
                <w:noProof/>
                <w:sz w:val="24"/>
                <w:szCs w:val="24"/>
              </w:rPr>
              <w:pict>
                <v:rect id="_x0000_s1031" style="position:absolute;left:0;text-align:left;margin-left:.05pt;margin-top:.25pt;width:12.2pt;height:12.8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">
                  <w10:anchorlock/>
                </v:rect>
              </w:pict>
            </w:r>
          </w:p>
          <w:p w:rsidR="00895C86" w:rsidRPr="00E319B2" w:rsidRDefault="00895C86" w:rsidP="00895C86">
            <w:pPr>
              <w:jc w:val="both"/>
              <w:rPr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19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1923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E319B2" w:rsidRDefault="00895C86" w:rsidP="00895C8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95C86" w:rsidRPr="00E319B2" w:rsidRDefault="00895C86" w:rsidP="00895C8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C86" w:rsidRPr="00E319B2" w:rsidRDefault="00895C86" w:rsidP="00895C8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C86" w:rsidRPr="00E319B2" w:rsidRDefault="00895C86" w:rsidP="00895C8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C86" w:rsidRPr="00E319B2" w:rsidTr="00895C8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C86" w:rsidRPr="00E319B2" w:rsidRDefault="00895C86" w:rsidP="00895C8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C86" w:rsidRPr="00E319B2" w:rsidTr="00895C8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E319B2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C86" w:rsidRPr="00E319B2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C86" w:rsidRPr="00E319B2" w:rsidRDefault="00895C86" w:rsidP="00895C86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895C86" w:rsidRPr="00E319B2" w:rsidRDefault="00895C86" w:rsidP="00895C86">
      <w:pPr>
        <w:rPr>
          <w:rFonts w:eastAsia="Calibri"/>
          <w:sz w:val="24"/>
          <w:szCs w:val="24"/>
        </w:rPr>
      </w:pPr>
    </w:p>
    <w:p w:rsidR="00895C86" w:rsidRPr="00E319B2" w:rsidRDefault="00895C86" w:rsidP="00895C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95C86" w:rsidRPr="00E319B2" w:rsidRDefault="00895C86" w:rsidP="00895C86">
      <w:pPr>
        <w:rPr>
          <w:sz w:val="24"/>
          <w:szCs w:val="24"/>
        </w:rPr>
      </w:pPr>
    </w:p>
    <w:p w:rsidR="00895C86" w:rsidRPr="00E319B2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95C86" w:rsidRDefault="00895C86" w:rsidP="00895C86">
      <w:pPr>
        <w:tabs>
          <w:tab w:val="left" w:pos="8670"/>
        </w:tabs>
        <w:rPr>
          <w:b/>
          <w:sz w:val="24"/>
          <w:szCs w:val="24"/>
        </w:rPr>
      </w:pPr>
    </w:p>
    <w:p w:rsidR="00895C86" w:rsidRDefault="00895C86" w:rsidP="00895C86">
      <w:pPr>
        <w:tabs>
          <w:tab w:val="left" w:pos="8670"/>
        </w:tabs>
        <w:rPr>
          <w:b/>
          <w:sz w:val="24"/>
          <w:szCs w:val="24"/>
        </w:rPr>
      </w:pPr>
    </w:p>
    <w:p w:rsidR="00895C86" w:rsidRDefault="00895C86" w:rsidP="00895C86">
      <w:pPr>
        <w:tabs>
          <w:tab w:val="left" w:pos="8670"/>
        </w:tabs>
        <w:rPr>
          <w:b/>
          <w:sz w:val="24"/>
          <w:szCs w:val="24"/>
        </w:rPr>
      </w:pPr>
    </w:p>
    <w:p w:rsidR="00895C86" w:rsidRDefault="00895C86" w:rsidP="00895C86">
      <w:pPr>
        <w:tabs>
          <w:tab w:val="left" w:pos="8670"/>
        </w:tabs>
        <w:rPr>
          <w:b/>
          <w:sz w:val="24"/>
          <w:szCs w:val="24"/>
        </w:rPr>
      </w:pPr>
    </w:p>
    <w:p w:rsidR="00895C86" w:rsidRDefault="00895C86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1F03DA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Pr="001F03DA" w:rsidRDefault="001F03DA" w:rsidP="00895C86">
      <w:pPr>
        <w:tabs>
          <w:tab w:val="left" w:pos="8670"/>
        </w:tabs>
        <w:rPr>
          <w:b/>
        </w:rPr>
      </w:pPr>
    </w:p>
    <w:p w:rsidR="00895C86" w:rsidRPr="001F03DA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03DA">
        <w:rPr>
          <w:rFonts w:eastAsia="Calibri"/>
        </w:rPr>
        <w:t>Приложение 5</w:t>
      </w:r>
    </w:p>
    <w:p w:rsidR="00895C86" w:rsidRPr="001F03DA" w:rsidRDefault="00895C86" w:rsidP="00895C8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03DA">
        <w:rPr>
          <w:rFonts w:eastAsia="Calibri"/>
        </w:rPr>
        <w:t>к административному регламенту предоставления</w:t>
      </w:r>
    </w:p>
    <w:p w:rsidR="00895C86" w:rsidRPr="001F03DA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F03D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03DA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895C86" w:rsidRPr="001F03DA" w:rsidRDefault="00895C86" w:rsidP="00895C86">
      <w:pPr>
        <w:widowControl w:val="0"/>
        <w:autoSpaceDE w:val="0"/>
        <w:autoSpaceDN w:val="0"/>
        <w:adjustRightInd w:val="0"/>
        <w:ind w:firstLine="709"/>
        <w:jc w:val="right"/>
      </w:pPr>
      <w:r w:rsidRPr="001F03DA">
        <w:t>адресации, изменение и аннулирование такого адреса»</w:t>
      </w:r>
    </w:p>
    <w:p w:rsidR="00895C86" w:rsidRDefault="00895C86" w:rsidP="00895C86">
      <w:pPr>
        <w:tabs>
          <w:tab w:val="left" w:pos="8670"/>
        </w:tabs>
        <w:rPr>
          <w:b/>
          <w:sz w:val="24"/>
          <w:szCs w:val="24"/>
        </w:rPr>
      </w:pPr>
    </w:p>
    <w:p w:rsidR="00895C86" w:rsidRPr="0070212D" w:rsidRDefault="00895C86" w:rsidP="00895C86">
      <w:pPr>
        <w:tabs>
          <w:tab w:val="left" w:pos="8670"/>
        </w:tabs>
        <w:rPr>
          <w:b/>
          <w:sz w:val="24"/>
          <w:szCs w:val="24"/>
        </w:rPr>
      </w:pPr>
    </w:p>
    <w:p w:rsidR="001F03DA" w:rsidRDefault="00895C86" w:rsidP="001F03DA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03DA">
        <w:rPr>
          <w:b/>
          <w:bCs/>
          <w:sz w:val="24"/>
          <w:szCs w:val="24"/>
        </w:rPr>
        <w:t xml:space="preserve">Перечень общих признаков, </w:t>
      </w:r>
    </w:p>
    <w:p w:rsidR="00895C86" w:rsidRPr="001F03DA" w:rsidRDefault="00895C86" w:rsidP="001F03DA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03DA">
        <w:rPr>
          <w:b/>
          <w:bCs/>
          <w:sz w:val="24"/>
          <w:szCs w:val="24"/>
        </w:rPr>
        <w:t>по которым объединяются категории заявителей</w:t>
      </w:r>
    </w:p>
    <w:p w:rsidR="00895C86" w:rsidRPr="001F03DA" w:rsidRDefault="00895C86" w:rsidP="001F03DA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95C86" w:rsidRPr="001F03DA" w:rsidRDefault="00895C86" w:rsidP="001F03DA">
      <w:pPr>
        <w:jc w:val="both"/>
        <w:rPr>
          <w:sz w:val="24"/>
          <w:szCs w:val="24"/>
        </w:rPr>
      </w:pPr>
    </w:p>
    <w:p w:rsidR="00895C86" w:rsidRPr="001F03DA" w:rsidRDefault="00895C86" w:rsidP="001F03DA">
      <w:pPr>
        <w:ind w:firstLine="708"/>
        <w:jc w:val="both"/>
        <w:rPr>
          <w:sz w:val="24"/>
          <w:szCs w:val="24"/>
        </w:rPr>
      </w:pPr>
      <w:r w:rsidRPr="001F03DA">
        <w:rPr>
          <w:sz w:val="24"/>
          <w:szCs w:val="24"/>
        </w:rPr>
        <w:t>Физические и юридические лица, индивидуальные предприниматели:</w:t>
      </w:r>
    </w:p>
    <w:p w:rsidR="00895C86" w:rsidRPr="001F03DA" w:rsidRDefault="00895C86" w:rsidP="00677FCA">
      <w:pPr>
        <w:pStyle w:val="a5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F03D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собственники объекта адресации; </w:t>
      </w:r>
    </w:p>
    <w:p w:rsidR="00895C86" w:rsidRPr="001F03DA" w:rsidRDefault="00895C86" w:rsidP="00677FCA">
      <w:pPr>
        <w:pStyle w:val="a5"/>
        <w:numPr>
          <w:ilvl w:val="0"/>
          <w:numId w:val="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F03D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лица, обладающие одним из следующих вещных прав на объект адресации:</w:t>
      </w:r>
    </w:p>
    <w:p w:rsidR="00895C86" w:rsidRPr="001F03DA" w:rsidRDefault="00895C86" w:rsidP="001F03DA">
      <w:pPr>
        <w:pStyle w:val="a5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3DA">
        <w:rPr>
          <w:rFonts w:ascii="Times New Roman" w:hAnsi="Times New Roman" w:cs="Times New Roman"/>
          <w:sz w:val="24"/>
          <w:szCs w:val="24"/>
        </w:rPr>
        <w:t>право хозяйственного ведения;</w:t>
      </w:r>
    </w:p>
    <w:p w:rsidR="00895C86" w:rsidRPr="001F03DA" w:rsidRDefault="00895C86" w:rsidP="001F03DA">
      <w:pPr>
        <w:pStyle w:val="a5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3DA">
        <w:rPr>
          <w:rFonts w:ascii="Times New Roman" w:hAnsi="Times New Roman" w:cs="Times New Roman"/>
          <w:sz w:val="24"/>
          <w:szCs w:val="24"/>
        </w:rPr>
        <w:t>право оперативного управления;</w:t>
      </w:r>
    </w:p>
    <w:p w:rsidR="00895C86" w:rsidRPr="001F03DA" w:rsidRDefault="00895C86" w:rsidP="001F03DA">
      <w:pPr>
        <w:pStyle w:val="a5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3DA">
        <w:rPr>
          <w:rFonts w:ascii="Times New Roman" w:hAnsi="Times New Roman" w:cs="Times New Roman"/>
          <w:sz w:val="24"/>
          <w:szCs w:val="24"/>
        </w:rPr>
        <w:t>право пожизненно наследуемого владения;</w:t>
      </w:r>
    </w:p>
    <w:p w:rsidR="00895C86" w:rsidRPr="001F03DA" w:rsidRDefault="00895C86" w:rsidP="001F03DA">
      <w:pPr>
        <w:pStyle w:val="a5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3DA">
        <w:rPr>
          <w:rFonts w:ascii="Times New Roman" w:hAnsi="Times New Roman" w:cs="Times New Roman"/>
          <w:sz w:val="24"/>
          <w:szCs w:val="24"/>
        </w:rPr>
        <w:t>право постоянного (бессрочного) пользования,</w:t>
      </w:r>
    </w:p>
    <w:p w:rsidR="00895C86" w:rsidRPr="001F03DA" w:rsidRDefault="00895C86" w:rsidP="001F03DA">
      <w:pPr>
        <w:tabs>
          <w:tab w:val="left" w:pos="709"/>
          <w:tab w:val="left" w:pos="851"/>
        </w:tabs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F03DA">
        <w:rPr>
          <w:rFonts w:eastAsiaTheme="minorHAnsi"/>
          <w:sz w:val="24"/>
          <w:szCs w:val="24"/>
          <w:lang w:eastAsia="en-US"/>
        </w:rPr>
        <w:t>либо их представители.</w:t>
      </w:r>
    </w:p>
    <w:p w:rsidR="00895C86" w:rsidRPr="001F03DA" w:rsidRDefault="00895C86" w:rsidP="001F03D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95C86" w:rsidRPr="001F03DA" w:rsidRDefault="00895C86" w:rsidP="001F03D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95C86" w:rsidRPr="001F03DA" w:rsidRDefault="00895C86" w:rsidP="001F03DA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03DA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предоставления муниципальной услуги</w:t>
      </w:r>
    </w:p>
    <w:p w:rsidR="00895C86" w:rsidRPr="001F03DA" w:rsidRDefault="00895C86" w:rsidP="001F03DA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95C86" w:rsidRPr="001F03DA" w:rsidRDefault="00895C86" w:rsidP="00677FCA">
      <w:pPr>
        <w:pStyle w:val="a5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3DA">
        <w:rPr>
          <w:rFonts w:ascii="Times New Roman" w:hAnsi="Times New Roman" w:cs="Times New Roman"/>
          <w:sz w:val="24"/>
          <w:szCs w:val="24"/>
        </w:rPr>
        <w:t>Физические, юридические лица или индивидуальные предприниматели либо их представители, обратившиеся за присвоением адреса объекту адресации.</w:t>
      </w:r>
    </w:p>
    <w:p w:rsidR="00895C86" w:rsidRPr="001F03DA" w:rsidRDefault="00895C86" w:rsidP="00677FCA">
      <w:pPr>
        <w:pStyle w:val="a5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3DA">
        <w:rPr>
          <w:rFonts w:ascii="Times New Roman" w:hAnsi="Times New Roman" w:cs="Times New Roman"/>
          <w:sz w:val="24"/>
          <w:szCs w:val="24"/>
        </w:rPr>
        <w:t>Физические, юридические лица или индивидуальные предприниматели либо их представители, обратившиеся за аннулированием адреса объекта адресации.</w:t>
      </w:r>
    </w:p>
    <w:p w:rsidR="00895C86" w:rsidRPr="001F03DA" w:rsidRDefault="00895C86" w:rsidP="00677FCA">
      <w:pPr>
        <w:pStyle w:val="a5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3DA">
        <w:rPr>
          <w:rFonts w:ascii="Times New Roman" w:hAnsi="Times New Roman" w:cs="Times New Roman"/>
          <w:sz w:val="24"/>
          <w:szCs w:val="24"/>
        </w:rPr>
        <w:t>Физические, юридические лица или индивидуальные предприниматели либо их представители, обратившиеся за дубликатом решения о присвоении адреса объекту адресации, либо решения об аннулировании адреса объекта адресации, либо решения об отказе в присвоении объекту адресации адреса или аннулировании его адреса.</w:t>
      </w:r>
    </w:p>
    <w:p w:rsidR="00895C86" w:rsidRPr="001F03DA" w:rsidRDefault="00895C86" w:rsidP="00677FCA">
      <w:pPr>
        <w:pStyle w:val="a5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3DA">
        <w:rPr>
          <w:rFonts w:ascii="Times New Roman" w:hAnsi="Times New Roman" w:cs="Times New Roman"/>
          <w:sz w:val="24"/>
          <w:szCs w:val="24"/>
        </w:rPr>
        <w:t>Физические, юридические лица или индивидуальные предприниматели либо их представители, обратившиеся за решением о присвоении адреса объекту адресации, либо решением об аннулировании адреса объекта адресации, либо решением об отказе в присвоении объекту адресации адреса или аннулировании его адреса с исправлениями опечаток и (или) ошибок, допущенных при первичном оформлении решения.</w:t>
      </w:r>
    </w:p>
    <w:p w:rsidR="002330D8" w:rsidRPr="001F03DA" w:rsidRDefault="002330D8" w:rsidP="001F03D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30D8" w:rsidRPr="001F03DA" w:rsidRDefault="002330D8" w:rsidP="001F03DA">
      <w:pPr>
        <w:pStyle w:val="formattexttopleveltext"/>
        <w:spacing w:before="0" w:beforeAutospacing="0" w:after="0" w:afterAutospacing="0"/>
      </w:pPr>
      <w:r w:rsidRPr="001F03DA">
        <w:rPr>
          <w:sz w:val="28"/>
          <w:szCs w:val="28"/>
        </w:rPr>
        <w:t xml:space="preserve"> </w:t>
      </w:r>
    </w:p>
    <w:p w:rsidR="008B204A" w:rsidRPr="001F03DA" w:rsidRDefault="00EF529F" w:rsidP="001F03DA">
      <w:pPr>
        <w:jc w:val="both"/>
      </w:pPr>
      <w:r w:rsidRPr="001F03DA">
        <w:t xml:space="preserve"> </w:t>
      </w:r>
    </w:p>
    <w:p w:rsidR="001F03DA" w:rsidRPr="001F03DA" w:rsidRDefault="001F03DA">
      <w:pPr>
        <w:jc w:val="both"/>
      </w:pPr>
    </w:p>
    <w:sectPr w:rsidR="001F03DA" w:rsidRPr="001F03D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F3A" w:rsidRDefault="00201F3A" w:rsidP="005243CC">
      <w:r>
        <w:separator/>
      </w:r>
    </w:p>
  </w:endnote>
  <w:endnote w:type="continuationSeparator" w:id="1">
    <w:p w:rsidR="00201F3A" w:rsidRDefault="00201F3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F3A" w:rsidRDefault="00201F3A" w:rsidP="005243CC">
      <w:r>
        <w:separator/>
      </w:r>
    </w:p>
  </w:footnote>
  <w:footnote w:type="continuationSeparator" w:id="1">
    <w:p w:rsidR="00201F3A" w:rsidRDefault="00201F3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95C86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5ED293BF0DD958E2F33856D831681D2D16E65D65F946A3CA49F42E8AE486B2E70C6EADCE359884B6A59622E5CD442B924833836A2DDD56A7SAv9I" TargetMode="External"/><Relationship Id="rId18" Type="http://schemas.openxmlformats.org/officeDocument/2006/relationships/hyperlink" Target="consultantplus://offline/ref=B2096C00E327B4E0771D464FF98538FA05AFF4399A939B5D21E662B257B295A3C869EBC52250557B9A7E3A35C25F075E754BF98DF409FC37yBj0K" TargetMode="External"/><Relationship Id="rId26" Type="http://schemas.openxmlformats.org/officeDocument/2006/relationships/hyperlink" Target="consultantplus://offline/ref=5ED293BF0DD958E2F33856D831681D2D16E65D65F946A3CA49F42E8AE486B2E70C6EADCC329E8CE1F2D923B98B1938914033806A31SDvF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2096C00E327B4E0771D464FF98538FA05AFF4399A939B5D21E662B257B295A3C869EBC52250557D9B7E3A35C25F075E754BF98DF409FC37yBj0K" TargetMode="External"/><Relationship Id="rId34" Type="http://schemas.openxmlformats.org/officeDocument/2006/relationships/hyperlink" Target="consultantplus://offline/ref=B2096C00E327B4E0771D464FF98538FA05AFF4399A939B5D21E662B257B295A3C869EBC52250557C967E3A35C25F075E754BF98DF409FC37yBj0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7" Type="http://schemas.openxmlformats.org/officeDocument/2006/relationships/hyperlink" Target="consultantplus://offline/ref=CF550D1D875776B82C487AB033A5FE4F304D1F098BCDA90FE1FB66E94263C9C8BF59901507CDDD175AD618555B91A5F887724EE97EE62D8A2D4675xAj1K" TargetMode="External"/><Relationship Id="rId25" Type="http://schemas.openxmlformats.org/officeDocument/2006/relationships/hyperlink" Target="consultantplus://offline/ref=5ED293BF0DD958E2F33856D831681D2D16E65D65F946A3CA49F42E8AE486B2E70C6EADCE359884B6A59622E5CD442B924833836A2DDD56A7SAv9I" TargetMode="External"/><Relationship Id="rId33" Type="http://schemas.openxmlformats.org/officeDocument/2006/relationships/hyperlink" Target="consultantplus://offline/ref=B2096C00E327B4E0771D464FF98538FA05AFF4399A939B5D21E662B257B295A3C869EBC52250557D9B7E3A35C25F075E754BF98DF409FC37yBj0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9BDF2C3E1F06A838782C4B7AAAFD4F213CAE0D33F8065F0F46B58BF53937F7CCA1E7BCAFF6F22BA51D1F04F9i4p6H" TargetMode="External"/><Relationship Id="rId20" Type="http://schemas.openxmlformats.org/officeDocument/2006/relationships/hyperlink" Target="consultantplus://offline/ref=B2096C00E327B4E0771D464FF98538FA05AFF4399A939B5D21E662B257B295A3C869EBC52250557D967E3A35C25F075E754BF98DF409FC37yBj0K" TargetMode="External"/><Relationship Id="rId29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24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2" Type="http://schemas.openxmlformats.org/officeDocument/2006/relationships/hyperlink" Target="consultantplus://offline/ref=B2096C00E327B4E0771D464FF98538FA05AFF4399A939B5D21E662B257B295A3C869EBC52250557D967E3A35C25F075E754BF98DF409FC37yBj0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D9BDF2C3E1F06A838782C4B7AAAFD4F213CAE0D33F8065F0F46B58BF53937F7CCA1E7BCAFF6F22BA51D1F04F9i4p6H" TargetMode="External"/><Relationship Id="rId23" Type="http://schemas.openxmlformats.org/officeDocument/2006/relationships/hyperlink" Target="https://docs.cntd.ru/document/420287404" TargetMode="External"/><Relationship Id="rId28" Type="http://schemas.openxmlformats.org/officeDocument/2006/relationships/hyperlink" Target="consultantplus://offline/ref=BD9BDF2C3E1F06A838782C4B7AAAFD4F213CAE0D33F8065F0F46B58BF53937F7CCA1E7BCAFF6F22BA51D1F04F9i4p6H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19" Type="http://schemas.openxmlformats.org/officeDocument/2006/relationships/hyperlink" Target="consultantplus://offline/ref=B2096C00E327B4E0771D464FF98538FA05AFF4399A939B5D21E662B257B295A3C869EBC52250557A907E3A35C25F075E754BF98DF409FC37yBj0K" TargetMode="External"/><Relationship Id="rId31" Type="http://schemas.openxmlformats.org/officeDocument/2006/relationships/hyperlink" Target="consultantplus://offline/ref=B2096C00E327B4E0771D464FF98538FA05AFF4399A939B5D21E662B257B295A3C869EBC52250557A907E3A35C25F075E754BF98DF409FC37yBj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5ED293BF0DD958E2F33856D831681D2D16E65D65F946A3CA49F42E8AE486B2E70C6EADCC329E8CE1F2D923B98B1938914033806A31SDvFI" TargetMode="External"/><Relationship Id="rId22" Type="http://schemas.openxmlformats.org/officeDocument/2006/relationships/hyperlink" Target="consultantplus://offline/ref=B2096C00E327B4E0771D464FF98538FA05AFF4399A939B5D21E662B257B295A3C869EBC52250557C967E3A35C25F075E754BF98DF409FC37yBj0K" TargetMode="External"/><Relationship Id="rId27" Type="http://schemas.openxmlformats.org/officeDocument/2006/relationships/hyperlink" Target="consultantplus://offline/ref=BD9BDF2C3E1F06A838782C4B7AAAFD4F213CAE0D33F8065F0F46B58BF53937F7CCA1E7BCAFF6F22BA51D1F04F9i4p6H" TargetMode="External"/><Relationship Id="rId30" Type="http://schemas.openxmlformats.org/officeDocument/2006/relationships/hyperlink" Target="consultantplus://offline/ref=B2096C00E327B4E0771D464FF98538FA05AFF4399A939B5D21E662B257B295A3C869EBC52250557B9A7E3A35C25F075E754BF98DF409FC37yBj0K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37</Pages>
  <Words>15146</Words>
  <Characters>86333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168</cp:revision>
  <cp:lastPrinted>2022-10-24T11:33:00Z</cp:lastPrinted>
  <dcterms:created xsi:type="dcterms:W3CDTF">2018-08-29T12:32:00Z</dcterms:created>
  <dcterms:modified xsi:type="dcterms:W3CDTF">2022-12-16T08:23:00Z</dcterms:modified>
</cp:coreProperties>
</file>