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4500"/>
      </w:tblGrid>
      <w:tr w:rsidR="00297972" w:rsidTr="005F3196">
        <w:trPr>
          <w:cantSplit/>
          <w:jc w:val="center"/>
        </w:trPr>
        <w:tc>
          <w:tcPr>
            <w:tcW w:w="3828" w:type="dxa"/>
            <w:shd w:val="clear" w:color="auto" w:fill="auto"/>
          </w:tcPr>
          <w:p w:rsidR="00297972" w:rsidRDefault="00297972" w:rsidP="00E9420E">
            <w:pPr>
              <w:rPr>
                <w:b/>
                <w:sz w:val="22"/>
              </w:rPr>
            </w:pPr>
          </w:p>
          <w:p w:rsidR="00297972" w:rsidRPr="00634178" w:rsidRDefault="00297972" w:rsidP="009567A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  </w:t>
            </w:r>
            <w:r w:rsidRPr="00634178">
              <w:rPr>
                <w:b/>
                <w:sz w:val="24"/>
                <w:szCs w:val="24"/>
              </w:rPr>
              <w:t>Администрация  сельского поселения «Куниб»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7972" w:rsidRDefault="00297972" w:rsidP="00DC5A72">
            <w:pPr>
              <w:ind w:left="284" w:right="-249" w:hanging="284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 </w:t>
            </w:r>
            <w:r w:rsidR="00661FA0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</w:t>
            </w:r>
            <w:r>
              <w:rPr>
                <w:noProof/>
                <w:sz w:val="22"/>
              </w:rPr>
              <w:drawing>
                <wp:inline distT="0" distB="0" distL="0" distR="0">
                  <wp:extent cx="52387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shd w:val="clear" w:color="auto" w:fill="auto"/>
          </w:tcPr>
          <w:p w:rsidR="00297972" w:rsidRDefault="00297972" w:rsidP="009567A3">
            <w:pPr>
              <w:pStyle w:val="1"/>
              <w:ind w:left="284" w:hanging="284"/>
              <w:rPr>
                <w:sz w:val="22"/>
              </w:rPr>
            </w:pPr>
          </w:p>
          <w:p w:rsidR="00297972" w:rsidRPr="00634178" w:rsidRDefault="00297972" w:rsidP="00634178">
            <w:pPr>
              <w:pStyle w:val="1"/>
              <w:ind w:right="-389"/>
              <w:rPr>
                <w:sz w:val="24"/>
                <w:szCs w:val="24"/>
              </w:rPr>
            </w:pPr>
            <w:r w:rsidRPr="00634178">
              <w:rPr>
                <w:sz w:val="24"/>
                <w:szCs w:val="24"/>
              </w:rPr>
              <w:t xml:space="preserve">«Куниб» </w:t>
            </w:r>
            <w:proofErr w:type="spellStart"/>
            <w:r w:rsidRPr="00634178">
              <w:rPr>
                <w:sz w:val="24"/>
                <w:szCs w:val="24"/>
              </w:rPr>
              <w:t>сикт</w:t>
            </w:r>
            <w:proofErr w:type="spellEnd"/>
            <w:r w:rsidRPr="00634178">
              <w:rPr>
                <w:sz w:val="24"/>
                <w:szCs w:val="24"/>
              </w:rPr>
              <w:t xml:space="preserve"> </w:t>
            </w:r>
            <w:proofErr w:type="spellStart"/>
            <w:r w:rsidRPr="00634178">
              <w:rPr>
                <w:sz w:val="24"/>
                <w:szCs w:val="24"/>
              </w:rPr>
              <w:t>овмöдчöминса</w:t>
            </w:r>
            <w:proofErr w:type="spellEnd"/>
          </w:p>
          <w:p w:rsidR="00297972" w:rsidRDefault="00297972" w:rsidP="00634178">
            <w:pPr>
              <w:pStyle w:val="1"/>
              <w:ind w:right="-389"/>
              <w:rPr>
                <w:sz w:val="22"/>
              </w:rPr>
            </w:pPr>
            <w:r w:rsidRPr="00634178">
              <w:rPr>
                <w:sz w:val="24"/>
                <w:szCs w:val="24"/>
              </w:rPr>
              <w:t>администрация</w:t>
            </w:r>
          </w:p>
        </w:tc>
      </w:tr>
      <w:tr w:rsidR="00297972" w:rsidTr="005F3196">
        <w:trPr>
          <w:cantSplit/>
          <w:jc w:val="center"/>
        </w:trPr>
        <w:tc>
          <w:tcPr>
            <w:tcW w:w="3828" w:type="dxa"/>
            <w:shd w:val="clear" w:color="auto" w:fill="auto"/>
          </w:tcPr>
          <w:p w:rsidR="00297972" w:rsidRDefault="00297972" w:rsidP="009567A3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7972" w:rsidRDefault="00297972" w:rsidP="009567A3">
            <w:pPr>
              <w:rPr>
                <w:b/>
                <w:sz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297972" w:rsidRDefault="00297972" w:rsidP="009567A3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297972" w:rsidRDefault="00297972" w:rsidP="00297972">
      <w:pPr>
        <w:ind w:left="284" w:hanging="284"/>
        <w:jc w:val="center"/>
      </w:pPr>
    </w:p>
    <w:p w:rsidR="00297972" w:rsidRDefault="00297972" w:rsidP="00297972">
      <w:pPr>
        <w:ind w:firstLine="426"/>
        <w:jc w:val="center"/>
      </w:pPr>
    </w:p>
    <w:p w:rsidR="00634178" w:rsidRDefault="00634178" w:rsidP="00297972">
      <w:pPr>
        <w:ind w:left="284" w:hanging="284"/>
        <w:jc w:val="center"/>
        <w:rPr>
          <w:b/>
          <w:sz w:val="32"/>
        </w:rPr>
      </w:pPr>
    </w:p>
    <w:p w:rsidR="00297972" w:rsidRDefault="00297972" w:rsidP="00297972">
      <w:pPr>
        <w:ind w:left="284" w:hanging="284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97972" w:rsidRDefault="00297972" w:rsidP="00297972">
      <w:pPr>
        <w:pStyle w:val="2"/>
        <w:ind w:left="284" w:hanging="284"/>
      </w:pPr>
      <w:r>
        <w:rPr>
          <w:sz w:val="32"/>
        </w:rPr>
        <w:t>ШУÖМ</w:t>
      </w:r>
    </w:p>
    <w:p w:rsidR="00297972" w:rsidRDefault="00297972" w:rsidP="00297972">
      <w:pPr>
        <w:pStyle w:val="3"/>
      </w:pPr>
    </w:p>
    <w:p w:rsidR="00297972" w:rsidRDefault="00297972" w:rsidP="00297972"/>
    <w:p w:rsidR="00634178" w:rsidRDefault="00634178" w:rsidP="00297972">
      <w:pPr>
        <w:rPr>
          <w:b/>
          <w:sz w:val="24"/>
          <w:szCs w:val="24"/>
          <w:u w:val="single"/>
        </w:rPr>
      </w:pPr>
    </w:p>
    <w:p w:rsidR="00297972" w:rsidRDefault="00297972" w:rsidP="00297972">
      <w:r w:rsidRPr="00A51937">
        <w:rPr>
          <w:b/>
          <w:sz w:val="24"/>
          <w:szCs w:val="24"/>
          <w:u w:val="single"/>
        </w:rPr>
        <w:t xml:space="preserve">от </w:t>
      </w:r>
      <w:r w:rsidR="00422EC0" w:rsidRPr="00A51937">
        <w:rPr>
          <w:b/>
          <w:sz w:val="24"/>
          <w:szCs w:val="24"/>
          <w:u w:val="single"/>
        </w:rPr>
        <w:t>0</w:t>
      </w:r>
      <w:r w:rsidR="00A51937" w:rsidRPr="00A51937">
        <w:rPr>
          <w:b/>
          <w:sz w:val="24"/>
          <w:szCs w:val="24"/>
          <w:u w:val="single"/>
        </w:rPr>
        <w:t>7</w:t>
      </w:r>
      <w:r w:rsidRPr="00A51937">
        <w:rPr>
          <w:b/>
          <w:sz w:val="24"/>
          <w:szCs w:val="24"/>
          <w:u w:val="single"/>
        </w:rPr>
        <w:t xml:space="preserve"> </w:t>
      </w:r>
      <w:proofErr w:type="gramStart"/>
      <w:r w:rsidR="000D2569" w:rsidRPr="00A51937">
        <w:rPr>
          <w:b/>
          <w:sz w:val="24"/>
          <w:szCs w:val="24"/>
          <w:u w:val="single"/>
        </w:rPr>
        <w:t>феврал</w:t>
      </w:r>
      <w:r w:rsidR="00FF4BB5" w:rsidRPr="00A51937">
        <w:rPr>
          <w:b/>
          <w:sz w:val="24"/>
          <w:szCs w:val="24"/>
          <w:u w:val="single"/>
        </w:rPr>
        <w:t>я</w:t>
      </w:r>
      <w:r w:rsidR="00CA627A" w:rsidRPr="00A51937">
        <w:rPr>
          <w:b/>
          <w:sz w:val="24"/>
          <w:szCs w:val="24"/>
          <w:u w:val="single"/>
        </w:rPr>
        <w:t xml:space="preserve"> </w:t>
      </w:r>
      <w:r w:rsidR="00661FA0" w:rsidRPr="00A51937">
        <w:rPr>
          <w:b/>
          <w:sz w:val="24"/>
          <w:szCs w:val="24"/>
          <w:u w:val="single"/>
        </w:rPr>
        <w:t xml:space="preserve"> 20</w:t>
      </w:r>
      <w:r w:rsidR="008B700B" w:rsidRPr="00A51937">
        <w:rPr>
          <w:b/>
          <w:sz w:val="24"/>
          <w:szCs w:val="24"/>
          <w:u w:val="single"/>
        </w:rPr>
        <w:t>20</w:t>
      </w:r>
      <w:proofErr w:type="gramEnd"/>
      <w:r w:rsidRPr="00A51937">
        <w:rPr>
          <w:b/>
          <w:sz w:val="24"/>
          <w:szCs w:val="24"/>
          <w:u w:val="single"/>
        </w:rPr>
        <w:t xml:space="preserve"> года</w:t>
      </w:r>
      <w:r w:rsidRPr="00A51937">
        <w:rPr>
          <w:b/>
          <w:sz w:val="24"/>
          <w:szCs w:val="24"/>
        </w:rPr>
        <w:t xml:space="preserve">                                                                             </w:t>
      </w:r>
      <w:r w:rsidR="005F3196" w:rsidRPr="00A51937">
        <w:rPr>
          <w:b/>
          <w:sz w:val="24"/>
          <w:szCs w:val="24"/>
        </w:rPr>
        <w:t xml:space="preserve"> </w:t>
      </w:r>
      <w:r w:rsidR="00BA7EC5" w:rsidRPr="00A51937">
        <w:rPr>
          <w:b/>
          <w:sz w:val="24"/>
          <w:szCs w:val="24"/>
        </w:rPr>
        <w:t xml:space="preserve">     </w:t>
      </w:r>
      <w:r w:rsidR="005F3196" w:rsidRPr="00A51937">
        <w:rPr>
          <w:b/>
          <w:sz w:val="24"/>
          <w:szCs w:val="24"/>
        </w:rPr>
        <w:t xml:space="preserve">  </w:t>
      </w:r>
      <w:r w:rsidR="00B95137" w:rsidRPr="00A51937">
        <w:rPr>
          <w:b/>
          <w:sz w:val="24"/>
          <w:szCs w:val="24"/>
        </w:rPr>
        <w:t xml:space="preserve">   </w:t>
      </w:r>
      <w:r w:rsidR="005F3196" w:rsidRPr="00A51937">
        <w:rPr>
          <w:b/>
          <w:sz w:val="24"/>
          <w:szCs w:val="24"/>
        </w:rPr>
        <w:t xml:space="preserve">  </w:t>
      </w:r>
      <w:r w:rsidR="008B700B" w:rsidRPr="00A51937">
        <w:rPr>
          <w:b/>
          <w:sz w:val="24"/>
          <w:szCs w:val="24"/>
        </w:rPr>
        <w:t xml:space="preserve">        </w:t>
      </w:r>
      <w:r w:rsidRPr="00A51937">
        <w:rPr>
          <w:b/>
          <w:sz w:val="24"/>
          <w:szCs w:val="24"/>
        </w:rPr>
        <w:t xml:space="preserve"> </w:t>
      </w:r>
      <w:r w:rsidR="00090BAB" w:rsidRPr="00A51937">
        <w:rPr>
          <w:b/>
          <w:sz w:val="24"/>
          <w:szCs w:val="24"/>
        </w:rPr>
        <w:t xml:space="preserve">   </w:t>
      </w:r>
      <w:r w:rsidRPr="00A51937">
        <w:rPr>
          <w:b/>
          <w:sz w:val="24"/>
          <w:szCs w:val="24"/>
        </w:rPr>
        <w:t xml:space="preserve"> </w:t>
      </w:r>
      <w:r w:rsidRPr="00A51937">
        <w:rPr>
          <w:b/>
          <w:sz w:val="24"/>
          <w:szCs w:val="24"/>
          <w:u w:val="single"/>
        </w:rPr>
        <w:t xml:space="preserve">№ </w:t>
      </w:r>
      <w:r w:rsidR="000D2569" w:rsidRPr="00A51937">
        <w:rPr>
          <w:b/>
          <w:sz w:val="24"/>
          <w:szCs w:val="24"/>
          <w:u w:val="single"/>
        </w:rPr>
        <w:t>2</w:t>
      </w:r>
      <w:r w:rsidRPr="00A51937">
        <w:rPr>
          <w:b/>
          <w:sz w:val="24"/>
          <w:szCs w:val="24"/>
          <w:u w:val="single"/>
        </w:rPr>
        <w:t>/</w:t>
      </w:r>
      <w:r w:rsidR="00A51937" w:rsidRPr="00A51937">
        <w:rPr>
          <w:b/>
          <w:sz w:val="24"/>
          <w:szCs w:val="24"/>
          <w:u w:val="single"/>
        </w:rPr>
        <w:t>9</w:t>
      </w:r>
      <w:r w:rsidRPr="00EC5B97">
        <w:rPr>
          <w:b/>
          <w:sz w:val="24"/>
          <w:szCs w:val="24"/>
        </w:rPr>
        <w:t xml:space="preserve"> </w:t>
      </w:r>
      <w:r w:rsidRPr="00EC5B97">
        <w:rPr>
          <w:sz w:val="28"/>
          <w:szCs w:val="28"/>
        </w:rPr>
        <w:t xml:space="preserve">   </w:t>
      </w:r>
      <w:r w:rsidRPr="00EC5B97">
        <w:t>с. Куниб, Республики Коми</w:t>
      </w:r>
    </w:p>
    <w:p w:rsidR="00297972" w:rsidRDefault="00297972" w:rsidP="00297972"/>
    <w:p w:rsidR="00297972" w:rsidRDefault="00297972" w:rsidP="00297972"/>
    <w:p w:rsidR="00711B0D" w:rsidRPr="00711B0D" w:rsidRDefault="00711B0D" w:rsidP="00711B0D">
      <w:pPr>
        <w:shd w:val="clear" w:color="auto" w:fill="FFFFFF"/>
        <w:ind w:right="4820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Об утверждении Порядка рассмотрения обращений граждан, поступивших в администрацию сельского поселения «Куниб»</w:t>
      </w:r>
      <w:r w:rsidR="006F110C">
        <w:rPr>
          <w:spacing w:val="2"/>
          <w:sz w:val="24"/>
          <w:szCs w:val="24"/>
        </w:rPr>
        <w:t xml:space="preserve"> (в редакции постановлений</w:t>
      </w:r>
      <w:r w:rsidR="0066365E">
        <w:rPr>
          <w:spacing w:val="2"/>
          <w:sz w:val="24"/>
          <w:szCs w:val="24"/>
        </w:rPr>
        <w:t xml:space="preserve"> от 15.07.2020 № 7/68</w:t>
      </w:r>
      <w:r w:rsidR="006F110C">
        <w:rPr>
          <w:spacing w:val="2"/>
          <w:sz w:val="24"/>
          <w:szCs w:val="24"/>
        </w:rPr>
        <w:t>, от 27.11.2023 № 11/137</w:t>
      </w:r>
      <w:r w:rsidR="002C72BB">
        <w:rPr>
          <w:spacing w:val="2"/>
          <w:sz w:val="24"/>
          <w:szCs w:val="24"/>
        </w:rPr>
        <w:t>, от 23.01.2024 № 1/17</w:t>
      </w:r>
      <w:r w:rsidR="00EB5E94">
        <w:rPr>
          <w:spacing w:val="2"/>
          <w:sz w:val="24"/>
          <w:szCs w:val="24"/>
        </w:rPr>
        <w:t>, от 10.07.2024 № 7/49</w:t>
      </w:r>
      <w:r w:rsidR="0066365E">
        <w:rPr>
          <w:spacing w:val="2"/>
          <w:sz w:val="24"/>
          <w:szCs w:val="24"/>
        </w:rPr>
        <w:t>)</w:t>
      </w:r>
    </w:p>
    <w:p w:rsidR="0017045D" w:rsidRPr="00711B0D" w:rsidRDefault="0017045D" w:rsidP="00422EC0">
      <w:pPr>
        <w:widowControl w:val="0"/>
        <w:adjustRightInd w:val="0"/>
        <w:ind w:firstLine="567"/>
        <w:jc w:val="both"/>
        <w:rPr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Руководствуясь </w:t>
      </w:r>
      <w:hyperlink r:id="rId9" w:history="1">
        <w:r w:rsidRPr="00711B0D">
          <w:rPr>
            <w:spacing w:val="2"/>
            <w:sz w:val="24"/>
            <w:szCs w:val="24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711B0D">
        <w:rPr>
          <w:spacing w:val="2"/>
          <w:sz w:val="24"/>
          <w:szCs w:val="24"/>
        </w:rPr>
        <w:t>, </w:t>
      </w:r>
      <w:hyperlink r:id="rId10" w:history="1">
        <w:r w:rsidRPr="00711B0D">
          <w:rPr>
            <w:spacing w:val="2"/>
            <w:sz w:val="24"/>
            <w:szCs w:val="24"/>
          </w:rPr>
          <w:t>Законом Республики Коми от 11.05.2010 N 47-РЗ "О реализации права граждан на обращение в Республике Коми"</w:t>
        </w:r>
      </w:hyperlink>
      <w:r w:rsidRPr="00711B0D">
        <w:rPr>
          <w:spacing w:val="2"/>
          <w:sz w:val="24"/>
          <w:szCs w:val="24"/>
        </w:rPr>
        <w:t>, ст. 23 </w:t>
      </w:r>
      <w:hyperlink r:id="rId11" w:history="1">
        <w:r w:rsidRPr="00711B0D">
          <w:rPr>
            <w:spacing w:val="2"/>
            <w:sz w:val="24"/>
            <w:szCs w:val="24"/>
          </w:rPr>
          <w:t>Устава муниципального образования сельского</w:t>
        </w:r>
      </w:hyperlink>
      <w:r w:rsidRPr="00711B0D">
        <w:rPr>
          <w:sz w:val="24"/>
          <w:szCs w:val="24"/>
        </w:rPr>
        <w:t xml:space="preserve"> поселения «Куниб»</w:t>
      </w:r>
      <w:r w:rsidRPr="00711B0D">
        <w:rPr>
          <w:spacing w:val="2"/>
          <w:sz w:val="24"/>
          <w:szCs w:val="24"/>
        </w:rPr>
        <w:t xml:space="preserve">, </w:t>
      </w:r>
    </w:p>
    <w:p w:rsidR="000D2569" w:rsidRPr="00711B0D" w:rsidRDefault="000D2569" w:rsidP="000D256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E17A5" w:rsidRPr="00711B0D" w:rsidRDefault="008E17A5" w:rsidP="008E17A5">
      <w:pPr>
        <w:jc w:val="both"/>
        <w:rPr>
          <w:sz w:val="24"/>
          <w:szCs w:val="24"/>
        </w:rPr>
      </w:pPr>
      <w:r w:rsidRPr="00711B0D">
        <w:rPr>
          <w:sz w:val="24"/>
          <w:szCs w:val="24"/>
        </w:rPr>
        <w:t xml:space="preserve">                       администрация сельского поселения «Куниб» ПОСТАНОВЛЯЕТ:</w:t>
      </w:r>
    </w:p>
    <w:p w:rsidR="008E17A5" w:rsidRPr="00711B0D" w:rsidRDefault="008E17A5" w:rsidP="008E17A5">
      <w:pPr>
        <w:jc w:val="both"/>
        <w:rPr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1. Утвердить Порядок рассмотрения обращений граждан, поступивших в администрацию сельского поселения «Куниб» согласно приложению к настоящему постановлению.</w:t>
      </w:r>
      <w:r w:rsidRPr="00711B0D">
        <w:rPr>
          <w:spacing w:val="2"/>
          <w:sz w:val="24"/>
          <w:szCs w:val="24"/>
        </w:rPr>
        <w:br/>
        <w:t xml:space="preserve">        2. Должностным лицам администрации сельского поселения «Куниб»  в работе с обращениями граждан (организаций) руководствоваться настоящим постановлением.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4. Контроль за исполнением настоящего постановления оставляю за собой.</w:t>
      </w:r>
    </w:p>
    <w:p w:rsidR="005511E9" w:rsidRPr="00711B0D" w:rsidRDefault="005511E9" w:rsidP="005756C0">
      <w:pPr>
        <w:ind w:firstLine="567"/>
        <w:jc w:val="both"/>
        <w:rPr>
          <w:sz w:val="24"/>
          <w:szCs w:val="24"/>
        </w:rPr>
      </w:pPr>
    </w:p>
    <w:p w:rsidR="008E17A5" w:rsidRPr="00711B0D" w:rsidRDefault="008E17A5" w:rsidP="005756C0">
      <w:pPr>
        <w:pStyle w:val="a8"/>
        <w:spacing w:before="0" w:beforeAutospacing="0" w:after="0" w:afterAutospacing="0"/>
        <w:ind w:firstLine="567"/>
        <w:jc w:val="both"/>
      </w:pPr>
      <w:r w:rsidRPr="00711B0D">
        <w:t xml:space="preserve"> </w:t>
      </w:r>
    </w:p>
    <w:p w:rsidR="008B700B" w:rsidRPr="00711B0D" w:rsidRDefault="008B700B" w:rsidP="008B700B">
      <w:pPr>
        <w:jc w:val="both"/>
        <w:rPr>
          <w:sz w:val="24"/>
          <w:szCs w:val="24"/>
        </w:rPr>
      </w:pPr>
      <w:r w:rsidRPr="00711B0D">
        <w:rPr>
          <w:sz w:val="24"/>
          <w:szCs w:val="24"/>
        </w:rPr>
        <w:t>Глава сельского поселения                                                                                     Ф.А. Морозов</w:t>
      </w: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711B0D" w:rsidRPr="00711B0D" w:rsidRDefault="00711B0D" w:rsidP="008B700B">
      <w:pPr>
        <w:jc w:val="both"/>
        <w:rPr>
          <w:sz w:val="24"/>
          <w:szCs w:val="24"/>
        </w:rPr>
      </w:pPr>
    </w:p>
    <w:p w:rsidR="00A51937" w:rsidRDefault="00711B0D" w:rsidP="00711B0D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711B0D">
        <w:rPr>
          <w:spacing w:val="2"/>
        </w:rPr>
        <w:lastRenderedPageBreak/>
        <w:t>Приложение</w:t>
      </w:r>
      <w:r w:rsidRPr="00711B0D">
        <w:rPr>
          <w:spacing w:val="2"/>
        </w:rPr>
        <w:br/>
        <w:t xml:space="preserve">к постановлению администрации сельского поселения </w:t>
      </w:r>
    </w:p>
    <w:p w:rsidR="00A51937" w:rsidRDefault="00711B0D" w:rsidP="00A51937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711B0D">
        <w:rPr>
          <w:spacing w:val="2"/>
        </w:rPr>
        <w:t>«Куниб» от</w:t>
      </w:r>
      <w:r w:rsidR="00A51937">
        <w:rPr>
          <w:spacing w:val="2"/>
        </w:rPr>
        <w:t xml:space="preserve"> </w:t>
      </w:r>
      <w:proofErr w:type="gramStart"/>
      <w:r w:rsidR="00A51937">
        <w:rPr>
          <w:spacing w:val="2"/>
        </w:rPr>
        <w:t>07.02.2020</w:t>
      </w:r>
      <w:r w:rsidRPr="00711B0D">
        <w:rPr>
          <w:spacing w:val="2"/>
        </w:rPr>
        <w:t xml:space="preserve">  N</w:t>
      </w:r>
      <w:proofErr w:type="gramEnd"/>
      <w:r w:rsidRPr="00711B0D">
        <w:rPr>
          <w:spacing w:val="2"/>
        </w:rPr>
        <w:t xml:space="preserve"> </w:t>
      </w:r>
      <w:r w:rsidR="00A51937">
        <w:rPr>
          <w:spacing w:val="2"/>
        </w:rPr>
        <w:t xml:space="preserve">2/9 </w:t>
      </w:r>
      <w:r w:rsidRPr="00711B0D">
        <w:rPr>
          <w:spacing w:val="2"/>
        </w:rPr>
        <w:t xml:space="preserve">«Об утверждении Порядка </w:t>
      </w:r>
    </w:p>
    <w:p w:rsidR="00A51937" w:rsidRDefault="00711B0D" w:rsidP="00A51937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711B0D">
        <w:rPr>
          <w:spacing w:val="2"/>
        </w:rPr>
        <w:t>рассмотрения обращений граждан,</w:t>
      </w:r>
      <w:r w:rsidR="00A51937">
        <w:rPr>
          <w:spacing w:val="2"/>
        </w:rPr>
        <w:t xml:space="preserve"> </w:t>
      </w:r>
      <w:r w:rsidRPr="00711B0D">
        <w:rPr>
          <w:spacing w:val="2"/>
        </w:rPr>
        <w:t xml:space="preserve">поступивших </w:t>
      </w:r>
    </w:p>
    <w:p w:rsidR="00711B0D" w:rsidRPr="00711B0D" w:rsidRDefault="00711B0D" w:rsidP="00A51937">
      <w:pPr>
        <w:shd w:val="clear" w:color="auto" w:fill="FFFFFF"/>
        <w:jc w:val="right"/>
        <w:textAlignment w:val="baseline"/>
        <w:outlineLvl w:val="1"/>
        <w:rPr>
          <w:spacing w:val="2"/>
        </w:rPr>
      </w:pPr>
      <w:r w:rsidRPr="00711B0D">
        <w:rPr>
          <w:spacing w:val="2"/>
        </w:rPr>
        <w:t>в администрацию сельского поселения «Куниб»</w:t>
      </w:r>
    </w:p>
    <w:p w:rsidR="00711B0D" w:rsidRPr="00711B0D" w:rsidRDefault="00711B0D" w:rsidP="00711B0D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 </w:t>
      </w:r>
    </w:p>
    <w:p w:rsidR="00711B0D" w:rsidRPr="00711B0D" w:rsidRDefault="00711B0D" w:rsidP="00711B0D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jc w:val="center"/>
        <w:textAlignment w:val="baseline"/>
        <w:outlineLvl w:val="2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Порядок рассмотрения обращений граждан,</w:t>
      </w:r>
    </w:p>
    <w:p w:rsidR="00711B0D" w:rsidRPr="00711B0D" w:rsidRDefault="00711B0D" w:rsidP="00711B0D">
      <w:pPr>
        <w:shd w:val="clear" w:color="auto" w:fill="FFFFFF"/>
        <w:jc w:val="center"/>
        <w:textAlignment w:val="baseline"/>
        <w:outlineLvl w:val="2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поступивших в администрацию сельского поселения «Куниб»</w:t>
      </w: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1. Общие положения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1.1. Настоящий Порядок рассмотрения обращений граждан, поступивших в администрацию сельского поселения «Куниб», (далее - Порядок) определяет порядок рассмотрения обращений граждан, обращений объединений граждан, в том числе юридических лиц (далее - обращения), и проведения личного приема граждан </w:t>
      </w:r>
      <w:proofErr w:type="gramStart"/>
      <w:r w:rsidRPr="00711B0D">
        <w:rPr>
          <w:spacing w:val="2"/>
          <w:sz w:val="24"/>
          <w:szCs w:val="24"/>
        </w:rPr>
        <w:t>главой  сельского</w:t>
      </w:r>
      <w:proofErr w:type="gramEnd"/>
      <w:r w:rsidRPr="00711B0D">
        <w:rPr>
          <w:spacing w:val="2"/>
          <w:sz w:val="24"/>
          <w:szCs w:val="24"/>
        </w:rPr>
        <w:t xml:space="preserve"> поселения «Куниб» и заместителем руководителя администрации сельского поселения «Куниб» (далее - личный прием граждан).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1.2. С Обращениями могут обращаться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 (далее - гражданин, заявитель).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сельского поселения «Куниб» (далее – Администрация) и должностным лицам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1.3. Обратиться в Администрацию и к должностным лицам Администрации можно следующими способами: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направить </w:t>
      </w:r>
      <w:r w:rsidR="006F110C">
        <w:rPr>
          <w:spacing w:val="2"/>
          <w:sz w:val="24"/>
          <w:szCs w:val="24"/>
        </w:rPr>
        <w:t>обращение в письменной форме</w:t>
      </w:r>
      <w:r w:rsidR="006F110C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 xml:space="preserve">почтовым отправлением по адресу: 168113, Республика Коми, </w:t>
      </w:r>
      <w:proofErr w:type="spellStart"/>
      <w:r w:rsidRPr="00711B0D">
        <w:rPr>
          <w:spacing w:val="2"/>
          <w:sz w:val="24"/>
          <w:szCs w:val="24"/>
        </w:rPr>
        <w:t>Сысольский</w:t>
      </w:r>
      <w:proofErr w:type="spellEnd"/>
      <w:r w:rsidRPr="00711B0D">
        <w:rPr>
          <w:spacing w:val="2"/>
          <w:sz w:val="24"/>
          <w:szCs w:val="24"/>
        </w:rPr>
        <w:t xml:space="preserve"> район, </w:t>
      </w:r>
      <w:proofErr w:type="spellStart"/>
      <w:r w:rsidRPr="00711B0D">
        <w:rPr>
          <w:spacing w:val="2"/>
          <w:sz w:val="24"/>
          <w:szCs w:val="24"/>
        </w:rPr>
        <w:t>с.Куниб</w:t>
      </w:r>
      <w:proofErr w:type="spellEnd"/>
      <w:r w:rsidRPr="00711B0D">
        <w:rPr>
          <w:spacing w:val="2"/>
          <w:sz w:val="24"/>
          <w:szCs w:val="24"/>
        </w:rPr>
        <w:t>, д. 34, Администрация сельского поселения «Куниб»;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доставить </w:t>
      </w:r>
      <w:r w:rsidR="006F110C">
        <w:rPr>
          <w:spacing w:val="2"/>
          <w:sz w:val="24"/>
          <w:szCs w:val="24"/>
        </w:rPr>
        <w:t>обращение в письменной форме</w:t>
      </w:r>
      <w:r w:rsidR="006F110C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 xml:space="preserve">лично в Администрацию по адресу: 168113, Республика Коми, </w:t>
      </w:r>
      <w:proofErr w:type="spellStart"/>
      <w:r w:rsidRPr="00711B0D">
        <w:rPr>
          <w:spacing w:val="2"/>
          <w:sz w:val="24"/>
          <w:szCs w:val="24"/>
        </w:rPr>
        <w:t>Сысольский</w:t>
      </w:r>
      <w:proofErr w:type="spellEnd"/>
      <w:r w:rsidRPr="00711B0D">
        <w:rPr>
          <w:spacing w:val="2"/>
          <w:sz w:val="24"/>
          <w:szCs w:val="24"/>
        </w:rPr>
        <w:t xml:space="preserve"> район, </w:t>
      </w:r>
      <w:proofErr w:type="spellStart"/>
      <w:r w:rsidRPr="00711B0D">
        <w:rPr>
          <w:spacing w:val="2"/>
          <w:sz w:val="24"/>
          <w:szCs w:val="24"/>
        </w:rPr>
        <w:t>с.Куниб</w:t>
      </w:r>
      <w:proofErr w:type="spellEnd"/>
      <w:r w:rsidRPr="00711B0D">
        <w:rPr>
          <w:spacing w:val="2"/>
          <w:sz w:val="24"/>
          <w:szCs w:val="24"/>
        </w:rPr>
        <w:t xml:space="preserve">, д. 34; прием </w:t>
      </w:r>
      <w:r w:rsidR="006F110C">
        <w:rPr>
          <w:spacing w:val="2"/>
          <w:sz w:val="24"/>
          <w:szCs w:val="24"/>
        </w:rPr>
        <w:t>обращений в письменной форме</w:t>
      </w:r>
      <w:r w:rsidRPr="00711B0D">
        <w:rPr>
          <w:spacing w:val="2"/>
          <w:sz w:val="24"/>
          <w:szCs w:val="24"/>
        </w:rPr>
        <w:t xml:space="preserve"> производится в понедельник, вторник, среду, четверг с 8.00 до 16.15, в пятницу с 8.00 до 16.00, перерыв на обед с 12.00 до 13.00, суббота и воскресенье - выходные дни, нерабочие праздничные дни;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обратиться устно в ходе личного приема граждан, проводимого главой сельского поселения «Куниб», заместителем руководителя Администрации;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отправить обращение в форме электронного документа на адрес электронной почты Администрации: </w:t>
      </w:r>
      <w:r w:rsidRPr="00711B0D">
        <w:rPr>
          <w:sz w:val="24"/>
          <w:szCs w:val="24"/>
          <w:lang w:val="fr-FR"/>
        </w:rPr>
        <w:t>adm</w:t>
      </w:r>
      <w:r w:rsidRPr="00711B0D">
        <w:rPr>
          <w:sz w:val="24"/>
          <w:szCs w:val="24"/>
        </w:rPr>
        <w:t>_</w:t>
      </w:r>
      <w:r w:rsidRPr="00711B0D">
        <w:rPr>
          <w:sz w:val="24"/>
          <w:szCs w:val="24"/>
          <w:lang w:val="fr-FR"/>
        </w:rPr>
        <w:t>kunib</w:t>
      </w:r>
      <w:r w:rsidRPr="00711B0D">
        <w:rPr>
          <w:sz w:val="24"/>
          <w:szCs w:val="24"/>
        </w:rPr>
        <w:t>@</w:t>
      </w:r>
      <w:r w:rsidRPr="00711B0D">
        <w:rPr>
          <w:sz w:val="24"/>
          <w:szCs w:val="24"/>
          <w:lang w:val="fr-FR"/>
        </w:rPr>
        <w:t>mail</w:t>
      </w:r>
      <w:r w:rsidRPr="00711B0D">
        <w:rPr>
          <w:sz w:val="24"/>
          <w:szCs w:val="24"/>
        </w:rPr>
        <w:t>.</w:t>
      </w:r>
      <w:r w:rsidRPr="00711B0D">
        <w:rPr>
          <w:sz w:val="24"/>
          <w:szCs w:val="24"/>
          <w:lang w:val="fr-FR"/>
        </w:rPr>
        <w:t>ru</w:t>
      </w:r>
      <w:r w:rsidRPr="00711B0D">
        <w:rPr>
          <w:spacing w:val="2"/>
          <w:sz w:val="24"/>
          <w:szCs w:val="24"/>
        </w:rPr>
        <w:t>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отправить обращение в форме электронного документа через "Интернет-приемную" на официальном сайте Администрации в информационно-телекоммуникационной сети "Интернет": </w:t>
      </w:r>
      <w:proofErr w:type="spellStart"/>
      <w:proofErr w:type="gramStart"/>
      <w:r w:rsidRPr="00711B0D">
        <w:rPr>
          <w:spacing w:val="2"/>
          <w:sz w:val="24"/>
          <w:szCs w:val="24"/>
        </w:rPr>
        <w:t>куниб.сысола</w:t>
      </w:r>
      <w:proofErr w:type="gramEnd"/>
      <w:r w:rsidRPr="00711B0D">
        <w:rPr>
          <w:spacing w:val="2"/>
          <w:sz w:val="24"/>
          <w:szCs w:val="24"/>
        </w:rPr>
        <w:t>-адм.рф</w:t>
      </w:r>
      <w:proofErr w:type="spellEnd"/>
      <w:r w:rsidRPr="00711B0D">
        <w:rPr>
          <w:spacing w:val="2"/>
          <w:sz w:val="24"/>
          <w:szCs w:val="24"/>
        </w:rPr>
        <w:t xml:space="preserve"> (далее - официальный сайт Администрации).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Телефон Администрации: 8(82131) 98148, факс 8(82131) 98137.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1.4. Информация по вопросам порядка рассмотрения обращений может быть получена: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непосредственно в Администрации на информационных стендах;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по почте (</w:t>
      </w:r>
      <w:r w:rsidR="002C72BB">
        <w:rPr>
          <w:spacing w:val="2"/>
          <w:sz w:val="24"/>
          <w:szCs w:val="24"/>
        </w:rPr>
        <w:t>по обращениям в письменной форме</w:t>
      </w:r>
      <w:r w:rsidRPr="00711B0D">
        <w:rPr>
          <w:spacing w:val="2"/>
          <w:sz w:val="24"/>
          <w:szCs w:val="24"/>
        </w:rPr>
        <w:t>);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на официальном сайте Администрации в разделе "Обращения граждан";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с использованием средств телефонной и факсимильной связи, электронной почты.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Гражданин вправе получить устную, в том числе по телефону, информацию о регистрации его обращения.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lastRenderedPageBreak/>
        <w:t>Информация о графике личного приема граждан (месте проведения, а также об установленных для личного приема граждан днях и часах) размещается в здании Администрации, а также на официальном сайте Администрации в разделе "Администрация сельского поселения «Куниб".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1.5.  Основные термины, используемые в Порядке: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</w:t>
      </w:r>
      <w:r w:rsidR="006F110C" w:rsidRPr="0078713E">
        <w:rPr>
          <w:sz w:val="24"/>
          <w:szCs w:val="24"/>
          <w:shd w:val="clear" w:color="auto" w:fill="FFFFFF"/>
        </w:rPr>
        <w:t xml:space="preserve">, в том числе с использованием федеральной государственной информационной системы </w:t>
      </w:r>
      <w:r w:rsidR="006F110C">
        <w:rPr>
          <w:sz w:val="24"/>
          <w:szCs w:val="24"/>
          <w:shd w:val="clear" w:color="auto" w:fill="FFFFFF"/>
        </w:rPr>
        <w:t>«</w:t>
      </w:r>
      <w:r w:rsidR="006F110C" w:rsidRPr="0078713E">
        <w:rPr>
          <w:sz w:val="24"/>
          <w:szCs w:val="24"/>
          <w:shd w:val="clear" w:color="auto" w:fill="FFFFFF"/>
        </w:rPr>
        <w:t xml:space="preserve">Единый портал государственных </w:t>
      </w:r>
      <w:r w:rsidR="006F110C">
        <w:rPr>
          <w:sz w:val="24"/>
          <w:szCs w:val="24"/>
          <w:shd w:val="clear" w:color="auto" w:fill="FFFFFF"/>
        </w:rPr>
        <w:t>и муниципальных услуг (функций)»</w:t>
      </w:r>
      <w:r w:rsidR="006F110C" w:rsidRPr="0078713E">
        <w:rPr>
          <w:sz w:val="24"/>
          <w:szCs w:val="24"/>
          <w:shd w:val="clear" w:color="auto" w:fill="FFFFFF"/>
        </w:rPr>
        <w:t xml:space="preserve"> (далее - Единый портал),</w:t>
      </w:r>
      <w:r w:rsidRPr="00711B0D">
        <w:rPr>
          <w:spacing w:val="2"/>
          <w:sz w:val="24"/>
          <w:szCs w:val="24"/>
        </w:rPr>
        <w:t xml:space="preserve">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 </w:t>
      </w: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 Порядок рассмотрения обращений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2.1. Порядок рассмотрения обращений осуществляется в соответствии с </w:t>
      </w:r>
      <w:hyperlink r:id="rId12" w:history="1">
        <w:r w:rsidRPr="00711B0D">
          <w:rPr>
            <w:spacing w:val="2"/>
            <w:sz w:val="24"/>
            <w:szCs w:val="24"/>
          </w:rPr>
          <w:t>Конституцией Российской Федерации</w:t>
        </w:r>
      </w:hyperlink>
      <w:r w:rsidRPr="00711B0D">
        <w:rPr>
          <w:spacing w:val="2"/>
          <w:sz w:val="24"/>
          <w:szCs w:val="24"/>
        </w:rPr>
        <w:t> от 12.12.1993, </w:t>
      </w:r>
      <w:hyperlink r:id="rId13" w:history="1">
        <w:r w:rsidRPr="00711B0D">
          <w:rPr>
            <w:spacing w:val="2"/>
            <w:sz w:val="24"/>
            <w:szCs w:val="24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711B0D">
        <w:rPr>
          <w:spacing w:val="2"/>
          <w:sz w:val="24"/>
          <w:szCs w:val="24"/>
        </w:rPr>
        <w:t>, </w:t>
      </w:r>
      <w:hyperlink r:id="rId14" w:history="1">
        <w:r w:rsidRPr="00711B0D">
          <w:rPr>
            <w:spacing w:val="2"/>
            <w:sz w:val="24"/>
            <w:szCs w:val="24"/>
          </w:rPr>
          <w:t>Федеральным законом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711B0D">
        <w:rPr>
          <w:spacing w:val="2"/>
          <w:sz w:val="24"/>
          <w:szCs w:val="24"/>
        </w:rPr>
        <w:t>, </w:t>
      </w:r>
      <w:hyperlink r:id="rId15" w:history="1">
        <w:r w:rsidRPr="00711B0D">
          <w:rPr>
            <w:spacing w:val="2"/>
            <w:sz w:val="24"/>
            <w:szCs w:val="24"/>
          </w:rPr>
          <w:t>Федеральным законом от 25.07.2002 N 115-ФЗ "О правовом положении иностранных граждан в Российской Федерации"</w:t>
        </w:r>
      </w:hyperlink>
      <w:r w:rsidRPr="00711B0D">
        <w:rPr>
          <w:spacing w:val="2"/>
          <w:sz w:val="24"/>
          <w:szCs w:val="24"/>
        </w:rPr>
        <w:t>, </w:t>
      </w:r>
      <w:hyperlink r:id="rId16" w:history="1">
        <w:r w:rsidRPr="00711B0D">
          <w:rPr>
            <w:spacing w:val="2"/>
            <w:sz w:val="24"/>
            <w:szCs w:val="24"/>
          </w:rPr>
          <w:t>Конституцией Республики Коми</w:t>
        </w:r>
      </w:hyperlink>
      <w:r w:rsidRPr="00711B0D">
        <w:rPr>
          <w:spacing w:val="2"/>
          <w:sz w:val="24"/>
          <w:szCs w:val="24"/>
        </w:rPr>
        <w:t> от 17.02.1994, </w:t>
      </w:r>
      <w:hyperlink r:id="rId17" w:history="1">
        <w:r w:rsidRPr="00711B0D">
          <w:rPr>
            <w:spacing w:val="2"/>
            <w:sz w:val="24"/>
            <w:szCs w:val="24"/>
          </w:rPr>
          <w:t>Законом Республики Коми от 11.05.2010 N 47-РЗ "О реализации права граждан на обращение в Республике Коми"</w:t>
        </w:r>
      </w:hyperlink>
      <w:r w:rsidRPr="00711B0D">
        <w:rPr>
          <w:spacing w:val="2"/>
          <w:sz w:val="24"/>
          <w:szCs w:val="24"/>
        </w:rPr>
        <w:t>, </w:t>
      </w:r>
      <w:hyperlink r:id="rId18" w:history="1">
        <w:r w:rsidRPr="00711B0D">
          <w:rPr>
            <w:spacing w:val="2"/>
            <w:sz w:val="24"/>
            <w:szCs w:val="24"/>
          </w:rPr>
          <w:t>Уставом муниципального образования сельского</w:t>
        </w:r>
      </w:hyperlink>
      <w:r w:rsidRPr="00711B0D">
        <w:rPr>
          <w:sz w:val="24"/>
          <w:szCs w:val="24"/>
        </w:rPr>
        <w:t xml:space="preserve"> поселения «Куниб»</w:t>
      </w:r>
      <w:r w:rsidRPr="00711B0D">
        <w:rPr>
          <w:spacing w:val="2"/>
          <w:sz w:val="24"/>
          <w:szCs w:val="24"/>
        </w:rPr>
        <w:t>, настоящим Порядком.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2.2. Администрация, должностное лицо Администрации: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дает письменный ответ по существу поставленных в обращении вопросов, за исключением случаев, указанных в статье 11 </w:t>
      </w:r>
      <w:hyperlink r:id="rId19" w:history="1">
        <w:r w:rsidRPr="00711B0D">
          <w:rPr>
            <w:spacing w:val="2"/>
            <w:sz w:val="24"/>
            <w:szCs w:val="24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711B0D">
        <w:rPr>
          <w:spacing w:val="2"/>
          <w:sz w:val="24"/>
          <w:szCs w:val="24"/>
        </w:rPr>
        <w:t> и предусмотренных пунктом 2.13 раздела II настоящего Порядка;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lastRenderedPageBreak/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2.3. При рассмотрении обращения Администрацией или должностным лицом Администрации гражданин имеет право: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получать письменный ответ по существу поставленных в обращении вопросов, за исключением случаев, указанных в статье 11 Федерального закона "О порядке рассмотрения обращений граждан Российской Федерации" </w:t>
      </w:r>
      <w:hyperlink r:id="rId20" w:history="1">
        <w:r w:rsidRPr="00711B0D">
          <w:rPr>
            <w:spacing w:val="2"/>
            <w:sz w:val="24"/>
            <w:szCs w:val="24"/>
          </w:rPr>
          <w:t>от 02.05.2006 N 59-ФЗ</w:t>
        </w:r>
      </w:hyperlink>
      <w:r w:rsidRPr="00711B0D">
        <w:rPr>
          <w:spacing w:val="2"/>
          <w:sz w:val="24"/>
          <w:szCs w:val="24"/>
        </w:rPr>
        <w:t>, а в случае, предусмотренном частью 5.1 статьи 11 Федерального закона "О порядке рассмотрения обращений граждан Российской Федерации" </w:t>
      </w:r>
      <w:hyperlink r:id="rId21" w:history="1">
        <w:r w:rsidRPr="00711B0D">
          <w:rPr>
            <w:spacing w:val="2"/>
            <w:sz w:val="24"/>
            <w:szCs w:val="24"/>
          </w:rPr>
          <w:t>от 02.05.2006 N 59-ФЗ</w:t>
        </w:r>
      </w:hyperlink>
      <w:r w:rsidRPr="00711B0D">
        <w:rPr>
          <w:spacing w:val="2"/>
          <w:sz w:val="24"/>
          <w:szCs w:val="24"/>
        </w:rPr>
        <w:t xml:space="preserve">, на основании обращения с просьбой о его предоставлении, уведомление о переадресации </w:t>
      </w:r>
      <w:r w:rsidR="006F110C">
        <w:rPr>
          <w:sz w:val="24"/>
          <w:szCs w:val="24"/>
          <w:shd w:val="clear" w:color="auto" w:fill="FFFFFF"/>
        </w:rPr>
        <w:t>обращения в письменной форме</w:t>
      </w:r>
      <w:r w:rsidR="006F110C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обращаться с заявлением о прекращении рассмотрения обращения.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2.4. Регистрация обращений производится специалистом </w:t>
      </w:r>
      <w:proofErr w:type="gramStart"/>
      <w:r w:rsidRPr="00711B0D">
        <w:rPr>
          <w:spacing w:val="2"/>
          <w:sz w:val="24"/>
          <w:szCs w:val="24"/>
        </w:rPr>
        <w:t>Администрации  в</w:t>
      </w:r>
      <w:proofErr w:type="gramEnd"/>
      <w:r w:rsidRPr="00711B0D">
        <w:rPr>
          <w:spacing w:val="2"/>
          <w:sz w:val="24"/>
          <w:szCs w:val="24"/>
        </w:rPr>
        <w:t xml:space="preserve"> журнале регистрации обращений  в течение 3 дней со дня поступления обращения в Администрацию или должностному лицу Администрации в письменной форме (далее - </w:t>
      </w:r>
      <w:r w:rsidR="0080216F">
        <w:rPr>
          <w:sz w:val="24"/>
          <w:szCs w:val="24"/>
          <w:shd w:val="clear" w:color="auto" w:fill="FFFFFF"/>
        </w:rPr>
        <w:t>обращение в письменной форме</w:t>
      </w:r>
      <w:r w:rsidRPr="00711B0D">
        <w:rPr>
          <w:spacing w:val="2"/>
          <w:sz w:val="24"/>
          <w:szCs w:val="24"/>
        </w:rPr>
        <w:t>) или в форме электронного документа.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случае поступления обращений в выходные или праздничные дни регистрация обращений производится в первый рабочий день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2.5. Требования к </w:t>
      </w:r>
      <w:r w:rsidR="0080216F" w:rsidRPr="00CB2997">
        <w:rPr>
          <w:sz w:val="24"/>
          <w:szCs w:val="24"/>
          <w:shd w:val="clear" w:color="auto" w:fill="FFFFFF"/>
        </w:rPr>
        <w:t>обращению в письменной форме</w:t>
      </w:r>
      <w:r w:rsidRPr="00711B0D">
        <w:rPr>
          <w:spacing w:val="2"/>
          <w:sz w:val="24"/>
          <w:szCs w:val="24"/>
        </w:rPr>
        <w:t>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2.5.1. Гражданин в своем </w:t>
      </w:r>
      <w:r w:rsidR="0080216F" w:rsidRPr="00CB2997">
        <w:rPr>
          <w:sz w:val="24"/>
          <w:szCs w:val="24"/>
          <w:shd w:val="clear" w:color="auto" w:fill="FFFFFF"/>
        </w:rPr>
        <w:t>обращении в письменной форме</w:t>
      </w:r>
      <w:r w:rsidR="0080216F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в обязательном порядке указывает либо наименование органа местного самоуправления,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2.5.2.  В случае если гражданин в подтверждение своих доводов приложил к своему обращению или представил (направил) при рассмотрении обращения документы, материалы либо их копии и настаивает на возвращении их ему, то они должны быть возвращены гражданину. При этом </w:t>
      </w:r>
      <w:proofErr w:type="gramStart"/>
      <w:r w:rsidRPr="00711B0D">
        <w:rPr>
          <w:spacing w:val="2"/>
          <w:sz w:val="24"/>
          <w:szCs w:val="24"/>
        </w:rPr>
        <w:t>Администрация  для</w:t>
      </w:r>
      <w:proofErr w:type="gramEnd"/>
      <w:r w:rsidRPr="00711B0D">
        <w:rPr>
          <w:spacing w:val="2"/>
          <w:sz w:val="24"/>
          <w:szCs w:val="24"/>
        </w:rPr>
        <w:t xml:space="preserve"> рассмотрения обращения гражданина вправе изготовить копии возвращаемых документов и материалов.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2.5.3. Обращение, направленное в Администрацию или должностному лицу Администрации в форме электронного документа через "Интернет-приемную" на официальном сайте Администрации в информационно-телекоммуникационной сети "Интернет": </w:t>
      </w:r>
      <w:proofErr w:type="spellStart"/>
      <w:proofErr w:type="gramStart"/>
      <w:r w:rsidRPr="00711B0D">
        <w:rPr>
          <w:spacing w:val="2"/>
          <w:sz w:val="24"/>
          <w:szCs w:val="24"/>
        </w:rPr>
        <w:t>куниб.сысола</w:t>
      </w:r>
      <w:proofErr w:type="gramEnd"/>
      <w:r w:rsidRPr="00711B0D">
        <w:rPr>
          <w:spacing w:val="2"/>
          <w:sz w:val="24"/>
          <w:szCs w:val="24"/>
        </w:rPr>
        <w:t>-адм.рф</w:t>
      </w:r>
      <w:proofErr w:type="spellEnd"/>
      <w:r w:rsidRPr="00711B0D">
        <w:rPr>
          <w:spacing w:val="2"/>
          <w:sz w:val="24"/>
          <w:szCs w:val="24"/>
        </w:rPr>
        <w:t>, поступает на адрес электронной почты Администрации:</w:t>
      </w:r>
      <w:r w:rsidRPr="00711B0D">
        <w:rPr>
          <w:sz w:val="24"/>
          <w:szCs w:val="24"/>
          <w:lang w:val="fr-FR"/>
        </w:rPr>
        <w:t xml:space="preserve"> adm</w:t>
      </w:r>
      <w:r w:rsidRPr="00711B0D">
        <w:rPr>
          <w:sz w:val="24"/>
          <w:szCs w:val="24"/>
        </w:rPr>
        <w:t>_</w:t>
      </w:r>
      <w:r w:rsidRPr="00711B0D">
        <w:rPr>
          <w:sz w:val="24"/>
          <w:szCs w:val="24"/>
          <w:lang w:val="fr-FR"/>
        </w:rPr>
        <w:t>kunib</w:t>
      </w:r>
      <w:r w:rsidRPr="00711B0D">
        <w:rPr>
          <w:sz w:val="24"/>
          <w:szCs w:val="24"/>
        </w:rPr>
        <w:t>@</w:t>
      </w:r>
      <w:r w:rsidRPr="00711B0D">
        <w:rPr>
          <w:sz w:val="24"/>
          <w:szCs w:val="24"/>
          <w:lang w:val="fr-FR"/>
        </w:rPr>
        <w:t>mail</w:t>
      </w:r>
      <w:r w:rsidRPr="00711B0D">
        <w:rPr>
          <w:sz w:val="24"/>
          <w:szCs w:val="24"/>
        </w:rPr>
        <w:t>.</w:t>
      </w:r>
      <w:r w:rsidRPr="00711B0D">
        <w:rPr>
          <w:sz w:val="24"/>
          <w:szCs w:val="24"/>
          <w:lang w:val="fr-FR"/>
        </w:rPr>
        <w:t>ru</w:t>
      </w:r>
      <w:r w:rsidRPr="00711B0D">
        <w:rPr>
          <w:spacing w:val="2"/>
          <w:sz w:val="24"/>
          <w:szCs w:val="24"/>
        </w:rPr>
        <w:t xml:space="preserve">   и подлежит регистрации в журнале регистрации обращений и рассмотрению в порядке, установленном настоящим Порядком.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2.5.4. Обращение, направленное в Администрацию или должностному лицу Администрации в форме электронного документа на адрес электронной почты Администрации: </w:t>
      </w:r>
      <w:proofErr w:type="gramStart"/>
      <w:r w:rsidRPr="00711B0D">
        <w:rPr>
          <w:sz w:val="24"/>
          <w:szCs w:val="24"/>
          <w:lang w:val="fr-FR"/>
        </w:rPr>
        <w:t>adm</w:t>
      </w:r>
      <w:r w:rsidRPr="00711B0D">
        <w:rPr>
          <w:sz w:val="24"/>
          <w:szCs w:val="24"/>
        </w:rPr>
        <w:t>_</w:t>
      </w:r>
      <w:r w:rsidRPr="00711B0D">
        <w:rPr>
          <w:sz w:val="24"/>
          <w:szCs w:val="24"/>
          <w:lang w:val="fr-FR"/>
        </w:rPr>
        <w:t>kunib</w:t>
      </w:r>
      <w:r w:rsidRPr="00711B0D">
        <w:rPr>
          <w:sz w:val="24"/>
          <w:szCs w:val="24"/>
        </w:rPr>
        <w:t>@</w:t>
      </w:r>
      <w:r w:rsidRPr="00711B0D">
        <w:rPr>
          <w:sz w:val="24"/>
          <w:szCs w:val="24"/>
          <w:lang w:val="fr-FR"/>
        </w:rPr>
        <w:t>mail</w:t>
      </w:r>
      <w:r w:rsidRPr="00711B0D">
        <w:rPr>
          <w:sz w:val="24"/>
          <w:szCs w:val="24"/>
        </w:rPr>
        <w:t>.</w:t>
      </w:r>
      <w:r w:rsidRPr="00711B0D">
        <w:rPr>
          <w:sz w:val="24"/>
          <w:szCs w:val="24"/>
          <w:lang w:val="fr-FR"/>
        </w:rPr>
        <w:t>ru</w:t>
      </w:r>
      <w:r w:rsidRPr="00711B0D">
        <w:rPr>
          <w:spacing w:val="2"/>
          <w:sz w:val="24"/>
          <w:szCs w:val="24"/>
        </w:rPr>
        <w:t xml:space="preserve">,   </w:t>
      </w:r>
      <w:proofErr w:type="gramEnd"/>
      <w:r w:rsidRPr="00711B0D">
        <w:rPr>
          <w:spacing w:val="2"/>
          <w:sz w:val="24"/>
          <w:szCs w:val="24"/>
        </w:rPr>
        <w:t>подлежит регистрации в журнале регистрации обращений  не позднее следующего рабочего дня со дня поступления   обращения и рассмотрению в порядке, установленном настоящим Порядком.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lastRenderedPageBreak/>
        <w:t>2.5.5. 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</w:t>
      </w:r>
      <w:r w:rsidR="0080216F" w:rsidRPr="0080216F">
        <w:rPr>
          <w:sz w:val="24"/>
          <w:szCs w:val="24"/>
          <w:shd w:val="clear" w:color="auto" w:fill="FFFFFF"/>
        </w:rPr>
        <w:t xml:space="preserve"> </w:t>
      </w:r>
      <w:r w:rsidR="0080216F" w:rsidRPr="00CB2997">
        <w:rPr>
          <w:sz w:val="24"/>
          <w:szCs w:val="24"/>
          <w:shd w:val="clear" w:color="auto" w:fill="FFFFFF"/>
        </w:rPr>
        <w:t>либо использует адрес (уникальный идентификатор) личного кабинета на Едином портале,</w:t>
      </w:r>
      <w:r w:rsidRPr="00711B0D">
        <w:rPr>
          <w:spacing w:val="2"/>
          <w:sz w:val="24"/>
          <w:szCs w:val="24"/>
        </w:rPr>
        <w:t xml:space="preserve"> по котор</w:t>
      </w:r>
      <w:r w:rsidR="0080216F">
        <w:rPr>
          <w:spacing w:val="2"/>
          <w:sz w:val="24"/>
          <w:szCs w:val="24"/>
        </w:rPr>
        <w:t>ы</w:t>
      </w:r>
      <w:r w:rsidRPr="00711B0D">
        <w:rPr>
          <w:spacing w:val="2"/>
          <w:sz w:val="24"/>
          <w:szCs w:val="24"/>
        </w:rPr>
        <w:t>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Рекомендуемая форма </w:t>
      </w:r>
      <w:r w:rsidR="006F110C">
        <w:rPr>
          <w:sz w:val="24"/>
          <w:szCs w:val="24"/>
          <w:shd w:val="clear" w:color="auto" w:fill="FFFFFF"/>
        </w:rPr>
        <w:t>обращения в письменной форме</w:t>
      </w:r>
      <w:r w:rsidR="006F110C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приведена в приложении N 1 к настоящему Порядку, а также размещена на официальном сайте Администрации (</w:t>
      </w:r>
      <w:proofErr w:type="spellStart"/>
      <w:proofErr w:type="gramStart"/>
      <w:r w:rsidRPr="00711B0D">
        <w:rPr>
          <w:spacing w:val="2"/>
          <w:sz w:val="24"/>
          <w:szCs w:val="24"/>
        </w:rPr>
        <w:t>куниб.сысола</w:t>
      </w:r>
      <w:proofErr w:type="gramEnd"/>
      <w:r w:rsidRPr="00711B0D">
        <w:rPr>
          <w:spacing w:val="2"/>
          <w:sz w:val="24"/>
          <w:szCs w:val="24"/>
        </w:rPr>
        <w:t>-адм.рф</w:t>
      </w:r>
      <w:proofErr w:type="spellEnd"/>
      <w:r w:rsidRPr="00711B0D">
        <w:rPr>
          <w:spacing w:val="2"/>
          <w:sz w:val="24"/>
          <w:szCs w:val="24"/>
        </w:rPr>
        <w:t>) в разделе "Обращения граждан".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2.6. Регистрации и учету </w:t>
      </w:r>
      <w:proofErr w:type="gramStart"/>
      <w:r w:rsidRPr="00711B0D">
        <w:rPr>
          <w:spacing w:val="2"/>
          <w:sz w:val="24"/>
          <w:szCs w:val="24"/>
        </w:rPr>
        <w:t>в  Администрации</w:t>
      </w:r>
      <w:proofErr w:type="gramEnd"/>
      <w:r w:rsidRPr="00711B0D">
        <w:rPr>
          <w:spacing w:val="2"/>
          <w:sz w:val="24"/>
          <w:szCs w:val="24"/>
        </w:rPr>
        <w:t xml:space="preserve"> подлежат все поступившие обращения граждан, включая и те, которые по форме не соответствуют требованиям, установленным пунктом 2.5 раздела II настоящего Порядка.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2.7. При приеме </w:t>
      </w:r>
      <w:r w:rsidR="0080216F" w:rsidRPr="00CB2997">
        <w:rPr>
          <w:sz w:val="24"/>
          <w:szCs w:val="24"/>
          <w:shd w:val="clear" w:color="auto" w:fill="FFFFFF"/>
        </w:rPr>
        <w:t>обращения в письменной форме</w:t>
      </w:r>
      <w:r w:rsidR="0080216F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 xml:space="preserve">непосредственно от гражданина по его просьбе на втором экземпляре принятого </w:t>
      </w:r>
      <w:r w:rsidR="0080216F" w:rsidRPr="00CB2997">
        <w:rPr>
          <w:sz w:val="24"/>
          <w:szCs w:val="24"/>
          <w:shd w:val="clear" w:color="auto" w:fill="FFFFFF"/>
        </w:rPr>
        <w:t>обращения в письменной форме</w:t>
      </w:r>
      <w:r w:rsidR="0080216F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 xml:space="preserve">ставится штамп с указанием даты его принятия, фамилии и инициалов лица, принявшего </w:t>
      </w:r>
      <w:r w:rsidR="0080216F" w:rsidRPr="00CB2997">
        <w:rPr>
          <w:sz w:val="24"/>
          <w:szCs w:val="24"/>
          <w:shd w:val="clear" w:color="auto" w:fill="FFFFFF"/>
        </w:rPr>
        <w:t>обращени</w:t>
      </w:r>
      <w:r w:rsidR="0080216F">
        <w:rPr>
          <w:sz w:val="24"/>
          <w:szCs w:val="24"/>
          <w:shd w:val="clear" w:color="auto" w:fill="FFFFFF"/>
        </w:rPr>
        <w:t>е</w:t>
      </w:r>
      <w:r w:rsidR="0080216F" w:rsidRPr="00CB2997">
        <w:rPr>
          <w:sz w:val="24"/>
          <w:szCs w:val="24"/>
          <w:shd w:val="clear" w:color="auto" w:fill="FFFFFF"/>
        </w:rPr>
        <w:t xml:space="preserve"> в письменной форме</w:t>
      </w:r>
      <w:r w:rsidRPr="00711B0D">
        <w:rPr>
          <w:spacing w:val="2"/>
          <w:sz w:val="24"/>
          <w:szCs w:val="24"/>
        </w:rPr>
        <w:t>, и сообщается контактный телефон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2.8. Обращение проверяется специалистом </w:t>
      </w:r>
      <w:proofErr w:type="gramStart"/>
      <w:r w:rsidRPr="00711B0D">
        <w:rPr>
          <w:spacing w:val="2"/>
          <w:sz w:val="24"/>
          <w:szCs w:val="24"/>
        </w:rPr>
        <w:t>Администрации  на</w:t>
      </w:r>
      <w:proofErr w:type="gramEnd"/>
      <w:r w:rsidRPr="00711B0D">
        <w:rPr>
          <w:spacing w:val="2"/>
          <w:sz w:val="24"/>
          <w:szCs w:val="24"/>
        </w:rPr>
        <w:t xml:space="preserve"> повторность, при необходимости сверяется с находящейся в архиве предыдущей перепиской.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Повторным считается обращение, поступившее от одного и того же автора по одному и тому же вопросу, на которое гражданину был дан ответ в соответствии с действующим законодательством.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2.9. При регистрации обращения заполняются графы </w:t>
      </w:r>
      <w:proofErr w:type="gramStart"/>
      <w:r w:rsidRPr="00711B0D">
        <w:rPr>
          <w:spacing w:val="2"/>
          <w:sz w:val="24"/>
          <w:szCs w:val="24"/>
        </w:rPr>
        <w:t>в  журнале</w:t>
      </w:r>
      <w:proofErr w:type="gramEnd"/>
      <w:r w:rsidRPr="00711B0D">
        <w:rPr>
          <w:spacing w:val="2"/>
          <w:sz w:val="24"/>
          <w:szCs w:val="24"/>
        </w:rPr>
        <w:t xml:space="preserve"> обращений, в котором: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обращению присваивается регистрационный номер;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проставляется дата регистрации обращения в Администрации;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указываются фамилия, имя и отчество (последнее - при наличии) гражданина (в именительном падеже) и его адрес (почтовый или </w:t>
      </w:r>
      <w:proofErr w:type="gramStart"/>
      <w:r w:rsidRPr="00711B0D">
        <w:rPr>
          <w:spacing w:val="2"/>
          <w:sz w:val="24"/>
          <w:szCs w:val="24"/>
        </w:rPr>
        <w:t>электронный</w:t>
      </w:r>
      <w:proofErr w:type="gramEnd"/>
      <w:r w:rsidR="00A67D15" w:rsidRPr="00A67D15">
        <w:rPr>
          <w:sz w:val="24"/>
          <w:szCs w:val="24"/>
          <w:shd w:val="clear" w:color="auto" w:fill="FFFFFF"/>
        </w:rPr>
        <w:t xml:space="preserve"> </w:t>
      </w:r>
      <w:r w:rsidR="00A67D15" w:rsidRPr="00CB2997">
        <w:rPr>
          <w:sz w:val="24"/>
          <w:szCs w:val="24"/>
          <w:shd w:val="clear" w:color="auto" w:fill="FFFFFF"/>
        </w:rPr>
        <w:t>или адрес (уникальный идентификатор) личного кабинета гражданина на Едином портале при его использовании</w:t>
      </w:r>
      <w:r w:rsidRPr="00711B0D">
        <w:rPr>
          <w:spacing w:val="2"/>
          <w:sz w:val="24"/>
          <w:szCs w:val="24"/>
        </w:rPr>
        <w:t>);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излагается краткое содержание обращения;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отмечается тип доставки обращения (лично, почта, электронная почта</w:t>
      </w:r>
      <w:r w:rsidR="00A67D15" w:rsidRPr="00A67D15">
        <w:rPr>
          <w:sz w:val="24"/>
          <w:szCs w:val="24"/>
          <w:shd w:val="clear" w:color="auto" w:fill="FFFFFF"/>
        </w:rPr>
        <w:t xml:space="preserve"> </w:t>
      </w:r>
      <w:r w:rsidR="00A67D15" w:rsidRPr="00CB2997">
        <w:rPr>
          <w:sz w:val="24"/>
          <w:szCs w:val="24"/>
          <w:shd w:val="clear" w:color="auto" w:fill="FFFFFF"/>
        </w:rPr>
        <w:t>или адрес (уникальный идентификатор) личного кабинета гражданина на Едином портале при его использовании</w:t>
      </w:r>
      <w:r w:rsidRPr="00711B0D">
        <w:rPr>
          <w:spacing w:val="2"/>
          <w:sz w:val="24"/>
          <w:szCs w:val="24"/>
        </w:rPr>
        <w:t>, факс), если письменное обращение направлено из других государственных органов, органов местного самоуправления или должностных лиц, то указывается соответствующий орган или должностное лицо, от которого оно поступило, а также указываются дата и исходящий номер сопроводительного письма;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указывается код обращения по общероссийскому классификатору обращений;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ставится отметка о повторности обращения с указанием даты и номера направленного ранее гражданину ответа (при наличии условий, указанных в пункте 2.8 раздела II настоящего Порядка).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2.10. На обращении заявителя проставляется штамп, в котором указывается дата и номер регистрации.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2.11. Зарегистрированное в журнале обращений обращение в течение 1 дня направляется </w:t>
      </w:r>
      <w:r w:rsidR="0066365E">
        <w:rPr>
          <w:spacing w:val="2"/>
          <w:sz w:val="24"/>
          <w:szCs w:val="24"/>
        </w:rPr>
        <w:t>специалистом Администрации</w:t>
      </w:r>
      <w:r w:rsidR="0066365E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на рассмотрение и оформление резолюции Главе поселения. Срок оформления резолюции составляет не более 3 дней со дня получения обращения.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Резолюция содержит поручение должностному лицу Администрации о рассмотрении обращения с указанием срока подготовки ответа заявителю.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Срок рассмотрения обращения составляет не более 30 дней со дня регистрации обращения в журнале обращений.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2.12. После оформления резолюции Главой поселения обращение возвращается специалисту Администрации для регистрации резолюции в журнале обращений и направления резолюции и обращения исполнителю не позднее следующего дня со дня получения резолюции.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lastRenderedPageBreak/>
        <w:t>В случае если в поручении в качестве исполнителей определены несколько исполнителей (далее - соисполнители), то подлинник обращения с резолюцией направляется исполнителю, которому поручен свод, либо указанному в поручении первым (далее - ответственный исполнитель), соисполнителям направляется скан-копия обращения с резолюцией. Исполнителями и соисполнителями являются должностные лица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Соисполнители направляют в адрес ответственного исполнителя информацию о результатах рассмотрения обращения в части доводов, отнесенных к их компетенции, в срок не позднее 10 дней до окончания срока исполнения поручения, если иной срок не указан в поручении.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журнале обращений проставляется отметка исполнителем и соисполнителями о получении обращения с резолюцией на исполнение.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2.13. Для рассмотрения и подготовки ответа на обращение исполнитель изучает обращение и материалы к нему,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соответствии со статьей 11 Федерального закона "О порядке рассмотрения обращений граждан Российской Федерации" </w:t>
      </w:r>
      <w:hyperlink r:id="rId22" w:history="1">
        <w:r w:rsidRPr="00711B0D">
          <w:rPr>
            <w:spacing w:val="2"/>
            <w:sz w:val="24"/>
            <w:szCs w:val="24"/>
          </w:rPr>
          <w:t>от 02.05.2006 N 59-ФЗ</w:t>
        </w:r>
      </w:hyperlink>
      <w:r w:rsidRPr="00711B0D">
        <w:rPr>
          <w:spacing w:val="2"/>
          <w:sz w:val="24"/>
          <w:szCs w:val="24"/>
        </w:rPr>
        <w:t>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в случае, если в </w:t>
      </w:r>
      <w:r w:rsidR="00A67D15">
        <w:rPr>
          <w:sz w:val="24"/>
          <w:szCs w:val="24"/>
          <w:shd w:val="clear" w:color="auto" w:fill="FFFFFF"/>
        </w:rPr>
        <w:t>обращении в письменной форме</w:t>
      </w:r>
      <w:r w:rsidR="00A67D15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обращение, в котором обжалуется судебное решение, в течение 7 дней со дня регистрации в журнале обращений, возвращается гражданину, направившему обращение, с разъяснением порядка обжалования данного судебного решения;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при получении </w:t>
      </w:r>
      <w:r w:rsidR="0083007A">
        <w:rPr>
          <w:sz w:val="24"/>
          <w:szCs w:val="24"/>
          <w:shd w:val="clear" w:color="auto" w:fill="FFFFFF"/>
        </w:rPr>
        <w:t>обращения в письменной форме</w:t>
      </w:r>
      <w:r w:rsidRPr="00711B0D">
        <w:rPr>
          <w:spacing w:val="2"/>
          <w:sz w:val="24"/>
          <w:szCs w:val="24"/>
        </w:rPr>
        <w:t>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 с уведомлением заявителя о недопустимости злоупотребления предоставленным ему законом правом на обращение;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в случае, если текст </w:t>
      </w:r>
      <w:r w:rsidR="0083007A">
        <w:rPr>
          <w:sz w:val="24"/>
          <w:szCs w:val="24"/>
          <w:shd w:val="clear" w:color="auto" w:fill="FFFFFF"/>
        </w:rPr>
        <w:t>обращения в письменной форме</w:t>
      </w:r>
      <w:r w:rsidR="0083007A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в журнале обращений сообщается гражданину, направившему обращение, если его фамилия и почтовый адрес поддаются прочтению;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в случае, если в </w:t>
      </w:r>
      <w:r w:rsidR="0083007A">
        <w:rPr>
          <w:sz w:val="24"/>
          <w:szCs w:val="24"/>
          <w:shd w:val="clear" w:color="auto" w:fill="FFFFFF"/>
        </w:rPr>
        <w:t>обращении в письменной форме</w:t>
      </w:r>
      <w:r w:rsidR="0083007A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 Администрации. О данном решении уведомляется гражданин, направивший обращение</w:t>
      </w:r>
      <w:r>
        <w:rPr>
          <w:spacing w:val="2"/>
          <w:sz w:val="24"/>
          <w:szCs w:val="24"/>
        </w:rPr>
        <w:t>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</w:t>
      </w:r>
      <w:r w:rsidRPr="00711B0D">
        <w:rPr>
          <w:spacing w:val="2"/>
          <w:sz w:val="24"/>
          <w:szCs w:val="24"/>
        </w:rPr>
        <w:lastRenderedPageBreak/>
        <w:t>направить обращение в Администрацию или соответствующему должностному лицу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В случае, если текст </w:t>
      </w:r>
      <w:r w:rsidR="0083007A">
        <w:rPr>
          <w:sz w:val="24"/>
          <w:szCs w:val="24"/>
          <w:shd w:val="clear" w:color="auto" w:fill="FFFFFF"/>
        </w:rPr>
        <w:t>обращения в письменной форме</w:t>
      </w:r>
      <w:r w:rsidR="0083007A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 xml:space="preserve">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в журнале обращений сообщается </w:t>
      </w:r>
      <w:r w:rsidR="0066365E">
        <w:rPr>
          <w:spacing w:val="2"/>
          <w:sz w:val="24"/>
          <w:szCs w:val="24"/>
        </w:rPr>
        <w:t>специалистом Администрации</w:t>
      </w:r>
      <w:r w:rsidR="0066365E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гражданину, направившему обращение.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В случае поступления в Администрацию или должностному лицу Администрации </w:t>
      </w:r>
      <w:r w:rsidR="0083007A">
        <w:rPr>
          <w:sz w:val="24"/>
          <w:szCs w:val="24"/>
          <w:shd w:val="clear" w:color="auto" w:fill="FFFFFF"/>
        </w:rPr>
        <w:t>обращения в письменной форме</w:t>
      </w:r>
      <w:r w:rsidRPr="00711B0D">
        <w:rPr>
          <w:spacing w:val="2"/>
          <w:sz w:val="24"/>
          <w:szCs w:val="24"/>
        </w:rPr>
        <w:t>, содержащего вопрос, ответ на который размещен в соответствии с частью 4 статьи 10 </w:t>
      </w:r>
      <w:hyperlink r:id="rId23" w:history="1">
        <w:r w:rsidRPr="00711B0D">
          <w:rPr>
            <w:spacing w:val="2"/>
            <w:sz w:val="24"/>
            <w:szCs w:val="24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711B0D">
        <w:rPr>
          <w:spacing w:val="2"/>
          <w:sz w:val="24"/>
          <w:szCs w:val="24"/>
        </w:rPr>
        <w:t> на официальном сайте Администрации в информационно-телекоммуникационной сети "Интернет", гражданину, направившему обращение, в течение 7 дней со дня регистрации обращения в журнале обращений сообщается электронный адрес официального сайта Администрации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2.14. В исключительных случаях</w:t>
      </w:r>
      <w:r w:rsidR="0066365E">
        <w:rPr>
          <w:spacing w:val="2"/>
          <w:sz w:val="24"/>
          <w:szCs w:val="24"/>
        </w:rPr>
        <w:t>(в случае необходимости проведения проверки, направления исполнителем обращения запроса с целью получения материалов и документов или принятия других мер)</w:t>
      </w:r>
      <w:r w:rsidRPr="00711B0D">
        <w:rPr>
          <w:spacing w:val="2"/>
          <w:sz w:val="24"/>
          <w:szCs w:val="24"/>
        </w:rPr>
        <w:t>, а также в случае направления запроса, предусмотренного частью 2 статьи 10 </w:t>
      </w:r>
      <w:hyperlink r:id="rId24" w:history="1">
        <w:r w:rsidRPr="00711B0D">
          <w:rPr>
            <w:spacing w:val="2"/>
            <w:sz w:val="24"/>
            <w:szCs w:val="24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711B0D">
        <w:rPr>
          <w:spacing w:val="2"/>
          <w:sz w:val="24"/>
          <w:szCs w:val="24"/>
        </w:rPr>
        <w:t>, Глава поселения вправе продлить срок рассмотрения обращения не более чем на 30 дней в следующем порядке: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ответственный исполнитель поручения, не позднее чем за 5 дней до истечения срока исполнения поручения, представляет на имя Главы поселения служебную записку с обоснованием необходимости продления срока исполнения поручения;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срок рассмотрения служебной записки и оформления резолюции Главой поселения составляет не более 3 дней со дня получения служебной записки;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в случае получения резолюции Главы поселения о продлении срока исполнения поручения, в адрес заявителя </w:t>
      </w:r>
      <w:r w:rsidR="0066365E" w:rsidRPr="00711B0D">
        <w:rPr>
          <w:spacing w:val="2"/>
          <w:sz w:val="24"/>
          <w:szCs w:val="24"/>
        </w:rPr>
        <w:t xml:space="preserve">в течение 1 дня </w:t>
      </w:r>
      <w:r w:rsidR="0066365E" w:rsidRPr="00CC4969">
        <w:rPr>
          <w:spacing w:val="2"/>
          <w:sz w:val="24"/>
          <w:szCs w:val="24"/>
        </w:rPr>
        <w:t>с момента получения резолюции</w:t>
      </w:r>
      <w:r w:rsidR="0066365E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направляется уведомление за подписью Главы поселения о продлении срока рассмотрения обращения.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Продление срока рассмотрения обращения отмечается специалистом </w:t>
      </w:r>
      <w:proofErr w:type="gramStart"/>
      <w:r w:rsidRPr="00711B0D">
        <w:rPr>
          <w:spacing w:val="2"/>
          <w:sz w:val="24"/>
          <w:szCs w:val="24"/>
        </w:rPr>
        <w:t>Администрации  в</w:t>
      </w:r>
      <w:proofErr w:type="gramEnd"/>
      <w:r w:rsidRPr="00711B0D">
        <w:rPr>
          <w:spacing w:val="2"/>
          <w:sz w:val="24"/>
          <w:szCs w:val="24"/>
        </w:rPr>
        <w:t xml:space="preserve"> журнале обращений  в течение 1 дня со дня принятия такого решения Главой поселения.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2.15. При рассмотрении обращения, отнесенного к предложениям, в отношении каждого предложения производится оценка возможности его принятия. При проведении данной оценки учитываются следующие обстоятельства: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нормативное регулирование вопросов, на совершенствование которых направлено предложение;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необходимость внесения в случае принятия предложения изменений в нормативные документы, совершенствования деятельности Администрации, развития общественных отношений, улучшения социально-экономической и иных сфер деятельности государства и общества;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возможность принятия предложения с точки зрения технологических особенностей процедур, порядков, правил, реализация которых потребуется в случае принятия предложения;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материальные и финансовые затраты на реализацию предложения;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возможность принятия предложения с учетом других особенностей вопроса, которого касается предложение.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С учетом результатов анализа предложения в отношении отмеченных обстоятельств исполнитель подготавливает ответ на обращение, в котором сообщается о результатах </w:t>
      </w:r>
      <w:r w:rsidRPr="00711B0D">
        <w:rPr>
          <w:spacing w:val="2"/>
          <w:sz w:val="24"/>
          <w:szCs w:val="24"/>
        </w:rPr>
        <w:lastRenderedPageBreak/>
        <w:t>рассмотрения предложения. Если предложение не принято, гражданин извещается о причинах, по которым его предложение не может быть принято.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2.16. При рассмотрении обращения, отнесенного к заявлениям, производится оценка следующих обстоятельств: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наличие законных оснований для совершения испрашиваемого действия и возможность его совершения в целях содействия гражданину в реализации его конституционных прав и свобод или конституционных прав и свобод других лиц, достаточность оснований для совершения испрашиваемого действия, возможность принятия мер для удовлетворения заявления в пределах компетенции Администрации;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анализ законов и иных нормативных правовых актов, о нарушении которых указано в обращении, возможность принятия мер в пределах компетенции Администрации;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обоснованность сообщения о недостатках в работе Администрации и ее должностных лиц, критики деятельности указанных органов и должностных лиц.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С учетом результатов анализа заявления в отношении отмеченных обстоятельств исполнитель подготавливает ответ на обращение. В ответе на обращение гражданину сообщается о результатах рассмотрения заявления. Если заявление не удовлетворено, гражданину сообщается о причинах отказа удовлетворения заявления.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2.17. При рассмотрении обращения, отнесенного к жалобам, анализируется обоснованность просьбы гражданина о восстановлении или защите его нарушенных прав, свобод или законных интересов либо прав, свобод или законных интересов других лиц; проверяется, соответствовали ли обжалуемые действия (бездействие) работника (работников) Администрации положениям и предписаниям нормативных правовых актов, организационно-распорядительных документов.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Если в результате проведенного анализа подтвердились приведенные в жалобе факты, указывающие на неправомерность каких-либо действий (бездействия), несоответствие этих действий положениям и предписаниям нормативных правовых актов, организационно-распорядительных документов, жалоба признается обоснованной.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Если жалоба признана обоснованной, то информация об этом направляется Главе поселения для принятия решения в соответствии с законодательством. О результатах рассмотрения сообщается гражданину.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Если жалоба признана необоснованной, в ответе даются разъяснения в отношении неправомерности предъявляемых претензий.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2.18. В случае, если в обращении содержатся вопросы, решение которых не входит в компетенцию Администрации, обращение в течение 7 дней со дня регистрации в журнале обращений направляется </w:t>
      </w:r>
      <w:r w:rsidR="0066365E">
        <w:rPr>
          <w:spacing w:val="2"/>
          <w:sz w:val="24"/>
          <w:szCs w:val="24"/>
        </w:rPr>
        <w:t>специалистом Администрации</w:t>
      </w:r>
      <w:r w:rsidR="0066365E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 xml:space="preserve">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если текст </w:t>
      </w:r>
      <w:r w:rsidR="00FD21C0">
        <w:rPr>
          <w:sz w:val="24"/>
          <w:szCs w:val="24"/>
          <w:shd w:val="clear" w:color="auto" w:fill="FFFFFF"/>
        </w:rPr>
        <w:t>обращения в письменной форме</w:t>
      </w:r>
      <w:r w:rsidRPr="00711B0D">
        <w:rPr>
          <w:spacing w:val="2"/>
          <w:sz w:val="24"/>
          <w:szCs w:val="24"/>
        </w:rPr>
        <w:t xml:space="preserve"> не поддается прочтению.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В случае, если решение поставленных в </w:t>
      </w:r>
      <w:r w:rsidR="00FD21C0">
        <w:rPr>
          <w:sz w:val="24"/>
          <w:szCs w:val="24"/>
          <w:shd w:val="clear" w:color="auto" w:fill="FFFFFF"/>
        </w:rPr>
        <w:t>обращении в письменной форме</w:t>
      </w:r>
      <w:r w:rsidR="00FD21C0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 xml:space="preserve">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в журнале обращений Администрации направляется </w:t>
      </w:r>
      <w:r w:rsidR="0066365E">
        <w:rPr>
          <w:spacing w:val="2"/>
          <w:sz w:val="24"/>
          <w:szCs w:val="24"/>
        </w:rPr>
        <w:t>специалистом Администрации</w:t>
      </w:r>
      <w:r w:rsidR="0066365E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в соответствующие государственные органы, органы местного самоуправления или соответствующим должностным лицам.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Администрация или должностное лицо Администрации при направлении </w:t>
      </w:r>
      <w:r w:rsidR="00FD21C0">
        <w:rPr>
          <w:sz w:val="24"/>
          <w:szCs w:val="24"/>
          <w:shd w:val="clear" w:color="auto" w:fill="FFFFFF"/>
        </w:rPr>
        <w:t>обращения в письменной форме</w:t>
      </w:r>
      <w:r w:rsidR="00FD21C0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 xml:space="preserve">на рассмотрение в другой государственный орган, орган местного самоуправления или иному должностному лицу может, в случае необходимости, запрашивать в указанных органах или у должностного лица документы и материалы о результатах рассмотрения </w:t>
      </w:r>
      <w:r w:rsidR="00FD21C0">
        <w:rPr>
          <w:sz w:val="24"/>
          <w:szCs w:val="24"/>
          <w:shd w:val="clear" w:color="auto" w:fill="FFFFFF"/>
        </w:rPr>
        <w:t>обращения в письменной форме</w:t>
      </w:r>
      <w:r w:rsidRPr="00711B0D">
        <w:rPr>
          <w:spacing w:val="2"/>
          <w:sz w:val="24"/>
          <w:szCs w:val="24"/>
        </w:rPr>
        <w:t>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которого обжалуется.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lastRenderedPageBreak/>
        <w:t>В случае, если в соответствии с предусмотренным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711B0D" w:rsidRPr="00711B0D" w:rsidRDefault="00FD21C0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z w:val="24"/>
          <w:szCs w:val="24"/>
          <w:shd w:val="clear" w:color="auto" w:fill="FFFFFF"/>
        </w:rPr>
        <w:t>Обращение в письменной форме</w:t>
      </w:r>
      <w:r w:rsidR="00711B0D" w:rsidRPr="00711B0D">
        <w:rPr>
          <w:spacing w:val="2"/>
          <w:sz w:val="24"/>
          <w:szCs w:val="24"/>
        </w:rPr>
        <w:t xml:space="preserve">, содержащее информацию о фактах возможных нарушений законодательства Российской Федерации в сфере миграции, направляется </w:t>
      </w:r>
      <w:r w:rsidR="0066365E">
        <w:rPr>
          <w:spacing w:val="2"/>
          <w:sz w:val="24"/>
          <w:szCs w:val="24"/>
        </w:rPr>
        <w:t>специалистом Администрации</w:t>
      </w:r>
      <w:r w:rsidR="0066365E" w:rsidRPr="00711B0D">
        <w:rPr>
          <w:spacing w:val="2"/>
          <w:sz w:val="24"/>
          <w:szCs w:val="24"/>
        </w:rPr>
        <w:t xml:space="preserve"> </w:t>
      </w:r>
      <w:r w:rsidR="00711B0D" w:rsidRPr="00711B0D">
        <w:rPr>
          <w:spacing w:val="2"/>
          <w:sz w:val="24"/>
          <w:szCs w:val="24"/>
        </w:rPr>
        <w:t xml:space="preserve">в течение 5 дней со дня регистрации в журнале обращений 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если текст </w:t>
      </w:r>
      <w:r>
        <w:rPr>
          <w:sz w:val="24"/>
          <w:szCs w:val="24"/>
          <w:shd w:val="clear" w:color="auto" w:fill="FFFFFF"/>
        </w:rPr>
        <w:t>обращения в письменной форме</w:t>
      </w:r>
      <w:r w:rsidRPr="00711B0D">
        <w:rPr>
          <w:spacing w:val="2"/>
          <w:sz w:val="24"/>
          <w:szCs w:val="24"/>
        </w:rPr>
        <w:t xml:space="preserve"> </w:t>
      </w:r>
      <w:r w:rsidR="00711B0D" w:rsidRPr="00711B0D">
        <w:rPr>
          <w:spacing w:val="2"/>
          <w:sz w:val="24"/>
          <w:szCs w:val="24"/>
        </w:rPr>
        <w:t>не поддается прочтению.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2.19. При обращении гражданина с вопросом, на который ему неоднократно давались письменные ответы по существу в связи с ранее направляемыми обращениями, рассмотрение обращения проводится в случае выявления новых обстоятельств или изменения нормативного правового регулирования в сфере, касающейся решения указанного в обращении вопроса, в порядке, установленном настоящим Порядком.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2.20. По итогам рассмотрения обращения в срок не позднее 7 дней до окончания срока исполнения поручения должностное лицо Администрации, назначенное  ответственным за подготовку проекта ответа на обращение, представляет Главе поселения проект ответа гражданину по существу поставленных в обращении вопросов, за исключением случаев, указанных в статье 11 </w:t>
      </w:r>
      <w:hyperlink r:id="rId25" w:history="1">
        <w:r w:rsidRPr="00711B0D">
          <w:rPr>
            <w:spacing w:val="2"/>
            <w:sz w:val="24"/>
            <w:szCs w:val="24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711B0D">
        <w:rPr>
          <w:spacing w:val="2"/>
          <w:sz w:val="24"/>
          <w:szCs w:val="24"/>
        </w:rPr>
        <w:t> и предусмотренных пунктом 2.13 раздела II настоящего Порядка.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 2.21. Глава поселения </w:t>
      </w:r>
      <w:r w:rsidR="0066365E" w:rsidRPr="00711B0D">
        <w:rPr>
          <w:spacing w:val="2"/>
          <w:sz w:val="24"/>
          <w:szCs w:val="24"/>
        </w:rPr>
        <w:t xml:space="preserve">в течение 3 дней </w:t>
      </w:r>
      <w:r w:rsidR="0066365E" w:rsidRPr="00CC4969">
        <w:rPr>
          <w:spacing w:val="2"/>
          <w:sz w:val="24"/>
          <w:szCs w:val="24"/>
        </w:rPr>
        <w:t>с момента получения проекта ответа на обращение</w:t>
      </w:r>
      <w:r w:rsidR="0066365E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подписывает ответ на обращение либо возвращает проект ответа на обращение на доработку ответственному исполнителю с указанием срока доработки.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2.22. Доработка ответа на обращение осуществляется в соответствии с настоящим Порядком без продления срока рассмотрения обращения.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2.23. Ответ на обращение (с материалами к обращению) за подписью Главы поселения направляется исполнителем специалисту Администрации для снятия с контроля в срок не позднее 1 дня до истечения срока исполнения обращения, указанного в поручении.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Специалист Администрации в срок не позднее следующего дня после получения подписанного ответа на обращение снимает обращение с контроля в журнале обращений.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Ответ на обращение направляется специалистом Администрации в форме электронного документа по адресу электронной почты</w:t>
      </w:r>
      <w:r w:rsidR="00744071" w:rsidRPr="00744071">
        <w:rPr>
          <w:sz w:val="24"/>
          <w:szCs w:val="24"/>
          <w:shd w:val="clear" w:color="auto" w:fill="FFFFFF"/>
        </w:rPr>
        <w:t xml:space="preserve"> </w:t>
      </w:r>
      <w:r w:rsidR="00744071" w:rsidRPr="0078713E">
        <w:rPr>
          <w:sz w:val="24"/>
          <w:szCs w:val="24"/>
          <w:shd w:val="clear" w:color="auto" w:fill="FFFFFF"/>
        </w:rPr>
        <w:t>или по адресу (уникальному идентификатору) личного кабинета гражданина на Едином портале при его использовании</w:t>
      </w:r>
      <w:r w:rsidRPr="00711B0D">
        <w:rPr>
          <w:spacing w:val="2"/>
          <w:sz w:val="24"/>
          <w:szCs w:val="24"/>
        </w:rPr>
        <w:t>, указанному в обращении, поступившему в Администрацию или должностному лицу Администрации в форме электронного документа, и в письменной форме по почтовому адресу, указанному в обращении, поступившему в Администрацию или должностному лицу Администрации в письменной форме, путем оформления почтового отправления в конверт и отправки заявителю в установленном порядке.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Кроме того, на поступившее в Администрацию или должностному лицу Администрации обращение, содержащее предложение, заявление или жалобу, которые затрагивают интересы неопределенного круга лиц, в частности,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 </w:t>
      </w:r>
      <w:hyperlink r:id="rId26" w:history="1">
        <w:r w:rsidRPr="00711B0D">
          <w:rPr>
            <w:spacing w:val="2"/>
            <w:sz w:val="24"/>
            <w:szCs w:val="24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711B0D">
        <w:rPr>
          <w:spacing w:val="2"/>
          <w:sz w:val="24"/>
          <w:szCs w:val="24"/>
        </w:rPr>
        <w:t xml:space="preserve"> на </w:t>
      </w:r>
      <w:r w:rsidRPr="00711B0D">
        <w:rPr>
          <w:spacing w:val="2"/>
          <w:sz w:val="24"/>
          <w:szCs w:val="24"/>
        </w:rPr>
        <w:lastRenderedPageBreak/>
        <w:t xml:space="preserve">официальном сайте Администрации в информационно-телекоммуникационной сети "Интернет":  </w:t>
      </w:r>
      <w:proofErr w:type="spellStart"/>
      <w:r w:rsidRPr="00711B0D">
        <w:rPr>
          <w:spacing w:val="2"/>
          <w:sz w:val="24"/>
          <w:szCs w:val="24"/>
        </w:rPr>
        <w:t>куниб.сысола-адм.рф</w:t>
      </w:r>
      <w:proofErr w:type="spellEnd"/>
      <w:r w:rsidRPr="00711B0D">
        <w:rPr>
          <w:spacing w:val="2"/>
          <w:sz w:val="24"/>
          <w:szCs w:val="24"/>
        </w:rPr>
        <w:t>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случае, если обращение поступило на рассмотрение в Администрацию или должностному лицу Администрации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на обращение направляется в соответствующий орган или должностному лицу, в случае если они обращались с такой просьбой.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Ответ на коллективное обращение граждан направляется </w:t>
      </w:r>
      <w:r w:rsidR="0066365E">
        <w:rPr>
          <w:spacing w:val="2"/>
          <w:sz w:val="24"/>
          <w:szCs w:val="24"/>
        </w:rPr>
        <w:t>специалистом Администрации</w:t>
      </w:r>
      <w:r w:rsidR="0066365E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лицу, указанному в обращении в качестве получателя ответа или представителя коллектива граждан, подписавших обращение. Ответ направляется указанному лицу для доведения его содержания до сведения остальных лиц, подписавших обращение.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Если получатель ответа в коллективном обращении не определен, ответ направляется </w:t>
      </w:r>
      <w:r w:rsidR="0066365E">
        <w:rPr>
          <w:spacing w:val="2"/>
          <w:sz w:val="24"/>
          <w:szCs w:val="24"/>
        </w:rPr>
        <w:t>специалистом Администрации</w:t>
      </w:r>
      <w:r w:rsidR="0066365E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всем лицам, подписавшим обращение, указавшим адрес, по которому должен быть направлен ответ.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 2.24. Ознакомление гражданина с документами и материалами, касающимися рассмотрения его обращения, если это не затрагивает права, свободы и законные интересы других лиц </w:t>
      </w:r>
      <w:proofErr w:type="gramStart"/>
      <w:r w:rsidRPr="00711B0D">
        <w:rPr>
          <w:spacing w:val="2"/>
          <w:sz w:val="24"/>
          <w:szCs w:val="24"/>
        </w:rPr>
        <w:t>и</w:t>
      </w:r>
      <w:proofErr w:type="gramEnd"/>
      <w:r w:rsidRPr="00711B0D">
        <w:rPr>
          <w:spacing w:val="2"/>
          <w:sz w:val="24"/>
          <w:szCs w:val="24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тайну, производится по письменному заявлению автора обращения в течение 15 дней со дня его регистрации в журнале обращений.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случае принятия решения об отказе в ознакомлении гражданина с документами и материалами, касающимися рассмотрения его обращения, гражданину направляется письменный ответ с разъяснениями права на обжалование принятого решения в прокуратуру или в суд по адресу, указанному в заявлении.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случае принятия решения об ознакомлении гражданина с документами и материалами, касающимися рассмотрения его обращения, гражданину направляется приглашение по адресу, указанному в заявлении.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Ознакомление с документами и материалами производится должностным лицом Администрации в присутствии специалиста Администрации по адресу: 168113, Республика Коми, </w:t>
      </w:r>
      <w:proofErr w:type="spellStart"/>
      <w:r w:rsidRPr="00711B0D">
        <w:rPr>
          <w:spacing w:val="2"/>
          <w:sz w:val="24"/>
          <w:szCs w:val="24"/>
        </w:rPr>
        <w:t>Сысольский</w:t>
      </w:r>
      <w:proofErr w:type="spellEnd"/>
      <w:r w:rsidRPr="00711B0D">
        <w:rPr>
          <w:spacing w:val="2"/>
          <w:sz w:val="24"/>
          <w:szCs w:val="24"/>
        </w:rPr>
        <w:t xml:space="preserve"> район, </w:t>
      </w:r>
      <w:proofErr w:type="spellStart"/>
      <w:r w:rsidRPr="00711B0D">
        <w:rPr>
          <w:spacing w:val="2"/>
          <w:sz w:val="24"/>
          <w:szCs w:val="24"/>
        </w:rPr>
        <w:t>с.Куниб</w:t>
      </w:r>
      <w:proofErr w:type="spellEnd"/>
      <w:r w:rsidRPr="00711B0D">
        <w:rPr>
          <w:spacing w:val="2"/>
          <w:sz w:val="24"/>
          <w:szCs w:val="24"/>
        </w:rPr>
        <w:t xml:space="preserve">, д. 34, в приемные дни: понедельник, вторник, среда, четверг с 8.00 до 16.15, пятница с 8.00 до 16.00, перерыв на обед с 12.00 до 13.00, суббота и воскресенье, праздничные </w:t>
      </w:r>
      <w:proofErr w:type="gramStart"/>
      <w:r w:rsidRPr="00711B0D">
        <w:rPr>
          <w:spacing w:val="2"/>
          <w:sz w:val="24"/>
          <w:szCs w:val="24"/>
        </w:rPr>
        <w:t>дни  -</w:t>
      </w:r>
      <w:proofErr w:type="gramEnd"/>
      <w:r w:rsidRPr="00711B0D">
        <w:rPr>
          <w:spacing w:val="2"/>
          <w:sz w:val="24"/>
          <w:szCs w:val="24"/>
        </w:rPr>
        <w:t xml:space="preserve"> выходные дни. При ознакомлении с документами и материалами гражданин может использовать собственные технические средства для снятия копий (например, фотоаппарат или фотокамеру). После ознакомления гражданина с документами и материалами составляется акт, который подписывается гражданином, должностным лицом Администрации, специалистом Администрации, присутствовавшим при ознакомлении, по форме, установленной приложением N 2 к настоящему Порядку. Акты об ознакомлении граждан с документами и материалами в соответствии с пунктами 5.2 и 5.5 раздела V настоящего Порядка подшиваются "В дело" и хранятся в Администрации.</w:t>
      </w:r>
    </w:p>
    <w:p w:rsidR="00711B0D" w:rsidRPr="00711B0D" w:rsidRDefault="00711B0D" w:rsidP="00711B0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 Организация и проведение личного приема граждан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3.1. Глава поселения, заместитель руководителя </w:t>
      </w:r>
      <w:proofErr w:type="gramStart"/>
      <w:r w:rsidRPr="00711B0D">
        <w:rPr>
          <w:spacing w:val="2"/>
          <w:sz w:val="24"/>
          <w:szCs w:val="24"/>
        </w:rPr>
        <w:t>Администрации  ведут</w:t>
      </w:r>
      <w:proofErr w:type="gramEnd"/>
      <w:r w:rsidRPr="00711B0D">
        <w:rPr>
          <w:spacing w:val="2"/>
          <w:sz w:val="24"/>
          <w:szCs w:val="24"/>
        </w:rPr>
        <w:t xml:space="preserve"> личный прием граждан, в том числе по предварительной записи, в соответствии с графиком личного приема граждан, утвержденным распоряжением Администрации. 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Информация о месте личного приема граждан, а также об установленных для личного приема днях и </w:t>
      </w:r>
      <w:proofErr w:type="gramStart"/>
      <w:r w:rsidRPr="00711B0D">
        <w:rPr>
          <w:spacing w:val="2"/>
          <w:sz w:val="24"/>
          <w:szCs w:val="24"/>
        </w:rPr>
        <w:t>часах  размещается</w:t>
      </w:r>
      <w:proofErr w:type="gramEnd"/>
      <w:r w:rsidRPr="00711B0D">
        <w:rPr>
          <w:spacing w:val="2"/>
          <w:sz w:val="24"/>
          <w:szCs w:val="24"/>
        </w:rPr>
        <w:t xml:space="preserve"> в фойе здания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3.2. Предварительная запись на личный прием граждан к Главе поселения, заместителю руководителя Администрации производится специалистом Администрации в понедельник, вторник, среду, четверг с 08.00 до 16.15 часов, в пятницу с 08.00 до 16.00 часов, перерыв на обед с 12.00 до 13.00 часов.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Предварительная запись на личный прием по телефону не производится.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lastRenderedPageBreak/>
        <w:t>Заявитель при записи на личный прием предъявляет документ, удостоверяющий личность, и кратко излагает суть обращения.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ходе предварительной записи специалистом Администрации устанавливается повторность или неоднократность обращений заявителя по изложенному вопросу.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случае выявления повторности или неоднократности поступления от заявителя обращений специалистом Администрации подбираются все материалы и документы по предшествующим обращениям данного заявителя.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Подобранные материалы и документы передаются должностному лицу, осуществляющему личный прием заявителя.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ходе предварительной записи заявителю может быть отказано в записи на личный прием в случае, если: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решение поставленного им вопроса не входит в компетенцию Администрации, или соответствующего должностного лица Администрации с разъяснением заявителю, в какой государственный орган или орган местного самоуправления и в каком порядке ему следует обратиться;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заявитель обжалует судебное решение;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у заявителя отсутствуют документы, удостоверяющие его личность;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- заявитель имеет явные признаки наркотического, токсического или алкогольного </w:t>
      </w:r>
      <w:proofErr w:type="gramStart"/>
      <w:r w:rsidRPr="00711B0D">
        <w:rPr>
          <w:spacing w:val="2"/>
          <w:sz w:val="24"/>
          <w:szCs w:val="24"/>
        </w:rPr>
        <w:t>опьянения</w:t>
      </w:r>
      <w:proofErr w:type="gramEnd"/>
      <w:r w:rsidRPr="00711B0D">
        <w:rPr>
          <w:spacing w:val="2"/>
          <w:sz w:val="24"/>
          <w:szCs w:val="24"/>
        </w:rPr>
        <w:t xml:space="preserve"> или находится в состоянии повышенной поведенческой активности с явными признаками агрессии (до устранения указанной причины).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При записи на личный прием специалистом Администрации заполняется карточка личного приема (далее - карточка) по форме согласно приложению N 3 к настоящему Порядку, в которую вносятся следующие данные: фамилия, имя, отчество (последнее - при наличии) заявителя, почтовый адрес для направления ответа, контактный телефон, льготный состав, повторность обращения, краткое содержание устного обращения.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После предварительной записи на личный прием к Главе поселения, заместителю руководителя </w:t>
      </w:r>
      <w:proofErr w:type="gramStart"/>
      <w:r w:rsidRPr="00711B0D">
        <w:rPr>
          <w:spacing w:val="2"/>
          <w:sz w:val="24"/>
          <w:szCs w:val="24"/>
        </w:rPr>
        <w:t>Администрации  специалистом</w:t>
      </w:r>
      <w:proofErr w:type="gramEnd"/>
      <w:r w:rsidRPr="00711B0D">
        <w:rPr>
          <w:spacing w:val="2"/>
          <w:sz w:val="24"/>
          <w:szCs w:val="24"/>
        </w:rPr>
        <w:t xml:space="preserve"> Администрации сообщается заявителю фамилия, имя и отчество должностного лица, к которому записан заявитель, дата и время личного приема, номер кабинета.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3.3. Личный прием граждан, пришедших в Администрацию, проводится в   помещениях Администрации, обеспечивающих доступность для граждан с ограниченными физическими возможностями, общественную и пожарную безопасность, недопущение разглашения сведений, содержащихся в устных обращениях, а также отвечающих санитарно-эпидемиологическим требованиям.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3.4. Список граждан, приглашенных на личный прием к Главе поселения, заместителю руководителя Администрации согласно </w:t>
      </w:r>
      <w:proofErr w:type="gramStart"/>
      <w:r w:rsidRPr="00711B0D">
        <w:rPr>
          <w:spacing w:val="2"/>
          <w:sz w:val="24"/>
          <w:szCs w:val="24"/>
        </w:rPr>
        <w:t>приложению</w:t>
      </w:r>
      <w:proofErr w:type="gramEnd"/>
      <w:r w:rsidRPr="00711B0D">
        <w:rPr>
          <w:spacing w:val="2"/>
          <w:sz w:val="24"/>
          <w:szCs w:val="24"/>
        </w:rPr>
        <w:t xml:space="preserve"> N 4 к настоящему Порядку, формируется специалистом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3.5. В ходе подготовки к личному приему Главой поселения, заместителем руководителя Администрации специалист Администрации осуществляет сбор имеющейся информации по заявленным гражданами вопросам.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3.6. Организацию проведения личного приема Главы поселения, заместителя руководителя Администрации осуществляет специалистом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Контроль за организацией и проведением личного приема граждан Главы поселения, заместителя руководителя Администрации осуществляет Глава поселения.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3.7. Приглашение граждан на личный прием осуществляется специалистом Администрации по телефону или в случае отсутствия номера контактного телефона направляется гражданину почтой (электронной почтой) в письменном (электронном) виде.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3.8. При личном приеме гражданин предъявляет документ, удостоверяющий его личность.  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3.9. Личный прием Главой поселения, заместителем руководителя Администрации осуществляется в порядке очередности согласно списку граждан, приглашенных на личный прием, и в течение установленного времени в соответствии с графиком личного приема, утвержденным распоряжением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lastRenderedPageBreak/>
        <w:t>3.10. Для участия в личном приеме, который проводят Глава поселения, заместитель руководителя Администрации, могут быть приглашены должностные лица Администрации, в компетенции которых находятся вопросы, рассматриваемые в ходе личного приема.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3.11. Содержание устного обращения гражданина в ходе личного приема заносится в карточку.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случае если изложенные в устном обращении факты и обстоятельства требуют изучения, проработки, принятия необходимых мер и направления поручений должностным лицам Администрации, то по результатам их рассмотрения гражданину направляется письменный ответ по существу поставленных в обращении вопросов в течение 30 дней со дня регистрации карточки в журнале регистрации карточек личного приема.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3.12. </w:t>
      </w:r>
      <w:r w:rsidR="00744071">
        <w:rPr>
          <w:spacing w:val="2"/>
          <w:sz w:val="24"/>
          <w:szCs w:val="24"/>
        </w:rPr>
        <w:t>О</w:t>
      </w:r>
      <w:r w:rsidR="00744071">
        <w:rPr>
          <w:sz w:val="24"/>
          <w:szCs w:val="24"/>
          <w:shd w:val="clear" w:color="auto" w:fill="FFFFFF"/>
        </w:rPr>
        <w:t>бращения в письменной форме</w:t>
      </w:r>
      <w:r w:rsidRPr="00711B0D">
        <w:rPr>
          <w:spacing w:val="2"/>
          <w:sz w:val="24"/>
          <w:szCs w:val="24"/>
        </w:rPr>
        <w:t xml:space="preserve">, принятые в ходе личного приема, подлежат регистрации в журнале обращений и рассмотрению в соответствии с настоящим Порядком. О регистрации </w:t>
      </w:r>
      <w:r w:rsidR="00744071">
        <w:rPr>
          <w:sz w:val="24"/>
          <w:szCs w:val="24"/>
          <w:shd w:val="clear" w:color="auto" w:fill="FFFFFF"/>
        </w:rPr>
        <w:t>обращения в письменной форме</w:t>
      </w:r>
      <w:r w:rsidR="00744071" w:rsidRPr="00711B0D">
        <w:rPr>
          <w:spacing w:val="2"/>
          <w:sz w:val="24"/>
          <w:szCs w:val="24"/>
        </w:rPr>
        <w:t xml:space="preserve"> </w:t>
      </w:r>
      <w:r w:rsidRPr="00711B0D">
        <w:rPr>
          <w:spacing w:val="2"/>
          <w:sz w:val="24"/>
          <w:szCs w:val="24"/>
        </w:rPr>
        <w:t>в журнале обращений производится запись в карточке.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3.13. В ходе личного приема гражданину отказывается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В случае, если в обращении содержатся вопросы, решение которых не входит в компетенцию Администрации или должностного лица Администрации, гражданину дается разъяснение, куда и в каком порядке ему следует обратиться.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3.14. Результат личного приема и поручения должностным лицам Администрации (при наличии) заносятся в карточку.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Результатом личного приема является один или несколько из нижеперечисленных вариантов: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устный ответ гражданину по существу поставленных в обращении вопросов;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направление поручений должностным лицам Администрации о принятии необходимых мер и направлении письменного ответа гражданину по существу поставленных в обращении вопросов;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разъяснение, куда и в каком порядке следует обратиться гражданину, если в обращении содержатся вопросы, решение которых не входит в компетенцию Администрации или должностного лица Администрации;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отказ в дальнейшем рассмотрении обращения, если гражданину ранее был дан ответ по существу поставленных в обращении вопросов.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3.15. Не позднее следующего дня после проведения личного приема заполненная и подписанная Главой поселения, заместителем руководителя Администрации карточка личного приема регистрируется специалистом </w:t>
      </w:r>
      <w:proofErr w:type="gramStart"/>
      <w:r w:rsidRPr="00711B0D">
        <w:rPr>
          <w:spacing w:val="2"/>
          <w:sz w:val="24"/>
          <w:szCs w:val="24"/>
        </w:rPr>
        <w:t>Администрации  в</w:t>
      </w:r>
      <w:proofErr w:type="gramEnd"/>
      <w:r w:rsidRPr="00711B0D">
        <w:rPr>
          <w:spacing w:val="2"/>
          <w:sz w:val="24"/>
          <w:szCs w:val="24"/>
        </w:rPr>
        <w:t xml:space="preserve"> журнале регистрации карточек личного приема.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3.16. Допускается исключение граждан, обратившихся с просьбой о личном приеме, из списка граждан, приглашенных на личный прием к Главе поселения, заместителю руководителя Администрации, в следующих случаях: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при возврате письменного приглашения на личный прием, отправленного почтой, с отметкой почтового отделения о том, что адресат по указанному адресу не проживает;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с согласия гражданина в письменной форме, зафиксированного в деле специалистом Администрации;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- по устному сообщению гражданина о невозможности присутствия на личном приеме или отсутствии необходимости в личном приеме.</w:t>
      </w:r>
    </w:p>
    <w:p w:rsidR="00711B0D" w:rsidRPr="00711B0D" w:rsidRDefault="00711B0D" w:rsidP="00711B0D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 xml:space="preserve"> 4. Формы контроля за рассмотрением обращений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4.1. Текущий контроль за соблюдением должностными лицами Администрации настоящего Порядка и иных нормативных правовых актов, устанавливающих требования к рассмотрению обращений, принятием мер по своевременному выявлению и устранению причин нарушения прав, свобод и законных интересов граждан осуществляется Главой поселения.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4.2. Общий контроль за соблюдением сроков исполнения по рассмотрению обращений и мониторинг работы по рассмотрению обращений граждан проводится специалистом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4.3. Обращение снимается с контроля специалистом </w:t>
      </w:r>
      <w:proofErr w:type="gramStart"/>
      <w:r w:rsidRPr="00711B0D">
        <w:rPr>
          <w:spacing w:val="2"/>
          <w:sz w:val="24"/>
          <w:szCs w:val="24"/>
        </w:rPr>
        <w:t>Администрации  в</w:t>
      </w:r>
      <w:proofErr w:type="gramEnd"/>
      <w:r w:rsidRPr="00711B0D">
        <w:rPr>
          <w:spacing w:val="2"/>
          <w:sz w:val="24"/>
          <w:szCs w:val="24"/>
        </w:rPr>
        <w:t xml:space="preserve"> журнале обращений после предоставления ответа на обращение для отправки в адрес заявителя.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Обращение, по которому был продлен срок исполнения, снимается с контроля после направления окончательного ответа на обращение в адрес заявителя.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Данные о снятии с контроля обращения специалистом </w:t>
      </w:r>
      <w:proofErr w:type="gramStart"/>
      <w:r w:rsidRPr="00711B0D">
        <w:rPr>
          <w:spacing w:val="2"/>
          <w:sz w:val="24"/>
          <w:szCs w:val="24"/>
        </w:rPr>
        <w:t>Администрации  вносит</w:t>
      </w:r>
      <w:proofErr w:type="gramEnd"/>
      <w:r w:rsidRPr="00711B0D">
        <w:rPr>
          <w:spacing w:val="2"/>
          <w:sz w:val="24"/>
          <w:szCs w:val="24"/>
        </w:rPr>
        <w:t xml:space="preserve"> в журнал обращений.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4.4. В рамках осуществления общего контроля специалист Администрации ежедневно направляет в адрес исполнителей   напоминание о наступлении срока рассмотрения обращений со сроком рассмотрения на предстоящий день по форме согласно приложению N 5 к настоящему Порядку.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4.5.  Ежемесячно </w:t>
      </w:r>
      <w:r>
        <w:rPr>
          <w:spacing w:val="2"/>
          <w:sz w:val="24"/>
          <w:szCs w:val="24"/>
        </w:rPr>
        <w:t xml:space="preserve">до </w:t>
      </w:r>
      <w:r w:rsidRPr="00711B0D">
        <w:rPr>
          <w:spacing w:val="2"/>
          <w:sz w:val="24"/>
          <w:szCs w:val="24"/>
        </w:rPr>
        <w:t>2-го числа месяца, следующего за отчетным, специалист Администрации направляет Главе поселения отчет о результатах рассмотрения обращений и информацию о нарушении сроков рассмотрения обращений.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 4.6. Должностные лица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рассмотрения обращений.</w:t>
      </w: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5. Списание обращений "В дело"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5.1. Делопроизводство по рассмотрению обращений ведется в соответствии с номенклатурой дел Администрации (далее - Номенклатура дел), утверждаемой распоряжением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5.2. Документы "В дело" формируются в рабочем порядке в течение календарного года и располагаются в хронологическом порядке. Сроки хранения документов определяются согласно Номенклатуре дел.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5.3. При формировании документов "В дело" проверяется наличие дат, подписей, виз и их полнота. Нерассмотренные полностью, а также неправильно оформленные документы запрещается подшивать "В дело", они возвращаются исполнителям на доработку.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5.4. При изменении состава документов дела (изъятии, включении документов, замены их копиями) делается соответствующая отметка специалистом Администрации.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5.5. Списанные "В дело" материалы хранятся в Администрации. По истечении установленного срока хранения подлежат уничтожению.</w:t>
      </w:r>
    </w:p>
    <w:p w:rsidR="00711B0D" w:rsidRPr="00711B0D" w:rsidRDefault="00711B0D" w:rsidP="00711B0D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</w:p>
    <w:p w:rsidR="00711B0D" w:rsidRPr="00711B0D" w:rsidRDefault="00EB5E94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  <w:r>
        <w:rPr>
          <w:spacing w:val="2"/>
          <w:sz w:val="24"/>
          <w:szCs w:val="24"/>
        </w:rPr>
        <w:t xml:space="preserve"> </w:t>
      </w: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  <w:bookmarkStart w:id="0" w:name="_GoBack"/>
      <w:bookmarkEnd w:id="0"/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  <w:r w:rsidRPr="00711B0D">
        <w:rPr>
          <w:spacing w:val="2"/>
        </w:rPr>
        <w:t>Приложение N 1</w:t>
      </w:r>
      <w:r w:rsidRPr="00711B0D">
        <w:rPr>
          <w:spacing w:val="2"/>
        </w:rPr>
        <w:br/>
        <w:t xml:space="preserve">к Порядку рассмотрения обращений граждан, </w:t>
      </w: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  <w:r w:rsidRPr="00711B0D">
        <w:rPr>
          <w:spacing w:val="2"/>
        </w:rPr>
        <w:t>поступивших в администрацию сельского поселения «Куниб»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1"/>
          <w:szCs w:val="21"/>
        </w:rPr>
        <w:br/>
      </w:r>
      <w:r w:rsidRPr="00711B0D">
        <w:rPr>
          <w:spacing w:val="2"/>
          <w:sz w:val="24"/>
          <w:szCs w:val="24"/>
        </w:rPr>
        <w:t>                                Администрация сельского поселения «Куниб»</w:t>
      </w: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                                 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                   (фамилия, инициалы имени и отчества</w:t>
      </w: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                          главы сельского поселения)</w:t>
      </w: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              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                  (фамилия, имя, отчество гражданина)</w:t>
      </w: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                               проживающего(-ей) по </w:t>
      </w:r>
      <w:proofErr w:type="gramStart"/>
      <w:r w:rsidRPr="00711B0D">
        <w:rPr>
          <w:spacing w:val="2"/>
          <w:sz w:val="24"/>
          <w:szCs w:val="24"/>
        </w:rPr>
        <w:t>адресу:_</w:t>
      </w:r>
      <w:proofErr w:type="gramEnd"/>
      <w:r w:rsidRPr="00711B0D">
        <w:rPr>
          <w:spacing w:val="2"/>
          <w:sz w:val="24"/>
          <w:szCs w:val="24"/>
        </w:rPr>
        <w:t>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             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             контактный телефон: 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                 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Заявление (предложение, жалоба)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Изложение сути обращения (заявления, предложения, жалобы).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"___" __________ 20___ г.           Подпись гражданина _____________</w:t>
      </w: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  <w:r w:rsidRPr="00711B0D">
        <w:rPr>
          <w:spacing w:val="2"/>
        </w:rPr>
        <w:lastRenderedPageBreak/>
        <w:t>Приложение N 2</w:t>
      </w:r>
      <w:r w:rsidRPr="00711B0D">
        <w:rPr>
          <w:spacing w:val="2"/>
        </w:rPr>
        <w:br/>
        <w:t xml:space="preserve">к Порядку рассмотрения обращений граждан, </w:t>
      </w: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  <w:r w:rsidRPr="00711B0D">
        <w:rPr>
          <w:spacing w:val="2"/>
        </w:rPr>
        <w:t>поступивших в администрацию сельского поселения «Куниб»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Акт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об ознакомлении гражданина с документами и материалами</w:t>
      </w: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"___" __________ 20___ г.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 xml:space="preserve">   Мною, Ф.И.О. должностного лица Администрации, </w:t>
      </w:r>
      <w:proofErr w:type="gramStart"/>
      <w:r w:rsidRPr="00711B0D">
        <w:rPr>
          <w:spacing w:val="2"/>
          <w:sz w:val="24"/>
          <w:szCs w:val="24"/>
        </w:rPr>
        <w:t>в  присутствии</w:t>
      </w:r>
      <w:proofErr w:type="gramEnd"/>
      <w:r w:rsidRPr="00711B0D">
        <w:rPr>
          <w:spacing w:val="2"/>
          <w:sz w:val="24"/>
          <w:szCs w:val="24"/>
        </w:rPr>
        <w:t xml:space="preserve">  Ф.И.О.  специалиста Администрации составлен настоящий акт о том, что: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"___" __________ 20___ г. в ______ часов ______ минут гражданин (Ф.И.О. гражданина) ознакомлен со следующими документами и материалами: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1.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2.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3.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С документами и материалами ознакомлен: __________________ (Ф.И.О. гражданина)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                                                                     подпись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Содержание акта подтверждается подписями: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Должность _______________ (Ф.И.О.)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              подпись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Должность _______________ (Ф.И.О.)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           подпись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Настоящий акт составил: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Должность _______________ (Ф.И.О.)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              подпись</w:t>
      </w: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  <w:r w:rsidRPr="00711B0D">
        <w:rPr>
          <w:rFonts w:ascii="Arial" w:hAnsi="Arial" w:cs="Arial"/>
          <w:spacing w:val="2"/>
          <w:sz w:val="29"/>
          <w:szCs w:val="29"/>
        </w:rPr>
        <w:t xml:space="preserve"> </w:t>
      </w: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  <w:r w:rsidRPr="00711B0D">
        <w:rPr>
          <w:rFonts w:ascii="Arial" w:hAnsi="Arial" w:cs="Arial"/>
          <w:spacing w:val="2"/>
          <w:sz w:val="21"/>
          <w:szCs w:val="21"/>
        </w:rPr>
        <w:lastRenderedPageBreak/>
        <w:br/>
      </w:r>
      <w:r w:rsidRPr="00711B0D">
        <w:rPr>
          <w:spacing w:val="2"/>
        </w:rPr>
        <w:t>Приложение N 3</w:t>
      </w:r>
      <w:r w:rsidRPr="00711B0D">
        <w:rPr>
          <w:spacing w:val="2"/>
        </w:rPr>
        <w:br/>
        <w:t xml:space="preserve">к Порядку рассмотрения обращений граждан, </w:t>
      </w: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  <w:sz w:val="24"/>
          <w:szCs w:val="24"/>
        </w:rPr>
      </w:pPr>
      <w:r w:rsidRPr="00711B0D">
        <w:rPr>
          <w:spacing w:val="2"/>
        </w:rPr>
        <w:t>поступивших в администрацию сельского поселения «Куниб</w:t>
      </w:r>
      <w:r w:rsidRPr="00711B0D">
        <w:rPr>
          <w:spacing w:val="2"/>
          <w:sz w:val="24"/>
          <w:szCs w:val="24"/>
        </w:rPr>
        <w:t>»</w:t>
      </w: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                 Карточка личного приема N 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Дата приема: "____" ____________ 20__ г.                                   в ____</w:t>
      </w:r>
      <w:proofErr w:type="spellStart"/>
      <w:proofErr w:type="gramStart"/>
      <w:r w:rsidRPr="00711B0D">
        <w:rPr>
          <w:spacing w:val="2"/>
          <w:sz w:val="24"/>
          <w:szCs w:val="24"/>
        </w:rPr>
        <w:t>час._</w:t>
      </w:r>
      <w:proofErr w:type="gramEnd"/>
      <w:r w:rsidRPr="00711B0D">
        <w:rPr>
          <w:spacing w:val="2"/>
          <w:sz w:val="24"/>
          <w:szCs w:val="24"/>
        </w:rPr>
        <w:t>___мин</w:t>
      </w:r>
      <w:proofErr w:type="spellEnd"/>
      <w:r w:rsidRPr="00711B0D">
        <w:rPr>
          <w:spacing w:val="2"/>
          <w:sz w:val="24"/>
          <w:szCs w:val="24"/>
        </w:rPr>
        <w:t>.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Заявитель, пришедший на личный прием: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Фамилия: ______________________________________________________________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Имя: __________________________________________________________________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Отчество (при наличии): 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Почтовый адрес для ответа: 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Контактный телефон: 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Льготный состав: 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Повторность обращения: да/нет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Краткое содержание устного обращения: 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___________________________________________________________________________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___________________________________________________________________________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Должностное лицо, осуществляющее личный прием: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Фамилия: ______________________________________________________________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Имя: __________________________________________________________________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Отчество (при наличии): 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Должность: ____________________________________________________________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Решение, принятое по устному обращению: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Даны устные разъяснения ___________________ (_________________________)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                                           подпись           расшифровка подписи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Даны поручения: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1. Фамилия И.О. исполнителя: 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Содержание поручения: 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___________________________________________________________________________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Срок исполнения: 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2. Фамилия И.О. исполнителя: 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Содержание поручения: 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___________________________________________________________________________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Срок исполнения: 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Отметка о получении письменного обращения во время приема: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Дата регистрации: ________________ Регистрационный номер: 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Подпись лица, осуществившего прием: ___________ (_____________________)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                        подпись     расшифровка подписи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Отметка об ответе заявителю: 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Отметка о снятии с контроля: __________________________________________</w:t>
      </w: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  <w:r w:rsidRPr="00711B0D">
        <w:rPr>
          <w:rFonts w:ascii="Arial" w:hAnsi="Arial" w:cs="Arial"/>
          <w:spacing w:val="2"/>
          <w:sz w:val="29"/>
          <w:szCs w:val="29"/>
        </w:rPr>
        <w:lastRenderedPageBreak/>
        <w:t xml:space="preserve"> </w:t>
      </w:r>
      <w:r w:rsidRPr="00711B0D">
        <w:rPr>
          <w:rFonts w:ascii="Arial" w:hAnsi="Arial" w:cs="Arial"/>
          <w:spacing w:val="2"/>
          <w:sz w:val="21"/>
          <w:szCs w:val="21"/>
        </w:rPr>
        <w:br/>
      </w:r>
      <w:r w:rsidRPr="00711B0D">
        <w:rPr>
          <w:spacing w:val="2"/>
        </w:rPr>
        <w:t>Приложение N 4</w:t>
      </w:r>
      <w:r w:rsidRPr="00711B0D">
        <w:rPr>
          <w:spacing w:val="2"/>
        </w:rPr>
        <w:br/>
        <w:t xml:space="preserve">к Порядку рассмотрения обращений граждан, </w:t>
      </w: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  <w:r w:rsidRPr="00711B0D">
        <w:rPr>
          <w:spacing w:val="2"/>
        </w:rPr>
        <w:t>поступивших в администрацию сельского поселения «Куниб»</w:t>
      </w:r>
    </w:p>
    <w:p w:rsidR="00711B0D" w:rsidRPr="00711B0D" w:rsidRDefault="00711B0D" w:rsidP="00711B0D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                        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Список граждан,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приглашенных на личный прием к 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главе сельского поселения «Куниб»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(заместителю руководителя Администрации)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___________________________________________________________________________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(фамилия, инициалы имени и отчества Главы поселения)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(заместителя руководителя Администрации)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_______________________________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(дата личного приема граждан)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 xml:space="preserve">    Место проведения: кабинет N ________________________________________________ 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772"/>
        <w:gridCol w:w="2587"/>
        <w:gridCol w:w="3326"/>
      </w:tblGrid>
      <w:tr w:rsidR="00711B0D" w:rsidRPr="00711B0D" w:rsidTr="00C151FA">
        <w:trPr>
          <w:trHeight w:val="15"/>
        </w:trPr>
        <w:tc>
          <w:tcPr>
            <w:tcW w:w="739" w:type="dxa"/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Ф.И.О. гражданина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Ф.И.О. исполнителя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Время личного приема граждан</w:t>
            </w:r>
          </w:p>
        </w:tc>
      </w:tr>
      <w:tr w:rsidR="00711B0D" w:rsidRPr="00711B0D" w:rsidTr="00C151F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</w:tbl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  <w:r w:rsidRPr="00711B0D">
        <w:rPr>
          <w:rFonts w:ascii="Arial" w:hAnsi="Arial" w:cs="Arial"/>
          <w:spacing w:val="2"/>
          <w:sz w:val="29"/>
          <w:szCs w:val="29"/>
        </w:rPr>
        <w:t xml:space="preserve"> </w:t>
      </w: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spacing w:val="2"/>
          <w:sz w:val="29"/>
          <w:szCs w:val="29"/>
        </w:rPr>
      </w:pP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  <w:r w:rsidRPr="00711B0D">
        <w:rPr>
          <w:spacing w:val="2"/>
        </w:rPr>
        <w:lastRenderedPageBreak/>
        <w:t>Приложение N 5</w:t>
      </w:r>
      <w:r w:rsidRPr="00711B0D">
        <w:rPr>
          <w:spacing w:val="2"/>
        </w:rPr>
        <w:br/>
        <w:t xml:space="preserve">к Порядку рассмотрения обращений граждан, </w:t>
      </w:r>
    </w:p>
    <w:p w:rsidR="00711B0D" w:rsidRPr="00711B0D" w:rsidRDefault="00711B0D" w:rsidP="00711B0D">
      <w:pPr>
        <w:shd w:val="clear" w:color="auto" w:fill="FFFFFF"/>
        <w:jc w:val="right"/>
        <w:textAlignment w:val="baseline"/>
        <w:outlineLvl w:val="2"/>
        <w:rPr>
          <w:spacing w:val="2"/>
        </w:rPr>
      </w:pPr>
      <w:r w:rsidRPr="00711B0D">
        <w:rPr>
          <w:spacing w:val="2"/>
        </w:rPr>
        <w:t>поступивших в администрацию сельского поселения «Куниб»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             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Напоминание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о наступлении срока исполнения обращений граждан,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 xml:space="preserve">зарегистрированных </w:t>
      </w:r>
      <w:proofErr w:type="gramStart"/>
      <w:r w:rsidRPr="00711B0D">
        <w:rPr>
          <w:spacing w:val="2"/>
          <w:sz w:val="24"/>
          <w:szCs w:val="24"/>
        </w:rPr>
        <w:t>в  Администрации</w:t>
      </w:r>
      <w:proofErr w:type="gramEnd"/>
      <w:r w:rsidRPr="00711B0D">
        <w:rPr>
          <w:spacing w:val="2"/>
          <w:sz w:val="24"/>
          <w:szCs w:val="24"/>
        </w:rPr>
        <w:t xml:space="preserve"> сельского поселения «Куниб»,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  <w:u w:val="single"/>
        </w:rPr>
      </w:pPr>
      <w:r w:rsidRPr="00711B0D">
        <w:rPr>
          <w:spacing w:val="2"/>
          <w:sz w:val="24"/>
          <w:szCs w:val="24"/>
        </w:rPr>
        <w:t xml:space="preserve">срок исполнения </w:t>
      </w:r>
      <w:r w:rsidRPr="00711B0D">
        <w:rPr>
          <w:spacing w:val="2"/>
          <w:sz w:val="24"/>
          <w:szCs w:val="24"/>
          <w:u w:val="single"/>
        </w:rPr>
        <w:t>"       "                      20      г.</w:t>
      </w:r>
    </w:p>
    <w:p w:rsidR="00711B0D" w:rsidRPr="00711B0D" w:rsidRDefault="00711B0D" w:rsidP="00711B0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1701"/>
        <w:gridCol w:w="1744"/>
        <w:gridCol w:w="992"/>
        <w:gridCol w:w="1375"/>
        <w:gridCol w:w="1843"/>
      </w:tblGrid>
      <w:tr w:rsidR="00711B0D" w:rsidRPr="00711B0D" w:rsidTr="00C151FA">
        <w:trPr>
          <w:trHeight w:val="15"/>
        </w:trPr>
        <w:tc>
          <w:tcPr>
            <w:tcW w:w="993" w:type="dxa"/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Рег. номер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Гражданин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Крайний срок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11B0D">
              <w:rPr>
                <w:sz w:val="24"/>
                <w:szCs w:val="24"/>
              </w:rPr>
              <w:t>Состояние</w:t>
            </w: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  <w:tr w:rsidR="00711B0D" w:rsidRPr="00711B0D" w:rsidTr="00C151F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B0D" w:rsidRPr="00711B0D" w:rsidRDefault="00711B0D" w:rsidP="00C151FA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B0D" w:rsidRPr="00711B0D" w:rsidRDefault="00711B0D" w:rsidP="00C151FA">
            <w:pPr>
              <w:rPr>
                <w:sz w:val="24"/>
                <w:szCs w:val="24"/>
              </w:rPr>
            </w:pPr>
          </w:p>
        </w:tc>
      </w:tr>
    </w:tbl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Специалист администрации                   _____________________________ (Ф.И.О.)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t>                                                                                         подпись</w:t>
      </w:r>
    </w:p>
    <w:p w:rsidR="00711B0D" w:rsidRPr="00711B0D" w:rsidRDefault="00711B0D" w:rsidP="00711B0D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711B0D">
        <w:rPr>
          <w:spacing w:val="2"/>
          <w:sz w:val="24"/>
          <w:szCs w:val="24"/>
        </w:rPr>
        <w:br/>
        <w:t>    "___" _________ 20__ г.</w:t>
      </w:r>
    </w:p>
    <w:sectPr w:rsidR="00711B0D" w:rsidRPr="00711B0D" w:rsidSect="004506B3">
      <w:headerReference w:type="default" r:id="rId27"/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99" w:rsidRDefault="00551999" w:rsidP="00B95137">
      <w:r>
        <w:separator/>
      </w:r>
    </w:p>
  </w:endnote>
  <w:endnote w:type="continuationSeparator" w:id="0">
    <w:p w:rsidR="00551999" w:rsidRDefault="00551999" w:rsidP="00B9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99" w:rsidRDefault="00551999" w:rsidP="00B95137">
      <w:r>
        <w:separator/>
      </w:r>
    </w:p>
  </w:footnote>
  <w:footnote w:type="continuationSeparator" w:id="0">
    <w:p w:rsidR="00551999" w:rsidRDefault="00551999" w:rsidP="00B9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137" w:rsidRDefault="00B9513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0F005F"/>
    <w:multiLevelType w:val="hybridMultilevel"/>
    <w:tmpl w:val="EC2AA6B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95392A"/>
    <w:multiLevelType w:val="multilevel"/>
    <w:tmpl w:val="98521B06"/>
    <w:lvl w:ilvl="0">
      <w:start w:val="2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29E4"/>
    <w:multiLevelType w:val="hybridMultilevel"/>
    <w:tmpl w:val="F2508EFE"/>
    <w:lvl w:ilvl="0" w:tplc="0848224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D5697"/>
    <w:multiLevelType w:val="hybridMultilevel"/>
    <w:tmpl w:val="B2FCEAB2"/>
    <w:lvl w:ilvl="0" w:tplc="2BE2F1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BA437D"/>
    <w:multiLevelType w:val="hybridMultilevel"/>
    <w:tmpl w:val="AA4A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D4243D"/>
    <w:multiLevelType w:val="hybridMultilevel"/>
    <w:tmpl w:val="9AA670E8"/>
    <w:lvl w:ilvl="0" w:tplc="E92CF7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2A5265D"/>
    <w:multiLevelType w:val="hybridMultilevel"/>
    <w:tmpl w:val="D846B4C2"/>
    <w:lvl w:ilvl="0" w:tplc="1542ECFA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ascii="Times New Roman" w:eastAsia="Times New Roman" w:hAnsi="Times New Roman" w:cs="Times New Roman"/>
      </w:rPr>
    </w:lvl>
    <w:lvl w:ilvl="1" w:tplc="F912AF30">
      <w:numFmt w:val="none"/>
      <w:lvlText w:val=""/>
      <w:lvlJc w:val="left"/>
      <w:pPr>
        <w:tabs>
          <w:tab w:val="num" w:pos="644"/>
        </w:tabs>
      </w:pPr>
    </w:lvl>
    <w:lvl w:ilvl="2" w:tplc="55C26C78">
      <w:numFmt w:val="none"/>
      <w:lvlText w:val=""/>
      <w:lvlJc w:val="left"/>
      <w:pPr>
        <w:tabs>
          <w:tab w:val="num" w:pos="644"/>
        </w:tabs>
      </w:pPr>
    </w:lvl>
    <w:lvl w:ilvl="3" w:tplc="C4E63288">
      <w:numFmt w:val="none"/>
      <w:lvlText w:val=""/>
      <w:lvlJc w:val="left"/>
      <w:pPr>
        <w:tabs>
          <w:tab w:val="num" w:pos="644"/>
        </w:tabs>
      </w:pPr>
    </w:lvl>
    <w:lvl w:ilvl="4" w:tplc="F9CA8778">
      <w:numFmt w:val="none"/>
      <w:lvlText w:val=""/>
      <w:lvlJc w:val="left"/>
      <w:pPr>
        <w:tabs>
          <w:tab w:val="num" w:pos="644"/>
        </w:tabs>
      </w:pPr>
    </w:lvl>
    <w:lvl w:ilvl="5" w:tplc="A7CA9908">
      <w:numFmt w:val="none"/>
      <w:lvlText w:val=""/>
      <w:lvlJc w:val="left"/>
      <w:pPr>
        <w:tabs>
          <w:tab w:val="num" w:pos="644"/>
        </w:tabs>
      </w:pPr>
    </w:lvl>
    <w:lvl w:ilvl="6" w:tplc="51CC7352">
      <w:numFmt w:val="none"/>
      <w:lvlText w:val=""/>
      <w:lvlJc w:val="left"/>
      <w:pPr>
        <w:tabs>
          <w:tab w:val="num" w:pos="644"/>
        </w:tabs>
      </w:pPr>
    </w:lvl>
    <w:lvl w:ilvl="7" w:tplc="79F8AF68">
      <w:numFmt w:val="none"/>
      <w:lvlText w:val=""/>
      <w:lvlJc w:val="left"/>
      <w:pPr>
        <w:tabs>
          <w:tab w:val="num" w:pos="644"/>
        </w:tabs>
      </w:pPr>
    </w:lvl>
    <w:lvl w:ilvl="8" w:tplc="D3F4BD3E">
      <w:numFmt w:val="none"/>
      <w:lvlText w:val=""/>
      <w:lvlJc w:val="left"/>
      <w:pPr>
        <w:tabs>
          <w:tab w:val="num" w:pos="644"/>
        </w:tabs>
      </w:pPr>
    </w:lvl>
  </w:abstractNum>
  <w:abstractNum w:abstractNumId="27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20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5"/>
  </w:num>
  <w:num w:numId="14">
    <w:abstractNumId w:val="9"/>
  </w:num>
  <w:num w:numId="15">
    <w:abstractNumId w:val="23"/>
  </w:num>
  <w:num w:numId="16">
    <w:abstractNumId w:val="27"/>
  </w:num>
  <w:num w:numId="17">
    <w:abstractNumId w:val="12"/>
  </w:num>
  <w:num w:numId="18">
    <w:abstractNumId w:val="22"/>
  </w:num>
  <w:num w:numId="19">
    <w:abstractNumId w:val="1"/>
  </w:num>
  <w:num w:numId="20">
    <w:abstractNumId w:val="2"/>
  </w:num>
  <w:num w:numId="21">
    <w:abstractNumId w:val="1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1"/>
  </w:num>
  <w:num w:numId="25">
    <w:abstractNumId w:val="24"/>
  </w:num>
  <w:num w:numId="26">
    <w:abstractNumId w:val="17"/>
  </w:num>
  <w:num w:numId="27">
    <w:abstractNumId w:val="0"/>
  </w:num>
  <w:num w:numId="28">
    <w:abstractNumId w:val="14"/>
  </w:num>
  <w:num w:numId="29">
    <w:abstractNumId w:val="19"/>
  </w:num>
  <w:num w:numId="30">
    <w:abstractNumId w:val="11"/>
  </w:num>
  <w:num w:numId="3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972"/>
    <w:rsid w:val="00016C83"/>
    <w:rsid w:val="0002326E"/>
    <w:rsid w:val="00037A52"/>
    <w:rsid w:val="00065C96"/>
    <w:rsid w:val="00076C46"/>
    <w:rsid w:val="00087751"/>
    <w:rsid w:val="0008787D"/>
    <w:rsid w:val="00090BAB"/>
    <w:rsid w:val="000B776A"/>
    <w:rsid w:val="000D2569"/>
    <w:rsid w:val="000D52A3"/>
    <w:rsid w:val="00154C64"/>
    <w:rsid w:val="00166502"/>
    <w:rsid w:val="0017045D"/>
    <w:rsid w:val="001831AA"/>
    <w:rsid w:val="0018634E"/>
    <w:rsid w:val="001916AE"/>
    <w:rsid w:val="001B2E53"/>
    <w:rsid w:val="001D376F"/>
    <w:rsid w:val="001D7642"/>
    <w:rsid w:val="001D779D"/>
    <w:rsid w:val="001E28F0"/>
    <w:rsid w:val="001E2E41"/>
    <w:rsid w:val="00210C7A"/>
    <w:rsid w:val="00222287"/>
    <w:rsid w:val="00223294"/>
    <w:rsid w:val="0022495A"/>
    <w:rsid w:val="00225A5D"/>
    <w:rsid w:val="00234479"/>
    <w:rsid w:val="00241900"/>
    <w:rsid w:val="00241A0D"/>
    <w:rsid w:val="00244380"/>
    <w:rsid w:val="0026649D"/>
    <w:rsid w:val="00277606"/>
    <w:rsid w:val="00292C7F"/>
    <w:rsid w:val="00297972"/>
    <w:rsid w:val="002C0DC6"/>
    <w:rsid w:val="002C72BB"/>
    <w:rsid w:val="002F6D55"/>
    <w:rsid w:val="0030447F"/>
    <w:rsid w:val="003121DF"/>
    <w:rsid w:val="003167DB"/>
    <w:rsid w:val="00323E6D"/>
    <w:rsid w:val="00324595"/>
    <w:rsid w:val="00335039"/>
    <w:rsid w:val="003354DF"/>
    <w:rsid w:val="00354D93"/>
    <w:rsid w:val="0037274F"/>
    <w:rsid w:val="003753A6"/>
    <w:rsid w:val="00377866"/>
    <w:rsid w:val="003863C2"/>
    <w:rsid w:val="00392FD3"/>
    <w:rsid w:val="003A251E"/>
    <w:rsid w:val="003B4233"/>
    <w:rsid w:val="003B5916"/>
    <w:rsid w:val="003B7E33"/>
    <w:rsid w:val="003C08B5"/>
    <w:rsid w:val="003C7A3D"/>
    <w:rsid w:val="003D0FB1"/>
    <w:rsid w:val="003D4D2B"/>
    <w:rsid w:val="003D570C"/>
    <w:rsid w:val="003D7E3B"/>
    <w:rsid w:val="003E6F82"/>
    <w:rsid w:val="003F2101"/>
    <w:rsid w:val="003F6834"/>
    <w:rsid w:val="004202CC"/>
    <w:rsid w:val="00422EC0"/>
    <w:rsid w:val="0042305E"/>
    <w:rsid w:val="004506B3"/>
    <w:rsid w:val="00456900"/>
    <w:rsid w:val="004650B1"/>
    <w:rsid w:val="00482339"/>
    <w:rsid w:val="004B4211"/>
    <w:rsid w:val="004C4A59"/>
    <w:rsid w:val="004C7B76"/>
    <w:rsid w:val="0050397F"/>
    <w:rsid w:val="00513DCA"/>
    <w:rsid w:val="0051620B"/>
    <w:rsid w:val="00530711"/>
    <w:rsid w:val="005322C9"/>
    <w:rsid w:val="005511E9"/>
    <w:rsid w:val="00551999"/>
    <w:rsid w:val="005705AF"/>
    <w:rsid w:val="005756C0"/>
    <w:rsid w:val="00577EA6"/>
    <w:rsid w:val="00596F7B"/>
    <w:rsid w:val="005A6E21"/>
    <w:rsid w:val="005B5E3B"/>
    <w:rsid w:val="005F3196"/>
    <w:rsid w:val="005F5383"/>
    <w:rsid w:val="005F5FF0"/>
    <w:rsid w:val="00601B4E"/>
    <w:rsid w:val="00604A4E"/>
    <w:rsid w:val="00605555"/>
    <w:rsid w:val="00614BF1"/>
    <w:rsid w:val="006263F0"/>
    <w:rsid w:val="00634178"/>
    <w:rsid w:val="006403EA"/>
    <w:rsid w:val="00651894"/>
    <w:rsid w:val="00661FA0"/>
    <w:rsid w:val="0066365E"/>
    <w:rsid w:val="00677155"/>
    <w:rsid w:val="006C1BC8"/>
    <w:rsid w:val="006C47B6"/>
    <w:rsid w:val="006E23A0"/>
    <w:rsid w:val="006F110C"/>
    <w:rsid w:val="00711B0D"/>
    <w:rsid w:val="0072222D"/>
    <w:rsid w:val="00744071"/>
    <w:rsid w:val="00762DF9"/>
    <w:rsid w:val="00764650"/>
    <w:rsid w:val="00780A8E"/>
    <w:rsid w:val="007B5B4D"/>
    <w:rsid w:val="007C4764"/>
    <w:rsid w:val="007D1098"/>
    <w:rsid w:val="007D6FA0"/>
    <w:rsid w:val="007E150F"/>
    <w:rsid w:val="007E7F07"/>
    <w:rsid w:val="0080216F"/>
    <w:rsid w:val="008036E7"/>
    <w:rsid w:val="00806A41"/>
    <w:rsid w:val="0081591D"/>
    <w:rsid w:val="0083007A"/>
    <w:rsid w:val="00855638"/>
    <w:rsid w:val="00855A08"/>
    <w:rsid w:val="00881E97"/>
    <w:rsid w:val="00882525"/>
    <w:rsid w:val="00897D4A"/>
    <w:rsid w:val="008A5BD4"/>
    <w:rsid w:val="008B700B"/>
    <w:rsid w:val="008E17A5"/>
    <w:rsid w:val="00900E29"/>
    <w:rsid w:val="00905098"/>
    <w:rsid w:val="009062D3"/>
    <w:rsid w:val="00922698"/>
    <w:rsid w:val="0092353B"/>
    <w:rsid w:val="00927124"/>
    <w:rsid w:val="0096159D"/>
    <w:rsid w:val="009722DB"/>
    <w:rsid w:val="00974223"/>
    <w:rsid w:val="00984100"/>
    <w:rsid w:val="009920AA"/>
    <w:rsid w:val="009A622E"/>
    <w:rsid w:val="009B2568"/>
    <w:rsid w:val="009B4017"/>
    <w:rsid w:val="009B4B1D"/>
    <w:rsid w:val="009C462B"/>
    <w:rsid w:val="00A11F06"/>
    <w:rsid w:val="00A2193C"/>
    <w:rsid w:val="00A40794"/>
    <w:rsid w:val="00A41026"/>
    <w:rsid w:val="00A411C5"/>
    <w:rsid w:val="00A4752E"/>
    <w:rsid w:val="00A51937"/>
    <w:rsid w:val="00A52168"/>
    <w:rsid w:val="00A67D15"/>
    <w:rsid w:val="00A7446C"/>
    <w:rsid w:val="00A87609"/>
    <w:rsid w:val="00A91C31"/>
    <w:rsid w:val="00AD3645"/>
    <w:rsid w:val="00AD522D"/>
    <w:rsid w:val="00AE01DB"/>
    <w:rsid w:val="00AF01C3"/>
    <w:rsid w:val="00B07B7F"/>
    <w:rsid w:val="00B40D6A"/>
    <w:rsid w:val="00B41785"/>
    <w:rsid w:val="00B52EA2"/>
    <w:rsid w:val="00B814C9"/>
    <w:rsid w:val="00B859AF"/>
    <w:rsid w:val="00B95137"/>
    <w:rsid w:val="00BA7EC5"/>
    <w:rsid w:val="00BD2008"/>
    <w:rsid w:val="00C16B5F"/>
    <w:rsid w:val="00C20B6A"/>
    <w:rsid w:val="00C316BA"/>
    <w:rsid w:val="00C71396"/>
    <w:rsid w:val="00C714BB"/>
    <w:rsid w:val="00C74C4F"/>
    <w:rsid w:val="00CA627A"/>
    <w:rsid w:val="00CB2978"/>
    <w:rsid w:val="00CB6467"/>
    <w:rsid w:val="00CC542D"/>
    <w:rsid w:val="00CE0BFA"/>
    <w:rsid w:val="00D326F6"/>
    <w:rsid w:val="00D37CF4"/>
    <w:rsid w:val="00D5433C"/>
    <w:rsid w:val="00D64FDD"/>
    <w:rsid w:val="00D92C29"/>
    <w:rsid w:val="00DA7F39"/>
    <w:rsid w:val="00DB56DD"/>
    <w:rsid w:val="00DC1A33"/>
    <w:rsid w:val="00DC5A72"/>
    <w:rsid w:val="00DD1FBB"/>
    <w:rsid w:val="00DE59D0"/>
    <w:rsid w:val="00DF1DB0"/>
    <w:rsid w:val="00E115A2"/>
    <w:rsid w:val="00E15A22"/>
    <w:rsid w:val="00E21C6B"/>
    <w:rsid w:val="00E27A07"/>
    <w:rsid w:val="00E30570"/>
    <w:rsid w:val="00E31413"/>
    <w:rsid w:val="00E65F0F"/>
    <w:rsid w:val="00E86B23"/>
    <w:rsid w:val="00E9420E"/>
    <w:rsid w:val="00EA0C91"/>
    <w:rsid w:val="00EA227D"/>
    <w:rsid w:val="00EA657F"/>
    <w:rsid w:val="00EB5E94"/>
    <w:rsid w:val="00EE0033"/>
    <w:rsid w:val="00EF293E"/>
    <w:rsid w:val="00EF6E2B"/>
    <w:rsid w:val="00F403FB"/>
    <w:rsid w:val="00F41DAB"/>
    <w:rsid w:val="00F5362F"/>
    <w:rsid w:val="00F652C6"/>
    <w:rsid w:val="00F82528"/>
    <w:rsid w:val="00F83312"/>
    <w:rsid w:val="00F90433"/>
    <w:rsid w:val="00FA3197"/>
    <w:rsid w:val="00FA73AC"/>
    <w:rsid w:val="00FB35FF"/>
    <w:rsid w:val="00FD155B"/>
    <w:rsid w:val="00FD21C0"/>
    <w:rsid w:val="00FE36A6"/>
    <w:rsid w:val="00FE5307"/>
    <w:rsid w:val="00FE5D7B"/>
    <w:rsid w:val="00FF29A7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4AA6"/>
  <w15:docId w15:val="{651008E3-EFEB-4935-B537-EB42CC65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uiPriority w:val="9"/>
    <w:qFormat/>
    <w:rsid w:val="0029797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29797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97972"/>
    <w:pPr>
      <w:keepNext/>
      <w:ind w:right="-284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4595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uiPriority w:val="9"/>
    <w:rsid w:val="002979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9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7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97972"/>
    <w:pPr>
      <w:widowControl w:val="0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979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40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BA7EC5"/>
    <w:rPr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unhideWhenUsed/>
    <w:qFormat/>
    <w:rsid w:val="0002326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C5A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DC5A7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225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semiHidden/>
    <w:rsid w:val="00324595"/>
    <w:rPr>
      <w:rFonts w:ascii="Times New Roman" w:eastAsia="Times New Roman" w:hAnsi="Times New Roman" w:cs="Times New Roman"/>
      <w:b/>
      <w:bCs/>
      <w:lang w:eastAsia="ja-JP"/>
    </w:rPr>
  </w:style>
  <w:style w:type="paragraph" w:styleId="ab">
    <w:name w:val="List Paragraph"/>
    <w:basedOn w:val="a"/>
    <w:qFormat/>
    <w:rsid w:val="003245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3245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324595"/>
    <w:rPr>
      <w:rFonts w:ascii="Tahoma" w:hAnsi="Tahoma" w:cs="Tahoma"/>
      <w:sz w:val="16"/>
      <w:szCs w:val="16"/>
    </w:rPr>
  </w:style>
  <w:style w:type="character" w:customStyle="1" w:styleId="12">
    <w:name w:val="Гиперссылка1"/>
    <w:uiPriority w:val="99"/>
    <w:unhideWhenUsed/>
    <w:rsid w:val="00324595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324595"/>
    <w:rPr>
      <w:sz w:val="16"/>
      <w:szCs w:val="16"/>
    </w:rPr>
  </w:style>
  <w:style w:type="character" w:customStyle="1" w:styleId="ad">
    <w:name w:val="Текст примечания Знак"/>
    <w:link w:val="ae"/>
    <w:uiPriority w:val="99"/>
    <w:semiHidden/>
    <w:rsid w:val="00324595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324595"/>
    <w:pPr>
      <w:spacing w:after="200"/>
    </w:pPr>
    <w:rPr>
      <w:rFonts w:ascii="Calibri" w:hAnsi="Calibri"/>
    </w:rPr>
  </w:style>
  <w:style w:type="character" w:customStyle="1" w:styleId="13">
    <w:name w:val="Текст примечания Знак1"/>
    <w:basedOn w:val="a0"/>
    <w:uiPriority w:val="99"/>
    <w:semiHidden/>
    <w:rsid w:val="0032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f0"/>
    <w:uiPriority w:val="99"/>
    <w:semiHidden/>
    <w:rsid w:val="00324595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24595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13"/>
    <w:uiPriority w:val="99"/>
    <w:semiHidden/>
    <w:rsid w:val="003245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324595"/>
    <w:rPr>
      <w:rFonts w:ascii="Calibri" w:hAnsi="Calibri"/>
    </w:rPr>
  </w:style>
  <w:style w:type="character" w:customStyle="1" w:styleId="af2">
    <w:name w:val="Текст сноски Знак"/>
    <w:basedOn w:val="a0"/>
    <w:link w:val="af1"/>
    <w:uiPriority w:val="99"/>
    <w:rsid w:val="00324595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nhideWhenUsed/>
    <w:rsid w:val="00324595"/>
    <w:rPr>
      <w:vertAlign w:val="superscript"/>
    </w:rPr>
  </w:style>
  <w:style w:type="paragraph" w:styleId="af4">
    <w:name w:val="No Spacing"/>
    <w:qFormat/>
    <w:rsid w:val="00324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"/>
    <w:link w:val="af6"/>
    <w:unhideWhenUsed/>
    <w:rsid w:val="003245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Верхний колонтитул Знак"/>
    <w:basedOn w:val="a0"/>
    <w:link w:val="af5"/>
    <w:rsid w:val="00324595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2459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324595"/>
    <w:rPr>
      <w:rFonts w:ascii="Calibri" w:eastAsia="Times New Roman" w:hAnsi="Calibri" w:cs="Times New Roman"/>
      <w:lang w:eastAsia="ru-RU"/>
    </w:rPr>
  </w:style>
  <w:style w:type="character" w:customStyle="1" w:styleId="af9">
    <w:name w:val="Текст концевой сноски Знак"/>
    <w:link w:val="afa"/>
    <w:uiPriority w:val="99"/>
    <w:semiHidden/>
    <w:rsid w:val="00324595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324595"/>
    <w:rPr>
      <w:rFonts w:ascii="Calibri" w:hAnsi="Calibri"/>
    </w:rPr>
  </w:style>
  <w:style w:type="character" w:customStyle="1" w:styleId="15">
    <w:name w:val="Текст концевой сноски Знак1"/>
    <w:basedOn w:val="a0"/>
    <w:uiPriority w:val="99"/>
    <w:semiHidden/>
    <w:rsid w:val="0032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4">
    <w:name w:val="Стиль 464"/>
    <w:basedOn w:val="af1"/>
    <w:link w:val="4640"/>
    <w:qFormat/>
    <w:rsid w:val="00324595"/>
    <w:rPr>
      <w:rFonts w:ascii="Times New Roman" w:hAnsi="Times New Roman"/>
    </w:rPr>
  </w:style>
  <w:style w:type="character" w:customStyle="1" w:styleId="4640">
    <w:name w:val="Стиль 464 Знак"/>
    <w:link w:val="464"/>
    <w:rsid w:val="00324595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locked/>
    <w:rsid w:val="00324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F6D55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951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951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344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3447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23447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577EA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577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8E17A5"/>
    <w:rPr>
      <w:b/>
      <w:bCs/>
    </w:rPr>
  </w:style>
  <w:style w:type="character" w:customStyle="1" w:styleId="apple-converted-space">
    <w:name w:val="apple-converted-space"/>
    <w:basedOn w:val="a0"/>
    <w:rsid w:val="0017045D"/>
  </w:style>
  <w:style w:type="paragraph" w:customStyle="1" w:styleId="headertext">
    <w:name w:val="headertext"/>
    <w:basedOn w:val="a"/>
    <w:rsid w:val="00711B0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11B0D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711B0D"/>
    <w:rPr>
      <w:color w:val="800080"/>
      <w:u w:val="single"/>
    </w:rPr>
  </w:style>
  <w:style w:type="paragraph" w:customStyle="1" w:styleId="unformattext">
    <w:name w:val="unformattext"/>
    <w:basedOn w:val="a"/>
    <w:rsid w:val="00711B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901978846" TargetMode="External"/><Relationship Id="rId18" Type="http://schemas.openxmlformats.org/officeDocument/2006/relationships/hyperlink" Target="http://docs.cntd.ru/document/438992876" TargetMode="External"/><Relationship Id="rId26" Type="http://schemas.openxmlformats.org/officeDocument/2006/relationships/hyperlink" Target="http://docs.cntd.ru/document/901978846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788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895250608" TargetMode="External"/><Relationship Id="rId25" Type="http://schemas.openxmlformats.org/officeDocument/2006/relationships/hyperlink" Target="http://docs.cntd.ru/document/9019788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51600634" TargetMode="External"/><Relationship Id="rId20" Type="http://schemas.openxmlformats.org/officeDocument/2006/relationships/hyperlink" Target="http://docs.cntd.ru/document/90197884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38992876" TargetMode="External"/><Relationship Id="rId24" Type="http://schemas.openxmlformats.org/officeDocument/2006/relationships/hyperlink" Target="http://docs.cntd.ru/document/901978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23501" TargetMode="External"/><Relationship Id="rId23" Type="http://schemas.openxmlformats.org/officeDocument/2006/relationships/hyperlink" Target="http://docs.cntd.ru/document/90197884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895250608" TargetMode="External"/><Relationship Id="rId19" Type="http://schemas.openxmlformats.org/officeDocument/2006/relationships/hyperlink" Target="http://docs.cntd.ru/document/901978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78846" TargetMode="External"/><Relationship Id="rId14" Type="http://schemas.openxmlformats.org/officeDocument/2006/relationships/hyperlink" Target="http://docs.cntd.ru/document/902141645" TargetMode="External"/><Relationship Id="rId22" Type="http://schemas.openxmlformats.org/officeDocument/2006/relationships/hyperlink" Target="http://docs.cntd.ru/document/90197884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4E0C-C22F-4383-9C8F-E4BC4FBC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18</Pages>
  <Words>7576</Words>
  <Characters>43188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Куниб</dc:creator>
  <cp:lastModifiedBy>111</cp:lastModifiedBy>
  <cp:revision>122</cp:revision>
  <cp:lastPrinted>2020-01-14T12:10:00Z</cp:lastPrinted>
  <dcterms:created xsi:type="dcterms:W3CDTF">2016-12-05T10:07:00Z</dcterms:created>
  <dcterms:modified xsi:type="dcterms:W3CDTF">2024-07-16T11:01:00Z</dcterms:modified>
</cp:coreProperties>
</file>