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 xml:space="preserve">«Куниб»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7474E9">
        <w:rPr>
          <w:b/>
          <w:sz w:val="24"/>
          <w:szCs w:val="24"/>
          <w:u w:val="single"/>
        </w:rPr>
        <w:t xml:space="preserve">от </w:t>
      </w:r>
      <w:r w:rsidR="007474E9">
        <w:rPr>
          <w:b/>
          <w:sz w:val="24"/>
          <w:szCs w:val="24"/>
          <w:u w:val="single"/>
        </w:rPr>
        <w:t>10</w:t>
      </w:r>
      <w:r w:rsidR="00617D41" w:rsidRPr="007474E9">
        <w:rPr>
          <w:b/>
          <w:sz w:val="24"/>
          <w:szCs w:val="24"/>
          <w:u w:val="single"/>
        </w:rPr>
        <w:t xml:space="preserve"> </w:t>
      </w:r>
      <w:r w:rsidR="007474E9">
        <w:rPr>
          <w:b/>
          <w:sz w:val="24"/>
          <w:szCs w:val="24"/>
          <w:u w:val="single"/>
        </w:rPr>
        <w:t>марта</w:t>
      </w:r>
      <w:r w:rsidR="00FA292C" w:rsidRPr="007474E9">
        <w:rPr>
          <w:b/>
          <w:sz w:val="24"/>
          <w:szCs w:val="24"/>
          <w:u w:val="single"/>
        </w:rPr>
        <w:t xml:space="preserve"> </w:t>
      </w:r>
      <w:r w:rsidRPr="007474E9">
        <w:rPr>
          <w:b/>
          <w:sz w:val="24"/>
          <w:szCs w:val="24"/>
          <w:u w:val="single"/>
        </w:rPr>
        <w:t>20</w:t>
      </w:r>
      <w:r w:rsidR="00B61B2B" w:rsidRPr="007474E9">
        <w:rPr>
          <w:b/>
          <w:sz w:val="24"/>
          <w:szCs w:val="24"/>
          <w:u w:val="single"/>
        </w:rPr>
        <w:t>2</w:t>
      </w:r>
      <w:r w:rsidR="00BA0F1E" w:rsidRPr="007474E9">
        <w:rPr>
          <w:b/>
          <w:sz w:val="24"/>
          <w:szCs w:val="24"/>
          <w:u w:val="single"/>
        </w:rPr>
        <w:t>3</w:t>
      </w:r>
      <w:r w:rsidRPr="007474E9">
        <w:rPr>
          <w:b/>
          <w:sz w:val="24"/>
          <w:szCs w:val="24"/>
          <w:u w:val="single"/>
        </w:rPr>
        <w:t xml:space="preserve"> года</w:t>
      </w:r>
      <w:r w:rsidRPr="007474E9">
        <w:rPr>
          <w:b/>
          <w:sz w:val="24"/>
          <w:szCs w:val="24"/>
        </w:rPr>
        <w:t xml:space="preserve">                                        </w:t>
      </w:r>
      <w:r w:rsidR="00DE20DA" w:rsidRPr="007474E9">
        <w:rPr>
          <w:b/>
          <w:sz w:val="24"/>
          <w:szCs w:val="24"/>
        </w:rPr>
        <w:t xml:space="preserve">  </w:t>
      </w:r>
      <w:r w:rsidRPr="007474E9">
        <w:rPr>
          <w:b/>
          <w:sz w:val="24"/>
          <w:szCs w:val="24"/>
        </w:rPr>
        <w:t xml:space="preserve">                          </w:t>
      </w:r>
      <w:r w:rsidR="00BE1F2D" w:rsidRPr="007474E9">
        <w:rPr>
          <w:b/>
          <w:sz w:val="24"/>
          <w:szCs w:val="24"/>
        </w:rPr>
        <w:t xml:space="preserve">     </w:t>
      </w:r>
      <w:r w:rsidRPr="007474E9">
        <w:rPr>
          <w:b/>
          <w:sz w:val="24"/>
          <w:szCs w:val="24"/>
        </w:rPr>
        <w:t xml:space="preserve">     </w:t>
      </w:r>
      <w:r w:rsidR="00F20DD4" w:rsidRPr="007474E9">
        <w:rPr>
          <w:b/>
          <w:sz w:val="24"/>
          <w:szCs w:val="24"/>
        </w:rPr>
        <w:t xml:space="preserve">    </w:t>
      </w:r>
      <w:r w:rsidRPr="007474E9">
        <w:rPr>
          <w:b/>
          <w:sz w:val="24"/>
          <w:szCs w:val="24"/>
        </w:rPr>
        <w:t xml:space="preserve">  </w:t>
      </w:r>
      <w:r w:rsidR="00A0288D" w:rsidRPr="007474E9">
        <w:rPr>
          <w:b/>
          <w:sz w:val="24"/>
          <w:szCs w:val="24"/>
        </w:rPr>
        <w:t xml:space="preserve">  </w:t>
      </w:r>
      <w:r w:rsidRPr="007474E9">
        <w:rPr>
          <w:b/>
          <w:sz w:val="24"/>
          <w:szCs w:val="24"/>
        </w:rPr>
        <w:t xml:space="preserve">    </w:t>
      </w:r>
      <w:r w:rsidR="007474E9">
        <w:rPr>
          <w:b/>
          <w:sz w:val="24"/>
          <w:szCs w:val="24"/>
        </w:rPr>
        <w:t xml:space="preserve">    </w:t>
      </w:r>
      <w:r w:rsidRPr="007474E9">
        <w:rPr>
          <w:b/>
          <w:sz w:val="24"/>
          <w:szCs w:val="24"/>
        </w:rPr>
        <w:t xml:space="preserve"> </w:t>
      </w:r>
      <w:r w:rsidR="00BA0F1E" w:rsidRPr="007474E9">
        <w:rPr>
          <w:b/>
          <w:sz w:val="24"/>
          <w:szCs w:val="24"/>
        </w:rPr>
        <w:t xml:space="preserve">         </w:t>
      </w:r>
      <w:r w:rsidRPr="007474E9">
        <w:rPr>
          <w:b/>
          <w:sz w:val="24"/>
          <w:szCs w:val="24"/>
        </w:rPr>
        <w:t xml:space="preserve">   </w:t>
      </w:r>
      <w:r w:rsidRPr="007474E9">
        <w:rPr>
          <w:b/>
          <w:sz w:val="24"/>
          <w:szCs w:val="24"/>
          <w:u w:val="single"/>
        </w:rPr>
        <w:t xml:space="preserve">№ </w:t>
      </w:r>
      <w:r w:rsidR="007474E9">
        <w:rPr>
          <w:b/>
          <w:sz w:val="24"/>
          <w:szCs w:val="24"/>
          <w:u w:val="single"/>
        </w:rPr>
        <w:t>3</w:t>
      </w:r>
      <w:r w:rsidRPr="007474E9">
        <w:rPr>
          <w:b/>
          <w:sz w:val="24"/>
          <w:szCs w:val="24"/>
          <w:u w:val="single"/>
        </w:rPr>
        <w:t>/</w:t>
      </w:r>
      <w:r w:rsidR="007474E9">
        <w:rPr>
          <w:b/>
          <w:sz w:val="24"/>
          <w:szCs w:val="24"/>
          <w:u w:val="single"/>
        </w:rPr>
        <w:t>23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C3E4F" w:rsidRPr="00B04C08" w:rsidRDefault="001C3E4F" w:rsidP="00D04493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21EFF">
        <w:rPr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B04C08">
        <w:rPr>
          <w:rFonts w:eastAsia="Calibri"/>
          <w:bCs/>
          <w:sz w:val="24"/>
          <w:szCs w:val="24"/>
        </w:rPr>
        <w:t>»</w:t>
      </w:r>
      <w:r w:rsidR="009C33D8">
        <w:rPr>
          <w:rFonts w:eastAsia="Calibri"/>
          <w:bCs/>
          <w:sz w:val="24"/>
          <w:szCs w:val="24"/>
        </w:rPr>
        <w:t xml:space="preserve"> (в редакции постановлени</w:t>
      </w:r>
      <w:r w:rsidR="00392E4B">
        <w:rPr>
          <w:rFonts w:eastAsia="Calibri"/>
          <w:bCs/>
          <w:sz w:val="24"/>
          <w:szCs w:val="24"/>
        </w:rPr>
        <w:t>й</w:t>
      </w:r>
      <w:r w:rsidR="009C33D8">
        <w:rPr>
          <w:rFonts w:eastAsia="Calibri"/>
          <w:bCs/>
          <w:sz w:val="24"/>
          <w:szCs w:val="24"/>
        </w:rPr>
        <w:t xml:space="preserve"> от 28.09.2023 № 9/98</w:t>
      </w:r>
      <w:r w:rsidR="00392E4B">
        <w:rPr>
          <w:rFonts w:eastAsia="Calibri"/>
          <w:bCs/>
          <w:sz w:val="24"/>
          <w:szCs w:val="24"/>
        </w:rPr>
        <w:t>, от 10.07.2024 № 7/48</w:t>
      </w:r>
      <w:r w:rsidR="009C33D8">
        <w:rPr>
          <w:rFonts w:eastAsia="Calibri"/>
          <w:bCs/>
          <w:sz w:val="24"/>
          <w:szCs w:val="24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 Утвердить административн</w:t>
      </w:r>
      <w:r w:rsidR="00D04493">
        <w:rPr>
          <w:sz w:val="24"/>
          <w:szCs w:val="24"/>
        </w:rPr>
        <w:t>ый</w:t>
      </w:r>
      <w:r w:rsidRPr="00D04493">
        <w:rPr>
          <w:sz w:val="24"/>
          <w:szCs w:val="24"/>
        </w:rPr>
        <w:t xml:space="preserve"> регламент предоставления муниципальной услуги «Выдача разрешения вступить в брак несовершеннолетним лицам, достигшим возраста 16 лет» согласно приложени</w:t>
      </w:r>
      <w:r w:rsidR="009C33D8">
        <w:rPr>
          <w:sz w:val="24"/>
          <w:szCs w:val="24"/>
        </w:rPr>
        <w:t xml:space="preserve">я </w:t>
      </w:r>
      <w:r w:rsidRPr="00D04493">
        <w:rPr>
          <w:sz w:val="24"/>
          <w:szCs w:val="24"/>
        </w:rPr>
        <w:t>к настоящему постановлению.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от 09.03.2021 № 3/18 «Об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лет»;</w:t>
      </w:r>
    </w:p>
    <w:p w:rsidR="001C3E4F" w:rsidRPr="00C05117" w:rsidRDefault="001C3E4F" w:rsidP="00D04493">
      <w:pPr>
        <w:keepNext/>
        <w:keepLines/>
        <w:ind w:firstLine="567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- от 06.06.2022 № 6/75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D04493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D04493">
        <w:rPr>
          <w:sz w:val="24"/>
          <w:szCs w:val="24"/>
        </w:rPr>
        <w:t>а предоставления муниципальной услуги «Выдача разрешения вступить в брак несовершеннолетним лицам, достигшим</w:t>
      </w:r>
      <w:r w:rsidRPr="00721EFF">
        <w:rPr>
          <w:sz w:val="24"/>
          <w:szCs w:val="24"/>
        </w:rPr>
        <w:t xml:space="preserve"> возраста 16 лет</w:t>
      </w:r>
      <w:r w:rsidRPr="00C0511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1C3E4F" w:rsidRPr="00B04C08" w:rsidRDefault="001C3E4F" w:rsidP="00D0449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5117">
        <w:rPr>
          <w:sz w:val="24"/>
          <w:szCs w:val="24"/>
        </w:rPr>
        <w:t>3.  Настоящее постановление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Pr="00E60805" w:rsidRDefault="001C3E4F" w:rsidP="001C3E4F">
      <w:pPr>
        <w:ind w:right="-1"/>
        <w:jc w:val="right"/>
      </w:pPr>
      <w:r w:rsidRPr="00E60805">
        <w:lastRenderedPageBreak/>
        <w:t xml:space="preserve">Приложение </w:t>
      </w:r>
    </w:p>
    <w:p w:rsidR="001C3E4F" w:rsidRPr="002026D4" w:rsidRDefault="001C3E4F" w:rsidP="001C3E4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1C3E4F" w:rsidRPr="002026D4" w:rsidRDefault="001C3E4F" w:rsidP="001C3E4F">
      <w:pPr>
        <w:jc w:val="right"/>
      </w:pPr>
      <w:r w:rsidRPr="002026D4">
        <w:t xml:space="preserve"> «Куниб»</w:t>
      </w:r>
      <w:r w:rsidRPr="002026D4">
        <w:rPr>
          <w:bCs/>
        </w:rPr>
        <w:t xml:space="preserve"> от </w:t>
      </w:r>
      <w:r w:rsidR="007474E9">
        <w:rPr>
          <w:bCs/>
        </w:rPr>
        <w:t>10.03.2023 № 3/23</w:t>
      </w:r>
      <w:r w:rsidRPr="002026D4">
        <w:t xml:space="preserve"> «Об утверждении </w:t>
      </w:r>
    </w:p>
    <w:p w:rsidR="001C3E4F" w:rsidRPr="002026D4" w:rsidRDefault="001C3E4F" w:rsidP="001C3E4F">
      <w:pPr>
        <w:jc w:val="right"/>
      </w:pPr>
      <w:r w:rsidRPr="002026D4">
        <w:t xml:space="preserve">административного регламента предоставления муниципальной </w:t>
      </w:r>
    </w:p>
    <w:p w:rsidR="001C3E4F" w:rsidRDefault="001C3E4F" w:rsidP="001C3E4F">
      <w:pPr>
        <w:jc w:val="right"/>
      </w:pPr>
      <w:r w:rsidRPr="002026D4">
        <w:t xml:space="preserve">услуги «Выдача разрешения вступить в брак несовершеннолетним </w:t>
      </w:r>
    </w:p>
    <w:p w:rsidR="001C3E4F" w:rsidRPr="002026D4" w:rsidRDefault="001C3E4F" w:rsidP="001C3E4F">
      <w:pPr>
        <w:jc w:val="right"/>
      </w:pPr>
      <w:r w:rsidRPr="002026D4">
        <w:t>лицам, достигшим возраста 16 лет</w:t>
      </w:r>
      <w:r w:rsidRPr="002026D4">
        <w:rPr>
          <w:rFonts w:eastAsia="Calibri"/>
          <w:bCs/>
        </w:rPr>
        <w:t>»</w:t>
      </w:r>
    </w:p>
    <w:p w:rsidR="001C3E4F" w:rsidRPr="002026D4" w:rsidRDefault="001C3E4F" w:rsidP="001C3E4F">
      <w:pPr>
        <w:tabs>
          <w:tab w:val="left" w:pos="8670"/>
        </w:tabs>
      </w:pPr>
    </w:p>
    <w:p w:rsidR="001C3E4F" w:rsidRPr="00C05117" w:rsidRDefault="001C3E4F" w:rsidP="001C3E4F">
      <w:pPr>
        <w:tabs>
          <w:tab w:val="left" w:pos="8670"/>
        </w:tabs>
      </w:pPr>
    </w:p>
    <w:p w:rsidR="001C3E4F" w:rsidRPr="001A0410" w:rsidRDefault="001C3E4F" w:rsidP="001C3E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C3E4F" w:rsidRPr="00D04493" w:rsidRDefault="001C3E4F" w:rsidP="00D04493">
      <w:pPr>
        <w:widowControl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предоставления муниципальной услуги по </w:t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выдаче разрешения вступить в брак несовершеннолетним лицам, </w:t>
      </w:r>
    </w:p>
    <w:p w:rsidR="001C3E4F" w:rsidRPr="00D04493" w:rsidRDefault="001C3E4F" w:rsidP="00D04493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достигшим возраста 16 лет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D0449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1.1.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D04493">
        <w:rPr>
          <w:rFonts w:eastAsia="Calibri"/>
          <w:b/>
          <w:sz w:val="24"/>
          <w:szCs w:val="24"/>
        </w:rPr>
        <w:t>Круг заявителей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1C3E4F" w:rsidRPr="00D04493" w:rsidRDefault="001C3E4F" w:rsidP="00D04493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 xml:space="preserve">1.3. </w:t>
      </w:r>
      <w:r w:rsidRPr="00D04493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C33D8" w:rsidRPr="00D04493" w:rsidRDefault="009C33D8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C33D8" w:rsidRPr="003124A6" w:rsidRDefault="009C33D8" w:rsidP="009C33D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C33D8" w:rsidRPr="003124A6" w:rsidRDefault="009C33D8" w:rsidP="009C33D8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 xml:space="preserve"> 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C33D8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D04493">
        <w:rPr>
          <w:rFonts w:eastAsia="Calibri"/>
          <w:b/>
          <w:sz w:val="24"/>
          <w:szCs w:val="24"/>
        </w:rPr>
        <w:t xml:space="preserve">Наименование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2.1. М</w:t>
      </w:r>
      <w:r w:rsidRPr="00D04493">
        <w:rPr>
          <w:rFonts w:ascii="Times New Roman" w:hAnsi="Times New Roman" w:cs="Times New Roman"/>
          <w:sz w:val="24"/>
          <w:szCs w:val="24"/>
        </w:rPr>
        <w:t>униципальная</w:t>
      </w:r>
      <w:r w:rsidRPr="00D0449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D04493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D04493">
        <w:rPr>
          <w:rFonts w:ascii="Times New Roman" w:hAnsi="Times New Roman" w:cs="Times New Roman"/>
          <w:bCs/>
          <w:sz w:val="24"/>
          <w:szCs w:val="24"/>
        </w:rPr>
        <w:t>»</w:t>
      </w:r>
      <w:r w:rsidRPr="00D0449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D04493">
        <w:rPr>
          <w:rFonts w:ascii="Times New Roman" w:hAnsi="Times New Roman" w:cs="Times New Roman"/>
          <w:sz w:val="24"/>
          <w:szCs w:val="24"/>
        </w:rPr>
        <w:t>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D0449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D04493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D04493">
        <w:rPr>
          <w:b/>
          <w:sz w:val="24"/>
          <w:szCs w:val="24"/>
        </w:rPr>
        <w:t>Результат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D04493">
        <w:rPr>
          <w:sz w:val="24"/>
          <w:szCs w:val="24"/>
        </w:rPr>
        <w:t>2.3. Результатом предоставления муниципальной услуги является: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D04493">
        <w:rPr>
          <w:sz w:val="24"/>
          <w:szCs w:val="24"/>
        </w:rPr>
        <w:t xml:space="preserve">1) </w:t>
      </w:r>
      <w:r w:rsidRPr="00D04493">
        <w:rPr>
          <w:bCs/>
          <w:sz w:val="24"/>
          <w:szCs w:val="24"/>
        </w:rPr>
        <w:t>разрешение вступить в брак</w:t>
      </w:r>
      <w:r w:rsidRPr="00D0449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решение об отказе в п</w:t>
      </w:r>
      <w:r w:rsidRPr="00D04493">
        <w:rPr>
          <w:bCs/>
          <w:sz w:val="24"/>
          <w:szCs w:val="24"/>
        </w:rPr>
        <w:t>редоставлении разрешения вступить в брак</w:t>
      </w:r>
      <w:r w:rsidRPr="00D0449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регистрационный номер;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дата регистрации;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подпись руководителя Органа.</w:t>
      </w:r>
    </w:p>
    <w:p w:rsidR="009C33D8" w:rsidRPr="003124A6" w:rsidRDefault="009C33D8" w:rsidP="009C33D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</w:t>
      </w:r>
      <w:r>
        <w:rPr>
          <w:rFonts w:eastAsia="Calibri"/>
          <w:sz w:val="24"/>
          <w:szCs w:val="24"/>
          <w:lang w:eastAsia="en-US"/>
        </w:rPr>
        <w:t>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lastRenderedPageBreak/>
        <w:t xml:space="preserve">Срок предоставления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D04493">
        <w:rPr>
          <w:rFonts w:eastAsia="Calibri"/>
          <w:sz w:val="24"/>
          <w:szCs w:val="24"/>
        </w:rPr>
        <w:t>Максимальный</w:t>
      </w:r>
      <w:r w:rsidRPr="00D0449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D0449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D04493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D04493">
        <w:rPr>
          <w:spacing w:val="-20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C33D8" w:rsidRPr="003124A6">
        <w:rPr>
          <w:rFonts w:eastAsiaTheme="minorEastAsia"/>
          <w:sz w:val="24"/>
          <w:szCs w:val="24"/>
        </w:rPr>
        <w:t>«</w:t>
      </w:r>
      <w:hyperlink r:id="rId9" w:tgtFrame="_blank" w:history="1">
        <w:r w:rsidR="009C33D8" w:rsidRPr="003124A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9C33D8" w:rsidRPr="003124A6">
        <w:rPr>
          <w:rFonts w:eastAsiaTheme="minorEastAsia"/>
          <w:sz w:val="24"/>
          <w:szCs w:val="24"/>
        </w:rPr>
        <w:t>»</w:t>
      </w:r>
      <w:r w:rsidR="009C33D8">
        <w:rPr>
          <w:rFonts w:eastAsiaTheme="minorEastAsia"/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C3E4F" w:rsidRPr="00D04493" w:rsidRDefault="001C3E4F" w:rsidP="00D0449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D04493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заявлении указывается: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 (для гражданина);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фамилия, имя и (при наличии) отчество, дата рождения, лица </w:t>
      </w:r>
      <w:r w:rsidRPr="00D04493">
        <w:rPr>
          <w:sz w:val="24"/>
          <w:szCs w:val="24"/>
        </w:rPr>
        <w:t>с которым несовершеннолетний(</w:t>
      </w:r>
      <w:proofErr w:type="spellStart"/>
      <w:r w:rsidRPr="00D04493">
        <w:rPr>
          <w:sz w:val="24"/>
          <w:szCs w:val="24"/>
        </w:rPr>
        <w:t>яя</w:t>
      </w:r>
      <w:proofErr w:type="spellEnd"/>
      <w:r w:rsidRPr="00D04493">
        <w:rPr>
          <w:sz w:val="24"/>
          <w:szCs w:val="24"/>
        </w:rPr>
        <w:t>) хочет вступить в брак;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причина снижения брачного возраста;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C33D8" w:rsidRPr="009C33D8" w:rsidRDefault="009C33D8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>Формы заявлений о предоставлении муниципальной услуги приведены в приложениях 1, 2 к настоящем Административному регламенту.</w:t>
      </w:r>
    </w:p>
    <w:p w:rsidR="009C33D8" w:rsidRDefault="009C33D8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>Требования, предъявляемые к документу</w:t>
      </w:r>
      <w:r>
        <w:rPr>
          <w:rFonts w:ascii="Times New Roman" w:hAnsi="Times New Roman" w:cs="Times New Roman"/>
          <w:sz w:val="24"/>
          <w:szCs w:val="24"/>
        </w:rPr>
        <w:t xml:space="preserve"> при подаче в Орган: оригинал.</w:t>
      </w:r>
    </w:p>
    <w:p w:rsidR="001C3E4F" w:rsidRPr="00D04493" w:rsidRDefault="001C3E4F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3124A6">
        <w:rPr>
          <w:rFonts w:eastAsiaTheme="minorEastAsia"/>
          <w:sz w:val="24"/>
          <w:szCs w:val="24"/>
        </w:rPr>
        <w:lastRenderedPageBreak/>
        <w:t>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2) </w:t>
      </w:r>
      <w:r w:rsidRPr="00D04493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Для представителя </w:t>
      </w:r>
      <w:r w:rsidRPr="00D04493">
        <w:rPr>
          <w:sz w:val="24"/>
          <w:szCs w:val="24"/>
        </w:rPr>
        <w:t xml:space="preserve">физического лица </w:t>
      </w:r>
      <w:r w:rsidRPr="00D04493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наличии беременности;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свидетельство об установлении отцовства.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C3E4F" w:rsidRPr="00D04493" w:rsidRDefault="001C3E4F" w:rsidP="009C33D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4493">
        <w:rPr>
          <w:sz w:val="24"/>
          <w:szCs w:val="24"/>
        </w:rPr>
        <w:t xml:space="preserve">2.8. </w:t>
      </w:r>
      <w:r w:rsidRPr="00D04493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2.11. </w:t>
      </w:r>
      <w:r w:rsidRPr="00D0449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D04493">
        <w:rPr>
          <w:i/>
          <w:sz w:val="24"/>
          <w:szCs w:val="24"/>
        </w:rPr>
        <w:t>.</w:t>
      </w: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D04493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2.12.1. В случае варианта предоставления муниципальной услуги «Выдача разрешения вступить в брак несовершеннолетним лицам, достигшим возраста 16 лет»: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представление неполного пакета документов, указанных в пункте 2.7 настоящего Административного регламента;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lastRenderedPageBreak/>
        <w:t>3) отсутствие у заявителя регистрации на территории муниципального образования;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не достижение заявителем возраста 16 лет;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7) текст заявления не поддается прочтению.</w:t>
      </w:r>
    </w:p>
    <w:p w:rsidR="00757811" w:rsidRDefault="00757811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муниципальной услуги, и способы ее взимания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2.13.</w:t>
      </w:r>
      <w:r w:rsidRPr="00D0449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D0449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4493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4493">
        <w:rPr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допуск </w:t>
      </w:r>
      <w:proofErr w:type="spellStart"/>
      <w:r w:rsidRPr="00D04493">
        <w:rPr>
          <w:rFonts w:eastAsia="Calibri"/>
          <w:sz w:val="24"/>
          <w:szCs w:val="24"/>
        </w:rPr>
        <w:t>сурдопереводчика</w:t>
      </w:r>
      <w:proofErr w:type="spellEnd"/>
      <w:r w:rsidRPr="00D04493">
        <w:rPr>
          <w:rFonts w:eastAsia="Calibri"/>
          <w:sz w:val="24"/>
          <w:szCs w:val="24"/>
        </w:rPr>
        <w:t xml:space="preserve"> и </w:t>
      </w:r>
      <w:proofErr w:type="spellStart"/>
      <w:r w:rsidRPr="00D04493">
        <w:rPr>
          <w:rFonts w:eastAsia="Calibri"/>
          <w:sz w:val="24"/>
          <w:szCs w:val="24"/>
        </w:rPr>
        <w:t>тифлосурдопереводчика</w:t>
      </w:r>
      <w:proofErr w:type="spellEnd"/>
      <w:r w:rsidRPr="00D04493">
        <w:rPr>
          <w:rFonts w:eastAsia="Calibri"/>
          <w:sz w:val="24"/>
          <w:szCs w:val="24"/>
        </w:rPr>
        <w:t>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3E4F" w:rsidRPr="00D04493" w:rsidRDefault="001C3E4F" w:rsidP="00D0449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Информационные стенды должны содержать: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C3E4F" w:rsidRPr="00D04493" w:rsidRDefault="001C3E4F" w:rsidP="00D0449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D04493">
        <w:rPr>
          <w:sz w:val="24"/>
          <w:szCs w:val="24"/>
        </w:rPr>
        <w:t>2.17. Показатели доступности и качества муниципальных услуг:</w:t>
      </w:r>
      <w:r w:rsidRPr="00D04493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Единица</w:t>
            </w:r>
          </w:p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Нормативное значение показателя</w:t>
            </w:r>
            <w:r w:rsidRPr="00D04493">
              <w:rPr>
                <w:color w:val="1F497D"/>
                <w:sz w:val="24"/>
                <w:szCs w:val="24"/>
              </w:rPr>
              <w:t>*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  <w:lang w:val="en-US"/>
              </w:rPr>
              <w:t>I</w:t>
            </w:r>
            <w:r w:rsidRPr="00D0449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C3E4F" w:rsidRPr="00D04493" w:rsidTr="00D0449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Наличие возможности (невозможности)</w:t>
            </w:r>
            <w:r w:rsidRPr="00D04493">
              <w:rPr>
                <w:color w:val="FF0000"/>
                <w:sz w:val="24"/>
                <w:szCs w:val="24"/>
              </w:rPr>
              <w:t xml:space="preserve"> </w:t>
            </w:r>
            <w:r w:rsidRPr="00D0449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449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449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D04493">
              <w:rPr>
                <w:color w:val="000000"/>
                <w:sz w:val="24"/>
                <w:szCs w:val="24"/>
              </w:rPr>
              <w:t>муниципальной</w:t>
            </w:r>
            <w:r w:rsidRPr="00D0449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</w:tbl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4493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2.18. У</w:t>
      </w:r>
      <w:r w:rsidRPr="00D0449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>2.20. П</w:t>
      </w:r>
      <w:r w:rsidRPr="00D0449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  <w:lang w:val="en-US"/>
        </w:rPr>
        <w:t>III</w:t>
      </w:r>
      <w:r w:rsidRPr="00D0449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Варианты предоставления муниципальной услуги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выдача разрешения вступить в брак несовершеннолетним лицам, достигшим возраста 16 лет</w:t>
      </w:r>
      <w:r w:rsidRPr="003124A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1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2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3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4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представителя.»;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D04493">
        <w:rPr>
          <w:sz w:val="24"/>
          <w:szCs w:val="24"/>
        </w:rPr>
        <w:t>почтового отправления либо обратившись лично в Орган.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3.3. В случае направления</w:t>
      </w:r>
      <w:r w:rsidRPr="00D04493">
        <w:rPr>
          <w:bCs/>
          <w:sz w:val="24"/>
          <w:szCs w:val="24"/>
        </w:rPr>
        <w:t xml:space="preserve"> заявления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D0449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Оставление за</w:t>
      </w:r>
      <w:r w:rsidR="0059201E">
        <w:rPr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lastRenderedPageBreak/>
        <w:t>- результата, за предоставлением которого обратился заявитель.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приложении </w:t>
      </w:r>
      <w:r w:rsidR="00757811">
        <w:rPr>
          <w:sz w:val="24"/>
          <w:szCs w:val="24"/>
        </w:rPr>
        <w:t>3</w:t>
      </w:r>
      <w:r w:rsidRPr="00D0449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1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3.5.1.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Примерная форма заявления приведена в приложениях 1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3.6.8.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- поступившее посредством почтового отправления в Орган – в день поступления в </w:t>
      </w:r>
      <w:r w:rsidRPr="003124A6">
        <w:rPr>
          <w:rFonts w:eastAsiaTheme="minorEastAsia"/>
          <w:bCs/>
          <w:sz w:val="24"/>
          <w:szCs w:val="24"/>
        </w:rPr>
        <w:lastRenderedPageBreak/>
        <w:t>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3124A6">
        <w:rPr>
          <w:rFonts w:eastAsia="Calibri"/>
          <w:sz w:val="24"/>
          <w:szCs w:val="24"/>
          <w:lang w:eastAsia="en-US"/>
        </w:rPr>
        <w:t xml:space="preserve">«Предоставление сведений, </w:t>
      </w:r>
      <w:r w:rsidRPr="003124A6">
        <w:rPr>
          <w:sz w:val="24"/>
          <w:szCs w:val="24"/>
        </w:rPr>
        <w:t>подтверждающие регистрацию заявителя на территории муниципального образования сельского поселения «Куниб»</w:t>
      </w:r>
      <w:r w:rsidRPr="003124A6">
        <w:rPr>
          <w:rFonts w:eastAsiaTheme="minorEastAsia"/>
          <w:sz w:val="24"/>
          <w:szCs w:val="24"/>
        </w:rPr>
        <w:t xml:space="preserve">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124A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3124A6">
        <w:rPr>
          <w:sz w:val="24"/>
          <w:szCs w:val="24"/>
        </w:rPr>
        <w:t>Федеральная миграционная служба (далее – ФМС).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Основанием для направления межведомственного запроса является заявление заявителя.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sz w:val="24"/>
          <w:szCs w:val="24"/>
        </w:rPr>
        <w:t xml:space="preserve">3.7.1. </w:t>
      </w:r>
      <w:r w:rsidRPr="003124A6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124A6">
        <w:rPr>
          <w:rFonts w:eastAsiaTheme="minorEastAsia"/>
          <w:sz w:val="24"/>
          <w:szCs w:val="24"/>
        </w:rPr>
        <w:t>от 27.07.2010 № 210-ФЗ</w:t>
      </w:r>
      <w:r w:rsidRPr="003124A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57811" w:rsidRPr="003124A6" w:rsidRDefault="00757811" w:rsidP="007578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124A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цель его использования) приведены в приложении 4 к настоящему Административному регламенту.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392E4B" w:rsidRPr="00762DD6">
        <w:rPr>
          <w:rFonts w:eastAsiaTheme="minorEastAsia"/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 в течение 3 рабочих дней с даты </w:t>
      </w:r>
      <w:r w:rsidRPr="003124A6">
        <w:rPr>
          <w:rFonts w:eastAsiaTheme="minorEastAsia"/>
          <w:sz w:val="24"/>
          <w:szCs w:val="24"/>
        </w:rPr>
        <w:lastRenderedPageBreak/>
        <w:t xml:space="preserve">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2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3.10.1.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lastRenderedPageBreak/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документ, подтверждающий полномочия представителя заявителя;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Для представителя физического лица – нотариально удостоверенная доверенность.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3124A6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3.11.3.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ab/>
      </w: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3.12.  </w:t>
      </w:r>
      <w:r w:rsidRPr="003124A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392E4B" w:rsidRPr="00762DD6">
        <w:rPr>
          <w:rFonts w:eastAsiaTheme="minorEastAsia"/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3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3.15.1.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3124A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lastRenderedPageBreak/>
        <w:t xml:space="preserve">3.16.2.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124A6">
        <w:rPr>
          <w:rFonts w:eastAsiaTheme="minorEastAsia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3.16.7.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392E4B" w:rsidRPr="00762DD6">
        <w:rPr>
          <w:rFonts w:eastAsiaTheme="minorEastAsia"/>
          <w:sz w:val="24"/>
          <w:szCs w:val="24"/>
        </w:rPr>
        <w:t>главой сельского поселения</w:t>
      </w:r>
      <w:bookmarkStart w:id="11" w:name="_GoBack"/>
      <w:bookmarkEnd w:id="11"/>
      <w:r w:rsidRPr="003124A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ab/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4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</w:t>
      </w:r>
      <w:r>
        <w:rPr>
          <w:sz w:val="24"/>
          <w:szCs w:val="24"/>
        </w:rPr>
        <w:t>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3.19.1.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</w:t>
      </w:r>
      <w:r w:rsidRPr="003124A6">
        <w:rPr>
          <w:rFonts w:eastAsiaTheme="minorEastAsia"/>
          <w:sz w:val="24"/>
          <w:szCs w:val="24"/>
        </w:rPr>
        <w:lastRenderedPageBreak/>
        <w:t>документы, указанные в пункте 3.20.1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D04493">
        <w:rPr>
          <w:b/>
          <w:bCs/>
          <w:color w:val="000000"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 w:rsidRPr="00D04493">
        <w:rPr>
          <w:b/>
          <w:bCs/>
          <w:color w:val="000000"/>
          <w:sz w:val="24"/>
          <w:szCs w:val="24"/>
        </w:rPr>
        <w:lastRenderedPageBreak/>
        <w:t>актов</w:t>
      </w:r>
      <w:r w:rsidRPr="00D04493">
        <w:rPr>
          <w:color w:val="000000"/>
          <w:sz w:val="24"/>
          <w:szCs w:val="24"/>
        </w:rPr>
        <w:t>, </w:t>
      </w:r>
      <w:r w:rsidRPr="00D0449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C3E4F" w:rsidRPr="00D04493" w:rsidRDefault="001C3E4F" w:rsidP="00D04493">
      <w:pPr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4493">
        <w:rPr>
          <w:sz w:val="24"/>
          <w:szCs w:val="24"/>
        </w:rPr>
        <w:t xml:space="preserve">муниципальной </w:t>
      </w:r>
      <w:r w:rsidRPr="00D04493">
        <w:rPr>
          <w:rFonts w:eastAsia="Calibri"/>
          <w:sz w:val="24"/>
          <w:szCs w:val="24"/>
        </w:rPr>
        <w:t xml:space="preserve">услуги, осуществляет </w:t>
      </w:r>
      <w:r w:rsidRPr="00D04493">
        <w:rPr>
          <w:sz w:val="24"/>
          <w:szCs w:val="24"/>
        </w:rPr>
        <w:t>руководитель Органа.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4.2. </w:t>
      </w:r>
      <w:r w:rsidRPr="00D0449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04493">
        <w:rPr>
          <w:rFonts w:eastAsia="Calibri"/>
          <w:sz w:val="24"/>
          <w:szCs w:val="24"/>
        </w:rPr>
        <w:t xml:space="preserve">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D0449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услуги, несут</w:t>
      </w:r>
      <w:r w:rsidRPr="00D0449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D0449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4.7. </w:t>
      </w:r>
      <w:r w:rsidRPr="00D0449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D04493">
        <w:rPr>
          <w:b/>
          <w:sz w:val="24"/>
          <w:szCs w:val="24"/>
        </w:rPr>
        <w:tab/>
      </w:r>
      <w:r w:rsidRPr="00D04493">
        <w:rPr>
          <w:b/>
          <w:sz w:val="24"/>
          <w:szCs w:val="24"/>
          <w:lang w:val="en-US"/>
        </w:rPr>
        <w:t>V</w:t>
      </w:r>
      <w:r w:rsidRPr="00D04493">
        <w:rPr>
          <w:b/>
          <w:sz w:val="24"/>
          <w:szCs w:val="24"/>
        </w:rPr>
        <w:t xml:space="preserve">. </w:t>
      </w:r>
      <w:r w:rsidRPr="00D0449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3E4F" w:rsidRPr="00D04493" w:rsidRDefault="001C3E4F" w:rsidP="00D0449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lastRenderedPageBreak/>
        <w:tab/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Способы информирования заявителей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о порядке досудебного (внесудебного) обжалования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Формы и способы подачи заявителями жалоб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449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29"/>
        <w:gridCol w:w="303"/>
        <w:gridCol w:w="1026"/>
        <w:gridCol w:w="886"/>
        <w:gridCol w:w="5102"/>
        <w:gridCol w:w="937"/>
      </w:tblGrid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rPr>
                <w:rFonts w:eastAsia="Calibri"/>
              </w:rPr>
              <w:t>Приложение 1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8"/>
            </w:tblGrid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1"/>
                  </w:tblGrid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4743C" w:rsidRDefault="00757811" w:rsidP="008915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3"/>
                  </w:tblGrid>
                  <w:tr w:rsidR="00757811" w:rsidRPr="0064743C" w:rsidTr="008915C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снизить мне 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несовершеннолетнего(ей),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_______________________________________________________________________________ 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лица, с которым несовершеннолетний(</w:t>
                        </w:r>
                        <w:proofErr w:type="spellStart"/>
                        <w:r w:rsidRPr="0064743C">
                          <w:rPr>
                            <w:rFonts w:eastAsiaTheme="minorEastAsia"/>
                          </w:rPr>
                          <w:t>яя</w:t>
                        </w:r>
                        <w:proofErr w:type="spellEnd"/>
                        <w:r w:rsidRPr="0064743C">
                          <w:rPr>
                            <w:rFonts w:eastAsiaTheme="minorEastAsia"/>
                          </w:rPr>
                          <w:t>) хочет вступить в брак, его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757811" w:rsidRPr="0064743C" w:rsidRDefault="00757811" w:rsidP="008915C2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438" w:type="pct"/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18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15"/>
        <w:gridCol w:w="12"/>
        <w:gridCol w:w="8211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rPr>
                <w:rFonts w:eastAsia="Calibri"/>
              </w:rPr>
              <w:t>Приложение 2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lastRenderedPageBreak/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1"/>
              <w:gridCol w:w="316"/>
              <w:gridCol w:w="1580"/>
              <w:gridCol w:w="1024"/>
              <w:gridCol w:w="1227"/>
              <w:gridCol w:w="1558"/>
              <w:gridCol w:w="2128"/>
            </w:tblGrid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78"/>
                    <w:gridCol w:w="1869"/>
                    <w:gridCol w:w="1006"/>
                    <w:gridCol w:w="4853"/>
                  </w:tblGrid>
                  <w:tr w:rsidR="00757811" w:rsidRPr="0064743C" w:rsidTr="008915C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757811" w:rsidRPr="0064743C" w:rsidTr="008915C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4743C" w:rsidRDefault="00757811" w:rsidP="008915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Прошу снизить мне _____________________________________________________________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(Ф.И.О. несовершеннолетнего(ей), дата рождения)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 xml:space="preserve">_______________________________________________________________________________ 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брачный возраст и дать разрешение на регистрацию брака с ______________________________________________________________________________,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(Ф.И.О. лица, с которым несовершеннолетний(</w:t>
                  </w:r>
                  <w:proofErr w:type="spellStart"/>
                  <w:r w:rsidRPr="0064743C">
                    <w:rPr>
                      <w:rFonts w:eastAsiaTheme="minorEastAsia"/>
                    </w:rPr>
                    <w:t>яя</w:t>
                  </w:r>
                  <w:proofErr w:type="spellEnd"/>
                  <w:r w:rsidRPr="0064743C">
                    <w:rPr>
                      <w:rFonts w:eastAsiaTheme="minorEastAsia"/>
                    </w:rPr>
                    <w:t>) хочет вступить в брак, его дата рождения)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 xml:space="preserve"> в связи с тем, что _______________________________________________________________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(указать причину)</w:t>
                  </w:r>
                </w:p>
                <w:p w:rsidR="00757811" w:rsidRPr="0064743C" w:rsidRDefault="00757811" w:rsidP="008915C2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167"/>
          <w:jc w:val="center"/>
        </w:trPr>
        <w:tc>
          <w:tcPr>
            <w:tcW w:w="88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1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10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757811" w:rsidRPr="0064743C" w:rsidTr="008915C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br w:type="page"/>
            </w: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3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lastRenderedPageBreak/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757811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757811" w:rsidRPr="0064743C" w:rsidTr="008915C2"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4743C">
              <w:rPr>
                <w:sz w:val="24"/>
                <w:szCs w:val="24"/>
              </w:rPr>
              <w:t>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57811" w:rsidRPr="0064743C" w:rsidTr="008915C2">
        <w:trPr>
          <w:trHeight w:val="914"/>
        </w:trPr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743C">
              <w:rPr>
                <w:sz w:val="24"/>
                <w:szCs w:val="24"/>
              </w:rPr>
              <w:t>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757811" w:rsidRPr="0064743C" w:rsidRDefault="00757811" w:rsidP="00757811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Физические лица - несовершеннолетние, достигшие возраста 16 лет, зарегистрированные на территории </w:t>
            </w:r>
            <w:r w:rsidRPr="0064743C">
              <w:rPr>
                <w:sz w:val="24"/>
                <w:szCs w:val="24"/>
              </w:rPr>
              <w:lastRenderedPageBreak/>
              <w:t>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757811" w:rsidRPr="0064743C" w:rsidRDefault="00757811" w:rsidP="00757811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4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lastRenderedPageBreak/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5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lastRenderedPageBreak/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br w:type="page"/>
            </w:r>
            <w:r w:rsidRPr="0064743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Pr="005E2209" w:rsidRDefault="001C3E4F" w:rsidP="00757811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C3E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3CA" w:rsidRDefault="003213CA" w:rsidP="005243CC">
      <w:r>
        <w:separator/>
      </w:r>
    </w:p>
  </w:endnote>
  <w:endnote w:type="continuationSeparator" w:id="0">
    <w:p w:rsidR="003213CA" w:rsidRDefault="003213C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3CA" w:rsidRDefault="003213CA" w:rsidP="005243CC">
      <w:r>
        <w:separator/>
      </w:r>
    </w:p>
  </w:footnote>
  <w:footnote w:type="continuationSeparator" w:id="0">
    <w:p w:rsidR="003213CA" w:rsidRDefault="003213C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3E4F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13CA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92E4B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BE1"/>
    <w:rsid w:val="00600AD0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3DB2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15C2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449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11865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04C1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E2A7F"/>
  <w15:docId w15:val="{F3592F39-E71B-4A7D-963D-F695014E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D2FB6-9648-4678-BBD7-618228B5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29</Pages>
  <Words>11051</Words>
  <Characters>62992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152</cp:revision>
  <cp:lastPrinted>2023-02-28T06:10:00Z</cp:lastPrinted>
  <dcterms:created xsi:type="dcterms:W3CDTF">2018-08-29T12:32:00Z</dcterms:created>
  <dcterms:modified xsi:type="dcterms:W3CDTF">2024-07-16T10:58:00Z</dcterms:modified>
</cp:coreProperties>
</file>