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41" w:rsidRPr="00BD047E" w:rsidRDefault="00D52341" w:rsidP="00D52341">
      <w:pPr>
        <w:spacing w:before="480" w:line="360" w:lineRule="auto"/>
        <w:jc w:val="center"/>
        <w:rPr>
          <w:b/>
          <w:sz w:val="26"/>
          <w:szCs w:val="26"/>
        </w:rPr>
      </w:pPr>
      <w:r w:rsidRPr="00BD047E">
        <w:rPr>
          <w:b/>
          <w:sz w:val="26"/>
          <w:szCs w:val="26"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0"/>
        <w:gridCol w:w="1848"/>
        <w:gridCol w:w="4652"/>
      </w:tblGrid>
      <w:tr w:rsidR="00D52341" w:rsidRPr="008F3FA0" w:rsidTr="00EF32C8">
        <w:trPr>
          <w:trHeight w:val="783"/>
        </w:trPr>
        <w:tc>
          <w:tcPr>
            <w:tcW w:w="3250" w:type="dxa"/>
          </w:tcPr>
          <w:p w:rsidR="00D52341" w:rsidRPr="0079788E" w:rsidRDefault="00D52341" w:rsidP="001D2AC7">
            <w:pPr>
              <w:spacing w:before="480" w:line="360" w:lineRule="auto"/>
              <w:jc w:val="center"/>
              <w:rPr>
                <w:b/>
                <w:sz w:val="26"/>
                <w:szCs w:val="26"/>
              </w:rPr>
            </w:pPr>
            <w:r w:rsidRPr="0079788E">
              <w:rPr>
                <w:b/>
                <w:sz w:val="26"/>
                <w:szCs w:val="26"/>
              </w:rPr>
              <w:t>Дата и время проведения</w:t>
            </w:r>
          </w:p>
        </w:tc>
        <w:tc>
          <w:tcPr>
            <w:tcW w:w="1848" w:type="dxa"/>
          </w:tcPr>
          <w:p w:rsidR="00D52341" w:rsidRPr="0079788E" w:rsidRDefault="00D52341" w:rsidP="001D2AC7">
            <w:pPr>
              <w:spacing w:before="480" w:line="360" w:lineRule="auto"/>
              <w:jc w:val="center"/>
              <w:rPr>
                <w:b/>
                <w:sz w:val="26"/>
                <w:szCs w:val="26"/>
              </w:rPr>
            </w:pPr>
            <w:r w:rsidRPr="0079788E">
              <w:rPr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4652" w:type="dxa"/>
          </w:tcPr>
          <w:p w:rsidR="00D52341" w:rsidRPr="0079788E" w:rsidRDefault="00D52341" w:rsidP="001D2AC7">
            <w:pPr>
              <w:spacing w:before="480" w:line="360" w:lineRule="auto"/>
              <w:jc w:val="center"/>
              <w:rPr>
                <w:b/>
                <w:sz w:val="26"/>
                <w:szCs w:val="26"/>
              </w:rPr>
            </w:pPr>
            <w:r w:rsidRPr="0079788E">
              <w:rPr>
                <w:b/>
                <w:sz w:val="26"/>
                <w:szCs w:val="26"/>
              </w:rPr>
              <w:t>Рассматриваемый вопрос</w:t>
            </w:r>
          </w:p>
        </w:tc>
      </w:tr>
      <w:tr w:rsidR="00D52341" w:rsidRPr="008F3FA0" w:rsidTr="00470D52">
        <w:trPr>
          <w:trHeight w:val="5200"/>
        </w:trPr>
        <w:tc>
          <w:tcPr>
            <w:tcW w:w="3250" w:type="dxa"/>
          </w:tcPr>
          <w:p w:rsidR="00D52341" w:rsidRPr="008F3FA0" w:rsidRDefault="001D2AC7" w:rsidP="001D2AC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декабря </w:t>
            </w:r>
            <w:r w:rsidR="00017B38">
              <w:rPr>
                <w:sz w:val="26"/>
                <w:szCs w:val="26"/>
              </w:rPr>
              <w:t>2019 года</w:t>
            </w:r>
          </w:p>
          <w:p w:rsidR="00D52341" w:rsidRPr="008F3FA0" w:rsidRDefault="00D52341" w:rsidP="001D2AC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 xml:space="preserve">  16 часов 00 минут</w:t>
            </w:r>
          </w:p>
        </w:tc>
        <w:tc>
          <w:tcPr>
            <w:tcW w:w="1848" w:type="dxa"/>
          </w:tcPr>
          <w:p w:rsidR="00D52341" w:rsidRPr="008F3FA0" w:rsidRDefault="001D2AC7" w:rsidP="0079788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Культуры  с.Куниб</w:t>
            </w:r>
          </w:p>
        </w:tc>
        <w:tc>
          <w:tcPr>
            <w:tcW w:w="4652" w:type="dxa"/>
          </w:tcPr>
          <w:p w:rsidR="001D2AC7" w:rsidRDefault="001D2AC7" w:rsidP="00EF32C8">
            <w:r>
              <w:t>1.Предоставление разрешения на условно-разрешенный вид использования земельного участка с кадастровым номером 11:03:1201001:</w:t>
            </w:r>
            <w:r w:rsidR="00017B38">
              <w:t>750 площадью</w:t>
            </w:r>
            <w:r>
              <w:t xml:space="preserve"> 5187 </w:t>
            </w:r>
            <w:proofErr w:type="gramStart"/>
            <w:r>
              <w:t>кв.м</w:t>
            </w:r>
            <w:proofErr w:type="gramEnd"/>
            <w:r>
              <w:t xml:space="preserve"> для</w:t>
            </w:r>
            <w:r w:rsidRPr="00F50413">
              <w:t xml:space="preserve"> </w:t>
            </w:r>
            <w:r>
              <w:t>строительства объекта «Расширение республиканского Кунибского интерната на 70 мест в с.Куниб Сысольского района»;</w:t>
            </w:r>
          </w:p>
          <w:p w:rsidR="001D2AC7" w:rsidRDefault="001D2AC7" w:rsidP="00EF32C8">
            <w:r>
              <w:t xml:space="preserve">2. Предоставление разрешения на отклонение от предельных параметров разрешенного строительства в части этажности объекта капитального строительства «Расширение </w:t>
            </w:r>
            <w:r w:rsidRPr="00F50413">
              <w:t xml:space="preserve">республиканского Кунибского интерната на 70 мест в с.Куниб Сысольского района». </w:t>
            </w:r>
          </w:p>
          <w:p w:rsidR="001D2AC7" w:rsidRDefault="001D2AC7" w:rsidP="00017B38">
            <w:pPr>
              <w:ind w:right="-81"/>
            </w:pPr>
            <w:r>
              <w:rPr>
                <w:sz w:val="28"/>
              </w:rPr>
              <w:t>3.</w:t>
            </w:r>
            <w:r w:rsidRPr="00F44F84">
              <w:t xml:space="preserve">  </w:t>
            </w:r>
            <w:r w:rsidR="00017B38">
              <w:t>П</w:t>
            </w:r>
            <w:r w:rsidRPr="00F44F84">
              <w:t xml:space="preserve">о </w:t>
            </w:r>
            <w:r w:rsidR="00017B38" w:rsidRPr="00F44F84">
              <w:t>проекту бюджета</w:t>
            </w:r>
            <w:r w:rsidRPr="00F44F84">
              <w:t xml:space="preserve">   сельского поселения «Куниб» н</w:t>
            </w:r>
            <w:r>
              <w:t>а 2020</w:t>
            </w:r>
            <w:r w:rsidRPr="00F44F84">
              <w:t xml:space="preserve"> год и плановый период 20</w:t>
            </w:r>
            <w:r>
              <w:t>21</w:t>
            </w:r>
            <w:r w:rsidRPr="00F44F84">
              <w:t xml:space="preserve"> и 202</w:t>
            </w:r>
            <w:r>
              <w:t>2</w:t>
            </w:r>
            <w:r w:rsidRPr="00F44F84">
              <w:t xml:space="preserve"> годов</w:t>
            </w:r>
            <w:r>
              <w:t>;</w:t>
            </w:r>
          </w:p>
          <w:p w:rsidR="001D2AC7" w:rsidRPr="00F44F84" w:rsidRDefault="001D2AC7" w:rsidP="00017B38">
            <w:pPr>
              <w:ind w:right="-81"/>
            </w:pPr>
            <w:r>
              <w:t>4.</w:t>
            </w:r>
            <w:r w:rsidRPr="00F44F84">
              <w:t xml:space="preserve"> </w:t>
            </w:r>
            <w:r w:rsidR="00017B38">
              <w:t>П</w:t>
            </w:r>
            <w:r w:rsidRPr="0047582E">
              <w:t xml:space="preserve">о внесению изменений в Правила землепользования и </w:t>
            </w:r>
            <w:r w:rsidR="00017B38" w:rsidRPr="0047582E">
              <w:t xml:space="preserve">застройки </w:t>
            </w:r>
            <w:r w:rsidR="00017B38">
              <w:t>сельского</w:t>
            </w:r>
            <w:r w:rsidRPr="0047582E">
              <w:t xml:space="preserve"> поселения «Куниб», утвержденны</w:t>
            </w:r>
            <w:r>
              <w:t>е</w:t>
            </w:r>
            <w:r w:rsidRPr="0047582E">
              <w:t xml:space="preserve"> решением Совета сельского поселения «Куниб» от 05</w:t>
            </w:r>
            <w:r>
              <w:t>.03.</w:t>
            </w:r>
            <w:r w:rsidRPr="0047582E">
              <w:t>2014 №</w:t>
            </w:r>
            <w:r>
              <w:t xml:space="preserve"> </w:t>
            </w:r>
            <w:r w:rsidRPr="0047582E">
              <w:rPr>
                <w:lang w:val="en-US"/>
              </w:rPr>
              <w:t>III</w:t>
            </w:r>
            <w:r w:rsidRPr="0047582E">
              <w:t>-20/2</w:t>
            </w:r>
            <w:r>
              <w:t>.</w:t>
            </w:r>
          </w:p>
          <w:p w:rsidR="00D52341" w:rsidRPr="008F3FA0" w:rsidRDefault="0079788E" w:rsidP="00EF32C8">
            <w:pPr>
              <w:rPr>
                <w:sz w:val="26"/>
                <w:szCs w:val="26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212C07" w:rsidRDefault="00212C07"/>
    <w:p w:rsidR="00D52341" w:rsidRDefault="00D52341"/>
    <w:p w:rsidR="00D52341" w:rsidRDefault="00D52341" w:rsidP="00D52341">
      <w:pPr>
        <w:jc w:val="center"/>
        <w:rPr>
          <w:b/>
        </w:rPr>
      </w:pPr>
    </w:p>
    <w:p w:rsidR="00D52341" w:rsidRDefault="00D52341" w:rsidP="00D52341">
      <w:pPr>
        <w:jc w:val="center"/>
        <w:rPr>
          <w:b/>
        </w:rPr>
      </w:pPr>
    </w:p>
    <w:p w:rsidR="00D52341" w:rsidRDefault="00D52341" w:rsidP="00D52341">
      <w:pPr>
        <w:jc w:val="center"/>
        <w:rPr>
          <w:b/>
        </w:rPr>
      </w:pPr>
    </w:p>
    <w:bookmarkStart w:id="0" w:name="_MON_1637388999"/>
    <w:bookmarkEnd w:id="0"/>
    <w:p w:rsidR="00D52341" w:rsidRPr="00D52341" w:rsidRDefault="00EF32C8" w:rsidP="00D52341">
      <w:pPr>
        <w:jc w:val="center"/>
        <w:rPr>
          <w:b/>
        </w:rPr>
      </w:pPr>
      <w:r w:rsidRPr="00D52341">
        <w:rPr>
          <w:b/>
        </w:rPr>
        <w:object w:dxaOrig="9682" w:dyaOrig="41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83.85pt;height:209.1pt" o:ole="">
            <v:imagedata r:id="rId4" o:title=""/>
          </v:shape>
          <o:OLEObject Type="Embed" ProgID="Word.Document.8" ShapeID="_x0000_i1034" DrawAspect="Content" ObjectID="_1637389252" r:id="rId5">
            <o:FieldCodes>\s</o:FieldCodes>
          </o:OLEObject>
        </w:object>
      </w:r>
    </w:p>
    <w:p w:rsidR="00D52341" w:rsidRPr="00D52341" w:rsidRDefault="00D52341" w:rsidP="00D52341">
      <w:pPr>
        <w:jc w:val="center"/>
        <w:rPr>
          <w:b/>
        </w:rPr>
      </w:pPr>
    </w:p>
    <w:p w:rsidR="00D52341" w:rsidRPr="00D4283E" w:rsidRDefault="00017B38" w:rsidP="00D52341">
      <w:pPr>
        <w:jc w:val="both"/>
        <w:rPr>
          <w:color w:val="FF0000"/>
          <w:sz w:val="28"/>
          <w:szCs w:val="28"/>
        </w:rPr>
      </w:pPr>
      <w:r>
        <w:t xml:space="preserve"> </w:t>
      </w:r>
    </w:p>
    <w:p w:rsidR="00E47AC4" w:rsidRDefault="00E47AC4" w:rsidP="00E47AC4">
      <w:pPr>
        <w:ind w:right="407"/>
        <w:jc w:val="both"/>
        <w:rPr>
          <w:sz w:val="28"/>
        </w:rPr>
      </w:pPr>
      <w:r>
        <w:t xml:space="preserve"> </w:t>
      </w:r>
      <w:bookmarkStart w:id="1" w:name="_GoBack"/>
      <w:bookmarkEnd w:id="1"/>
    </w:p>
    <w:p w:rsidR="00D52341" w:rsidRDefault="00D52341"/>
    <w:sectPr w:rsidR="00D52341" w:rsidSect="00470D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41"/>
    <w:rsid w:val="00017B38"/>
    <w:rsid w:val="001D2AC7"/>
    <w:rsid w:val="00212C07"/>
    <w:rsid w:val="00444B35"/>
    <w:rsid w:val="00470D52"/>
    <w:rsid w:val="00491F32"/>
    <w:rsid w:val="0079788E"/>
    <w:rsid w:val="008D2471"/>
    <w:rsid w:val="00A75693"/>
    <w:rsid w:val="00C44164"/>
    <w:rsid w:val="00D52341"/>
    <w:rsid w:val="00E47AC4"/>
    <w:rsid w:val="00EF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6F73"/>
  <w15:docId w15:val="{B950DCA5-315D-4D87-97E5-0D4B39CD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341"/>
    <w:pPr>
      <w:keepNext/>
      <w:jc w:val="center"/>
      <w:outlineLvl w:val="0"/>
    </w:pPr>
    <w:rPr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qFormat/>
    <w:rsid w:val="00D52341"/>
    <w:pPr>
      <w:keepNext/>
      <w:jc w:val="center"/>
      <w:outlineLvl w:val="1"/>
    </w:pPr>
    <w:rPr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qFormat/>
    <w:rsid w:val="00D52341"/>
    <w:pPr>
      <w:keepNext/>
      <w:ind w:right="-284"/>
      <w:outlineLvl w:val="2"/>
    </w:pPr>
    <w:rPr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341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rsid w:val="00D52341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rsid w:val="00D5234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3">
    <w:name w:val="Balloon Text"/>
    <w:basedOn w:val="a"/>
    <w:link w:val="a4"/>
    <w:semiHidden/>
    <w:rsid w:val="00D52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52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3</cp:revision>
  <dcterms:created xsi:type="dcterms:W3CDTF">2019-12-09T06:24:00Z</dcterms:created>
  <dcterms:modified xsi:type="dcterms:W3CDTF">2019-12-09T06:34:00Z</dcterms:modified>
</cp:coreProperties>
</file>