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80941102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3451A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B2EB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1F362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1F3620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1F362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F3620" w:rsidRPr="001F3620" w:rsidRDefault="00807A8E" w:rsidP="001F3620">
      <w:pPr>
        <w:ind w:right="4676"/>
        <w:jc w:val="both"/>
      </w:pPr>
      <w:r>
        <w:t>Об утверждении проекта решения Совета сельского поселения «Куниб» «</w:t>
      </w:r>
      <w:r w:rsidR="001F3620" w:rsidRPr="001F3620">
        <w:t xml:space="preserve">О внесении изменений в решение Совета сельского поселения «Куниб» от 07.08.2020 </w:t>
      </w:r>
      <w:r w:rsidR="001F3620" w:rsidRPr="001F3620">
        <w:rPr>
          <w:rStyle w:val="FontStyle42"/>
          <w:sz w:val="24"/>
          <w:szCs w:val="24"/>
        </w:rPr>
        <w:t xml:space="preserve">№ </w:t>
      </w:r>
      <w:r w:rsidR="001F3620" w:rsidRPr="001F3620">
        <w:rPr>
          <w:rStyle w:val="FontStyle42"/>
          <w:sz w:val="24"/>
          <w:szCs w:val="24"/>
          <w:lang w:val="en-US"/>
        </w:rPr>
        <w:t>IV</w:t>
      </w:r>
      <w:r w:rsidR="001F3620" w:rsidRPr="001F3620">
        <w:rPr>
          <w:rStyle w:val="FontStyle42"/>
          <w:sz w:val="24"/>
          <w:szCs w:val="24"/>
        </w:rPr>
        <w:t xml:space="preserve">-54/1 «Об утверждении </w:t>
      </w:r>
      <w:r w:rsidR="001F3620" w:rsidRPr="001F3620">
        <w:t>Правил благоустройства территории сельского поселения «Куниб»</w:t>
      </w:r>
    </w:p>
    <w:p w:rsidR="00821EBF" w:rsidRDefault="00821EBF" w:rsidP="008F5768">
      <w:pPr>
        <w:tabs>
          <w:tab w:val="left" w:pos="4820"/>
          <w:tab w:val="left" w:pos="6521"/>
          <w:tab w:val="left" w:pos="7513"/>
        </w:tabs>
        <w:ind w:right="4676"/>
        <w:jc w:val="both"/>
      </w:pPr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1F3620" w:rsidRPr="00B2597A" w:rsidRDefault="001F3620" w:rsidP="001F3620">
      <w:pPr>
        <w:ind w:firstLine="567"/>
        <w:jc w:val="both"/>
      </w:pPr>
      <w:r w:rsidRPr="0072279C">
        <w:t>Руководствуясь статьей 1 Градостроительного кодекса Российской Федерации</w:t>
      </w:r>
      <w:r w:rsidRPr="0072279C">
        <w:rPr>
          <w:rStyle w:val="FontStyle42"/>
        </w:rPr>
        <w:t xml:space="preserve">, </w:t>
      </w:r>
      <w:r w:rsidRPr="0072279C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№ 89-ФЗ от 24.06.1998 «Об отходах производства и потребления», </w:t>
      </w:r>
      <w:proofErr w:type="spellStart"/>
      <w:r w:rsidRPr="0072279C">
        <w:t>ГОСТом</w:t>
      </w:r>
      <w:proofErr w:type="spellEnd"/>
      <w:r w:rsidRPr="0072279C">
        <w:t xml:space="preserve"> </w:t>
      </w:r>
      <w:proofErr w:type="gramStart"/>
      <w:r w:rsidRPr="0072279C">
        <w:t>Р</w:t>
      </w:r>
      <w:proofErr w:type="gramEnd"/>
      <w:r w:rsidRPr="0072279C">
        <w:t xml:space="preserve"> 56195-2014 «Национальный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Общие требования», Уставом </w:t>
      </w:r>
      <w:r>
        <w:t xml:space="preserve">муниципального образования </w:t>
      </w:r>
      <w:r w:rsidRPr="0072279C">
        <w:t>сельского поселения «Куниб»,</w:t>
      </w:r>
    </w:p>
    <w:p w:rsidR="001F3620" w:rsidRPr="0079717D" w:rsidRDefault="001F3620" w:rsidP="001F3620">
      <w:pPr>
        <w:jc w:val="both"/>
      </w:pPr>
    </w:p>
    <w:p w:rsidR="001F3620" w:rsidRPr="0079717D" w:rsidRDefault="001F3620" w:rsidP="001F3620">
      <w:pPr>
        <w:ind w:left="735"/>
        <w:jc w:val="center"/>
      </w:pPr>
      <w:r w:rsidRPr="0079717D">
        <w:t>Совет сельского поселения «Куниб» РЕШИЛ:</w:t>
      </w:r>
    </w:p>
    <w:p w:rsidR="001F3620" w:rsidRPr="0079717D" w:rsidRDefault="001F3620" w:rsidP="001F3620">
      <w:pPr>
        <w:jc w:val="both"/>
      </w:pPr>
    </w:p>
    <w:p w:rsidR="00807A8E" w:rsidRDefault="001F3620" w:rsidP="00807A8E">
      <w:pPr>
        <w:ind w:right="-2" w:firstLine="567"/>
        <w:jc w:val="both"/>
      </w:pPr>
      <w:r w:rsidRPr="0079717D">
        <w:t xml:space="preserve">1. </w:t>
      </w:r>
      <w:r w:rsidR="00807A8E" w:rsidRPr="00181894">
        <w:t>Утвердить проект решения Совета сельского поселения «Куниб» «</w:t>
      </w:r>
      <w:r w:rsidR="00807A8E" w:rsidRPr="001F3620">
        <w:t xml:space="preserve">О внесении изменений в решение Совета сельского поселения «Куниб» от 07.08.2020 </w:t>
      </w:r>
      <w:r w:rsidR="00807A8E" w:rsidRPr="001F3620">
        <w:rPr>
          <w:rStyle w:val="FontStyle42"/>
          <w:sz w:val="24"/>
          <w:szCs w:val="24"/>
        </w:rPr>
        <w:t xml:space="preserve">№ </w:t>
      </w:r>
      <w:r w:rsidR="00807A8E" w:rsidRPr="001F3620">
        <w:rPr>
          <w:rStyle w:val="FontStyle42"/>
          <w:sz w:val="24"/>
          <w:szCs w:val="24"/>
          <w:lang w:val="en-US"/>
        </w:rPr>
        <w:t>IV</w:t>
      </w:r>
      <w:r w:rsidR="00807A8E" w:rsidRPr="001F3620">
        <w:rPr>
          <w:rStyle w:val="FontStyle42"/>
          <w:sz w:val="24"/>
          <w:szCs w:val="24"/>
        </w:rPr>
        <w:t xml:space="preserve">-54/1 «Об утверждении </w:t>
      </w:r>
      <w:r w:rsidR="00807A8E" w:rsidRPr="001F3620">
        <w:t>Правил благоустройства территории сельского поселения «Куниб»</w:t>
      </w:r>
      <w:r w:rsidR="00807A8E">
        <w:t xml:space="preserve"> согласно приложению к настоящему решению.</w:t>
      </w:r>
    </w:p>
    <w:p w:rsidR="00807A8E" w:rsidRDefault="00807A8E" w:rsidP="00807A8E">
      <w:pPr>
        <w:ind w:right="-2" w:firstLine="567"/>
        <w:jc w:val="both"/>
      </w:pPr>
      <w:r>
        <w:t>2.</w:t>
      </w:r>
      <w:r w:rsidRPr="00181894">
        <w:t xml:space="preserve"> </w:t>
      </w:r>
      <w:r>
        <w:t>Настоящее решение вступает в силу со дня его принятия.</w:t>
      </w:r>
    </w:p>
    <w:p w:rsidR="00EB2EB2" w:rsidRDefault="00EB2EB2" w:rsidP="00807A8E">
      <w:pPr>
        <w:ind w:firstLine="567"/>
        <w:jc w:val="both"/>
      </w:pPr>
    </w:p>
    <w:p w:rsidR="00BF1BFC" w:rsidRPr="00147F30" w:rsidRDefault="00BF1BFC" w:rsidP="00EB2EB2">
      <w:pPr>
        <w:ind w:firstLine="708"/>
        <w:jc w:val="both"/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Pr="00021808" w:rsidRDefault="00807A8E" w:rsidP="00807A8E">
      <w:pPr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Приложение  </w:t>
      </w:r>
    </w:p>
    <w:p w:rsidR="00807A8E" w:rsidRPr="00021808" w:rsidRDefault="00807A8E" w:rsidP="00807A8E">
      <w:pPr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к решению Совета сельского поселения </w:t>
      </w:r>
    </w:p>
    <w:p w:rsidR="00807A8E" w:rsidRDefault="00807A8E" w:rsidP="00807A8E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«Куниб» от 23.04.2021 № ІV-63/2  «Об утверждении проекта </w:t>
      </w:r>
    </w:p>
    <w:p w:rsidR="00807A8E" w:rsidRDefault="00807A8E" w:rsidP="00807A8E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решения Совета сельского поселения «Куниб» «О внесении </w:t>
      </w:r>
    </w:p>
    <w:p w:rsidR="00807A8E" w:rsidRDefault="00807A8E" w:rsidP="00807A8E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изменений в решение Совета сельского поселения «Куниб» </w:t>
      </w:r>
    </w:p>
    <w:p w:rsidR="00807A8E" w:rsidRDefault="00807A8E" w:rsidP="00807A8E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от 07.08.2020 </w:t>
      </w:r>
      <w:r w:rsidRPr="00807A8E">
        <w:rPr>
          <w:rStyle w:val="FontStyle42"/>
        </w:rPr>
        <w:t xml:space="preserve">№ </w:t>
      </w:r>
      <w:r w:rsidRPr="00807A8E">
        <w:rPr>
          <w:rStyle w:val="FontStyle42"/>
          <w:lang w:val="en-US"/>
        </w:rPr>
        <w:t>IV</w:t>
      </w:r>
      <w:r w:rsidRPr="00807A8E">
        <w:rPr>
          <w:rStyle w:val="FontStyle42"/>
        </w:rPr>
        <w:t xml:space="preserve">-54/1 «Об утверждении </w:t>
      </w:r>
      <w:r w:rsidRPr="00807A8E">
        <w:rPr>
          <w:sz w:val="20"/>
          <w:szCs w:val="20"/>
        </w:rPr>
        <w:t>Правил благоустройства</w:t>
      </w:r>
    </w:p>
    <w:p w:rsidR="00807A8E" w:rsidRPr="00807A8E" w:rsidRDefault="00807A8E" w:rsidP="00807A8E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 территории сельского поселения «Куниб»</w:t>
      </w:r>
    </w:p>
    <w:p w:rsidR="00807A8E" w:rsidRDefault="00807A8E" w:rsidP="00807A8E">
      <w:pPr>
        <w:jc w:val="right"/>
      </w:pPr>
    </w:p>
    <w:p w:rsidR="00807A8E" w:rsidRDefault="00807A8E" w:rsidP="00807A8E">
      <w:pPr>
        <w:jc w:val="center"/>
        <w:rPr>
          <w:b/>
          <w:sz w:val="32"/>
          <w:szCs w:val="32"/>
        </w:rPr>
      </w:pPr>
    </w:p>
    <w:p w:rsidR="00807A8E" w:rsidRDefault="00807A8E" w:rsidP="00807A8E">
      <w:pPr>
        <w:jc w:val="center"/>
      </w:pPr>
      <w:r>
        <w:t>Проект</w:t>
      </w:r>
    </w:p>
    <w:p w:rsidR="00807A8E" w:rsidRDefault="00807A8E" w:rsidP="00807A8E">
      <w:pPr>
        <w:jc w:val="center"/>
      </w:pPr>
      <w:r>
        <w:t xml:space="preserve">решения Совета сельского поселения «Куниб» </w:t>
      </w:r>
    </w:p>
    <w:p w:rsidR="00807A8E" w:rsidRDefault="00807A8E" w:rsidP="00807A8E">
      <w:pPr>
        <w:jc w:val="center"/>
      </w:pPr>
      <w:r>
        <w:t>«</w:t>
      </w:r>
      <w:r w:rsidRPr="001F3620">
        <w:t xml:space="preserve">О внесении изменений в решение Совета сельского поселения «Куниб» </w:t>
      </w:r>
    </w:p>
    <w:p w:rsidR="00807A8E" w:rsidRPr="001F3620" w:rsidRDefault="00807A8E" w:rsidP="00807A8E">
      <w:pPr>
        <w:jc w:val="center"/>
      </w:pPr>
      <w:r w:rsidRPr="001F3620">
        <w:t xml:space="preserve">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Pr="00B2597A" w:rsidRDefault="00807A8E" w:rsidP="00807A8E">
      <w:pPr>
        <w:ind w:firstLine="567"/>
        <w:jc w:val="both"/>
      </w:pPr>
      <w:r w:rsidRPr="0072279C">
        <w:t>Руководствуясь статьей 1 Градостроительного кодекса Российской Федерации</w:t>
      </w:r>
      <w:r w:rsidRPr="0072279C">
        <w:rPr>
          <w:rStyle w:val="FontStyle42"/>
        </w:rPr>
        <w:t xml:space="preserve">, </w:t>
      </w:r>
      <w:r w:rsidRPr="0072279C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№ 89-ФЗ от 24.06.1998 «Об отходах производства и потребления», </w:t>
      </w:r>
      <w:proofErr w:type="spellStart"/>
      <w:r w:rsidRPr="0072279C">
        <w:t>ГОСТом</w:t>
      </w:r>
      <w:proofErr w:type="spellEnd"/>
      <w:r w:rsidRPr="0072279C">
        <w:t xml:space="preserve"> </w:t>
      </w:r>
      <w:proofErr w:type="gramStart"/>
      <w:r w:rsidRPr="0072279C">
        <w:t>Р</w:t>
      </w:r>
      <w:proofErr w:type="gramEnd"/>
      <w:r w:rsidRPr="0072279C">
        <w:t xml:space="preserve"> 56195-2014 «Национальный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</w:t>
      </w:r>
      <w:proofErr w:type="gramStart"/>
      <w:r w:rsidRPr="0072279C">
        <w:t xml:space="preserve">Общие требования», Уставом </w:t>
      </w:r>
      <w:r>
        <w:t>муниципального</w:t>
      </w:r>
      <w:proofErr w:type="gramEnd"/>
      <w:r>
        <w:t xml:space="preserve"> образования </w:t>
      </w:r>
      <w:r w:rsidRPr="0072279C">
        <w:t>сельского поселения «Куниб»,</w:t>
      </w:r>
    </w:p>
    <w:p w:rsidR="00807A8E" w:rsidRPr="0079717D" w:rsidRDefault="00807A8E" w:rsidP="00807A8E">
      <w:pPr>
        <w:jc w:val="both"/>
      </w:pPr>
    </w:p>
    <w:p w:rsidR="00807A8E" w:rsidRPr="0079717D" w:rsidRDefault="00807A8E" w:rsidP="00807A8E">
      <w:pPr>
        <w:ind w:left="735"/>
        <w:jc w:val="center"/>
      </w:pPr>
      <w:r w:rsidRPr="0079717D">
        <w:t>Совет сельского поселения «Куниб» РЕШИЛ:</w:t>
      </w:r>
    </w:p>
    <w:p w:rsidR="00807A8E" w:rsidRPr="0079717D" w:rsidRDefault="00807A8E" w:rsidP="00807A8E">
      <w:pPr>
        <w:jc w:val="both"/>
      </w:pPr>
    </w:p>
    <w:p w:rsidR="00807A8E" w:rsidRDefault="00807A8E" w:rsidP="00371518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 xml:space="preserve">(далее – Правила) </w:t>
      </w:r>
      <w:r w:rsidRPr="0079717D">
        <w:t>следующие изменения:</w:t>
      </w:r>
    </w:p>
    <w:p w:rsidR="00807A8E" w:rsidRDefault="00807A8E" w:rsidP="00371518">
      <w:pPr>
        <w:ind w:firstLine="567"/>
        <w:jc w:val="both"/>
      </w:pPr>
      <w:r>
        <w:t>1.1.  абзац второй</w:t>
      </w:r>
      <w:r w:rsidRPr="0072279C">
        <w:t xml:space="preserve"> </w:t>
      </w:r>
      <w:r>
        <w:t>пункта 2.2 Правил изложить в новой редакции:</w:t>
      </w:r>
    </w:p>
    <w:p w:rsidR="00807A8E" w:rsidRDefault="00807A8E" w:rsidP="00371518">
      <w:pPr>
        <w:ind w:firstLine="567"/>
        <w:jc w:val="both"/>
      </w:pPr>
      <w:proofErr w:type="gramStart"/>
      <w:r>
        <w:t xml:space="preserve">« </w:t>
      </w:r>
      <w:r w:rsidRPr="00687FED">
        <w:t xml:space="preserve">- </w:t>
      </w:r>
      <w:r>
        <w:t xml:space="preserve">благоустройство территории –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строений, сооружений, прилегающих территорий;»; </w:t>
      </w:r>
      <w:proofErr w:type="gramEnd"/>
    </w:p>
    <w:p w:rsidR="00807A8E" w:rsidRDefault="00807A8E" w:rsidP="00371518">
      <w:pPr>
        <w:ind w:firstLine="567"/>
        <w:jc w:val="both"/>
      </w:pPr>
      <w:r>
        <w:t>1.2. абзац тридцать второй пункта 2.2 Правил изложить в новой редакции:</w:t>
      </w:r>
    </w:p>
    <w:p w:rsidR="00807A8E" w:rsidRDefault="00807A8E" w:rsidP="00371518">
      <w:pPr>
        <w:ind w:firstLine="567"/>
        <w:jc w:val="both"/>
      </w:pPr>
      <w:r>
        <w:t xml:space="preserve"> « - территория общего пользования –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</w:t>
      </w:r>
      <w:proofErr w:type="gramStart"/>
      <w:r>
        <w:t>;»</w:t>
      </w:r>
      <w:proofErr w:type="gramEnd"/>
      <w:r>
        <w:t>;</w:t>
      </w:r>
    </w:p>
    <w:p w:rsidR="00807A8E" w:rsidRDefault="00807A8E" w:rsidP="00371518">
      <w:pPr>
        <w:ind w:firstLine="567"/>
        <w:jc w:val="both"/>
      </w:pPr>
      <w:r>
        <w:t>1.3. абзац сорок третий пункта 2.2 Правил изложить в новой редакции:</w:t>
      </w:r>
    </w:p>
    <w:p w:rsidR="00807A8E" w:rsidRDefault="00807A8E" w:rsidP="00371518">
      <w:pPr>
        <w:ind w:firstLine="567"/>
        <w:jc w:val="both"/>
      </w:pPr>
      <w:r>
        <w:t xml:space="preserve">« - отходы производства и потребления (далее отходы) –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настоящим Федеральным законом. К отходам не относится донный грунт, используемый в порядке, определенном законодательством Российской Федерации;». </w:t>
      </w:r>
    </w:p>
    <w:p w:rsidR="00821EBF" w:rsidRDefault="00807A8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>бнародования на официальном сайте 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sectPr w:rsidR="00821EBF" w:rsidSect="006D6E81">
      <w:pgSz w:w="11906" w:h="16838" w:code="9"/>
      <w:pgMar w:top="567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68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413A4"/>
    <w:rsid w:val="00F71EC6"/>
    <w:rsid w:val="00F75815"/>
    <w:rsid w:val="00F90991"/>
    <w:rsid w:val="00F93AAD"/>
    <w:rsid w:val="00F97972"/>
    <w:rsid w:val="00FB4B21"/>
    <w:rsid w:val="00FC6F8E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156</cp:revision>
  <cp:lastPrinted>2021-03-29T08:35:00Z</cp:lastPrinted>
  <dcterms:created xsi:type="dcterms:W3CDTF">2015-12-08T07:57:00Z</dcterms:created>
  <dcterms:modified xsi:type="dcterms:W3CDTF">2021-04-26T08:19:00Z</dcterms:modified>
</cp:coreProperties>
</file>