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4F7692">
        <w:rPr>
          <w:b/>
          <w:sz w:val="28"/>
          <w:szCs w:val="28"/>
        </w:rPr>
        <w:t>6</w:t>
      </w:r>
      <w:r w:rsidR="00BE48F8">
        <w:rPr>
          <w:b/>
          <w:sz w:val="28"/>
          <w:szCs w:val="28"/>
        </w:rPr>
        <w:t xml:space="preserve"> месяцев</w:t>
      </w:r>
      <w:r w:rsidR="000A45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625711" w:rsidRDefault="00881D7A" w:rsidP="009472D1">
      <w:pPr>
        <w:pStyle w:val="Default"/>
        <w:ind w:right="141"/>
        <w:jc w:val="center"/>
        <w:rPr>
          <w:b/>
          <w:sz w:val="28"/>
          <w:szCs w:val="28"/>
        </w:rPr>
      </w:pPr>
    </w:p>
    <w:p w:rsidR="00B74D0B" w:rsidRPr="00625711" w:rsidRDefault="00CE7113" w:rsidP="00F11815">
      <w:pPr>
        <w:pStyle w:val="Default"/>
        <w:ind w:firstLine="708"/>
        <w:jc w:val="both"/>
        <w:rPr>
          <w:sz w:val="28"/>
          <w:szCs w:val="28"/>
        </w:rPr>
      </w:pPr>
      <w:r w:rsidRPr="00625711">
        <w:rPr>
          <w:sz w:val="28"/>
          <w:szCs w:val="28"/>
          <w:shd w:val="clear" w:color="auto" w:fill="FFFFFF"/>
        </w:rPr>
        <w:t xml:space="preserve">За первое полугодие 2024 года </w:t>
      </w:r>
      <w:r w:rsidR="00E32B0D" w:rsidRPr="00625711">
        <w:rPr>
          <w:sz w:val="28"/>
          <w:szCs w:val="28"/>
        </w:rPr>
        <w:t xml:space="preserve">в Управление Росреестра по Республике Коми поступило </w:t>
      </w:r>
      <w:r w:rsidR="004F7692" w:rsidRPr="00625711">
        <w:rPr>
          <w:sz w:val="28"/>
          <w:szCs w:val="28"/>
        </w:rPr>
        <w:t>53202</w:t>
      </w:r>
      <w:r w:rsidR="00421B49" w:rsidRPr="00625711">
        <w:rPr>
          <w:sz w:val="28"/>
          <w:szCs w:val="28"/>
        </w:rPr>
        <w:t xml:space="preserve"> </w:t>
      </w:r>
      <w:r w:rsidR="00E32B0D" w:rsidRPr="00625711">
        <w:rPr>
          <w:sz w:val="28"/>
          <w:szCs w:val="28"/>
        </w:rPr>
        <w:t>обращени</w:t>
      </w:r>
      <w:r w:rsidR="00226AF2" w:rsidRPr="00625711">
        <w:rPr>
          <w:sz w:val="28"/>
          <w:szCs w:val="28"/>
        </w:rPr>
        <w:t>й</w:t>
      </w:r>
      <w:r w:rsidR="00E32B0D" w:rsidRPr="00625711">
        <w:rPr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 w:rsidR="00BE48F8" w:rsidRPr="00625711">
        <w:rPr>
          <w:sz w:val="28"/>
          <w:szCs w:val="28"/>
        </w:rPr>
        <w:t>2</w:t>
      </w:r>
      <w:r w:rsidR="0010086E" w:rsidRPr="00625711">
        <w:rPr>
          <w:sz w:val="28"/>
          <w:szCs w:val="28"/>
        </w:rPr>
        <w:t>8701</w:t>
      </w:r>
      <w:r w:rsidR="009F67F4" w:rsidRPr="00625711">
        <w:rPr>
          <w:sz w:val="28"/>
          <w:szCs w:val="28"/>
        </w:rPr>
        <w:t xml:space="preserve">, что составляет </w:t>
      </w:r>
      <w:r w:rsidR="00427B4A" w:rsidRPr="00625711">
        <w:rPr>
          <w:sz w:val="28"/>
          <w:szCs w:val="28"/>
        </w:rPr>
        <w:t>5</w:t>
      </w:r>
      <w:r w:rsidR="006F5A59" w:rsidRPr="00625711">
        <w:rPr>
          <w:sz w:val="28"/>
          <w:szCs w:val="28"/>
        </w:rPr>
        <w:t>4</w:t>
      </w:r>
      <w:r w:rsidR="009F67F4" w:rsidRPr="00625711">
        <w:rPr>
          <w:sz w:val="28"/>
          <w:szCs w:val="28"/>
        </w:rPr>
        <w:t>% от общего количества обращений</w:t>
      </w:r>
      <w:r w:rsidR="00E34422" w:rsidRPr="00625711">
        <w:rPr>
          <w:sz w:val="28"/>
          <w:szCs w:val="28"/>
        </w:rPr>
        <w:t>.</w:t>
      </w:r>
    </w:p>
    <w:p w:rsidR="00543C0D" w:rsidRPr="00625711" w:rsidRDefault="00105614" w:rsidP="00543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</w:t>
      </w:r>
      <w:bookmarkStart w:id="0" w:name="_GoBack"/>
      <w:bookmarkEnd w:id="0"/>
      <w:r w:rsidR="00413680" w:rsidRPr="00625711">
        <w:rPr>
          <w:sz w:val="28"/>
          <w:szCs w:val="28"/>
        </w:rPr>
        <w:t xml:space="preserve"> рост заявлений на государственную регистрацию прав в электронном виде</w:t>
      </w:r>
      <w:r w:rsidR="00B24CBC" w:rsidRPr="00625711">
        <w:rPr>
          <w:sz w:val="28"/>
          <w:szCs w:val="28"/>
        </w:rPr>
        <w:t xml:space="preserve"> от органов власти</w:t>
      </w:r>
      <w:r w:rsidR="001C632F" w:rsidRPr="00625711">
        <w:rPr>
          <w:sz w:val="28"/>
          <w:szCs w:val="28"/>
        </w:rPr>
        <w:t xml:space="preserve">, так с января текущего года </w:t>
      </w:r>
      <w:r w:rsidR="00EB61B4" w:rsidRPr="00625711">
        <w:rPr>
          <w:sz w:val="28"/>
          <w:szCs w:val="28"/>
        </w:rPr>
        <w:t>объем заявлений увеличился</w:t>
      </w:r>
      <w:r w:rsidR="001C632F" w:rsidRPr="00625711">
        <w:rPr>
          <w:sz w:val="28"/>
          <w:szCs w:val="28"/>
        </w:rPr>
        <w:t xml:space="preserve"> с 42% до 53%.</w:t>
      </w:r>
    </w:p>
    <w:p w:rsidR="00625711" w:rsidRPr="00625711" w:rsidRDefault="00543C0D" w:rsidP="00543C0D">
      <w:pPr>
        <w:pStyle w:val="Default"/>
        <w:ind w:firstLine="708"/>
        <w:jc w:val="both"/>
        <w:rPr>
          <w:sz w:val="28"/>
          <w:szCs w:val="28"/>
        </w:rPr>
      </w:pPr>
      <w:r w:rsidRPr="00625711">
        <w:rPr>
          <w:sz w:val="28"/>
          <w:szCs w:val="28"/>
        </w:rPr>
        <w:t xml:space="preserve">В указанный период </w:t>
      </w:r>
      <w:r w:rsidR="00BA6424" w:rsidRPr="00625711">
        <w:rPr>
          <w:sz w:val="28"/>
          <w:szCs w:val="28"/>
        </w:rPr>
        <w:t>число</w:t>
      </w:r>
      <w:r w:rsidR="00BE4ED6" w:rsidRPr="00625711">
        <w:rPr>
          <w:sz w:val="28"/>
          <w:szCs w:val="28"/>
        </w:rPr>
        <w:t xml:space="preserve"> поданных в электронном виде заявлений на государственную регистрацию ипотеки при взаимодействии с кредитными организациями составило 1</w:t>
      </w:r>
      <w:r w:rsidR="00736143" w:rsidRPr="00625711">
        <w:rPr>
          <w:sz w:val="28"/>
          <w:szCs w:val="28"/>
        </w:rPr>
        <w:t>305</w:t>
      </w:r>
      <w:r w:rsidR="00DC2686">
        <w:rPr>
          <w:sz w:val="28"/>
          <w:szCs w:val="28"/>
        </w:rPr>
        <w:t xml:space="preserve">, из них за 1рабочий день зарегистрировано 1241. </w:t>
      </w:r>
      <w:r w:rsidR="0087080A" w:rsidRPr="00625711">
        <w:rPr>
          <w:sz w:val="28"/>
          <w:szCs w:val="28"/>
        </w:rPr>
        <w:t xml:space="preserve"> </w:t>
      </w:r>
    </w:p>
    <w:p w:rsidR="00D96F34" w:rsidRPr="00625711" w:rsidRDefault="00625711" w:rsidP="00625711">
      <w:pPr>
        <w:pStyle w:val="Default"/>
        <w:ind w:firstLine="708"/>
        <w:jc w:val="both"/>
        <w:rPr>
          <w:sz w:val="28"/>
          <w:szCs w:val="28"/>
        </w:rPr>
      </w:pPr>
      <w:r w:rsidRPr="00625711">
        <w:rPr>
          <w:sz w:val="28"/>
          <w:szCs w:val="28"/>
        </w:rPr>
        <w:t>«</w:t>
      </w:r>
      <w:r w:rsidR="0087080A" w:rsidRPr="00625711">
        <w:rPr>
          <w:sz w:val="28"/>
          <w:szCs w:val="28"/>
        </w:rPr>
        <w:t xml:space="preserve">Июнь </w:t>
      </w:r>
      <w:r w:rsidR="0087080A" w:rsidRPr="00625711">
        <w:rPr>
          <w:sz w:val="28"/>
          <w:szCs w:val="28"/>
          <w:shd w:val="clear" w:color="auto" w:fill="FFFFFF"/>
        </w:rPr>
        <w:t xml:space="preserve">стал месяцем высоких показателей по взаимодействию Управления и кредитных организаций в «цифре». Доля электронной регистрации ипотеки </w:t>
      </w:r>
      <w:r w:rsidR="0087080A" w:rsidRPr="00625711">
        <w:rPr>
          <w:sz w:val="28"/>
          <w:szCs w:val="28"/>
        </w:rPr>
        <w:t>за 1 рабочий день достигла 95,1%</w:t>
      </w:r>
      <w:r w:rsidRPr="00625711">
        <w:rPr>
          <w:sz w:val="28"/>
          <w:szCs w:val="28"/>
        </w:rPr>
        <w:t xml:space="preserve">. </w:t>
      </w:r>
      <w:r w:rsidRPr="00625711">
        <w:rPr>
          <w:sz w:val="28"/>
          <w:szCs w:val="28"/>
          <w:shd w:val="clear" w:color="auto" w:fill="FFFFFF"/>
        </w:rPr>
        <w:t>Электронный способ получения услуг не только сокращает сроки регистрации, но и дает возможность подавать документы на регистрацию в любое время, не зависимо от рабочего графика учреждения, местоположения заявителя и объекта недвижимости</w:t>
      </w:r>
      <w:r w:rsidRPr="00625711">
        <w:rPr>
          <w:sz w:val="28"/>
          <w:szCs w:val="28"/>
        </w:rPr>
        <w:t>», -</w:t>
      </w:r>
      <w:r w:rsidRPr="00625711">
        <w:rPr>
          <w:sz w:val="28"/>
          <w:szCs w:val="28"/>
          <w:shd w:val="clear" w:color="auto" w:fill="FFFFFF"/>
        </w:rPr>
        <w:t xml:space="preserve"> </w:t>
      </w:r>
      <w:r w:rsidR="0008672E">
        <w:rPr>
          <w:sz w:val="28"/>
          <w:szCs w:val="28"/>
        </w:rPr>
        <w:t>отмечает</w:t>
      </w:r>
      <w:r w:rsidR="00D96F34" w:rsidRPr="00625711">
        <w:rPr>
          <w:sz w:val="28"/>
          <w:szCs w:val="28"/>
        </w:rPr>
        <w:t xml:space="preserve"> </w:t>
      </w:r>
      <w:r w:rsidR="00992FDE" w:rsidRPr="00625711">
        <w:rPr>
          <w:sz w:val="28"/>
          <w:szCs w:val="28"/>
        </w:rPr>
        <w:t xml:space="preserve"> </w:t>
      </w:r>
      <w:r w:rsidR="00D96F34" w:rsidRPr="00625711">
        <w:rPr>
          <w:sz w:val="28"/>
          <w:szCs w:val="28"/>
        </w:rPr>
        <w:t xml:space="preserve"> руководител</w:t>
      </w:r>
      <w:r w:rsidR="00992FDE" w:rsidRPr="00625711">
        <w:rPr>
          <w:sz w:val="28"/>
          <w:szCs w:val="28"/>
        </w:rPr>
        <w:t>ь</w:t>
      </w:r>
      <w:r w:rsidR="00D96F34" w:rsidRPr="00625711">
        <w:rPr>
          <w:sz w:val="28"/>
          <w:szCs w:val="28"/>
        </w:rPr>
        <w:t xml:space="preserve"> Управления </w:t>
      </w:r>
      <w:r w:rsidR="00992FDE" w:rsidRPr="00625711">
        <w:rPr>
          <w:sz w:val="28"/>
          <w:szCs w:val="28"/>
        </w:rPr>
        <w:t>Елена Величко</w:t>
      </w:r>
      <w:r w:rsidR="00D96F34" w:rsidRPr="00625711">
        <w:rPr>
          <w:sz w:val="28"/>
          <w:szCs w:val="28"/>
        </w:rPr>
        <w:t>.</w:t>
      </w:r>
    </w:p>
    <w:p w:rsidR="00CE7113" w:rsidRDefault="00CE7113" w:rsidP="00BD41B8">
      <w:pPr>
        <w:pStyle w:val="Default"/>
        <w:ind w:firstLine="708"/>
        <w:jc w:val="both"/>
        <w:rPr>
          <w:sz w:val="28"/>
          <w:szCs w:val="28"/>
        </w:rPr>
      </w:pPr>
    </w:p>
    <w:p w:rsidR="00CE7113" w:rsidRDefault="00CE7113" w:rsidP="00CE7113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</w:p>
    <w:p w:rsidR="00CE7113" w:rsidRDefault="00CE7113" w:rsidP="00CE7113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D41B8" w:rsidRDefault="00CE7113" w:rsidP="00BD41B8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br/>
      </w:r>
    </w:p>
    <w:p w:rsidR="00BD41B8" w:rsidRPr="00E3325C" w:rsidRDefault="00BD41B8" w:rsidP="00764723">
      <w:pPr>
        <w:pStyle w:val="Default"/>
        <w:ind w:firstLine="708"/>
        <w:jc w:val="center"/>
        <w:rPr>
          <w:sz w:val="28"/>
          <w:szCs w:val="28"/>
        </w:rPr>
      </w:pP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C93780" w:rsidRDefault="00C93780" w:rsidP="00764723">
      <w:pPr>
        <w:pStyle w:val="Default"/>
        <w:rPr>
          <w:noProof/>
          <w:sz w:val="28"/>
          <w:szCs w:val="28"/>
          <w:lang w:eastAsia="ru-RU"/>
        </w:rPr>
      </w:pPr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sectPr w:rsidR="00573959" w:rsidSect="00CC77D1">
      <w:pgSz w:w="11906" w:h="17338"/>
      <w:pgMar w:top="851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08672E"/>
    <w:rsid w:val="000A4592"/>
    <w:rsid w:val="0010086E"/>
    <w:rsid w:val="00105614"/>
    <w:rsid w:val="00115BEC"/>
    <w:rsid w:val="00156AF1"/>
    <w:rsid w:val="00181BB0"/>
    <w:rsid w:val="001A32EA"/>
    <w:rsid w:val="001B022D"/>
    <w:rsid w:val="001C632F"/>
    <w:rsid w:val="001E0B43"/>
    <w:rsid w:val="00226AF2"/>
    <w:rsid w:val="00246EFA"/>
    <w:rsid w:val="0025276E"/>
    <w:rsid w:val="002A4AEE"/>
    <w:rsid w:val="002E4C0B"/>
    <w:rsid w:val="003677BE"/>
    <w:rsid w:val="003E62C0"/>
    <w:rsid w:val="003F5975"/>
    <w:rsid w:val="00413680"/>
    <w:rsid w:val="00421B49"/>
    <w:rsid w:val="00427B4A"/>
    <w:rsid w:val="004418F9"/>
    <w:rsid w:val="004D2B58"/>
    <w:rsid w:val="004F7692"/>
    <w:rsid w:val="005242AD"/>
    <w:rsid w:val="00543C0D"/>
    <w:rsid w:val="00573959"/>
    <w:rsid w:val="005D20D3"/>
    <w:rsid w:val="00625711"/>
    <w:rsid w:val="00626FC8"/>
    <w:rsid w:val="00630BEB"/>
    <w:rsid w:val="00632AEC"/>
    <w:rsid w:val="006C669A"/>
    <w:rsid w:val="006F5A59"/>
    <w:rsid w:val="00713042"/>
    <w:rsid w:val="00733636"/>
    <w:rsid w:val="00736143"/>
    <w:rsid w:val="0075306C"/>
    <w:rsid w:val="00764723"/>
    <w:rsid w:val="0078268B"/>
    <w:rsid w:val="007A4151"/>
    <w:rsid w:val="007C0784"/>
    <w:rsid w:val="007D07F2"/>
    <w:rsid w:val="007E2ED8"/>
    <w:rsid w:val="00863A66"/>
    <w:rsid w:val="0087080A"/>
    <w:rsid w:val="00881D7A"/>
    <w:rsid w:val="008C17A2"/>
    <w:rsid w:val="00914131"/>
    <w:rsid w:val="009316D1"/>
    <w:rsid w:val="009472D1"/>
    <w:rsid w:val="00962D3C"/>
    <w:rsid w:val="009912D5"/>
    <w:rsid w:val="00992FDE"/>
    <w:rsid w:val="009F67F4"/>
    <w:rsid w:val="009F6B26"/>
    <w:rsid w:val="00A16712"/>
    <w:rsid w:val="00A24107"/>
    <w:rsid w:val="00A47CB5"/>
    <w:rsid w:val="00B24CBC"/>
    <w:rsid w:val="00B74D0B"/>
    <w:rsid w:val="00B935D6"/>
    <w:rsid w:val="00BA6424"/>
    <w:rsid w:val="00BB2453"/>
    <w:rsid w:val="00BD41B8"/>
    <w:rsid w:val="00BE48F8"/>
    <w:rsid w:val="00BE4ED6"/>
    <w:rsid w:val="00BE6AC2"/>
    <w:rsid w:val="00BF59C9"/>
    <w:rsid w:val="00C87174"/>
    <w:rsid w:val="00C93780"/>
    <w:rsid w:val="00CC77D1"/>
    <w:rsid w:val="00CE7113"/>
    <w:rsid w:val="00D03959"/>
    <w:rsid w:val="00D43FF7"/>
    <w:rsid w:val="00D83F71"/>
    <w:rsid w:val="00D96F34"/>
    <w:rsid w:val="00DC2686"/>
    <w:rsid w:val="00DF4C1A"/>
    <w:rsid w:val="00E32B0D"/>
    <w:rsid w:val="00E3325C"/>
    <w:rsid w:val="00E34422"/>
    <w:rsid w:val="00EB61B4"/>
    <w:rsid w:val="00EE7192"/>
    <w:rsid w:val="00F052E7"/>
    <w:rsid w:val="00F0543E"/>
    <w:rsid w:val="00F11815"/>
    <w:rsid w:val="00F23896"/>
    <w:rsid w:val="00F74433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83B2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46</cp:revision>
  <cp:lastPrinted>2022-05-12T12:26:00Z</cp:lastPrinted>
  <dcterms:created xsi:type="dcterms:W3CDTF">2024-06-18T12:47:00Z</dcterms:created>
  <dcterms:modified xsi:type="dcterms:W3CDTF">2024-07-17T11:42:00Z</dcterms:modified>
</cp:coreProperties>
</file>