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71" w:type="dxa"/>
        <w:jc w:val="center"/>
        <w:tblInd w:w="-34" w:type="dxa"/>
        <w:tblLayout w:type="fixed"/>
        <w:tblLook w:val="0000"/>
      </w:tblPr>
      <w:tblGrid>
        <w:gridCol w:w="3828"/>
        <w:gridCol w:w="1843"/>
        <w:gridCol w:w="4500"/>
      </w:tblGrid>
      <w:tr w:rsidR="00297972" w:rsidTr="005F3196">
        <w:trPr>
          <w:cantSplit/>
          <w:jc w:val="center"/>
        </w:trPr>
        <w:tc>
          <w:tcPr>
            <w:tcW w:w="3828" w:type="dxa"/>
            <w:shd w:val="clear" w:color="auto" w:fill="auto"/>
          </w:tcPr>
          <w:p w:rsidR="00297972" w:rsidRDefault="00297972" w:rsidP="00E9420E">
            <w:pPr>
              <w:rPr>
                <w:b/>
                <w:sz w:val="22"/>
              </w:rPr>
            </w:pPr>
          </w:p>
          <w:p w:rsidR="00297972" w:rsidRPr="00634178" w:rsidRDefault="00297972" w:rsidP="009567A3">
            <w:pPr>
              <w:ind w:left="-108"/>
              <w:jc w:val="center"/>
              <w:rPr>
                <w:sz w:val="24"/>
                <w:szCs w:val="24"/>
              </w:rPr>
            </w:pPr>
            <w:r>
              <w:rPr>
                <w:b/>
                <w:sz w:val="22"/>
              </w:rPr>
              <w:t xml:space="preserve">  </w:t>
            </w:r>
            <w:r w:rsidRPr="00634178">
              <w:rPr>
                <w:b/>
                <w:sz w:val="24"/>
                <w:szCs w:val="24"/>
              </w:rPr>
              <w:t>Администрация  сельского поселения «Куниб»</w:t>
            </w:r>
          </w:p>
        </w:tc>
        <w:tc>
          <w:tcPr>
            <w:tcW w:w="1843" w:type="dxa"/>
            <w:vMerge w:val="restart"/>
            <w:shd w:val="clear" w:color="auto" w:fill="auto"/>
          </w:tcPr>
          <w:p w:rsidR="00297972" w:rsidRDefault="00297972" w:rsidP="00DC5A72">
            <w:pPr>
              <w:ind w:left="284" w:right="-249" w:hanging="284"/>
              <w:jc w:val="center"/>
              <w:rPr>
                <w:b/>
                <w:sz w:val="22"/>
              </w:rPr>
            </w:pPr>
            <w:r>
              <w:rPr>
                <w:sz w:val="22"/>
              </w:rPr>
              <w:t xml:space="preserve">  </w:t>
            </w:r>
            <w:r w:rsidR="00661FA0">
              <w:rPr>
                <w:sz w:val="22"/>
              </w:rPr>
              <w:t xml:space="preserve">   </w:t>
            </w:r>
            <w:r>
              <w:rPr>
                <w:sz w:val="22"/>
              </w:rPr>
              <w:t xml:space="preserve">  </w:t>
            </w:r>
            <w:r>
              <w:rPr>
                <w:noProof/>
                <w:sz w:val="22"/>
              </w:rPr>
              <w:drawing>
                <wp:inline distT="0" distB="0" distL="0" distR="0">
                  <wp:extent cx="523875" cy="5905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3875" cy="590550"/>
                          </a:xfrm>
                          <a:prstGeom prst="rect">
                            <a:avLst/>
                          </a:prstGeom>
                          <a:noFill/>
                          <a:ln w="9525">
                            <a:noFill/>
                            <a:miter lim="800000"/>
                            <a:headEnd/>
                            <a:tailEnd/>
                          </a:ln>
                        </pic:spPr>
                      </pic:pic>
                    </a:graphicData>
                  </a:graphic>
                </wp:inline>
              </w:drawing>
            </w:r>
          </w:p>
        </w:tc>
        <w:tc>
          <w:tcPr>
            <w:tcW w:w="4500" w:type="dxa"/>
            <w:shd w:val="clear" w:color="auto" w:fill="auto"/>
          </w:tcPr>
          <w:p w:rsidR="00297972" w:rsidRDefault="00297972" w:rsidP="009567A3">
            <w:pPr>
              <w:pStyle w:val="1"/>
              <w:ind w:left="284" w:hanging="284"/>
              <w:rPr>
                <w:sz w:val="22"/>
              </w:rPr>
            </w:pPr>
          </w:p>
          <w:p w:rsidR="00297972" w:rsidRPr="00634178" w:rsidRDefault="00297972" w:rsidP="00634178">
            <w:pPr>
              <w:pStyle w:val="1"/>
              <w:ind w:right="-389"/>
              <w:rPr>
                <w:sz w:val="24"/>
                <w:szCs w:val="24"/>
              </w:rPr>
            </w:pPr>
            <w:r w:rsidRPr="00634178">
              <w:rPr>
                <w:sz w:val="24"/>
                <w:szCs w:val="24"/>
              </w:rPr>
              <w:t>«Куниб» сикт овмöдчöминса</w:t>
            </w:r>
          </w:p>
          <w:p w:rsidR="00297972" w:rsidRDefault="00297972" w:rsidP="00634178">
            <w:pPr>
              <w:pStyle w:val="1"/>
              <w:ind w:right="-389"/>
              <w:rPr>
                <w:sz w:val="22"/>
              </w:rPr>
            </w:pPr>
            <w:r w:rsidRPr="00634178">
              <w:rPr>
                <w:sz w:val="24"/>
                <w:szCs w:val="24"/>
              </w:rPr>
              <w:t>администрация</w:t>
            </w:r>
          </w:p>
        </w:tc>
      </w:tr>
      <w:tr w:rsidR="00297972" w:rsidTr="005F3196">
        <w:trPr>
          <w:cantSplit/>
          <w:jc w:val="center"/>
        </w:trPr>
        <w:tc>
          <w:tcPr>
            <w:tcW w:w="3828" w:type="dxa"/>
            <w:shd w:val="clear" w:color="auto" w:fill="auto"/>
          </w:tcPr>
          <w:p w:rsidR="00297972" w:rsidRDefault="00297972" w:rsidP="009567A3">
            <w:pPr>
              <w:ind w:left="284" w:hanging="284"/>
              <w:jc w:val="center"/>
              <w:rPr>
                <w:sz w:val="22"/>
              </w:rPr>
            </w:pPr>
          </w:p>
        </w:tc>
        <w:tc>
          <w:tcPr>
            <w:tcW w:w="1843" w:type="dxa"/>
            <w:vMerge/>
            <w:shd w:val="clear" w:color="auto" w:fill="auto"/>
            <w:vAlign w:val="center"/>
          </w:tcPr>
          <w:p w:rsidR="00297972" w:rsidRDefault="00297972" w:rsidP="009567A3">
            <w:pPr>
              <w:rPr>
                <w:b/>
                <w:sz w:val="22"/>
              </w:rPr>
            </w:pPr>
          </w:p>
        </w:tc>
        <w:tc>
          <w:tcPr>
            <w:tcW w:w="4500" w:type="dxa"/>
            <w:shd w:val="clear" w:color="auto" w:fill="auto"/>
          </w:tcPr>
          <w:p w:rsidR="00297972" w:rsidRDefault="00297972" w:rsidP="009567A3">
            <w:pPr>
              <w:ind w:left="284" w:hanging="284"/>
              <w:jc w:val="center"/>
              <w:rPr>
                <w:b/>
                <w:sz w:val="22"/>
              </w:rPr>
            </w:pPr>
          </w:p>
        </w:tc>
      </w:tr>
    </w:tbl>
    <w:p w:rsidR="00297972" w:rsidRDefault="00297972" w:rsidP="00297972">
      <w:pPr>
        <w:ind w:left="284" w:hanging="284"/>
        <w:jc w:val="center"/>
      </w:pPr>
    </w:p>
    <w:p w:rsidR="00297972" w:rsidRDefault="00297972" w:rsidP="00297972">
      <w:pPr>
        <w:ind w:firstLine="426"/>
        <w:jc w:val="center"/>
      </w:pPr>
    </w:p>
    <w:p w:rsidR="00634178" w:rsidRDefault="00634178" w:rsidP="00297972">
      <w:pPr>
        <w:ind w:left="284" w:hanging="284"/>
        <w:jc w:val="center"/>
        <w:rPr>
          <w:b/>
          <w:sz w:val="32"/>
        </w:rPr>
      </w:pPr>
    </w:p>
    <w:p w:rsidR="00297972" w:rsidRDefault="00297972" w:rsidP="00297972">
      <w:pPr>
        <w:ind w:left="284" w:hanging="284"/>
        <w:jc w:val="center"/>
        <w:rPr>
          <w:b/>
          <w:sz w:val="32"/>
        </w:rPr>
      </w:pPr>
      <w:r>
        <w:rPr>
          <w:b/>
          <w:sz w:val="32"/>
        </w:rPr>
        <w:t>ПОСТАНОВЛЕНИЕ</w:t>
      </w:r>
    </w:p>
    <w:p w:rsidR="00297972" w:rsidRDefault="00297972" w:rsidP="00297972">
      <w:pPr>
        <w:pStyle w:val="2"/>
        <w:ind w:left="284" w:hanging="284"/>
      </w:pPr>
      <w:r>
        <w:rPr>
          <w:sz w:val="32"/>
        </w:rPr>
        <w:t>ШУÖМ</w:t>
      </w:r>
    </w:p>
    <w:p w:rsidR="00297972" w:rsidRDefault="00297972" w:rsidP="00297972">
      <w:pPr>
        <w:pStyle w:val="3"/>
      </w:pPr>
    </w:p>
    <w:p w:rsidR="00297972" w:rsidRDefault="00297972" w:rsidP="00297972"/>
    <w:p w:rsidR="00634178" w:rsidRDefault="00634178" w:rsidP="00297972">
      <w:pPr>
        <w:rPr>
          <w:b/>
          <w:sz w:val="24"/>
          <w:szCs w:val="24"/>
          <w:u w:val="single"/>
        </w:rPr>
      </w:pPr>
    </w:p>
    <w:p w:rsidR="00297972" w:rsidRDefault="00297972" w:rsidP="00297972">
      <w:r w:rsidRPr="008B700B">
        <w:rPr>
          <w:b/>
          <w:sz w:val="24"/>
          <w:szCs w:val="24"/>
          <w:u w:val="single"/>
        </w:rPr>
        <w:t xml:space="preserve">от </w:t>
      </w:r>
      <w:r w:rsidR="008B700B">
        <w:rPr>
          <w:b/>
          <w:sz w:val="24"/>
          <w:szCs w:val="24"/>
          <w:u w:val="single"/>
        </w:rPr>
        <w:t>1</w:t>
      </w:r>
      <w:r w:rsidR="00127078">
        <w:rPr>
          <w:b/>
          <w:sz w:val="24"/>
          <w:szCs w:val="24"/>
          <w:u w:val="single"/>
        </w:rPr>
        <w:t>0</w:t>
      </w:r>
      <w:r w:rsidRPr="008B700B">
        <w:rPr>
          <w:b/>
          <w:sz w:val="24"/>
          <w:szCs w:val="24"/>
          <w:u w:val="single"/>
        </w:rPr>
        <w:t xml:space="preserve"> </w:t>
      </w:r>
      <w:r w:rsidR="00127078">
        <w:rPr>
          <w:b/>
          <w:sz w:val="24"/>
          <w:szCs w:val="24"/>
          <w:u w:val="single"/>
        </w:rPr>
        <w:t>феврал</w:t>
      </w:r>
      <w:r w:rsidR="00FF4BB5" w:rsidRPr="008B700B">
        <w:rPr>
          <w:b/>
          <w:sz w:val="24"/>
          <w:szCs w:val="24"/>
          <w:u w:val="single"/>
        </w:rPr>
        <w:t>я</w:t>
      </w:r>
      <w:r w:rsidR="00CA627A" w:rsidRPr="008B700B">
        <w:rPr>
          <w:b/>
          <w:sz w:val="24"/>
          <w:szCs w:val="24"/>
          <w:u w:val="single"/>
        </w:rPr>
        <w:t xml:space="preserve"> </w:t>
      </w:r>
      <w:r w:rsidR="00661FA0" w:rsidRPr="008B700B">
        <w:rPr>
          <w:b/>
          <w:sz w:val="24"/>
          <w:szCs w:val="24"/>
          <w:u w:val="single"/>
        </w:rPr>
        <w:t xml:space="preserve"> 20</w:t>
      </w:r>
      <w:r w:rsidR="008B700B">
        <w:rPr>
          <w:b/>
          <w:sz w:val="24"/>
          <w:szCs w:val="24"/>
          <w:u w:val="single"/>
        </w:rPr>
        <w:t>20</w:t>
      </w:r>
      <w:r w:rsidRPr="008B700B">
        <w:rPr>
          <w:b/>
          <w:sz w:val="24"/>
          <w:szCs w:val="24"/>
          <w:u w:val="single"/>
        </w:rPr>
        <w:t xml:space="preserve"> года</w:t>
      </w:r>
      <w:r w:rsidRPr="008B700B">
        <w:rPr>
          <w:b/>
          <w:sz w:val="24"/>
          <w:szCs w:val="24"/>
        </w:rPr>
        <w:t xml:space="preserve">                                                                           </w:t>
      </w:r>
      <w:r w:rsidR="005F3196" w:rsidRPr="008B700B">
        <w:rPr>
          <w:b/>
          <w:sz w:val="24"/>
          <w:szCs w:val="24"/>
        </w:rPr>
        <w:t xml:space="preserve"> </w:t>
      </w:r>
      <w:r w:rsidR="00BA7EC5" w:rsidRPr="008B700B">
        <w:rPr>
          <w:b/>
          <w:sz w:val="24"/>
          <w:szCs w:val="24"/>
        </w:rPr>
        <w:t xml:space="preserve">     </w:t>
      </w:r>
      <w:r w:rsidR="005F3196" w:rsidRPr="008B700B">
        <w:rPr>
          <w:b/>
          <w:sz w:val="24"/>
          <w:szCs w:val="24"/>
        </w:rPr>
        <w:t xml:space="preserve">  </w:t>
      </w:r>
      <w:r w:rsidR="00B95137" w:rsidRPr="008B700B">
        <w:rPr>
          <w:b/>
          <w:sz w:val="24"/>
          <w:szCs w:val="24"/>
        </w:rPr>
        <w:t xml:space="preserve">   </w:t>
      </w:r>
      <w:r w:rsidR="005F3196" w:rsidRPr="008B700B">
        <w:rPr>
          <w:b/>
          <w:sz w:val="24"/>
          <w:szCs w:val="24"/>
        </w:rPr>
        <w:t xml:space="preserve">     </w:t>
      </w:r>
      <w:r w:rsidR="008B700B">
        <w:rPr>
          <w:b/>
          <w:sz w:val="24"/>
          <w:szCs w:val="24"/>
        </w:rPr>
        <w:t xml:space="preserve">      </w:t>
      </w:r>
      <w:r w:rsidRPr="008B700B">
        <w:rPr>
          <w:b/>
          <w:sz w:val="24"/>
          <w:szCs w:val="24"/>
        </w:rPr>
        <w:t xml:space="preserve"> </w:t>
      </w:r>
      <w:r w:rsidR="00090BAB" w:rsidRPr="008B700B">
        <w:rPr>
          <w:b/>
          <w:sz w:val="24"/>
          <w:szCs w:val="24"/>
        </w:rPr>
        <w:t xml:space="preserve">   </w:t>
      </w:r>
      <w:r w:rsidRPr="008B700B">
        <w:rPr>
          <w:b/>
          <w:sz w:val="24"/>
          <w:szCs w:val="24"/>
        </w:rPr>
        <w:t xml:space="preserve"> </w:t>
      </w:r>
      <w:r w:rsidRPr="008B700B">
        <w:rPr>
          <w:b/>
          <w:sz w:val="24"/>
          <w:szCs w:val="24"/>
          <w:u w:val="single"/>
        </w:rPr>
        <w:t xml:space="preserve">№ </w:t>
      </w:r>
      <w:r w:rsidR="00127078">
        <w:rPr>
          <w:b/>
          <w:sz w:val="24"/>
          <w:szCs w:val="24"/>
          <w:u w:val="single"/>
        </w:rPr>
        <w:t>2</w:t>
      </w:r>
      <w:r w:rsidRPr="008B700B">
        <w:rPr>
          <w:b/>
          <w:sz w:val="24"/>
          <w:szCs w:val="24"/>
          <w:u w:val="single"/>
        </w:rPr>
        <w:t>/</w:t>
      </w:r>
      <w:r w:rsidR="00127078">
        <w:rPr>
          <w:b/>
          <w:sz w:val="24"/>
          <w:szCs w:val="24"/>
          <w:u w:val="single"/>
        </w:rPr>
        <w:t>1</w:t>
      </w:r>
      <w:r w:rsidR="008B700B">
        <w:rPr>
          <w:b/>
          <w:sz w:val="24"/>
          <w:szCs w:val="24"/>
          <w:u w:val="single"/>
        </w:rPr>
        <w:t>1</w:t>
      </w:r>
      <w:r w:rsidRPr="00EC5B97">
        <w:rPr>
          <w:b/>
          <w:sz w:val="24"/>
          <w:szCs w:val="24"/>
        </w:rPr>
        <w:t xml:space="preserve"> </w:t>
      </w:r>
      <w:r w:rsidRPr="00EC5B97">
        <w:rPr>
          <w:sz w:val="28"/>
          <w:szCs w:val="28"/>
        </w:rPr>
        <w:t xml:space="preserve">   </w:t>
      </w:r>
      <w:r w:rsidRPr="00EC5B97">
        <w:t>с. Куниб, Республики Коми</w:t>
      </w:r>
    </w:p>
    <w:p w:rsidR="00297972" w:rsidRDefault="00297972" w:rsidP="00297972"/>
    <w:p w:rsidR="00297972" w:rsidRDefault="00297972" w:rsidP="00297972"/>
    <w:p w:rsidR="00127078" w:rsidRPr="00127078" w:rsidRDefault="00127078" w:rsidP="00127078">
      <w:pPr>
        <w:pStyle w:val="a8"/>
        <w:spacing w:before="0" w:beforeAutospacing="0" w:after="0"/>
        <w:ind w:right="4820"/>
        <w:jc w:val="both"/>
        <w:rPr>
          <w:rStyle w:val="afd"/>
          <w:b w:val="0"/>
          <w:color w:val="000000"/>
        </w:rPr>
      </w:pPr>
      <w:r w:rsidRPr="00127078">
        <w:rPr>
          <w:rStyle w:val="afd"/>
          <w:b w:val="0"/>
          <w:color w:val="000000"/>
        </w:rPr>
        <w:t xml:space="preserve">Об утверждении Порядка организации и работы патрульной группы сельского поселения </w:t>
      </w:r>
      <w:r>
        <w:rPr>
          <w:rStyle w:val="afd"/>
          <w:b w:val="0"/>
          <w:color w:val="000000"/>
        </w:rPr>
        <w:t>«</w:t>
      </w:r>
      <w:r w:rsidRPr="00127078">
        <w:rPr>
          <w:rStyle w:val="afd"/>
          <w:b w:val="0"/>
          <w:color w:val="000000"/>
        </w:rPr>
        <w:t>Куниб»</w:t>
      </w:r>
    </w:p>
    <w:p w:rsidR="005511E9" w:rsidRPr="00127078" w:rsidRDefault="005511E9" w:rsidP="00127078">
      <w:pPr>
        <w:pStyle w:val="a8"/>
        <w:spacing w:before="0" w:beforeAutospacing="0" w:after="150" w:afterAutospacing="0"/>
        <w:ind w:right="4820" w:firstLine="567"/>
        <w:jc w:val="both"/>
        <w:rPr>
          <w:color w:val="3C3C3C"/>
          <w:sz w:val="21"/>
          <w:szCs w:val="21"/>
        </w:rPr>
      </w:pPr>
    </w:p>
    <w:p w:rsidR="008B700B" w:rsidRPr="00127078" w:rsidRDefault="00127078" w:rsidP="00127078">
      <w:pPr>
        <w:pStyle w:val="a8"/>
        <w:ind w:firstLine="567"/>
        <w:jc w:val="both"/>
      </w:pPr>
      <w:r w:rsidRPr="00127078">
        <w:rPr>
          <w:color w:val="000000"/>
        </w:rPr>
        <w:t xml:space="preserve">В соответствии с Федеральным законом от 21.12.1994 № 68-ФЗ «О защите населения и территории от чрезвычайных ситуаций природного и техногенного характера», Федеральным законом от 06.10.2003 № 131-ФЗ «Об общих принципах организации местного самоуправления в Российской Федерации», в целях предупреждения возникновения природных пожаров, </w:t>
      </w:r>
    </w:p>
    <w:p w:rsidR="008E17A5" w:rsidRDefault="008E17A5" w:rsidP="008E17A5">
      <w:pPr>
        <w:jc w:val="both"/>
        <w:rPr>
          <w:sz w:val="24"/>
          <w:szCs w:val="24"/>
        </w:rPr>
      </w:pPr>
      <w:r w:rsidRPr="00127078">
        <w:rPr>
          <w:sz w:val="24"/>
          <w:szCs w:val="24"/>
        </w:rPr>
        <w:t xml:space="preserve">                       администрация сельского поселения «Куниб» ПОСТАНОВЛЯЕТ:</w:t>
      </w:r>
    </w:p>
    <w:p w:rsidR="00127078" w:rsidRPr="00127078" w:rsidRDefault="00127078" w:rsidP="008E17A5">
      <w:pPr>
        <w:jc w:val="both"/>
        <w:rPr>
          <w:sz w:val="24"/>
          <w:szCs w:val="24"/>
        </w:rPr>
      </w:pPr>
    </w:p>
    <w:p w:rsidR="00127078" w:rsidRDefault="00127078" w:rsidP="00127078">
      <w:pPr>
        <w:pStyle w:val="a8"/>
        <w:spacing w:before="0" w:beforeAutospacing="0" w:after="0" w:afterAutospacing="0"/>
        <w:ind w:firstLine="284"/>
        <w:jc w:val="both"/>
        <w:rPr>
          <w:color w:val="000000"/>
        </w:rPr>
      </w:pPr>
      <w:r w:rsidRPr="00127078">
        <w:t xml:space="preserve">1. </w:t>
      </w:r>
      <w:r w:rsidRPr="00127078">
        <w:rPr>
          <w:color w:val="000000"/>
        </w:rPr>
        <w:t xml:space="preserve">Утвердить Порядок организации и работы </w:t>
      </w:r>
      <w:r w:rsidRPr="00127078">
        <w:t>патрульной</w:t>
      </w:r>
      <w:r w:rsidRPr="00127078">
        <w:rPr>
          <w:color w:val="FF0000"/>
        </w:rPr>
        <w:t xml:space="preserve"> </w:t>
      </w:r>
      <w:r w:rsidRPr="00127078">
        <w:rPr>
          <w:color w:val="000000"/>
        </w:rPr>
        <w:t>группы сельского поселения «Куниб» согласно приложению</w:t>
      </w:r>
      <w:r>
        <w:rPr>
          <w:color w:val="000000"/>
        </w:rPr>
        <w:t xml:space="preserve"> к настоящему постановлению</w:t>
      </w:r>
      <w:r w:rsidRPr="00127078">
        <w:rPr>
          <w:color w:val="000000"/>
        </w:rPr>
        <w:t>.</w:t>
      </w:r>
    </w:p>
    <w:p w:rsidR="00127078" w:rsidRPr="00127078" w:rsidRDefault="00127078" w:rsidP="00127078">
      <w:pPr>
        <w:pStyle w:val="a8"/>
        <w:spacing w:before="0" w:beforeAutospacing="0" w:after="0" w:afterAutospacing="0"/>
        <w:ind w:firstLine="284"/>
        <w:jc w:val="both"/>
        <w:rPr>
          <w:color w:val="000000"/>
        </w:rPr>
      </w:pPr>
      <w:r w:rsidRPr="00127078">
        <w:rPr>
          <w:color w:val="000000"/>
        </w:rPr>
        <w:t xml:space="preserve">2. </w:t>
      </w:r>
      <w:r>
        <w:rPr>
          <w:color w:val="000000"/>
        </w:rPr>
        <w:t>Настоящее п</w:t>
      </w:r>
      <w:r w:rsidRPr="00127078">
        <w:rPr>
          <w:color w:val="000000"/>
        </w:rPr>
        <w:t>остановление вступает в силу со дня принятия.</w:t>
      </w:r>
    </w:p>
    <w:p w:rsidR="005511E9" w:rsidRPr="00127078" w:rsidRDefault="005511E9" w:rsidP="005756C0">
      <w:pPr>
        <w:ind w:firstLine="567"/>
        <w:jc w:val="both"/>
        <w:rPr>
          <w:color w:val="3C3C3C"/>
          <w:sz w:val="24"/>
          <w:szCs w:val="24"/>
        </w:rPr>
      </w:pPr>
    </w:p>
    <w:p w:rsidR="008E17A5" w:rsidRPr="00127078" w:rsidRDefault="008E17A5" w:rsidP="005756C0">
      <w:pPr>
        <w:pStyle w:val="a8"/>
        <w:spacing w:before="0" w:beforeAutospacing="0" w:after="0" w:afterAutospacing="0"/>
        <w:ind w:firstLine="567"/>
        <w:jc w:val="both"/>
        <w:rPr>
          <w:color w:val="3C3C3C"/>
        </w:rPr>
      </w:pPr>
      <w:r w:rsidRPr="00127078">
        <w:rPr>
          <w:color w:val="3C3C3C"/>
        </w:rPr>
        <w:t xml:space="preserve"> </w:t>
      </w:r>
    </w:p>
    <w:p w:rsidR="008B700B" w:rsidRPr="00127078" w:rsidRDefault="008B700B" w:rsidP="008B700B">
      <w:pPr>
        <w:jc w:val="both"/>
        <w:rPr>
          <w:sz w:val="24"/>
          <w:szCs w:val="24"/>
        </w:rPr>
      </w:pPr>
      <w:r w:rsidRPr="00127078">
        <w:rPr>
          <w:sz w:val="24"/>
          <w:szCs w:val="24"/>
        </w:rPr>
        <w:t>Глава сельского поселения                                                                                     Ф.А. Морозов</w:t>
      </w:r>
    </w:p>
    <w:p w:rsidR="005511E9" w:rsidRPr="00127078" w:rsidRDefault="005511E9" w:rsidP="005756C0">
      <w:pPr>
        <w:ind w:firstLine="567"/>
        <w:jc w:val="both"/>
        <w:rPr>
          <w:sz w:val="24"/>
          <w:szCs w:val="24"/>
        </w:rPr>
      </w:pPr>
    </w:p>
    <w:p w:rsidR="005511E9" w:rsidRPr="00127078" w:rsidRDefault="005511E9" w:rsidP="005756C0">
      <w:pPr>
        <w:ind w:firstLine="567"/>
        <w:jc w:val="both"/>
        <w:rPr>
          <w:sz w:val="24"/>
          <w:szCs w:val="24"/>
        </w:rPr>
      </w:pPr>
    </w:p>
    <w:p w:rsidR="005511E9" w:rsidRPr="00127078" w:rsidRDefault="005511E9" w:rsidP="005756C0">
      <w:pPr>
        <w:ind w:firstLine="567"/>
        <w:jc w:val="both"/>
        <w:rPr>
          <w:sz w:val="24"/>
          <w:szCs w:val="24"/>
        </w:rPr>
      </w:pPr>
    </w:p>
    <w:p w:rsidR="005511E9" w:rsidRPr="00127078" w:rsidRDefault="005511E9" w:rsidP="005756C0">
      <w:pPr>
        <w:ind w:firstLine="567"/>
        <w:jc w:val="both"/>
        <w:rPr>
          <w:sz w:val="24"/>
          <w:szCs w:val="24"/>
        </w:rPr>
      </w:pPr>
    </w:p>
    <w:p w:rsidR="00127078" w:rsidRPr="00127078" w:rsidRDefault="00127078" w:rsidP="005756C0">
      <w:pPr>
        <w:ind w:firstLine="567"/>
        <w:jc w:val="both"/>
        <w:rPr>
          <w:sz w:val="24"/>
          <w:szCs w:val="24"/>
        </w:rPr>
      </w:pPr>
    </w:p>
    <w:p w:rsidR="00127078" w:rsidRPr="00127078" w:rsidRDefault="00127078" w:rsidP="005756C0">
      <w:pPr>
        <w:ind w:firstLine="567"/>
        <w:jc w:val="both"/>
        <w:rPr>
          <w:sz w:val="24"/>
          <w:szCs w:val="24"/>
        </w:rPr>
      </w:pPr>
    </w:p>
    <w:p w:rsidR="00127078" w:rsidRPr="00127078" w:rsidRDefault="00127078" w:rsidP="005756C0">
      <w:pPr>
        <w:ind w:firstLine="567"/>
        <w:jc w:val="both"/>
        <w:rPr>
          <w:sz w:val="24"/>
          <w:szCs w:val="24"/>
        </w:rPr>
      </w:pPr>
    </w:p>
    <w:p w:rsidR="00127078" w:rsidRDefault="00127078" w:rsidP="005756C0">
      <w:pPr>
        <w:ind w:firstLine="567"/>
        <w:jc w:val="both"/>
        <w:rPr>
          <w:sz w:val="24"/>
          <w:szCs w:val="24"/>
        </w:rPr>
      </w:pPr>
    </w:p>
    <w:p w:rsidR="00127078" w:rsidRDefault="00127078" w:rsidP="005756C0">
      <w:pPr>
        <w:ind w:firstLine="567"/>
        <w:jc w:val="both"/>
        <w:rPr>
          <w:sz w:val="24"/>
          <w:szCs w:val="24"/>
        </w:rPr>
      </w:pPr>
    </w:p>
    <w:p w:rsidR="00127078" w:rsidRDefault="00127078" w:rsidP="005756C0">
      <w:pPr>
        <w:ind w:firstLine="567"/>
        <w:jc w:val="both"/>
        <w:rPr>
          <w:sz w:val="24"/>
          <w:szCs w:val="24"/>
        </w:rPr>
      </w:pPr>
    </w:p>
    <w:p w:rsidR="00127078" w:rsidRDefault="00127078" w:rsidP="005756C0">
      <w:pPr>
        <w:ind w:firstLine="567"/>
        <w:jc w:val="both"/>
        <w:rPr>
          <w:sz w:val="24"/>
          <w:szCs w:val="24"/>
        </w:rPr>
      </w:pPr>
    </w:p>
    <w:p w:rsidR="00127078" w:rsidRDefault="00127078" w:rsidP="005756C0">
      <w:pPr>
        <w:ind w:firstLine="567"/>
        <w:jc w:val="both"/>
        <w:rPr>
          <w:sz w:val="24"/>
          <w:szCs w:val="24"/>
        </w:rPr>
      </w:pPr>
    </w:p>
    <w:p w:rsidR="00127078" w:rsidRDefault="00127078" w:rsidP="005756C0">
      <w:pPr>
        <w:ind w:firstLine="567"/>
        <w:jc w:val="both"/>
        <w:rPr>
          <w:sz w:val="24"/>
          <w:szCs w:val="24"/>
        </w:rPr>
      </w:pPr>
    </w:p>
    <w:p w:rsidR="00127078" w:rsidRDefault="00127078" w:rsidP="005756C0">
      <w:pPr>
        <w:ind w:firstLine="567"/>
        <w:jc w:val="both"/>
        <w:rPr>
          <w:sz w:val="24"/>
          <w:szCs w:val="24"/>
        </w:rPr>
      </w:pPr>
    </w:p>
    <w:p w:rsidR="00127078" w:rsidRDefault="00127078" w:rsidP="005756C0">
      <w:pPr>
        <w:ind w:firstLine="567"/>
        <w:jc w:val="both"/>
        <w:rPr>
          <w:sz w:val="24"/>
          <w:szCs w:val="24"/>
        </w:rPr>
      </w:pPr>
    </w:p>
    <w:p w:rsidR="00127078" w:rsidRDefault="00127078" w:rsidP="005756C0">
      <w:pPr>
        <w:ind w:firstLine="567"/>
        <w:jc w:val="both"/>
        <w:rPr>
          <w:sz w:val="24"/>
          <w:szCs w:val="24"/>
        </w:rPr>
      </w:pPr>
    </w:p>
    <w:p w:rsidR="00127078" w:rsidRPr="00127078" w:rsidRDefault="00127078" w:rsidP="005756C0">
      <w:pPr>
        <w:ind w:firstLine="567"/>
        <w:jc w:val="both"/>
        <w:rPr>
          <w:sz w:val="24"/>
          <w:szCs w:val="24"/>
        </w:rPr>
      </w:pPr>
    </w:p>
    <w:p w:rsidR="00127078" w:rsidRPr="00127078" w:rsidRDefault="00127078" w:rsidP="005756C0">
      <w:pPr>
        <w:ind w:firstLine="567"/>
        <w:jc w:val="both"/>
        <w:rPr>
          <w:sz w:val="24"/>
          <w:szCs w:val="24"/>
        </w:rPr>
      </w:pPr>
    </w:p>
    <w:p w:rsidR="00127078" w:rsidRPr="00127078" w:rsidRDefault="00127078" w:rsidP="005756C0">
      <w:pPr>
        <w:ind w:firstLine="567"/>
        <w:jc w:val="both"/>
        <w:rPr>
          <w:sz w:val="24"/>
          <w:szCs w:val="24"/>
        </w:rPr>
      </w:pPr>
    </w:p>
    <w:p w:rsidR="00127078" w:rsidRPr="00127078" w:rsidRDefault="00127078" w:rsidP="00127078">
      <w:pPr>
        <w:pStyle w:val="af4"/>
        <w:tabs>
          <w:tab w:val="left" w:pos="9356"/>
        </w:tabs>
        <w:jc w:val="right"/>
        <w:rPr>
          <w:rFonts w:ascii="Times New Roman" w:hAnsi="Times New Roman"/>
          <w:sz w:val="20"/>
          <w:szCs w:val="20"/>
        </w:rPr>
      </w:pPr>
      <w:r w:rsidRPr="00127078">
        <w:rPr>
          <w:rFonts w:ascii="Times New Roman" w:hAnsi="Times New Roman"/>
          <w:sz w:val="20"/>
          <w:szCs w:val="20"/>
        </w:rPr>
        <w:lastRenderedPageBreak/>
        <w:t xml:space="preserve">Приложение </w:t>
      </w:r>
    </w:p>
    <w:p w:rsidR="00127078" w:rsidRDefault="00127078" w:rsidP="00127078">
      <w:pPr>
        <w:pStyle w:val="af4"/>
        <w:tabs>
          <w:tab w:val="left" w:pos="9356"/>
        </w:tabs>
        <w:jc w:val="right"/>
        <w:rPr>
          <w:rFonts w:ascii="Times New Roman" w:hAnsi="Times New Roman"/>
          <w:sz w:val="20"/>
          <w:szCs w:val="20"/>
        </w:rPr>
      </w:pPr>
      <w:r w:rsidRPr="00127078">
        <w:rPr>
          <w:rFonts w:ascii="Times New Roman" w:hAnsi="Times New Roman"/>
          <w:sz w:val="20"/>
          <w:szCs w:val="20"/>
        </w:rPr>
        <w:t>к постановлению администрации сельского поселения</w:t>
      </w:r>
    </w:p>
    <w:p w:rsidR="00127078" w:rsidRDefault="00127078" w:rsidP="00127078">
      <w:pPr>
        <w:pStyle w:val="af4"/>
        <w:tabs>
          <w:tab w:val="left" w:pos="9356"/>
        </w:tabs>
        <w:jc w:val="right"/>
        <w:rPr>
          <w:rStyle w:val="afd"/>
          <w:rFonts w:ascii="Times New Roman" w:hAnsi="Times New Roman"/>
          <w:b w:val="0"/>
          <w:color w:val="000000"/>
          <w:sz w:val="20"/>
          <w:szCs w:val="20"/>
        </w:rPr>
      </w:pPr>
      <w:r w:rsidRPr="00127078">
        <w:rPr>
          <w:rFonts w:ascii="Times New Roman" w:hAnsi="Times New Roman"/>
          <w:sz w:val="20"/>
          <w:szCs w:val="20"/>
        </w:rPr>
        <w:t xml:space="preserve"> «Куниб» от 10.02.2020 № 2/11 «</w:t>
      </w:r>
      <w:r w:rsidRPr="00127078">
        <w:rPr>
          <w:rStyle w:val="afd"/>
          <w:rFonts w:ascii="Times New Roman" w:hAnsi="Times New Roman"/>
          <w:b w:val="0"/>
          <w:color w:val="000000"/>
          <w:sz w:val="20"/>
          <w:szCs w:val="20"/>
        </w:rPr>
        <w:t>Об утверждении Порядка организации</w:t>
      </w:r>
    </w:p>
    <w:p w:rsidR="00127078" w:rsidRPr="00127078" w:rsidRDefault="00127078" w:rsidP="00127078">
      <w:pPr>
        <w:pStyle w:val="af4"/>
        <w:tabs>
          <w:tab w:val="left" w:pos="9356"/>
        </w:tabs>
        <w:jc w:val="right"/>
        <w:rPr>
          <w:rStyle w:val="afd"/>
          <w:rFonts w:ascii="Times New Roman" w:hAnsi="Times New Roman"/>
          <w:b w:val="0"/>
          <w:color w:val="000000"/>
          <w:sz w:val="20"/>
          <w:szCs w:val="20"/>
        </w:rPr>
      </w:pPr>
      <w:r w:rsidRPr="00127078">
        <w:rPr>
          <w:rStyle w:val="afd"/>
          <w:rFonts w:ascii="Times New Roman" w:hAnsi="Times New Roman"/>
          <w:b w:val="0"/>
          <w:color w:val="000000"/>
          <w:sz w:val="20"/>
          <w:szCs w:val="20"/>
        </w:rPr>
        <w:t xml:space="preserve"> и работы патрульной группы сельского поселения </w:t>
      </w:r>
      <w:r w:rsidRPr="00127078">
        <w:rPr>
          <w:rStyle w:val="afd"/>
          <w:b w:val="0"/>
          <w:color w:val="000000"/>
          <w:sz w:val="20"/>
          <w:szCs w:val="20"/>
        </w:rPr>
        <w:t>«</w:t>
      </w:r>
      <w:r w:rsidRPr="00127078">
        <w:rPr>
          <w:rStyle w:val="afd"/>
          <w:rFonts w:ascii="Times New Roman" w:hAnsi="Times New Roman"/>
          <w:b w:val="0"/>
          <w:color w:val="000000"/>
          <w:sz w:val="20"/>
          <w:szCs w:val="20"/>
        </w:rPr>
        <w:t>Куниб»</w:t>
      </w:r>
    </w:p>
    <w:p w:rsidR="00127078" w:rsidRPr="00127078" w:rsidRDefault="00127078" w:rsidP="00127078">
      <w:pPr>
        <w:pStyle w:val="af4"/>
        <w:jc w:val="right"/>
        <w:rPr>
          <w:rFonts w:ascii="Times New Roman" w:hAnsi="Times New Roman"/>
          <w:color w:val="FF0000"/>
          <w:sz w:val="20"/>
          <w:szCs w:val="20"/>
        </w:rPr>
      </w:pPr>
    </w:p>
    <w:p w:rsidR="00127078" w:rsidRPr="00127078" w:rsidRDefault="00127078" w:rsidP="00127078">
      <w:pPr>
        <w:pStyle w:val="af4"/>
        <w:rPr>
          <w:rFonts w:ascii="Times New Roman" w:hAnsi="Times New Roman"/>
          <w:sz w:val="28"/>
          <w:szCs w:val="28"/>
        </w:rPr>
      </w:pPr>
    </w:p>
    <w:p w:rsidR="00127078" w:rsidRPr="00127078" w:rsidRDefault="00127078" w:rsidP="00127078">
      <w:pPr>
        <w:pStyle w:val="af4"/>
        <w:jc w:val="center"/>
        <w:rPr>
          <w:rFonts w:ascii="Times New Roman" w:hAnsi="Times New Roman"/>
          <w:sz w:val="24"/>
          <w:szCs w:val="24"/>
        </w:rPr>
      </w:pPr>
      <w:r w:rsidRPr="00127078">
        <w:rPr>
          <w:rFonts w:ascii="Times New Roman" w:hAnsi="Times New Roman"/>
          <w:sz w:val="24"/>
          <w:szCs w:val="24"/>
        </w:rPr>
        <w:t>ПОРЯДОК</w:t>
      </w:r>
    </w:p>
    <w:p w:rsidR="00127078" w:rsidRPr="00127078" w:rsidRDefault="00127078" w:rsidP="00127078">
      <w:pPr>
        <w:pStyle w:val="af4"/>
        <w:jc w:val="center"/>
        <w:rPr>
          <w:rFonts w:ascii="Times New Roman" w:hAnsi="Times New Roman"/>
          <w:sz w:val="24"/>
          <w:szCs w:val="24"/>
        </w:rPr>
      </w:pPr>
      <w:r w:rsidRPr="00127078">
        <w:rPr>
          <w:rFonts w:ascii="Times New Roman" w:hAnsi="Times New Roman"/>
          <w:sz w:val="24"/>
          <w:szCs w:val="24"/>
        </w:rPr>
        <w:t xml:space="preserve">организации и работы патрульной группы </w:t>
      </w:r>
    </w:p>
    <w:p w:rsidR="00127078" w:rsidRPr="00127078" w:rsidRDefault="00127078" w:rsidP="00127078">
      <w:pPr>
        <w:pStyle w:val="af4"/>
        <w:jc w:val="center"/>
        <w:rPr>
          <w:rFonts w:ascii="Times New Roman" w:hAnsi="Times New Roman"/>
          <w:sz w:val="24"/>
          <w:szCs w:val="24"/>
        </w:rPr>
      </w:pPr>
      <w:r w:rsidRPr="00127078">
        <w:rPr>
          <w:rFonts w:ascii="Times New Roman" w:hAnsi="Times New Roman"/>
          <w:sz w:val="24"/>
          <w:szCs w:val="24"/>
        </w:rPr>
        <w:t>сельского поселения «Куниб»</w:t>
      </w:r>
    </w:p>
    <w:p w:rsidR="00127078" w:rsidRPr="00127078" w:rsidRDefault="00127078" w:rsidP="00127078">
      <w:pPr>
        <w:pStyle w:val="af4"/>
        <w:jc w:val="center"/>
        <w:rPr>
          <w:rFonts w:ascii="Times New Roman" w:hAnsi="Times New Roman"/>
          <w:sz w:val="24"/>
          <w:szCs w:val="24"/>
        </w:rPr>
      </w:pPr>
    </w:p>
    <w:p w:rsidR="00127078" w:rsidRPr="00127078" w:rsidRDefault="00127078" w:rsidP="00127078">
      <w:pPr>
        <w:pStyle w:val="af4"/>
        <w:ind w:firstLine="709"/>
        <w:jc w:val="both"/>
        <w:rPr>
          <w:rFonts w:ascii="Times New Roman" w:hAnsi="Times New Roman"/>
          <w:sz w:val="24"/>
          <w:szCs w:val="24"/>
        </w:rPr>
      </w:pPr>
      <w:r w:rsidRPr="00127078">
        <w:rPr>
          <w:rFonts w:ascii="Times New Roman" w:hAnsi="Times New Roman"/>
          <w:sz w:val="24"/>
          <w:szCs w:val="24"/>
        </w:rPr>
        <w:t>1. Порядок организации и работы патрульной группы сельского поселения «Куниб»</w:t>
      </w:r>
      <w:r>
        <w:rPr>
          <w:rFonts w:ascii="Times New Roman" w:hAnsi="Times New Roman"/>
          <w:sz w:val="24"/>
          <w:szCs w:val="24"/>
        </w:rPr>
        <w:t xml:space="preserve"> (далее – Порядок) </w:t>
      </w:r>
      <w:r w:rsidRPr="00127078">
        <w:rPr>
          <w:rFonts w:ascii="Times New Roman" w:hAnsi="Times New Roman"/>
          <w:sz w:val="24"/>
          <w:szCs w:val="24"/>
        </w:rPr>
        <w:t>разработан в целях повышения эффективности работы по выявлению и предупреждению природных пожаров, проведения профилактической работы с населением по недопущению сжигания сухой травянистой растительности, сокращения сроков реагирования на чрезвычайные ситуации  и происшествия, связанные с природными пожарами, усилению мер по защите населенных пунктов от угрозы перехода природных пожаров (загораний).</w:t>
      </w:r>
    </w:p>
    <w:p w:rsidR="00127078" w:rsidRPr="00127078" w:rsidRDefault="00127078" w:rsidP="00127078">
      <w:pPr>
        <w:pStyle w:val="af4"/>
        <w:ind w:firstLine="709"/>
        <w:jc w:val="both"/>
        <w:rPr>
          <w:rFonts w:ascii="Times New Roman" w:hAnsi="Times New Roman"/>
          <w:sz w:val="24"/>
          <w:szCs w:val="24"/>
        </w:rPr>
      </w:pPr>
      <w:r w:rsidRPr="00127078">
        <w:rPr>
          <w:rFonts w:ascii="Times New Roman" w:hAnsi="Times New Roman"/>
          <w:sz w:val="24"/>
          <w:szCs w:val="24"/>
        </w:rPr>
        <w:t>2. Патрульная группа создается на территории сельского поселения «Куниб».</w:t>
      </w:r>
    </w:p>
    <w:p w:rsidR="00127078" w:rsidRPr="00127078" w:rsidRDefault="00127078" w:rsidP="00127078">
      <w:pPr>
        <w:pStyle w:val="af4"/>
        <w:ind w:firstLine="709"/>
        <w:jc w:val="both"/>
        <w:rPr>
          <w:rFonts w:ascii="Times New Roman" w:hAnsi="Times New Roman"/>
          <w:sz w:val="24"/>
          <w:szCs w:val="24"/>
        </w:rPr>
      </w:pPr>
      <w:r w:rsidRPr="00127078">
        <w:rPr>
          <w:rFonts w:ascii="Times New Roman" w:hAnsi="Times New Roman"/>
          <w:sz w:val="24"/>
          <w:szCs w:val="24"/>
        </w:rPr>
        <w:t>3. Основные задачи патрульной группы:</w:t>
      </w:r>
    </w:p>
    <w:p w:rsidR="00127078" w:rsidRPr="00127078" w:rsidRDefault="00127078" w:rsidP="00127078">
      <w:pPr>
        <w:pStyle w:val="af4"/>
        <w:ind w:firstLine="709"/>
        <w:jc w:val="both"/>
        <w:rPr>
          <w:rFonts w:ascii="Times New Roman" w:hAnsi="Times New Roman"/>
          <w:sz w:val="24"/>
          <w:szCs w:val="24"/>
        </w:rPr>
      </w:pPr>
      <w:r w:rsidRPr="00127078">
        <w:rPr>
          <w:rFonts w:ascii="Times New Roman" w:hAnsi="Times New Roman"/>
          <w:sz w:val="24"/>
          <w:szCs w:val="24"/>
        </w:rPr>
        <w:t>3.1. выявление фактов сжигания населением мусора, загораний (горения) растительности на территории населенных пунктов сельского поселения (с.Куниб, п</w:t>
      </w:r>
      <w:r>
        <w:rPr>
          <w:rFonts w:ascii="Times New Roman" w:hAnsi="Times New Roman"/>
          <w:sz w:val="24"/>
          <w:szCs w:val="24"/>
        </w:rPr>
        <w:t>ст</w:t>
      </w:r>
      <w:r w:rsidRPr="00127078">
        <w:rPr>
          <w:rFonts w:ascii="Times New Roman" w:hAnsi="Times New Roman"/>
          <w:sz w:val="24"/>
          <w:szCs w:val="24"/>
        </w:rPr>
        <w:t>.Первомайский, д.Пустошь, д.Шорйыв, д.Вадыб, п</w:t>
      </w:r>
      <w:r>
        <w:rPr>
          <w:rFonts w:ascii="Times New Roman" w:hAnsi="Times New Roman"/>
          <w:sz w:val="24"/>
          <w:szCs w:val="24"/>
        </w:rPr>
        <w:t>ст</w:t>
      </w:r>
      <w:r w:rsidRPr="00127078">
        <w:rPr>
          <w:rFonts w:ascii="Times New Roman" w:hAnsi="Times New Roman"/>
          <w:sz w:val="24"/>
          <w:szCs w:val="24"/>
        </w:rPr>
        <w:t>.Копса.);</w:t>
      </w:r>
    </w:p>
    <w:p w:rsidR="00127078" w:rsidRPr="00127078" w:rsidRDefault="00127078" w:rsidP="00127078">
      <w:pPr>
        <w:pStyle w:val="af4"/>
        <w:ind w:firstLine="708"/>
        <w:jc w:val="both"/>
        <w:rPr>
          <w:rFonts w:ascii="Times New Roman" w:hAnsi="Times New Roman"/>
          <w:sz w:val="24"/>
          <w:szCs w:val="24"/>
        </w:rPr>
      </w:pPr>
      <w:r w:rsidRPr="00127078">
        <w:rPr>
          <w:rFonts w:ascii="Times New Roman" w:hAnsi="Times New Roman"/>
          <w:sz w:val="24"/>
          <w:szCs w:val="24"/>
        </w:rPr>
        <w:t>3.2. проведение профилактических мероприятий среди населения по соблюдению правил противопожарного режима;</w:t>
      </w:r>
    </w:p>
    <w:p w:rsidR="00127078" w:rsidRPr="00127078" w:rsidRDefault="00127078" w:rsidP="00127078">
      <w:pPr>
        <w:pStyle w:val="af4"/>
        <w:ind w:firstLine="708"/>
        <w:jc w:val="both"/>
        <w:rPr>
          <w:rFonts w:ascii="Times New Roman" w:hAnsi="Times New Roman"/>
          <w:sz w:val="24"/>
          <w:szCs w:val="24"/>
        </w:rPr>
      </w:pPr>
      <w:r w:rsidRPr="00127078">
        <w:rPr>
          <w:rFonts w:ascii="Times New Roman" w:hAnsi="Times New Roman"/>
          <w:sz w:val="24"/>
          <w:szCs w:val="24"/>
        </w:rPr>
        <w:t>3.3. идентификация термических точек, определение площади пожара, направления и скорости распространения огня;</w:t>
      </w:r>
    </w:p>
    <w:p w:rsidR="00127078" w:rsidRPr="00127078" w:rsidRDefault="00127078" w:rsidP="00127078">
      <w:pPr>
        <w:pStyle w:val="af4"/>
        <w:ind w:firstLine="708"/>
        <w:jc w:val="both"/>
        <w:rPr>
          <w:rFonts w:ascii="Times New Roman" w:hAnsi="Times New Roman"/>
          <w:sz w:val="24"/>
          <w:szCs w:val="24"/>
        </w:rPr>
      </w:pPr>
      <w:r w:rsidRPr="00127078">
        <w:rPr>
          <w:rFonts w:ascii="Times New Roman" w:hAnsi="Times New Roman"/>
          <w:sz w:val="24"/>
          <w:szCs w:val="24"/>
        </w:rPr>
        <w:t>3.4. мониторинг обстановки;</w:t>
      </w:r>
    </w:p>
    <w:p w:rsidR="00127078" w:rsidRPr="00127078" w:rsidRDefault="00127078" w:rsidP="00127078">
      <w:pPr>
        <w:pStyle w:val="af4"/>
        <w:ind w:firstLine="708"/>
        <w:jc w:val="both"/>
        <w:rPr>
          <w:rFonts w:ascii="Times New Roman" w:hAnsi="Times New Roman"/>
          <w:sz w:val="24"/>
          <w:szCs w:val="24"/>
        </w:rPr>
      </w:pPr>
      <w:r w:rsidRPr="00127078">
        <w:rPr>
          <w:rFonts w:ascii="Times New Roman" w:hAnsi="Times New Roman"/>
          <w:sz w:val="24"/>
          <w:szCs w:val="24"/>
        </w:rPr>
        <w:t>3.5. взаимодействие с ЕДДС администрации муниципального образования муниципального района «Сысольский».</w:t>
      </w:r>
    </w:p>
    <w:p w:rsidR="00127078" w:rsidRPr="00127078" w:rsidRDefault="00127078" w:rsidP="00127078">
      <w:pPr>
        <w:pStyle w:val="af4"/>
        <w:ind w:firstLine="708"/>
        <w:jc w:val="both"/>
        <w:rPr>
          <w:rFonts w:ascii="Times New Roman" w:hAnsi="Times New Roman"/>
          <w:color w:val="244061"/>
          <w:sz w:val="24"/>
          <w:szCs w:val="24"/>
        </w:rPr>
      </w:pPr>
      <w:r w:rsidRPr="00127078">
        <w:rPr>
          <w:rFonts w:ascii="Times New Roman" w:hAnsi="Times New Roman"/>
          <w:sz w:val="24"/>
          <w:szCs w:val="24"/>
        </w:rPr>
        <w:t>4. Состав патрульной группы определяется численностью от 3 до 5 человек из числа работников администрации сельского поселения «Куниб», членов ДПО, представителей общественных организаций, сотрудников и работников оперативных служб и учреждений.</w:t>
      </w:r>
    </w:p>
    <w:p w:rsidR="00127078" w:rsidRPr="00127078" w:rsidRDefault="00127078" w:rsidP="00127078">
      <w:pPr>
        <w:pStyle w:val="af4"/>
        <w:ind w:firstLine="708"/>
        <w:jc w:val="both"/>
        <w:rPr>
          <w:rFonts w:ascii="Times New Roman" w:hAnsi="Times New Roman"/>
          <w:sz w:val="24"/>
          <w:szCs w:val="24"/>
        </w:rPr>
      </w:pPr>
      <w:r w:rsidRPr="00127078">
        <w:rPr>
          <w:rFonts w:ascii="Times New Roman" w:hAnsi="Times New Roman"/>
          <w:sz w:val="24"/>
          <w:szCs w:val="24"/>
        </w:rPr>
        <w:t>5. Патрульная группа оснащается администрацией сельского поселения «Куниб» наглядными  агитационными материалами (памятками) для проведения профилактических мероприятий среди населения по соблюдению правил противопожарного режима. Члены патрульной группы должны иметь средства связи, для передвижения группы может быть выделен автотранспорт.</w:t>
      </w:r>
    </w:p>
    <w:p w:rsidR="00127078" w:rsidRPr="00127078" w:rsidRDefault="00127078" w:rsidP="00127078">
      <w:pPr>
        <w:ind w:firstLine="708"/>
        <w:jc w:val="both"/>
        <w:rPr>
          <w:rFonts w:eastAsia="Calibri"/>
          <w:sz w:val="24"/>
          <w:szCs w:val="24"/>
        </w:rPr>
      </w:pPr>
      <w:r w:rsidRPr="00127078">
        <w:rPr>
          <w:sz w:val="24"/>
          <w:szCs w:val="24"/>
        </w:rPr>
        <w:t xml:space="preserve">6. </w:t>
      </w:r>
      <w:r w:rsidRPr="00127078">
        <w:rPr>
          <w:rFonts w:eastAsia="Calibri"/>
          <w:sz w:val="24"/>
          <w:szCs w:val="24"/>
        </w:rPr>
        <w:t xml:space="preserve">Общее руководство и контроль за деятельностью групп осуществляется главой сельского поселения «Куниб». </w:t>
      </w:r>
    </w:p>
    <w:p w:rsidR="00127078" w:rsidRPr="00127078" w:rsidRDefault="00127078" w:rsidP="00127078">
      <w:pPr>
        <w:pStyle w:val="af4"/>
        <w:ind w:firstLine="708"/>
        <w:jc w:val="both"/>
        <w:rPr>
          <w:rFonts w:ascii="Times New Roman" w:hAnsi="Times New Roman"/>
          <w:sz w:val="24"/>
          <w:szCs w:val="24"/>
        </w:rPr>
      </w:pPr>
      <w:r w:rsidRPr="00127078">
        <w:rPr>
          <w:rFonts w:ascii="Times New Roman" w:hAnsi="Times New Roman"/>
          <w:sz w:val="24"/>
          <w:szCs w:val="24"/>
        </w:rPr>
        <w:t>7. Работа патрульной группы организуется на протяжении всего пожароопасного сезона, по условиям погоды и складывающейся обстановки.</w:t>
      </w:r>
    </w:p>
    <w:p w:rsidR="00127078" w:rsidRPr="00127078" w:rsidRDefault="00127078" w:rsidP="00127078">
      <w:pPr>
        <w:ind w:firstLine="708"/>
        <w:jc w:val="both"/>
        <w:rPr>
          <w:sz w:val="24"/>
          <w:szCs w:val="24"/>
        </w:rPr>
      </w:pPr>
      <w:r w:rsidRPr="00127078">
        <w:rPr>
          <w:rFonts w:eastAsia="Calibri"/>
          <w:sz w:val="24"/>
          <w:szCs w:val="24"/>
        </w:rPr>
        <w:t>Для организации патрулирования территорий разрабатываются маршруты и время, исходя из прогноза, оперативной обстановки, количества действующих пожаров на территории сельского поселения «Куниб», термических точек, поступающей информации.</w:t>
      </w:r>
    </w:p>
    <w:p w:rsidR="00127078" w:rsidRPr="00127078" w:rsidRDefault="00127078" w:rsidP="00127078">
      <w:pPr>
        <w:pStyle w:val="af4"/>
        <w:ind w:firstLine="708"/>
        <w:jc w:val="both"/>
        <w:rPr>
          <w:rFonts w:ascii="Times New Roman" w:hAnsi="Times New Roman"/>
          <w:sz w:val="24"/>
          <w:szCs w:val="24"/>
        </w:rPr>
      </w:pPr>
      <w:r w:rsidRPr="00127078">
        <w:rPr>
          <w:rFonts w:ascii="Times New Roman" w:hAnsi="Times New Roman"/>
          <w:sz w:val="24"/>
          <w:szCs w:val="24"/>
        </w:rPr>
        <w:t>8. При обнаружении патрульной группой очагов горения информация незамедлительно передается в ЕДДС администрации муниципального района «Сысольский» для организации принятия мер по реагированию.</w:t>
      </w:r>
    </w:p>
    <w:p w:rsidR="00127078" w:rsidRPr="00127078" w:rsidRDefault="00127078" w:rsidP="00127078">
      <w:pPr>
        <w:pStyle w:val="af4"/>
        <w:ind w:firstLine="708"/>
        <w:jc w:val="both"/>
        <w:rPr>
          <w:rFonts w:ascii="Times New Roman" w:hAnsi="Times New Roman"/>
          <w:sz w:val="24"/>
          <w:szCs w:val="24"/>
        </w:rPr>
      </w:pPr>
      <w:r w:rsidRPr="00127078">
        <w:rPr>
          <w:rFonts w:ascii="Times New Roman" w:hAnsi="Times New Roman"/>
          <w:sz w:val="24"/>
          <w:szCs w:val="24"/>
        </w:rPr>
        <w:t>9. По результатам работы за прошедший день руководитель патрульной группы проводит анализ и направляет в ЕДДС администрации муниципального района «Сысольский» информацию о количестве обнаруженных загораний, нарушителях противопожарного режима, поджигателях и принятых мерах, а также количестве проведенных профилактических мероприятий.</w:t>
      </w:r>
    </w:p>
    <w:sectPr w:rsidR="00127078" w:rsidRPr="00127078" w:rsidSect="004506B3">
      <w:headerReference w:type="default" r:id="rId9"/>
      <w:pgSz w:w="11906" w:h="16838"/>
      <w:pgMar w:top="709" w:right="707"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59CC" w:rsidRDefault="00DE59CC" w:rsidP="00B95137">
      <w:r>
        <w:separator/>
      </w:r>
    </w:p>
  </w:endnote>
  <w:endnote w:type="continuationSeparator" w:id="1">
    <w:p w:rsidR="00DE59CC" w:rsidRDefault="00DE59CC" w:rsidP="00B951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59CC" w:rsidRDefault="00DE59CC" w:rsidP="00B95137">
      <w:r>
        <w:separator/>
      </w:r>
    </w:p>
  </w:footnote>
  <w:footnote w:type="continuationSeparator" w:id="1">
    <w:p w:rsidR="00DE59CC" w:rsidRDefault="00DE59CC" w:rsidP="00B951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137" w:rsidRDefault="00B95137">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20F005F"/>
    <w:multiLevelType w:val="hybridMultilevel"/>
    <w:tmpl w:val="EC2AA6B0"/>
    <w:lvl w:ilvl="0" w:tplc="0419000F">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D002EEB"/>
    <w:multiLevelType w:val="hybridMultilevel"/>
    <w:tmpl w:val="60088B2C"/>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095392A"/>
    <w:multiLevelType w:val="multilevel"/>
    <w:tmpl w:val="98521B06"/>
    <w:lvl w:ilvl="0">
      <w:start w:val="2"/>
      <w:numFmt w:val="decimal"/>
      <w:lvlText w:val="%1"/>
      <w:lvlJc w:val="left"/>
      <w:pPr>
        <w:tabs>
          <w:tab w:val="num" w:pos="825"/>
        </w:tabs>
        <w:ind w:left="825" w:hanging="825"/>
      </w:pPr>
      <w:rPr>
        <w:rFonts w:hint="default"/>
      </w:rPr>
    </w:lvl>
    <w:lvl w:ilvl="1">
      <w:start w:val="5"/>
      <w:numFmt w:val="decimal"/>
      <w:lvlText w:val="%1.%2"/>
      <w:lvlJc w:val="left"/>
      <w:pPr>
        <w:tabs>
          <w:tab w:val="num" w:pos="825"/>
        </w:tabs>
        <w:ind w:left="825" w:hanging="825"/>
      </w:pPr>
      <w:rPr>
        <w:rFonts w:hint="default"/>
      </w:rPr>
    </w:lvl>
    <w:lvl w:ilvl="2">
      <w:start w:val="1"/>
      <w:numFmt w:val="decimal"/>
      <w:lvlText w:val="%1.%2.%3"/>
      <w:lvlJc w:val="left"/>
      <w:pPr>
        <w:tabs>
          <w:tab w:val="num" w:pos="945"/>
        </w:tabs>
        <w:ind w:left="945" w:hanging="825"/>
      </w:pPr>
      <w:rPr>
        <w:rFonts w:hint="default"/>
      </w:rPr>
    </w:lvl>
    <w:lvl w:ilvl="3">
      <w:start w:val="1"/>
      <w:numFmt w:val="decimal"/>
      <w:lvlText w:val="%1.%2.%3.%4"/>
      <w:lvlJc w:val="left"/>
      <w:pPr>
        <w:tabs>
          <w:tab w:val="num" w:pos="1005"/>
        </w:tabs>
        <w:ind w:left="1005" w:hanging="82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8">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68029E4"/>
    <w:multiLevelType w:val="hybridMultilevel"/>
    <w:tmpl w:val="F2508EFE"/>
    <w:lvl w:ilvl="0" w:tplc="08482244">
      <w:start w:val="1"/>
      <w:numFmt w:val="decimal"/>
      <w:lvlText w:val="%1."/>
      <w:lvlJc w:val="left"/>
      <w:pPr>
        <w:tabs>
          <w:tab w:val="num" w:pos="1110"/>
        </w:tabs>
        <w:ind w:left="11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ABA437D"/>
    <w:multiLevelType w:val="hybridMultilevel"/>
    <w:tmpl w:val="AA4A5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4">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BD4243D"/>
    <w:multiLevelType w:val="hybridMultilevel"/>
    <w:tmpl w:val="9AA670E8"/>
    <w:lvl w:ilvl="0" w:tplc="E92CF7C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62A5265D"/>
    <w:multiLevelType w:val="hybridMultilevel"/>
    <w:tmpl w:val="D846B4C2"/>
    <w:lvl w:ilvl="0" w:tplc="1542ECFA">
      <w:start w:val="1"/>
      <w:numFmt w:val="decimal"/>
      <w:lvlText w:val="%1."/>
      <w:lvlJc w:val="left"/>
      <w:pPr>
        <w:tabs>
          <w:tab w:val="num" w:pos="1109"/>
        </w:tabs>
        <w:ind w:left="1109" w:hanging="825"/>
      </w:pPr>
      <w:rPr>
        <w:rFonts w:ascii="Times New Roman" w:eastAsia="Times New Roman" w:hAnsi="Times New Roman" w:cs="Times New Roman"/>
      </w:rPr>
    </w:lvl>
    <w:lvl w:ilvl="1" w:tplc="F912AF30">
      <w:numFmt w:val="none"/>
      <w:lvlText w:val=""/>
      <w:lvlJc w:val="left"/>
      <w:pPr>
        <w:tabs>
          <w:tab w:val="num" w:pos="644"/>
        </w:tabs>
      </w:pPr>
    </w:lvl>
    <w:lvl w:ilvl="2" w:tplc="55C26C78">
      <w:numFmt w:val="none"/>
      <w:lvlText w:val=""/>
      <w:lvlJc w:val="left"/>
      <w:pPr>
        <w:tabs>
          <w:tab w:val="num" w:pos="644"/>
        </w:tabs>
      </w:pPr>
    </w:lvl>
    <w:lvl w:ilvl="3" w:tplc="C4E63288">
      <w:numFmt w:val="none"/>
      <w:lvlText w:val=""/>
      <w:lvlJc w:val="left"/>
      <w:pPr>
        <w:tabs>
          <w:tab w:val="num" w:pos="644"/>
        </w:tabs>
      </w:pPr>
    </w:lvl>
    <w:lvl w:ilvl="4" w:tplc="F9CA8778">
      <w:numFmt w:val="none"/>
      <w:lvlText w:val=""/>
      <w:lvlJc w:val="left"/>
      <w:pPr>
        <w:tabs>
          <w:tab w:val="num" w:pos="644"/>
        </w:tabs>
      </w:pPr>
    </w:lvl>
    <w:lvl w:ilvl="5" w:tplc="A7CA9908">
      <w:numFmt w:val="none"/>
      <w:lvlText w:val=""/>
      <w:lvlJc w:val="left"/>
      <w:pPr>
        <w:tabs>
          <w:tab w:val="num" w:pos="644"/>
        </w:tabs>
      </w:pPr>
    </w:lvl>
    <w:lvl w:ilvl="6" w:tplc="51CC7352">
      <w:numFmt w:val="none"/>
      <w:lvlText w:val=""/>
      <w:lvlJc w:val="left"/>
      <w:pPr>
        <w:tabs>
          <w:tab w:val="num" w:pos="644"/>
        </w:tabs>
      </w:pPr>
    </w:lvl>
    <w:lvl w:ilvl="7" w:tplc="79F8AF68">
      <w:numFmt w:val="none"/>
      <w:lvlText w:val=""/>
      <w:lvlJc w:val="left"/>
      <w:pPr>
        <w:tabs>
          <w:tab w:val="num" w:pos="644"/>
        </w:tabs>
      </w:pPr>
    </w:lvl>
    <w:lvl w:ilvl="8" w:tplc="D3F4BD3E">
      <w:numFmt w:val="none"/>
      <w:lvlText w:val=""/>
      <w:lvlJc w:val="left"/>
      <w:pPr>
        <w:tabs>
          <w:tab w:val="num" w:pos="644"/>
        </w:tabs>
      </w:pPr>
    </w:lvl>
  </w:abstractNum>
  <w:abstractNum w:abstractNumId="27">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6"/>
  </w:num>
  <w:num w:numId="3">
    <w:abstractNumId w:val="7"/>
  </w:num>
  <w:num w:numId="4">
    <w:abstractNumId w:val="6"/>
  </w:num>
  <w:num w:numId="5">
    <w:abstractNumId w:val="20"/>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5"/>
  </w:num>
  <w:num w:numId="14">
    <w:abstractNumId w:val="9"/>
  </w:num>
  <w:num w:numId="15">
    <w:abstractNumId w:val="23"/>
  </w:num>
  <w:num w:numId="16">
    <w:abstractNumId w:val="27"/>
  </w:num>
  <w:num w:numId="17">
    <w:abstractNumId w:val="12"/>
  </w:num>
  <w:num w:numId="18">
    <w:abstractNumId w:val="22"/>
  </w:num>
  <w:num w:numId="19">
    <w:abstractNumId w:val="1"/>
  </w:num>
  <w:num w:numId="20">
    <w:abstractNumId w:val="2"/>
  </w:num>
  <w:num w:numId="21">
    <w:abstractNumId w:val="16"/>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1"/>
  </w:num>
  <w:num w:numId="25">
    <w:abstractNumId w:val="24"/>
  </w:num>
  <w:num w:numId="26">
    <w:abstractNumId w:val="17"/>
  </w:num>
  <w:num w:numId="27">
    <w:abstractNumId w:val="0"/>
  </w:num>
  <w:num w:numId="28">
    <w:abstractNumId w:val="14"/>
  </w:num>
  <w:num w:numId="29">
    <w:abstractNumId w:val="19"/>
  </w:num>
  <w:num w:numId="30">
    <w:abstractNumId w:val="11"/>
  </w:num>
  <w:num w:numId="3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297972"/>
    <w:rsid w:val="00016C83"/>
    <w:rsid w:val="0002326E"/>
    <w:rsid w:val="00037A52"/>
    <w:rsid w:val="00065C96"/>
    <w:rsid w:val="00076C46"/>
    <w:rsid w:val="00087751"/>
    <w:rsid w:val="0008787D"/>
    <w:rsid w:val="00090BAB"/>
    <w:rsid w:val="000B776A"/>
    <w:rsid w:val="000D52A3"/>
    <w:rsid w:val="00127078"/>
    <w:rsid w:val="00154C64"/>
    <w:rsid w:val="00166502"/>
    <w:rsid w:val="001831AA"/>
    <w:rsid w:val="0018634E"/>
    <w:rsid w:val="001916AE"/>
    <w:rsid w:val="001B2E53"/>
    <w:rsid w:val="001D376F"/>
    <w:rsid w:val="001D7642"/>
    <w:rsid w:val="001D779D"/>
    <w:rsid w:val="001E28F0"/>
    <w:rsid w:val="001E2E41"/>
    <w:rsid w:val="00210C7A"/>
    <w:rsid w:val="00223294"/>
    <w:rsid w:val="00225A5D"/>
    <w:rsid w:val="00234479"/>
    <w:rsid w:val="00241900"/>
    <w:rsid w:val="00241A0D"/>
    <w:rsid w:val="00244380"/>
    <w:rsid w:val="00277606"/>
    <w:rsid w:val="00292C7F"/>
    <w:rsid w:val="00297972"/>
    <w:rsid w:val="002C0DC6"/>
    <w:rsid w:val="002F6D55"/>
    <w:rsid w:val="0030447F"/>
    <w:rsid w:val="003167DB"/>
    <w:rsid w:val="00323E6D"/>
    <w:rsid w:val="00324595"/>
    <w:rsid w:val="00335039"/>
    <w:rsid w:val="00354D93"/>
    <w:rsid w:val="0037274F"/>
    <w:rsid w:val="003753A6"/>
    <w:rsid w:val="00377866"/>
    <w:rsid w:val="003863C2"/>
    <w:rsid w:val="00392FD3"/>
    <w:rsid w:val="003B4233"/>
    <w:rsid w:val="003B5916"/>
    <w:rsid w:val="003B7E33"/>
    <w:rsid w:val="003C08B5"/>
    <w:rsid w:val="003C7A3D"/>
    <w:rsid w:val="003D0FB1"/>
    <w:rsid w:val="003D4D2B"/>
    <w:rsid w:val="003D570C"/>
    <w:rsid w:val="003D7E3B"/>
    <w:rsid w:val="003E6F82"/>
    <w:rsid w:val="003F2101"/>
    <w:rsid w:val="003F6834"/>
    <w:rsid w:val="004202CC"/>
    <w:rsid w:val="0042305E"/>
    <w:rsid w:val="004506B3"/>
    <w:rsid w:val="00456900"/>
    <w:rsid w:val="004650B1"/>
    <w:rsid w:val="00482339"/>
    <w:rsid w:val="004B4211"/>
    <w:rsid w:val="004C4A59"/>
    <w:rsid w:val="004C7B76"/>
    <w:rsid w:val="0050397F"/>
    <w:rsid w:val="00513DCA"/>
    <w:rsid w:val="0051620B"/>
    <w:rsid w:val="00530711"/>
    <w:rsid w:val="005322C9"/>
    <w:rsid w:val="005511E9"/>
    <w:rsid w:val="005705AF"/>
    <w:rsid w:val="005756C0"/>
    <w:rsid w:val="00577EA6"/>
    <w:rsid w:val="00596F7B"/>
    <w:rsid w:val="005A6E21"/>
    <w:rsid w:val="005B5E3B"/>
    <w:rsid w:val="005F3196"/>
    <w:rsid w:val="005F5383"/>
    <w:rsid w:val="005F5FF0"/>
    <w:rsid w:val="00601B4E"/>
    <w:rsid w:val="00614BF1"/>
    <w:rsid w:val="006263F0"/>
    <w:rsid w:val="00634178"/>
    <w:rsid w:val="006403EA"/>
    <w:rsid w:val="00651894"/>
    <w:rsid w:val="00661FA0"/>
    <w:rsid w:val="00677155"/>
    <w:rsid w:val="006C1BC8"/>
    <w:rsid w:val="006C47B6"/>
    <w:rsid w:val="006E23A0"/>
    <w:rsid w:val="0072222D"/>
    <w:rsid w:val="00762DF9"/>
    <w:rsid w:val="00764650"/>
    <w:rsid w:val="00780A8E"/>
    <w:rsid w:val="007B5B4D"/>
    <w:rsid w:val="007C4764"/>
    <w:rsid w:val="007D1098"/>
    <w:rsid w:val="007E150F"/>
    <w:rsid w:val="008036E7"/>
    <w:rsid w:val="00806A41"/>
    <w:rsid w:val="0081591D"/>
    <w:rsid w:val="00855638"/>
    <w:rsid w:val="00855A08"/>
    <w:rsid w:val="00881E97"/>
    <w:rsid w:val="00882525"/>
    <w:rsid w:val="00897D4A"/>
    <w:rsid w:val="008A5BD4"/>
    <w:rsid w:val="008B700B"/>
    <w:rsid w:val="008E17A5"/>
    <w:rsid w:val="00900E29"/>
    <w:rsid w:val="00905098"/>
    <w:rsid w:val="009062D3"/>
    <w:rsid w:val="00922698"/>
    <w:rsid w:val="0092353B"/>
    <w:rsid w:val="00927124"/>
    <w:rsid w:val="0096159D"/>
    <w:rsid w:val="009722DB"/>
    <w:rsid w:val="00974223"/>
    <w:rsid w:val="00984100"/>
    <w:rsid w:val="009920AA"/>
    <w:rsid w:val="009A622E"/>
    <w:rsid w:val="009B2568"/>
    <w:rsid w:val="009B4017"/>
    <w:rsid w:val="009B4B1D"/>
    <w:rsid w:val="00A11F06"/>
    <w:rsid w:val="00A2193C"/>
    <w:rsid w:val="00A40794"/>
    <w:rsid w:val="00A41026"/>
    <w:rsid w:val="00A411C5"/>
    <w:rsid w:val="00A4752E"/>
    <w:rsid w:val="00A52168"/>
    <w:rsid w:val="00A87609"/>
    <w:rsid w:val="00A91C31"/>
    <w:rsid w:val="00AD3645"/>
    <w:rsid w:val="00AD522D"/>
    <w:rsid w:val="00AE01DB"/>
    <w:rsid w:val="00AF01C3"/>
    <w:rsid w:val="00B07B7F"/>
    <w:rsid w:val="00B40D6A"/>
    <w:rsid w:val="00B41785"/>
    <w:rsid w:val="00B52EA2"/>
    <w:rsid w:val="00B814C9"/>
    <w:rsid w:val="00B859AF"/>
    <w:rsid w:val="00B95137"/>
    <w:rsid w:val="00BA7EC5"/>
    <w:rsid w:val="00BD2008"/>
    <w:rsid w:val="00C16B5F"/>
    <w:rsid w:val="00C20B6A"/>
    <w:rsid w:val="00C316BA"/>
    <w:rsid w:val="00C71396"/>
    <w:rsid w:val="00C714BB"/>
    <w:rsid w:val="00C74C4F"/>
    <w:rsid w:val="00CA627A"/>
    <w:rsid w:val="00CB2978"/>
    <w:rsid w:val="00CB6467"/>
    <w:rsid w:val="00CC542D"/>
    <w:rsid w:val="00CE0BFA"/>
    <w:rsid w:val="00D326F6"/>
    <w:rsid w:val="00D37CF4"/>
    <w:rsid w:val="00D5433C"/>
    <w:rsid w:val="00D92C29"/>
    <w:rsid w:val="00DA7F39"/>
    <w:rsid w:val="00DB56DD"/>
    <w:rsid w:val="00DC1A33"/>
    <w:rsid w:val="00DC5A72"/>
    <w:rsid w:val="00DD1FBB"/>
    <w:rsid w:val="00DE59CC"/>
    <w:rsid w:val="00DE59D0"/>
    <w:rsid w:val="00DF1DB0"/>
    <w:rsid w:val="00E115A2"/>
    <w:rsid w:val="00E15A22"/>
    <w:rsid w:val="00E21C6B"/>
    <w:rsid w:val="00E27A07"/>
    <w:rsid w:val="00E30570"/>
    <w:rsid w:val="00E65F0F"/>
    <w:rsid w:val="00E86B23"/>
    <w:rsid w:val="00E9420E"/>
    <w:rsid w:val="00EA0C91"/>
    <w:rsid w:val="00EA227D"/>
    <w:rsid w:val="00EA657F"/>
    <w:rsid w:val="00EE0033"/>
    <w:rsid w:val="00EF1D11"/>
    <w:rsid w:val="00EF293E"/>
    <w:rsid w:val="00EF6E2B"/>
    <w:rsid w:val="00F403FB"/>
    <w:rsid w:val="00F41DAB"/>
    <w:rsid w:val="00F5362F"/>
    <w:rsid w:val="00F652C6"/>
    <w:rsid w:val="00F82528"/>
    <w:rsid w:val="00F83312"/>
    <w:rsid w:val="00FA3197"/>
    <w:rsid w:val="00FA73AC"/>
    <w:rsid w:val="00FB35FF"/>
    <w:rsid w:val="00FD155B"/>
    <w:rsid w:val="00FE36A6"/>
    <w:rsid w:val="00FE5D7B"/>
    <w:rsid w:val="00FF29A7"/>
    <w:rsid w:val="00FF4B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972"/>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297972"/>
    <w:pPr>
      <w:keepNext/>
      <w:jc w:val="center"/>
      <w:outlineLvl w:val="0"/>
    </w:pPr>
    <w:rPr>
      <w:b/>
    </w:rPr>
  </w:style>
  <w:style w:type="paragraph" w:styleId="2">
    <w:name w:val="heading 2"/>
    <w:basedOn w:val="a"/>
    <w:next w:val="a"/>
    <w:link w:val="20"/>
    <w:qFormat/>
    <w:rsid w:val="00297972"/>
    <w:pPr>
      <w:keepNext/>
      <w:jc w:val="center"/>
      <w:outlineLvl w:val="1"/>
    </w:pPr>
    <w:rPr>
      <w:b/>
      <w:sz w:val="28"/>
    </w:rPr>
  </w:style>
  <w:style w:type="paragraph" w:styleId="3">
    <w:name w:val="heading 3"/>
    <w:basedOn w:val="a"/>
    <w:next w:val="a"/>
    <w:link w:val="30"/>
    <w:qFormat/>
    <w:rsid w:val="00297972"/>
    <w:pPr>
      <w:keepNext/>
      <w:ind w:right="-284"/>
      <w:outlineLvl w:val="2"/>
    </w:pPr>
    <w:rPr>
      <w:sz w:val="24"/>
    </w:rPr>
  </w:style>
  <w:style w:type="paragraph" w:styleId="6">
    <w:name w:val="heading 6"/>
    <w:basedOn w:val="a"/>
    <w:next w:val="a"/>
    <w:link w:val="60"/>
    <w:semiHidden/>
    <w:unhideWhenUsed/>
    <w:qFormat/>
    <w:rsid w:val="00324595"/>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297972"/>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297972"/>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297972"/>
    <w:rPr>
      <w:rFonts w:ascii="Times New Roman" w:eastAsia="Times New Roman" w:hAnsi="Times New Roman" w:cs="Times New Roman"/>
      <w:sz w:val="24"/>
      <w:szCs w:val="20"/>
      <w:lang w:eastAsia="ru-RU"/>
    </w:rPr>
  </w:style>
  <w:style w:type="paragraph" w:styleId="a3">
    <w:name w:val="Body Text Indent"/>
    <w:basedOn w:val="a"/>
    <w:link w:val="a4"/>
    <w:unhideWhenUsed/>
    <w:rsid w:val="00297972"/>
    <w:pPr>
      <w:widowControl w:val="0"/>
      <w:ind w:firstLine="709"/>
      <w:jc w:val="both"/>
    </w:pPr>
    <w:rPr>
      <w:sz w:val="24"/>
    </w:rPr>
  </w:style>
  <w:style w:type="character" w:customStyle="1" w:styleId="a4">
    <w:name w:val="Основной текст с отступом Знак"/>
    <w:basedOn w:val="a0"/>
    <w:link w:val="a3"/>
    <w:rsid w:val="00297972"/>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297972"/>
    <w:rPr>
      <w:rFonts w:ascii="Tahoma" w:hAnsi="Tahoma" w:cs="Tahoma"/>
      <w:sz w:val="16"/>
      <w:szCs w:val="16"/>
    </w:rPr>
  </w:style>
  <w:style w:type="character" w:customStyle="1" w:styleId="a6">
    <w:name w:val="Текст выноски Знак"/>
    <w:basedOn w:val="a0"/>
    <w:link w:val="a5"/>
    <w:uiPriority w:val="99"/>
    <w:semiHidden/>
    <w:rsid w:val="00297972"/>
    <w:rPr>
      <w:rFonts w:ascii="Tahoma" w:eastAsia="Times New Roman" w:hAnsi="Tahoma" w:cs="Tahoma"/>
      <w:sz w:val="16"/>
      <w:szCs w:val="16"/>
      <w:lang w:eastAsia="ru-RU"/>
    </w:rPr>
  </w:style>
  <w:style w:type="paragraph" w:customStyle="1" w:styleId="ConsPlusNormal">
    <w:name w:val="ConsPlusNormal"/>
    <w:link w:val="ConsPlusNormal0"/>
    <w:qFormat/>
    <w:rsid w:val="006403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basedOn w:val="a0"/>
    <w:uiPriority w:val="99"/>
    <w:rsid w:val="00BA7EC5"/>
    <w:rPr>
      <w:color w:val="0000FF"/>
      <w:u w:val="single"/>
    </w:rPr>
  </w:style>
  <w:style w:type="paragraph" w:styleId="a8">
    <w:name w:val="Normal (Web)"/>
    <w:aliases w:val="Обычный (веб) Знак1,Обычный (веб) Знак Знак"/>
    <w:basedOn w:val="a"/>
    <w:link w:val="a9"/>
    <w:uiPriority w:val="99"/>
    <w:unhideWhenUsed/>
    <w:qFormat/>
    <w:rsid w:val="0002326E"/>
    <w:pPr>
      <w:spacing w:before="100" w:beforeAutospacing="1" w:after="100" w:afterAutospacing="1"/>
    </w:pPr>
    <w:rPr>
      <w:sz w:val="24"/>
      <w:szCs w:val="24"/>
    </w:rPr>
  </w:style>
  <w:style w:type="character" w:customStyle="1" w:styleId="ConsPlusNormal0">
    <w:name w:val="ConsPlusNormal Знак"/>
    <w:link w:val="ConsPlusNormal"/>
    <w:uiPriority w:val="99"/>
    <w:locked/>
    <w:rsid w:val="00DC5A72"/>
    <w:rPr>
      <w:rFonts w:ascii="Arial" w:eastAsia="Times New Roman" w:hAnsi="Arial" w:cs="Arial"/>
      <w:sz w:val="20"/>
      <w:szCs w:val="20"/>
      <w:lang w:eastAsia="ru-RU"/>
    </w:rPr>
  </w:style>
  <w:style w:type="paragraph" w:customStyle="1" w:styleId="p">
    <w:name w:val="p"/>
    <w:basedOn w:val="a"/>
    <w:rsid w:val="00DC5A72"/>
    <w:pPr>
      <w:spacing w:before="100" w:beforeAutospacing="1" w:after="100" w:afterAutospacing="1"/>
    </w:pPr>
    <w:rPr>
      <w:sz w:val="24"/>
      <w:szCs w:val="24"/>
    </w:rPr>
  </w:style>
  <w:style w:type="table" w:styleId="aa">
    <w:name w:val="Table Grid"/>
    <w:basedOn w:val="a1"/>
    <w:uiPriority w:val="59"/>
    <w:rsid w:val="00225A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0">
    <w:name w:val="Заголовок 6 Знак"/>
    <w:basedOn w:val="a0"/>
    <w:link w:val="6"/>
    <w:semiHidden/>
    <w:rsid w:val="00324595"/>
    <w:rPr>
      <w:rFonts w:ascii="Times New Roman" w:eastAsia="Times New Roman" w:hAnsi="Times New Roman" w:cs="Times New Roman"/>
      <w:b/>
      <w:bCs/>
      <w:lang w:eastAsia="ja-JP"/>
    </w:rPr>
  </w:style>
  <w:style w:type="paragraph" w:styleId="ab">
    <w:name w:val="List Paragraph"/>
    <w:basedOn w:val="a"/>
    <w:uiPriority w:val="34"/>
    <w:qFormat/>
    <w:rsid w:val="00324595"/>
    <w:pPr>
      <w:spacing w:after="200" w:line="276" w:lineRule="auto"/>
      <w:ind w:left="720"/>
    </w:pPr>
    <w:rPr>
      <w:rFonts w:ascii="Calibri" w:eastAsia="Calibri" w:hAnsi="Calibri" w:cs="Calibri"/>
      <w:sz w:val="22"/>
      <w:szCs w:val="22"/>
    </w:rPr>
  </w:style>
  <w:style w:type="paragraph" w:customStyle="1" w:styleId="ConsPlusNonformat">
    <w:name w:val="ConsPlusNonformat"/>
    <w:rsid w:val="003245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24595"/>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324595"/>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1">
    <w:name w:val="Текст выноски Знак1"/>
    <w:basedOn w:val="a0"/>
    <w:uiPriority w:val="99"/>
    <w:semiHidden/>
    <w:rsid w:val="00324595"/>
    <w:rPr>
      <w:rFonts w:ascii="Tahoma" w:hAnsi="Tahoma" w:cs="Tahoma"/>
      <w:sz w:val="16"/>
      <w:szCs w:val="16"/>
    </w:rPr>
  </w:style>
  <w:style w:type="character" w:customStyle="1" w:styleId="12">
    <w:name w:val="Гиперссылка1"/>
    <w:uiPriority w:val="99"/>
    <w:unhideWhenUsed/>
    <w:rsid w:val="00324595"/>
    <w:rPr>
      <w:color w:val="0000FF"/>
      <w:u w:val="single"/>
    </w:rPr>
  </w:style>
  <w:style w:type="character" w:styleId="ac">
    <w:name w:val="annotation reference"/>
    <w:uiPriority w:val="99"/>
    <w:semiHidden/>
    <w:unhideWhenUsed/>
    <w:rsid w:val="00324595"/>
    <w:rPr>
      <w:sz w:val="16"/>
      <w:szCs w:val="16"/>
    </w:rPr>
  </w:style>
  <w:style w:type="character" w:customStyle="1" w:styleId="ad">
    <w:name w:val="Текст примечания Знак"/>
    <w:link w:val="ae"/>
    <w:uiPriority w:val="99"/>
    <w:semiHidden/>
    <w:rsid w:val="00324595"/>
    <w:rPr>
      <w:rFonts w:ascii="Calibri" w:eastAsia="Times New Roman" w:hAnsi="Calibri" w:cs="Times New Roman"/>
      <w:sz w:val="20"/>
      <w:szCs w:val="20"/>
      <w:lang w:eastAsia="ru-RU"/>
    </w:rPr>
  </w:style>
  <w:style w:type="paragraph" w:styleId="ae">
    <w:name w:val="annotation text"/>
    <w:basedOn w:val="a"/>
    <w:link w:val="ad"/>
    <w:uiPriority w:val="99"/>
    <w:semiHidden/>
    <w:unhideWhenUsed/>
    <w:rsid w:val="00324595"/>
    <w:pPr>
      <w:spacing w:after="200"/>
    </w:pPr>
    <w:rPr>
      <w:rFonts w:ascii="Calibri" w:hAnsi="Calibri"/>
    </w:rPr>
  </w:style>
  <w:style w:type="character" w:customStyle="1" w:styleId="13">
    <w:name w:val="Текст примечания Знак1"/>
    <w:basedOn w:val="a0"/>
    <w:link w:val="ae"/>
    <w:uiPriority w:val="99"/>
    <w:semiHidden/>
    <w:rsid w:val="00324595"/>
    <w:rPr>
      <w:rFonts w:ascii="Times New Roman" w:eastAsia="Times New Roman" w:hAnsi="Times New Roman" w:cs="Times New Roman"/>
      <w:sz w:val="20"/>
      <w:szCs w:val="20"/>
      <w:lang w:eastAsia="ru-RU"/>
    </w:rPr>
  </w:style>
  <w:style w:type="character" w:customStyle="1" w:styleId="af">
    <w:name w:val="Тема примечания Знак"/>
    <w:link w:val="af0"/>
    <w:uiPriority w:val="99"/>
    <w:semiHidden/>
    <w:rsid w:val="00324595"/>
    <w:rPr>
      <w:b/>
      <w:bCs/>
    </w:rPr>
  </w:style>
  <w:style w:type="paragraph" w:styleId="af0">
    <w:name w:val="annotation subject"/>
    <w:basedOn w:val="ae"/>
    <w:next w:val="ae"/>
    <w:link w:val="af"/>
    <w:uiPriority w:val="99"/>
    <w:semiHidden/>
    <w:unhideWhenUsed/>
    <w:rsid w:val="00324595"/>
    <w:rPr>
      <w:rFonts w:asciiTheme="minorHAnsi" w:eastAsiaTheme="minorHAnsi" w:hAnsiTheme="minorHAnsi" w:cstheme="minorBidi"/>
      <w:b/>
      <w:bCs/>
      <w:sz w:val="22"/>
      <w:szCs w:val="22"/>
      <w:lang w:eastAsia="en-US"/>
    </w:rPr>
  </w:style>
  <w:style w:type="character" w:customStyle="1" w:styleId="14">
    <w:name w:val="Тема примечания Знак1"/>
    <w:basedOn w:val="13"/>
    <w:link w:val="af0"/>
    <w:uiPriority w:val="99"/>
    <w:semiHidden/>
    <w:rsid w:val="00324595"/>
    <w:rPr>
      <w:b/>
      <w:bCs/>
    </w:rPr>
  </w:style>
  <w:style w:type="paragraph" w:styleId="af1">
    <w:name w:val="footnote text"/>
    <w:basedOn w:val="a"/>
    <w:link w:val="af2"/>
    <w:uiPriority w:val="99"/>
    <w:unhideWhenUsed/>
    <w:rsid w:val="00324595"/>
    <w:rPr>
      <w:rFonts w:ascii="Calibri" w:hAnsi="Calibri"/>
    </w:rPr>
  </w:style>
  <w:style w:type="character" w:customStyle="1" w:styleId="af2">
    <w:name w:val="Текст сноски Знак"/>
    <w:basedOn w:val="a0"/>
    <w:link w:val="af1"/>
    <w:uiPriority w:val="99"/>
    <w:rsid w:val="00324595"/>
    <w:rPr>
      <w:rFonts w:ascii="Calibri" w:eastAsia="Times New Roman" w:hAnsi="Calibri" w:cs="Times New Roman"/>
      <w:sz w:val="20"/>
      <w:szCs w:val="20"/>
    </w:rPr>
  </w:style>
  <w:style w:type="character" w:styleId="af3">
    <w:name w:val="footnote reference"/>
    <w:unhideWhenUsed/>
    <w:rsid w:val="00324595"/>
    <w:rPr>
      <w:vertAlign w:val="superscript"/>
    </w:rPr>
  </w:style>
  <w:style w:type="paragraph" w:styleId="af4">
    <w:name w:val="No Spacing"/>
    <w:uiPriority w:val="1"/>
    <w:qFormat/>
    <w:rsid w:val="00324595"/>
    <w:pPr>
      <w:spacing w:after="0" w:line="240" w:lineRule="auto"/>
    </w:pPr>
    <w:rPr>
      <w:rFonts w:ascii="Calibri" w:eastAsia="Times New Roman" w:hAnsi="Calibri" w:cs="Times New Roman"/>
      <w:lang w:eastAsia="ru-RU"/>
    </w:rPr>
  </w:style>
  <w:style w:type="paragraph" w:styleId="af5">
    <w:name w:val="header"/>
    <w:basedOn w:val="a"/>
    <w:link w:val="af6"/>
    <w:unhideWhenUsed/>
    <w:rsid w:val="00324595"/>
    <w:pPr>
      <w:tabs>
        <w:tab w:val="center" w:pos="4677"/>
        <w:tab w:val="right" w:pos="9355"/>
      </w:tabs>
    </w:pPr>
    <w:rPr>
      <w:rFonts w:ascii="Calibri" w:hAnsi="Calibri"/>
      <w:sz w:val="22"/>
      <w:szCs w:val="22"/>
    </w:rPr>
  </w:style>
  <w:style w:type="character" w:customStyle="1" w:styleId="af6">
    <w:name w:val="Верхний колонтитул Знак"/>
    <w:basedOn w:val="a0"/>
    <w:link w:val="af5"/>
    <w:rsid w:val="00324595"/>
    <w:rPr>
      <w:rFonts w:ascii="Calibri" w:eastAsia="Times New Roman" w:hAnsi="Calibri" w:cs="Times New Roman"/>
      <w:lang w:eastAsia="ru-RU"/>
    </w:rPr>
  </w:style>
  <w:style w:type="paragraph" w:styleId="af7">
    <w:name w:val="footer"/>
    <w:basedOn w:val="a"/>
    <w:link w:val="af8"/>
    <w:uiPriority w:val="99"/>
    <w:unhideWhenUsed/>
    <w:rsid w:val="00324595"/>
    <w:pPr>
      <w:tabs>
        <w:tab w:val="center" w:pos="4677"/>
        <w:tab w:val="right" w:pos="9355"/>
      </w:tabs>
    </w:pPr>
    <w:rPr>
      <w:rFonts w:ascii="Calibri" w:hAnsi="Calibri"/>
      <w:sz w:val="22"/>
      <w:szCs w:val="22"/>
    </w:rPr>
  </w:style>
  <w:style w:type="character" w:customStyle="1" w:styleId="af8">
    <w:name w:val="Нижний колонтитул Знак"/>
    <w:basedOn w:val="a0"/>
    <w:link w:val="af7"/>
    <w:uiPriority w:val="99"/>
    <w:rsid w:val="00324595"/>
    <w:rPr>
      <w:rFonts w:ascii="Calibri" w:eastAsia="Times New Roman" w:hAnsi="Calibri" w:cs="Times New Roman"/>
      <w:lang w:eastAsia="ru-RU"/>
    </w:rPr>
  </w:style>
  <w:style w:type="character" w:customStyle="1" w:styleId="af9">
    <w:name w:val="Текст концевой сноски Знак"/>
    <w:link w:val="afa"/>
    <w:uiPriority w:val="99"/>
    <w:semiHidden/>
    <w:rsid w:val="00324595"/>
    <w:rPr>
      <w:rFonts w:ascii="Calibri" w:eastAsia="Times New Roman" w:hAnsi="Calibri" w:cs="Times New Roman"/>
      <w:sz w:val="20"/>
      <w:szCs w:val="20"/>
      <w:lang w:eastAsia="ru-RU"/>
    </w:rPr>
  </w:style>
  <w:style w:type="paragraph" w:styleId="afa">
    <w:name w:val="endnote text"/>
    <w:basedOn w:val="a"/>
    <w:link w:val="af9"/>
    <w:uiPriority w:val="99"/>
    <w:semiHidden/>
    <w:unhideWhenUsed/>
    <w:rsid w:val="00324595"/>
    <w:rPr>
      <w:rFonts w:ascii="Calibri" w:hAnsi="Calibri"/>
    </w:rPr>
  </w:style>
  <w:style w:type="character" w:customStyle="1" w:styleId="15">
    <w:name w:val="Текст концевой сноски Знак1"/>
    <w:basedOn w:val="a0"/>
    <w:link w:val="afa"/>
    <w:uiPriority w:val="99"/>
    <w:semiHidden/>
    <w:rsid w:val="00324595"/>
    <w:rPr>
      <w:rFonts w:ascii="Times New Roman" w:eastAsia="Times New Roman" w:hAnsi="Times New Roman" w:cs="Times New Roman"/>
      <w:sz w:val="20"/>
      <w:szCs w:val="20"/>
      <w:lang w:eastAsia="ru-RU"/>
    </w:rPr>
  </w:style>
  <w:style w:type="paragraph" w:customStyle="1" w:styleId="464">
    <w:name w:val="Стиль 464"/>
    <w:basedOn w:val="af1"/>
    <w:link w:val="4640"/>
    <w:qFormat/>
    <w:rsid w:val="00324595"/>
    <w:rPr>
      <w:rFonts w:ascii="Times New Roman" w:hAnsi="Times New Roman"/>
    </w:rPr>
  </w:style>
  <w:style w:type="character" w:customStyle="1" w:styleId="4640">
    <w:name w:val="Стиль 464 Знак"/>
    <w:link w:val="464"/>
    <w:rsid w:val="00324595"/>
    <w:rPr>
      <w:rFonts w:ascii="Times New Roman" w:eastAsia="Times New Roman" w:hAnsi="Times New Roman" w:cs="Times New Roman"/>
      <w:sz w:val="20"/>
      <w:szCs w:val="20"/>
    </w:rPr>
  </w:style>
  <w:style w:type="character" w:customStyle="1" w:styleId="a9">
    <w:name w:val="Обычный (веб) Знак"/>
    <w:aliases w:val="Обычный (веб) Знак1 Знак,Обычный (веб) Знак Знак Знак"/>
    <w:link w:val="a8"/>
    <w:locked/>
    <w:rsid w:val="00324595"/>
    <w:rPr>
      <w:rFonts w:ascii="Times New Roman" w:eastAsia="Times New Roman" w:hAnsi="Times New Roman" w:cs="Times New Roman"/>
      <w:sz w:val="24"/>
      <w:szCs w:val="24"/>
      <w:lang w:eastAsia="ru-RU"/>
    </w:rPr>
  </w:style>
  <w:style w:type="paragraph" w:customStyle="1" w:styleId="msonormalmailrucssattributepostfix">
    <w:name w:val="msonormal_mailru_css_attribute_postfix"/>
    <w:basedOn w:val="a"/>
    <w:rsid w:val="002F6D55"/>
    <w:pPr>
      <w:spacing w:before="100" w:beforeAutospacing="1" w:after="100" w:afterAutospacing="1"/>
    </w:pPr>
    <w:rPr>
      <w:sz w:val="24"/>
      <w:szCs w:val="24"/>
    </w:rPr>
  </w:style>
  <w:style w:type="paragraph" w:styleId="31">
    <w:name w:val="Body Text 3"/>
    <w:basedOn w:val="a"/>
    <w:link w:val="32"/>
    <w:uiPriority w:val="99"/>
    <w:semiHidden/>
    <w:unhideWhenUsed/>
    <w:rsid w:val="00B95137"/>
    <w:pPr>
      <w:spacing w:after="120"/>
    </w:pPr>
    <w:rPr>
      <w:sz w:val="16"/>
      <w:szCs w:val="16"/>
    </w:rPr>
  </w:style>
  <w:style w:type="character" w:customStyle="1" w:styleId="32">
    <w:name w:val="Основной текст 3 Знак"/>
    <w:basedOn w:val="a0"/>
    <w:link w:val="31"/>
    <w:uiPriority w:val="99"/>
    <w:semiHidden/>
    <w:rsid w:val="00B95137"/>
    <w:rPr>
      <w:rFonts w:ascii="Times New Roman" w:eastAsia="Times New Roman" w:hAnsi="Times New Roman" w:cs="Times New Roman"/>
      <w:sz w:val="16"/>
      <w:szCs w:val="16"/>
      <w:lang w:eastAsia="ru-RU"/>
    </w:rPr>
  </w:style>
  <w:style w:type="paragraph" w:customStyle="1" w:styleId="ConsNormal">
    <w:name w:val="ConsNormal"/>
    <w:rsid w:val="00234479"/>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234479"/>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234479"/>
    <w:pPr>
      <w:widowControl w:val="0"/>
      <w:spacing w:after="0" w:line="240" w:lineRule="auto"/>
      <w:ind w:right="19772"/>
    </w:pPr>
    <w:rPr>
      <w:rFonts w:ascii="Arial" w:eastAsia="Times New Roman" w:hAnsi="Arial" w:cs="Times New Roman"/>
      <w:sz w:val="20"/>
      <w:szCs w:val="20"/>
      <w:lang w:eastAsia="ru-RU"/>
    </w:rPr>
  </w:style>
  <w:style w:type="paragraph" w:styleId="afb">
    <w:name w:val="Body Text"/>
    <w:basedOn w:val="a"/>
    <w:link w:val="afc"/>
    <w:uiPriority w:val="99"/>
    <w:semiHidden/>
    <w:unhideWhenUsed/>
    <w:rsid w:val="00577EA6"/>
    <w:pPr>
      <w:spacing w:after="120"/>
    </w:pPr>
  </w:style>
  <w:style w:type="character" w:customStyle="1" w:styleId="afc">
    <w:name w:val="Основной текст Знак"/>
    <w:basedOn w:val="a0"/>
    <w:link w:val="afb"/>
    <w:uiPriority w:val="99"/>
    <w:semiHidden/>
    <w:rsid w:val="00577EA6"/>
    <w:rPr>
      <w:rFonts w:ascii="Times New Roman" w:eastAsia="Times New Roman" w:hAnsi="Times New Roman" w:cs="Times New Roman"/>
      <w:sz w:val="20"/>
      <w:szCs w:val="20"/>
      <w:lang w:eastAsia="ru-RU"/>
    </w:rPr>
  </w:style>
  <w:style w:type="character" w:styleId="afd">
    <w:name w:val="Strong"/>
    <w:basedOn w:val="a0"/>
    <w:uiPriority w:val="22"/>
    <w:qFormat/>
    <w:rsid w:val="008E17A5"/>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584A2-2CC7-4B07-963E-B8DEE40B8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1029</TotalTime>
  <Pages>2</Pages>
  <Words>621</Words>
  <Characters>3542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Куниб</dc:creator>
  <cp:lastModifiedBy>я</cp:lastModifiedBy>
  <cp:revision>108</cp:revision>
  <cp:lastPrinted>2020-01-14T12:10:00Z</cp:lastPrinted>
  <dcterms:created xsi:type="dcterms:W3CDTF">2016-12-05T10:07:00Z</dcterms:created>
  <dcterms:modified xsi:type="dcterms:W3CDTF">2020-02-10T10:49:00Z</dcterms:modified>
</cp:coreProperties>
</file>