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7504741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июн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9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9D1CFF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45594" w:rsidRDefault="00845594" w:rsidP="009D1CFF">
      <w:pPr>
        <w:pStyle w:val="ConsPlusTitle"/>
        <w:ind w:left="-109" w:right="4820"/>
        <w:jc w:val="both"/>
        <w:rPr>
          <w:b w:val="0"/>
          <w:sz w:val="24"/>
          <w:szCs w:val="24"/>
        </w:rPr>
      </w:pPr>
    </w:p>
    <w:p w:rsidR="009D1CFF" w:rsidRPr="00443355" w:rsidRDefault="009D1CFF" w:rsidP="009D1CFF">
      <w:pPr>
        <w:pStyle w:val="ConsPlusTitle"/>
        <w:ind w:left="-109" w:right="4820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 внесении изменений в решение Совета сельского поселения «Куниб» от</w:t>
      </w:r>
      <w:r w:rsidRPr="00AD03D3">
        <w:rPr>
          <w:b w:val="0"/>
          <w:sz w:val="24"/>
          <w:szCs w:val="24"/>
        </w:rPr>
        <w:tab/>
        <w:t>31</w:t>
      </w:r>
      <w:r>
        <w:rPr>
          <w:b w:val="0"/>
          <w:sz w:val="24"/>
          <w:szCs w:val="24"/>
        </w:rPr>
        <w:t xml:space="preserve">.03.2017 </w:t>
      </w:r>
      <w:r w:rsidR="0084559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№ </w:t>
      </w:r>
      <w:r w:rsidRPr="00AD03D3">
        <w:rPr>
          <w:b w:val="0"/>
          <w:sz w:val="24"/>
          <w:szCs w:val="24"/>
        </w:rPr>
        <w:t xml:space="preserve">IV-9/2 </w:t>
      </w:r>
      <w:r>
        <w:rPr>
          <w:b w:val="0"/>
          <w:sz w:val="24"/>
          <w:szCs w:val="24"/>
        </w:rPr>
        <w:t>«Об</w:t>
      </w:r>
      <w:r w:rsidRPr="00443355">
        <w:rPr>
          <w:b w:val="0"/>
          <w:sz w:val="24"/>
          <w:szCs w:val="24"/>
        </w:rPr>
        <w:t xml:space="preserve"> утверждении Порядка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</w:t>
      </w:r>
      <w:r>
        <w:rPr>
          <w:b w:val="0"/>
          <w:sz w:val="24"/>
          <w:szCs w:val="24"/>
        </w:rPr>
        <w:t>» (в</w:t>
      </w:r>
      <w:r w:rsidRPr="003D0358">
        <w:rPr>
          <w:b w:val="0"/>
          <w:sz w:val="24"/>
          <w:szCs w:val="24"/>
        </w:rPr>
        <w:t xml:space="preserve"> редакции</w:t>
      </w:r>
      <w:r w:rsidR="00845594">
        <w:rPr>
          <w:b w:val="0"/>
          <w:sz w:val="24"/>
          <w:szCs w:val="24"/>
        </w:rPr>
        <w:t xml:space="preserve"> решений</w:t>
      </w:r>
      <w:r w:rsidRPr="003D0358">
        <w:rPr>
          <w:b w:val="0"/>
          <w:sz w:val="24"/>
          <w:szCs w:val="24"/>
        </w:rPr>
        <w:t xml:space="preserve"> от 15.03.2019 </w:t>
      </w:r>
      <w:r>
        <w:rPr>
          <w:b w:val="0"/>
          <w:sz w:val="24"/>
          <w:szCs w:val="24"/>
        </w:rPr>
        <w:t>№</w:t>
      </w:r>
      <w:r w:rsidRPr="003D0358">
        <w:rPr>
          <w:b w:val="0"/>
          <w:sz w:val="24"/>
          <w:szCs w:val="24"/>
        </w:rPr>
        <w:t xml:space="preserve"> IV-38/2</w:t>
      </w:r>
      <w:r>
        <w:rPr>
          <w:b w:val="0"/>
          <w:sz w:val="24"/>
          <w:szCs w:val="24"/>
        </w:rPr>
        <w:t>,</w:t>
      </w:r>
      <w:r>
        <w:t xml:space="preserve"> </w:t>
      </w:r>
      <w:r w:rsidRPr="003D6F03">
        <w:rPr>
          <w:b w:val="0"/>
          <w:sz w:val="24"/>
          <w:szCs w:val="24"/>
        </w:rPr>
        <w:t>от 30.08.2019 № IV-43/3</w:t>
      </w:r>
      <w:r w:rsidRPr="00FE37B2">
        <w:rPr>
          <w:b w:val="0"/>
          <w:sz w:val="24"/>
          <w:szCs w:val="24"/>
        </w:rPr>
        <w:t xml:space="preserve">, </w:t>
      </w:r>
      <w:r w:rsidRPr="00245790">
        <w:rPr>
          <w:b w:val="0"/>
          <w:sz w:val="24"/>
          <w:szCs w:val="24"/>
        </w:rPr>
        <w:t xml:space="preserve">от 22.02.2022 № </w:t>
      </w:r>
      <w:r w:rsidRPr="00245790">
        <w:rPr>
          <w:b w:val="0"/>
          <w:sz w:val="24"/>
          <w:szCs w:val="24"/>
          <w:lang w:val="en-US"/>
        </w:rPr>
        <w:t>V</w:t>
      </w:r>
      <w:r w:rsidRPr="00245790">
        <w:rPr>
          <w:b w:val="0"/>
          <w:sz w:val="24"/>
          <w:szCs w:val="24"/>
        </w:rPr>
        <w:t>-5</w:t>
      </w:r>
      <w:proofErr w:type="gramEnd"/>
      <w:r w:rsidRPr="00245790">
        <w:rPr>
          <w:b w:val="0"/>
          <w:sz w:val="24"/>
          <w:szCs w:val="24"/>
        </w:rPr>
        <w:t>/2</w:t>
      </w:r>
      <w:r>
        <w:rPr>
          <w:b w:val="0"/>
          <w:sz w:val="24"/>
          <w:szCs w:val="24"/>
        </w:rPr>
        <w:t>)</w:t>
      </w:r>
      <w:r w:rsidRPr="00443355">
        <w:rPr>
          <w:b w:val="0"/>
          <w:sz w:val="24"/>
          <w:szCs w:val="24"/>
        </w:rPr>
        <w:t xml:space="preserve">  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45594" w:rsidRDefault="00845594" w:rsidP="00063E4F">
      <w:pPr>
        <w:ind w:right="-81" w:firstLine="709"/>
        <w:jc w:val="both"/>
      </w:pPr>
    </w:p>
    <w:p w:rsidR="009D1CFF" w:rsidRPr="009A7D58" w:rsidRDefault="009D1CFF" w:rsidP="00063E4F">
      <w:pPr>
        <w:ind w:right="-81" w:firstLine="709"/>
        <w:jc w:val="both"/>
      </w:pPr>
      <w:proofErr w:type="gramStart"/>
      <w:r w:rsidRPr="009A7D58">
        <w:t xml:space="preserve">Руководствуясь Законом Республики Коми от 21.12.2007 №133-РЗ «О некоторых вопросах муниципальной службы в Республике Коми, </w:t>
      </w:r>
      <w:r w:rsidR="00063E4F">
        <w:t xml:space="preserve">Законом Республики Коми от 04.05.2008 № 48-РЗ «О пенсионном обеспечении лиц, замещавших должности государственной гражданской службы Республики Коми», Указом Главы Республики Коми от 09.09.2008 № 83 «О мерах по реализации Закона Республики Коми «О пенсионном обеспечении лиц, замещавших должности государственной гражданской службы Республики Коми», </w:t>
      </w:r>
      <w:r w:rsidR="00845594">
        <w:t xml:space="preserve">статьей </w:t>
      </w:r>
      <w:r w:rsidR="00063E4F">
        <w:t>49</w:t>
      </w:r>
      <w:r w:rsidRPr="009A7D58">
        <w:t xml:space="preserve"> Устава</w:t>
      </w:r>
      <w:proofErr w:type="gramEnd"/>
      <w:r w:rsidRPr="009A7D58">
        <w:t xml:space="preserve"> муниципального образования сельского поселения «Куниб»</w:t>
      </w:r>
      <w:r w:rsidR="00063E4F">
        <w:t>,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9D1CFF" w:rsidRPr="00B63C85" w:rsidRDefault="009D1CFF" w:rsidP="00063E4F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9A7D58">
        <w:rPr>
          <w:b w:val="0"/>
          <w:sz w:val="24"/>
          <w:szCs w:val="24"/>
        </w:rPr>
        <w:t xml:space="preserve">1. Внести в </w:t>
      </w:r>
      <w:r w:rsidR="00F318AF" w:rsidRPr="009A7D58">
        <w:rPr>
          <w:b w:val="0"/>
          <w:sz w:val="24"/>
          <w:szCs w:val="24"/>
        </w:rPr>
        <w:t>Поряд</w:t>
      </w:r>
      <w:r w:rsidR="00F318AF">
        <w:rPr>
          <w:b w:val="0"/>
          <w:sz w:val="24"/>
          <w:szCs w:val="24"/>
        </w:rPr>
        <w:t>о</w:t>
      </w:r>
      <w:r w:rsidR="00F318AF" w:rsidRPr="009A7D58">
        <w:rPr>
          <w:b w:val="0"/>
          <w:sz w:val="24"/>
          <w:szCs w:val="24"/>
        </w:rPr>
        <w:t xml:space="preserve">к обращения лиц, замещавших должности муниципальной службы, </w:t>
      </w:r>
      <w:proofErr w:type="gramStart"/>
      <w:r w:rsidR="00F318AF" w:rsidRPr="009A7D58">
        <w:rPr>
          <w:b w:val="0"/>
          <w:sz w:val="24"/>
          <w:szCs w:val="24"/>
        </w:rPr>
        <w:t xml:space="preserve">за пенсией за выслугу лет, </w:t>
      </w:r>
      <w:r w:rsidR="00F318AF" w:rsidRPr="00B63C85">
        <w:rPr>
          <w:b w:val="0"/>
          <w:sz w:val="24"/>
          <w:szCs w:val="24"/>
        </w:rPr>
        <w:t xml:space="preserve">назначения за выслугу лет и изменения ее размера, выплаты пенсии за выслугу лет, ее приостановление, возобновления, прекращения и восстановления, утвержденный  </w:t>
      </w:r>
      <w:r w:rsidRPr="00B63C85">
        <w:rPr>
          <w:b w:val="0"/>
          <w:sz w:val="24"/>
          <w:szCs w:val="24"/>
        </w:rPr>
        <w:t>решение</w:t>
      </w:r>
      <w:r w:rsidR="00F318AF" w:rsidRPr="00B63C85">
        <w:rPr>
          <w:b w:val="0"/>
          <w:sz w:val="24"/>
          <w:szCs w:val="24"/>
        </w:rPr>
        <w:t>м</w:t>
      </w:r>
      <w:r w:rsidRPr="00B63C85">
        <w:rPr>
          <w:b w:val="0"/>
          <w:sz w:val="24"/>
          <w:szCs w:val="24"/>
        </w:rPr>
        <w:t xml:space="preserve"> Совета сельского поселения «Куниб» от</w:t>
      </w:r>
      <w:r w:rsidRPr="00B63C85">
        <w:rPr>
          <w:b w:val="0"/>
          <w:sz w:val="24"/>
          <w:szCs w:val="24"/>
        </w:rPr>
        <w:tab/>
        <w:t xml:space="preserve">31.03.2017 № IV-9/2 (в редакции от 15.03.2019 № IV-38/2, от 30.08.2019 № IV-43/3, </w:t>
      </w:r>
      <w:r w:rsidR="00F318AF" w:rsidRPr="00B63C85">
        <w:rPr>
          <w:b w:val="0"/>
          <w:sz w:val="24"/>
          <w:szCs w:val="24"/>
        </w:rPr>
        <w:t xml:space="preserve">от 22.02.2022 № </w:t>
      </w:r>
      <w:r w:rsidR="00F318AF" w:rsidRPr="00B63C85">
        <w:rPr>
          <w:b w:val="0"/>
          <w:sz w:val="24"/>
          <w:szCs w:val="24"/>
          <w:lang w:val="en-US"/>
        </w:rPr>
        <w:t>V</w:t>
      </w:r>
      <w:r w:rsidR="00F318AF" w:rsidRPr="00B63C85">
        <w:rPr>
          <w:b w:val="0"/>
          <w:sz w:val="24"/>
          <w:szCs w:val="24"/>
        </w:rPr>
        <w:t>-5/2</w:t>
      </w:r>
      <w:r w:rsidRPr="00B63C85">
        <w:rPr>
          <w:b w:val="0"/>
          <w:sz w:val="24"/>
          <w:szCs w:val="24"/>
        </w:rPr>
        <w:t>)</w:t>
      </w:r>
      <w:r w:rsidR="00F318AF" w:rsidRPr="00B63C85">
        <w:rPr>
          <w:b w:val="0"/>
          <w:sz w:val="24"/>
          <w:szCs w:val="24"/>
        </w:rPr>
        <w:t>, (далее – Порядок)</w:t>
      </w:r>
      <w:r w:rsidRPr="00B63C85">
        <w:rPr>
          <w:b w:val="0"/>
          <w:sz w:val="24"/>
          <w:szCs w:val="24"/>
        </w:rPr>
        <w:t xml:space="preserve">   следующие изменения:</w:t>
      </w:r>
      <w:proofErr w:type="gramEnd"/>
    </w:p>
    <w:p w:rsidR="009D1CFF" w:rsidRPr="00B63C85" w:rsidRDefault="009D1CFF" w:rsidP="00063E4F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B63C85">
        <w:rPr>
          <w:b w:val="0"/>
          <w:sz w:val="24"/>
          <w:szCs w:val="24"/>
        </w:rPr>
        <w:t xml:space="preserve">1.1. </w:t>
      </w:r>
      <w:r w:rsidR="00F318AF" w:rsidRPr="00B63C85">
        <w:rPr>
          <w:b w:val="0"/>
          <w:sz w:val="24"/>
          <w:szCs w:val="24"/>
        </w:rPr>
        <w:t>а</w:t>
      </w:r>
      <w:r w:rsidRPr="00B63C85">
        <w:rPr>
          <w:b w:val="0"/>
          <w:sz w:val="24"/>
          <w:szCs w:val="24"/>
        </w:rPr>
        <w:t xml:space="preserve">бзац второй пункта </w:t>
      </w:r>
      <w:r w:rsidR="00F318AF" w:rsidRPr="00B63C85">
        <w:rPr>
          <w:b w:val="0"/>
          <w:sz w:val="24"/>
          <w:szCs w:val="24"/>
        </w:rPr>
        <w:t>16</w:t>
      </w:r>
      <w:r w:rsidRPr="00B63C85">
        <w:rPr>
          <w:b w:val="0"/>
          <w:sz w:val="24"/>
          <w:szCs w:val="24"/>
        </w:rPr>
        <w:t xml:space="preserve"> Порядка изложить в следующей редакции:</w:t>
      </w:r>
    </w:p>
    <w:p w:rsidR="009D1CFF" w:rsidRPr="00B63C85" w:rsidRDefault="009D1CFF" w:rsidP="00063E4F">
      <w:pPr>
        <w:pStyle w:val="ConsPlusTitle"/>
        <w:ind w:firstLine="709"/>
        <w:jc w:val="both"/>
        <w:rPr>
          <w:b w:val="0"/>
          <w:sz w:val="24"/>
          <w:szCs w:val="24"/>
        </w:rPr>
      </w:pPr>
      <w:proofErr w:type="gramStart"/>
      <w:r w:rsidRPr="00B63C85">
        <w:rPr>
          <w:b w:val="0"/>
          <w:sz w:val="24"/>
          <w:szCs w:val="24"/>
        </w:rPr>
        <w:t>«</w:t>
      </w:r>
      <w:r w:rsidR="00845594">
        <w:rPr>
          <w:b w:val="0"/>
          <w:sz w:val="24"/>
          <w:szCs w:val="24"/>
        </w:rPr>
        <w:t xml:space="preserve"> </w:t>
      </w:r>
      <w:r w:rsidR="00F318AF" w:rsidRPr="00B63C85">
        <w:rPr>
          <w:b w:val="0"/>
          <w:sz w:val="24"/>
          <w:szCs w:val="24"/>
          <w:shd w:val="clear" w:color="auto" w:fill="FFFFFF"/>
        </w:rPr>
        <w:t>В случаях, когда в трудовой книжке и (или) в сведениях о трудовой деятельности, оформленных в установленном законодательством порядке, отсутствуют записи, подтверждающие стаж муниципальной службы для назначения пенсии за выслугу лет муниципальным служащим, данный стаж подтверждается на основании представленных архивных справок с приложением копий документов о назначении и освобождении от должности, подтверждающих периоды службы (работы) в должностях, которые включаются в этот</w:t>
      </w:r>
      <w:proofErr w:type="gramEnd"/>
      <w:r w:rsidR="00F318AF" w:rsidRPr="00B63C85">
        <w:rPr>
          <w:b w:val="0"/>
          <w:sz w:val="24"/>
          <w:szCs w:val="24"/>
          <w:shd w:val="clear" w:color="auto" w:fill="FFFFFF"/>
        </w:rPr>
        <w:t xml:space="preserve"> стаж</w:t>
      </w:r>
      <w:proofErr w:type="gramStart"/>
      <w:r w:rsidR="00F318AF" w:rsidRPr="00B63C85">
        <w:rPr>
          <w:b w:val="0"/>
          <w:sz w:val="24"/>
          <w:szCs w:val="24"/>
          <w:shd w:val="clear" w:color="auto" w:fill="FFFFFF"/>
        </w:rPr>
        <w:t>.</w:t>
      </w:r>
      <w:r w:rsidR="00334B36" w:rsidRPr="00B63C85">
        <w:rPr>
          <w:b w:val="0"/>
          <w:sz w:val="24"/>
          <w:szCs w:val="24"/>
        </w:rPr>
        <w:t>»;</w:t>
      </w:r>
      <w:proofErr w:type="gramEnd"/>
    </w:p>
    <w:p w:rsidR="009D1CFF" w:rsidRPr="00B63C85" w:rsidRDefault="009D1CFF" w:rsidP="00063E4F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B63C85">
        <w:rPr>
          <w:b w:val="0"/>
          <w:sz w:val="24"/>
          <w:szCs w:val="24"/>
        </w:rPr>
        <w:t xml:space="preserve">1.2. </w:t>
      </w:r>
      <w:r w:rsidR="00334B36" w:rsidRPr="00B63C85">
        <w:rPr>
          <w:b w:val="0"/>
          <w:sz w:val="24"/>
          <w:szCs w:val="24"/>
        </w:rPr>
        <w:t>п</w:t>
      </w:r>
      <w:r w:rsidRPr="00B63C85">
        <w:rPr>
          <w:b w:val="0"/>
          <w:sz w:val="24"/>
          <w:szCs w:val="24"/>
        </w:rPr>
        <w:t>ункт 17 Порядка изложить в следующей редакции:</w:t>
      </w:r>
    </w:p>
    <w:p w:rsidR="009D1CFF" w:rsidRPr="00B63C85" w:rsidRDefault="009D1CFF" w:rsidP="00063E4F">
      <w:pPr>
        <w:pStyle w:val="ConsPlusTitle"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B63C85">
        <w:rPr>
          <w:b w:val="0"/>
          <w:sz w:val="24"/>
          <w:szCs w:val="24"/>
          <w:shd w:val="clear" w:color="auto" w:fill="FFFFFF"/>
        </w:rPr>
        <w:lastRenderedPageBreak/>
        <w:t>«</w:t>
      </w:r>
      <w:r w:rsidR="00B63C85" w:rsidRPr="00B63C85">
        <w:rPr>
          <w:b w:val="0"/>
          <w:sz w:val="24"/>
          <w:szCs w:val="24"/>
          <w:shd w:val="clear" w:color="auto" w:fill="FFFFFF"/>
        </w:rPr>
        <w:t xml:space="preserve"> </w:t>
      </w:r>
      <w:r w:rsidRPr="00B63C85">
        <w:rPr>
          <w:b w:val="0"/>
          <w:sz w:val="24"/>
          <w:szCs w:val="24"/>
          <w:shd w:val="clear" w:color="auto" w:fill="FFFFFF"/>
        </w:rPr>
        <w:t>17.</w:t>
      </w:r>
      <w:r w:rsidR="00334B36" w:rsidRPr="00B63C85">
        <w:rPr>
          <w:b w:val="0"/>
          <w:sz w:val="24"/>
          <w:szCs w:val="24"/>
          <w:shd w:val="clear" w:color="auto" w:fill="FFFFFF"/>
        </w:rPr>
        <w:t xml:space="preserve"> </w:t>
      </w:r>
      <w:proofErr w:type="gramStart"/>
      <w:r w:rsidRPr="00B63C85">
        <w:rPr>
          <w:b w:val="0"/>
          <w:sz w:val="24"/>
          <w:szCs w:val="24"/>
          <w:shd w:val="clear" w:color="auto" w:fill="FFFFFF"/>
        </w:rPr>
        <w:t xml:space="preserve">В необходимых случаях (отсутствие или неточность записей в трудовой книжке и (или) в сведениях о трудовой деятельности, оформленных в установленном законодательством порядке, несоответствие наименований должностей, указанных в трудовой книжке и (или) в сведениях о трудовой деятельности, оформленных в установленном законодательством порядке, </w:t>
      </w:r>
      <w:r w:rsidR="00334B36" w:rsidRPr="00B63C85">
        <w:rPr>
          <w:b w:val="0"/>
          <w:sz w:val="24"/>
          <w:szCs w:val="24"/>
          <w:shd w:val="clear" w:color="auto" w:fill="FFFFFF"/>
        </w:rPr>
        <w:t>муниципального</w:t>
      </w:r>
      <w:r w:rsidRPr="00B63C85">
        <w:rPr>
          <w:b w:val="0"/>
          <w:sz w:val="24"/>
          <w:szCs w:val="24"/>
          <w:shd w:val="clear" w:color="auto" w:fill="FFFFFF"/>
        </w:rPr>
        <w:t xml:space="preserve"> служащего, классификаторам и реестрам должностей, отсутствие документов, подтверждающих правомерность включения в стаж </w:t>
      </w:r>
      <w:r w:rsidR="00334B36" w:rsidRPr="00B63C85">
        <w:rPr>
          <w:b w:val="0"/>
          <w:sz w:val="24"/>
          <w:szCs w:val="24"/>
          <w:shd w:val="clear" w:color="auto" w:fill="FFFFFF"/>
        </w:rPr>
        <w:t>муниципальной</w:t>
      </w:r>
      <w:r w:rsidRPr="00B63C85">
        <w:rPr>
          <w:b w:val="0"/>
          <w:sz w:val="24"/>
          <w:szCs w:val="24"/>
          <w:shd w:val="clear" w:color="auto" w:fill="FFFFFF"/>
        </w:rPr>
        <w:t xml:space="preserve"> службы отдельных периодов работы и</w:t>
      </w:r>
      <w:proofErr w:type="gramEnd"/>
      <w:r w:rsidRPr="00B63C85">
        <w:rPr>
          <w:b w:val="0"/>
          <w:sz w:val="24"/>
          <w:szCs w:val="24"/>
          <w:shd w:val="clear" w:color="auto" w:fill="FFFFFF"/>
        </w:rPr>
        <w:t xml:space="preserve"> т.д.) для подтверждения периодов службы (работы), включаемых в стаж </w:t>
      </w:r>
      <w:r w:rsidR="00334B36" w:rsidRPr="00B63C85">
        <w:rPr>
          <w:b w:val="0"/>
          <w:sz w:val="24"/>
          <w:szCs w:val="24"/>
          <w:shd w:val="clear" w:color="auto" w:fill="FFFFFF"/>
        </w:rPr>
        <w:t>муниципальной</w:t>
      </w:r>
      <w:r w:rsidRPr="00B63C85">
        <w:rPr>
          <w:b w:val="0"/>
          <w:sz w:val="24"/>
          <w:szCs w:val="24"/>
          <w:shd w:val="clear" w:color="auto" w:fill="FFFFFF"/>
        </w:rPr>
        <w:t xml:space="preserve"> службы для назначения пенсии за выслугу лет, могут представляться копии нормативных правовых актов либо выписки из них о назначении на должность или освобождении от должности, заверенные в установленном порядке</w:t>
      </w:r>
      <w:proofErr w:type="gramStart"/>
      <w:r w:rsidRPr="00B63C85">
        <w:rPr>
          <w:b w:val="0"/>
          <w:sz w:val="24"/>
          <w:szCs w:val="24"/>
          <w:shd w:val="clear" w:color="auto" w:fill="FFFFFF"/>
        </w:rPr>
        <w:t>.</w:t>
      </w:r>
      <w:r w:rsidR="00334B36" w:rsidRPr="00B63C85">
        <w:rPr>
          <w:b w:val="0"/>
          <w:sz w:val="24"/>
          <w:szCs w:val="24"/>
          <w:shd w:val="clear" w:color="auto" w:fill="FFFFFF"/>
        </w:rPr>
        <w:t>»;</w:t>
      </w:r>
      <w:proofErr w:type="gramEnd"/>
    </w:p>
    <w:p w:rsidR="009D1CFF" w:rsidRPr="00B63C85" w:rsidRDefault="009D1CFF" w:rsidP="00063E4F">
      <w:pPr>
        <w:pStyle w:val="ConsPlusTitle"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B63C85">
        <w:rPr>
          <w:b w:val="0"/>
          <w:sz w:val="24"/>
          <w:szCs w:val="24"/>
          <w:shd w:val="clear" w:color="auto" w:fill="FFFFFF"/>
        </w:rPr>
        <w:t xml:space="preserve">1.3. </w:t>
      </w:r>
      <w:r w:rsidR="00334B36" w:rsidRPr="00B63C85">
        <w:rPr>
          <w:b w:val="0"/>
          <w:sz w:val="24"/>
          <w:szCs w:val="24"/>
          <w:shd w:val="clear" w:color="auto" w:fill="FFFFFF"/>
        </w:rPr>
        <w:t>п</w:t>
      </w:r>
      <w:r w:rsidRPr="00B63C85">
        <w:rPr>
          <w:b w:val="0"/>
          <w:sz w:val="24"/>
          <w:szCs w:val="24"/>
          <w:shd w:val="clear" w:color="auto" w:fill="FFFFFF"/>
        </w:rPr>
        <w:t>одпункт 4 пункта 46 Порядка изложить в следующей редакции:</w:t>
      </w:r>
    </w:p>
    <w:p w:rsidR="009D1CFF" w:rsidRPr="009A7D58" w:rsidRDefault="009D1CFF" w:rsidP="00063E4F">
      <w:pPr>
        <w:pStyle w:val="ConsPlusTitle"/>
        <w:ind w:firstLine="709"/>
        <w:jc w:val="both"/>
        <w:rPr>
          <w:b w:val="0"/>
          <w:sz w:val="24"/>
          <w:szCs w:val="24"/>
        </w:rPr>
      </w:pPr>
      <w:proofErr w:type="gramStart"/>
      <w:r w:rsidRPr="00B63C85">
        <w:rPr>
          <w:b w:val="0"/>
          <w:sz w:val="24"/>
          <w:szCs w:val="24"/>
        </w:rPr>
        <w:t>«</w:t>
      </w:r>
      <w:r w:rsidR="00334B36" w:rsidRPr="00B63C85">
        <w:rPr>
          <w:b w:val="0"/>
          <w:sz w:val="24"/>
          <w:szCs w:val="24"/>
        </w:rPr>
        <w:t xml:space="preserve"> </w:t>
      </w:r>
      <w:r w:rsidRPr="00B63C85">
        <w:rPr>
          <w:b w:val="0"/>
          <w:sz w:val="24"/>
          <w:szCs w:val="24"/>
        </w:rPr>
        <w:t>4)</w:t>
      </w:r>
      <w:r w:rsidR="00334B36" w:rsidRPr="00B63C85">
        <w:rPr>
          <w:b w:val="0"/>
          <w:sz w:val="24"/>
          <w:szCs w:val="24"/>
        </w:rPr>
        <w:t xml:space="preserve"> </w:t>
      </w:r>
      <w:r w:rsidRPr="00B63C85">
        <w:rPr>
          <w:b w:val="0"/>
          <w:sz w:val="24"/>
          <w:szCs w:val="24"/>
        </w:rPr>
        <w:t xml:space="preserve">в случае установления факта необоснованного включения в стаж </w:t>
      </w:r>
      <w:r w:rsidR="00A114FC" w:rsidRPr="00B63C85">
        <w:rPr>
          <w:b w:val="0"/>
          <w:sz w:val="24"/>
          <w:szCs w:val="24"/>
        </w:rPr>
        <w:t>муниципальной</w:t>
      </w:r>
      <w:r w:rsidRPr="00B63C85">
        <w:rPr>
          <w:b w:val="0"/>
          <w:sz w:val="24"/>
          <w:szCs w:val="24"/>
        </w:rPr>
        <w:t xml:space="preserve"> службы отдельных периодов службы (работы), если стаж </w:t>
      </w:r>
      <w:r w:rsidR="00A114FC" w:rsidRPr="00B63C85">
        <w:rPr>
          <w:b w:val="0"/>
          <w:sz w:val="24"/>
          <w:szCs w:val="24"/>
        </w:rPr>
        <w:t>муниципальной службы</w:t>
      </w:r>
      <w:r w:rsidRPr="00B63C85">
        <w:rPr>
          <w:b w:val="0"/>
          <w:sz w:val="24"/>
          <w:szCs w:val="24"/>
        </w:rPr>
        <w:t>, определенный за вычетом необоснованно включенных периодов службы (работы), не дает права на пенсию за выслугу лет, а также в случае обнаружения обстоятельств, повлекших отсутствие права на пенсию за выслугу лет, или документов, опровергающих достоверность сведений, представленных в подтверждение приобретения права на</w:t>
      </w:r>
      <w:proofErr w:type="gramEnd"/>
      <w:r w:rsidRPr="00B63C85">
        <w:rPr>
          <w:b w:val="0"/>
          <w:sz w:val="24"/>
          <w:szCs w:val="24"/>
        </w:rPr>
        <w:t xml:space="preserve"> пенсию за выслугу лет, - с 1-го числа месяца, следующего за месяцем, в котором обнаружены указанные обстоятельства или документы, либо с даты</w:t>
      </w:r>
      <w:r w:rsidRPr="009A7D58">
        <w:rPr>
          <w:b w:val="0"/>
          <w:sz w:val="24"/>
          <w:szCs w:val="24"/>
        </w:rPr>
        <w:t>, указанной судом</w:t>
      </w:r>
      <w:proofErr w:type="gramStart"/>
      <w:r w:rsidRPr="009A7D58">
        <w:rPr>
          <w:b w:val="0"/>
          <w:sz w:val="24"/>
          <w:szCs w:val="24"/>
        </w:rPr>
        <w:t>;»</w:t>
      </w:r>
      <w:proofErr w:type="gramEnd"/>
      <w:r w:rsidRPr="009A7D58">
        <w:rPr>
          <w:b w:val="0"/>
          <w:sz w:val="24"/>
          <w:szCs w:val="24"/>
        </w:rPr>
        <w:t>.</w:t>
      </w:r>
    </w:p>
    <w:p w:rsidR="009D1CFF" w:rsidRPr="009A7D58" w:rsidRDefault="009D1CFF" w:rsidP="00063E4F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9A7D58">
        <w:rPr>
          <w:b w:val="0"/>
          <w:sz w:val="24"/>
          <w:szCs w:val="24"/>
        </w:rPr>
        <w:t xml:space="preserve">2.  Решение вступает в силу </w:t>
      </w:r>
      <w:proofErr w:type="gramStart"/>
      <w:r w:rsidRPr="009A7D58">
        <w:rPr>
          <w:b w:val="0"/>
          <w:sz w:val="24"/>
          <w:szCs w:val="24"/>
        </w:rPr>
        <w:t>с</w:t>
      </w:r>
      <w:proofErr w:type="gramEnd"/>
      <w:r w:rsidRPr="009A7D58">
        <w:rPr>
          <w:b w:val="0"/>
          <w:sz w:val="24"/>
          <w:szCs w:val="24"/>
        </w:rPr>
        <w:t xml:space="preserve"> дня его принятия.</w:t>
      </w:r>
    </w:p>
    <w:p w:rsidR="009D1CFF" w:rsidRPr="009A7D58" w:rsidRDefault="009D1CFF" w:rsidP="009D1CFF">
      <w:pPr>
        <w:ind w:right="-81"/>
        <w:jc w:val="both"/>
      </w:pPr>
    </w:p>
    <w:p w:rsidR="003A3D2A" w:rsidRDefault="00737715" w:rsidP="008009B7">
      <w:pPr>
        <w:jc w:val="both"/>
      </w:pPr>
      <w:r>
        <w:t xml:space="preserve"> </w:t>
      </w:r>
      <w:r w:rsidR="008009B7">
        <w:t xml:space="preserve">  </w:t>
      </w: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sectPr w:rsidR="003A3D2A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3E4F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D7551"/>
    <w:rsid w:val="002E41E8"/>
    <w:rsid w:val="0030647B"/>
    <w:rsid w:val="003160C7"/>
    <w:rsid w:val="00334B36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0061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594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1CFF"/>
    <w:rsid w:val="009D448C"/>
    <w:rsid w:val="009E12BB"/>
    <w:rsid w:val="009F06F8"/>
    <w:rsid w:val="009F1476"/>
    <w:rsid w:val="00A02F96"/>
    <w:rsid w:val="00A060BC"/>
    <w:rsid w:val="00A114F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63C85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18AF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206</cp:revision>
  <cp:lastPrinted>2022-05-04T07:32:00Z</cp:lastPrinted>
  <dcterms:created xsi:type="dcterms:W3CDTF">2015-12-08T07:57:00Z</dcterms:created>
  <dcterms:modified xsi:type="dcterms:W3CDTF">2022-06-23T12:53:00Z</dcterms:modified>
</cp:coreProperties>
</file>