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1" w:type="dxa"/>
        <w:tblInd w:w="288" w:type="dxa"/>
        <w:tblLayout w:type="fixed"/>
        <w:tblLook w:val="04A0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 xml:space="preserve">Совет </w:t>
            </w:r>
            <w:proofErr w:type="gramStart"/>
            <w:r w:rsidRPr="003451A1">
              <w:rPr>
                <w:b/>
                <w:sz w:val="22"/>
                <w:szCs w:val="22"/>
              </w:rPr>
              <w:t>сельского</w:t>
            </w:r>
            <w:proofErr w:type="gramEnd"/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15425845" r:id="rId7"/>
              </w:object>
            </w:r>
          </w:p>
        </w:tc>
        <w:tc>
          <w:tcPr>
            <w:tcW w:w="4076" w:type="dxa"/>
          </w:tcPr>
          <w:p w:rsidR="0050341A" w:rsidRDefault="0050341A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</w:p>
          <w:p w:rsidR="003451A1" w:rsidRPr="001A6F3D" w:rsidRDefault="003451A1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овмöдчöминса Сöвет</w:t>
            </w:r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B73EBC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8009B7">
        <w:rPr>
          <w:rFonts w:ascii="Times New Roman" w:hAnsi="Times New Roman"/>
          <w:b w:val="0"/>
          <w:sz w:val="28"/>
          <w:szCs w:val="28"/>
          <w:u w:val="single"/>
        </w:rPr>
        <w:t>7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8009B7">
        <w:rPr>
          <w:rFonts w:ascii="Times New Roman" w:hAnsi="Times New Roman"/>
          <w:b w:val="0"/>
          <w:sz w:val="28"/>
          <w:szCs w:val="28"/>
          <w:u w:val="single"/>
        </w:rPr>
        <w:t>ма</w:t>
      </w:r>
      <w:r w:rsidR="000A2D92">
        <w:rPr>
          <w:rFonts w:ascii="Times New Roman" w:hAnsi="Times New Roman"/>
          <w:b w:val="0"/>
          <w:sz w:val="28"/>
          <w:szCs w:val="28"/>
          <w:u w:val="single"/>
        </w:rPr>
        <w:t>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 xml:space="preserve"> 202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</w:t>
      </w:r>
      <w:r w:rsidR="008009B7">
        <w:rPr>
          <w:rFonts w:ascii="Times New Roman" w:hAnsi="Times New Roman"/>
          <w:b w:val="0"/>
          <w:sz w:val="28"/>
          <w:szCs w:val="28"/>
        </w:rPr>
        <w:t xml:space="preserve">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</w:t>
      </w:r>
      <w:r w:rsidR="00885F3E">
        <w:rPr>
          <w:rFonts w:ascii="Times New Roman" w:hAnsi="Times New Roman"/>
          <w:b w:val="0"/>
          <w:sz w:val="28"/>
          <w:szCs w:val="28"/>
        </w:rPr>
        <w:t xml:space="preserve">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8009B7">
        <w:rPr>
          <w:rFonts w:ascii="Times New Roman" w:hAnsi="Times New Roman"/>
          <w:b w:val="0"/>
          <w:sz w:val="28"/>
          <w:szCs w:val="28"/>
          <w:u w:val="single"/>
        </w:rPr>
        <w:t>8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8009B7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r w:rsidR="00473CC8">
        <w:rPr>
          <w:rFonts w:ascii="Times New Roman" w:hAnsi="Times New Roman"/>
          <w:b w:val="0"/>
          <w:sz w:val="20"/>
        </w:rPr>
        <w:t>с.</w:t>
      </w:r>
      <w:r w:rsidR="003451A1" w:rsidRPr="003451A1">
        <w:rPr>
          <w:rFonts w:ascii="Times New Roman" w:hAnsi="Times New Roman"/>
          <w:b w:val="0"/>
          <w:sz w:val="20"/>
        </w:rPr>
        <w:t xml:space="preserve">Куниб,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B73EBC" w:rsidRDefault="003A3D2A" w:rsidP="008009B7">
      <w:pPr>
        <w:ind w:right="4676"/>
        <w:jc w:val="both"/>
      </w:pPr>
      <w:r w:rsidRPr="001F3620">
        <w:t>О внесении изменени</w:t>
      </w:r>
      <w:r w:rsidR="008009B7">
        <w:t>й</w:t>
      </w:r>
      <w:r w:rsidRPr="001F3620">
        <w:t xml:space="preserve"> в решение Совета сельского поселения «Куниб» от 07.08.2020 </w:t>
      </w:r>
      <w:r w:rsidRPr="001F3620">
        <w:rPr>
          <w:rStyle w:val="FontStyle42"/>
          <w:sz w:val="24"/>
          <w:szCs w:val="24"/>
        </w:rPr>
        <w:t xml:space="preserve">№ </w:t>
      </w:r>
      <w:r w:rsidRPr="001F3620">
        <w:rPr>
          <w:rStyle w:val="FontStyle42"/>
          <w:sz w:val="24"/>
          <w:szCs w:val="24"/>
          <w:lang w:val="en-US"/>
        </w:rPr>
        <w:t>IV</w:t>
      </w:r>
      <w:r w:rsidRPr="001F3620">
        <w:rPr>
          <w:rStyle w:val="FontStyle42"/>
          <w:sz w:val="24"/>
          <w:szCs w:val="24"/>
        </w:rPr>
        <w:t xml:space="preserve">-54/1 «Об утверждении </w:t>
      </w:r>
      <w:r w:rsidRPr="001F3620">
        <w:t>Правил благоустройства территории сельского поселения «Куниб»</w:t>
      </w:r>
      <w:r>
        <w:t xml:space="preserve">  </w:t>
      </w:r>
      <w:r w:rsidR="008009B7">
        <w:t xml:space="preserve"> </w:t>
      </w:r>
    </w:p>
    <w:p w:rsidR="008009B7" w:rsidRDefault="008009B7" w:rsidP="008009B7">
      <w:pPr>
        <w:ind w:right="4676"/>
        <w:jc w:val="both"/>
      </w:pPr>
    </w:p>
    <w:p w:rsidR="009511E9" w:rsidRDefault="009511E9" w:rsidP="009511E9">
      <w:pPr>
        <w:ind w:left="-142" w:right="-143"/>
        <w:jc w:val="center"/>
        <w:rPr>
          <w:sz w:val="26"/>
          <w:szCs w:val="26"/>
        </w:rPr>
      </w:pPr>
    </w:p>
    <w:p w:rsidR="008009B7" w:rsidRPr="00B2597A" w:rsidRDefault="008009B7" w:rsidP="008009B7">
      <w:pPr>
        <w:ind w:firstLine="567"/>
        <w:jc w:val="both"/>
      </w:pPr>
      <w:r w:rsidRPr="0072279C">
        <w:t xml:space="preserve">Руководствуясь Федеральным законом № </w:t>
      </w:r>
      <w:r>
        <w:t xml:space="preserve">498-ФЗ «Об ответственном обращении с животными и о внесении в отдельные законодательные акты российской Федерации, </w:t>
      </w:r>
      <w:r w:rsidRPr="0072279C">
        <w:t xml:space="preserve">Уставом </w:t>
      </w:r>
      <w:r>
        <w:t xml:space="preserve">муниципального образования </w:t>
      </w:r>
      <w:r w:rsidRPr="0072279C">
        <w:t>сельского поселения «Куниб»,</w:t>
      </w:r>
      <w:r>
        <w:t xml:space="preserve"> </w:t>
      </w:r>
    </w:p>
    <w:p w:rsidR="008009B7" w:rsidRPr="0079717D" w:rsidRDefault="008009B7" w:rsidP="008009B7">
      <w:pPr>
        <w:jc w:val="both"/>
      </w:pPr>
    </w:p>
    <w:p w:rsidR="008009B7" w:rsidRPr="00C479BA" w:rsidRDefault="008009B7" w:rsidP="008009B7">
      <w:pPr>
        <w:ind w:firstLine="708"/>
      </w:pPr>
      <w:r w:rsidRPr="00C479BA">
        <w:t xml:space="preserve">                              Совет сельского поселения «Куниб» РЕШИЛ:</w:t>
      </w:r>
    </w:p>
    <w:p w:rsidR="008009B7" w:rsidRDefault="008009B7" w:rsidP="008009B7">
      <w:pPr>
        <w:ind w:firstLine="708"/>
        <w:jc w:val="both"/>
      </w:pPr>
    </w:p>
    <w:p w:rsidR="008009B7" w:rsidRDefault="008009B7" w:rsidP="008009B7">
      <w:pPr>
        <w:widowControl w:val="0"/>
        <w:adjustRightInd w:val="0"/>
        <w:ind w:firstLine="708"/>
        <w:jc w:val="both"/>
      </w:pPr>
      <w:r w:rsidRPr="0079717D">
        <w:t>1. Внести в решение Совета с</w:t>
      </w:r>
      <w:r>
        <w:t>ельского поселения «Куниб» от 07.08.2020 № ΙV-54/1</w:t>
      </w:r>
      <w:r w:rsidRPr="0079717D">
        <w:t xml:space="preserve"> </w:t>
      </w:r>
      <w:r>
        <w:t>«</w:t>
      </w:r>
      <w:r w:rsidRPr="00DC1E1A">
        <w:rPr>
          <w:rStyle w:val="FontStyle42"/>
          <w:sz w:val="24"/>
          <w:szCs w:val="24"/>
        </w:rPr>
        <w:t xml:space="preserve">Об утверждении </w:t>
      </w:r>
      <w:r w:rsidRPr="00DC1E1A">
        <w:t>Правил благоустройства территории сельского поселения «Куниб»</w:t>
      </w:r>
      <w:r>
        <w:t xml:space="preserve"> (далее – решение, Правила) </w:t>
      </w:r>
      <w:r w:rsidRPr="0079717D">
        <w:t>следующие изменения:</w:t>
      </w:r>
    </w:p>
    <w:p w:rsidR="008009B7" w:rsidRDefault="008009B7" w:rsidP="008009B7">
      <w:pPr>
        <w:ind w:firstLine="708"/>
        <w:jc w:val="both"/>
      </w:pPr>
      <w:r>
        <w:t>1.1. в преамбуле решения, пункте 1.1  Правил слова «приказ Минстроя России от 13.04.2017 №711/пр.»</w:t>
      </w:r>
      <w:r w:rsidRPr="003A3D2A">
        <w:t xml:space="preserve"> </w:t>
      </w:r>
      <w:r>
        <w:t>исключить;</w:t>
      </w:r>
    </w:p>
    <w:p w:rsidR="008009B7" w:rsidRDefault="008009B7" w:rsidP="008009B7">
      <w:pPr>
        <w:ind w:firstLine="708"/>
        <w:jc w:val="both"/>
      </w:pPr>
      <w:r>
        <w:t>1.2. в подпункте 1.3 пункта 3.1 Правил слова «городской среды» заменить словами «сельской среды»;</w:t>
      </w:r>
    </w:p>
    <w:p w:rsidR="008009B7" w:rsidRDefault="008009B7" w:rsidP="008009B7">
      <w:pPr>
        <w:ind w:firstLine="708"/>
        <w:jc w:val="both"/>
      </w:pPr>
      <w:r>
        <w:t>1.3. в пункте 3.2 Правил слово «общегородского» заменить словом «сельского»;</w:t>
      </w:r>
    </w:p>
    <w:p w:rsidR="008009B7" w:rsidRDefault="008009B7" w:rsidP="008009B7">
      <w:pPr>
        <w:ind w:firstLine="708"/>
        <w:jc w:val="both"/>
      </w:pPr>
      <w:r>
        <w:t>1.4. в пункте 4.5.9 Правил слово «городского» заменить словом «сельского»;</w:t>
      </w:r>
    </w:p>
    <w:p w:rsidR="008009B7" w:rsidRDefault="008009B7" w:rsidP="008009B7">
      <w:pPr>
        <w:ind w:firstLine="708"/>
        <w:jc w:val="both"/>
      </w:pPr>
      <w:r>
        <w:t xml:space="preserve">1.5. в пунктах 3.3.6, 4.4.6 Правил слова «всякого рода» заменить словами «разного рода»; </w:t>
      </w:r>
    </w:p>
    <w:p w:rsidR="008009B7" w:rsidRDefault="008009B7" w:rsidP="008009B7">
      <w:pPr>
        <w:ind w:firstLine="708"/>
        <w:jc w:val="both"/>
      </w:pPr>
      <w:r>
        <w:t xml:space="preserve">1.6. пункт 3.3.6 Правил изложить в новой редакции: </w:t>
      </w:r>
    </w:p>
    <w:p w:rsidR="008009B7" w:rsidRDefault="008009B7" w:rsidP="008009B7">
      <w:pPr>
        <w:ind w:firstLine="708"/>
        <w:jc w:val="both"/>
      </w:pPr>
      <w:r>
        <w:t>« 3.3.6. Установка разного рода вывесок разрешается только после согласования эскизов с администрацией сельского поселения «Куниб» в соответствии с нормативным правовым актом органа местного самоуправления</w:t>
      </w:r>
      <w:proofErr w:type="gramStart"/>
      <w:r>
        <w:t>.»;</w:t>
      </w:r>
      <w:proofErr w:type="gramEnd"/>
    </w:p>
    <w:p w:rsidR="008009B7" w:rsidRDefault="008009B7" w:rsidP="008009B7">
      <w:pPr>
        <w:ind w:firstLine="708"/>
        <w:jc w:val="both"/>
      </w:pPr>
      <w:r>
        <w:t xml:space="preserve">1.7. абзац шестой пункта 4.1.1 Правил изложить в новой редакции:  </w:t>
      </w:r>
    </w:p>
    <w:p w:rsidR="008009B7" w:rsidRDefault="008009B7" w:rsidP="008009B7">
      <w:pPr>
        <w:ind w:firstLine="708"/>
        <w:jc w:val="both"/>
      </w:pPr>
      <w:r>
        <w:t>« Изменение внешнего вида фасада зданий, строений, проведение ремонтных работ согласовывается с администрацией сельского поселения «Куниб» в соответствии с нормативным правовым актом органа местного самоуправления</w:t>
      </w:r>
      <w:proofErr w:type="gramStart"/>
      <w:r>
        <w:t>.»;</w:t>
      </w:r>
      <w:proofErr w:type="gramEnd"/>
    </w:p>
    <w:p w:rsidR="008009B7" w:rsidRDefault="008009B7" w:rsidP="008009B7">
      <w:pPr>
        <w:ind w:firstLine="708"/>
        <w:jc w:val="both"/>
      </w:pPr>
      <w:r>
        <w:t>1.8. абзац первый пункта 4.1.6 Правил изложить в новой редакции:</w:t>
      </w:r>
    </w:p>
    <w:p w:rsidR="008009B7" w:rsidRDefault="008009B7" w:rsidP="008009B7">
      <w:pPr>
        <w:ind w:firstLine="708"/>
        <w:jc w:val="both"/>
      </w:pPr>
      <w:r>
        <w:t xml:space="preserve">« 4.1.6. </w:t>
      </w:r>
      <w:proofErr w:type="gramStart"/>
      <w:r w:rsidRPr="004E6BBE">
        <w:t>Организации и индивидуальные предприниматели содержат в надлежащем порядке объекты мелкорозничной торговой сети, летние кафе, павильоны ожидания транспорта, будки-посты регулирования уличного движения, малые спортивные сооружения, элементы благоустройства кварталов, парков, рекламные тумбы, стенды, щиты для газет, афиш и объявлений и другие малые архитектурные формы, производить их ремонт и окраску по мере необходимости, но не реже одного раза в год, согласовывая проект ремонта</w:t>
      </w:r>
      <w:proofErr w:type="gramEnd"/>
      <w:r w:rsidRPr="004E6BBE">
        <w:t xml:space="preserve"> и цветового решения, а также производство работ и ограждение места работ с адм</w:t>
      </w:r>
      <w:r>
        <w:t xml:space="preserve">инистрацией </w:t>
      </w:r>
      <w:r>
        <w:lastRenderedPageBreak/>
        <w:t>сельского поселения в соответствии с нормативно-правовым актом органа местного самоуправления.</w:t>
      </w:r>
      <w:r w:rsidRPr="004E6BBE">
        <w:t xml:space="preserve"> Согласования не требуются, если ремонт и окраска выполняются в соответствии с утвержденным первоначальным проектом на установку объекта</w:t>
      </w:r>
      <w:proofErr w:type="gramStart"/>
      <w:r w:rsidRPr="004E6BBE">
        <w:t>.</w:t>
      </w:r>
      <w:r>
        <w:t>»;</w:t>
      </w:r>
    </w:p>
    <w:p w:rsidR="008009B7" w:rsidRDefault="008009B7" w:rsidP="008009B7">
      <w:pPr>
        <w:ind w:firstLine="708"/>
        <w:jc w:val="both"/>
      </w:pPr>
      <w:proofErr w:type="gramEnd"/>
      <w:r>
        <w:t>1.9. абзац седьмой пункта 4.3 Правил изложить в новой редакции:</w:t>
      </w:r>
    </w:p>
    <w:p w:rsidR="008009B7" w:rsidRDefault="008009B7" w:rsidP="008009B7">
      <w:pPr>
        <w:pStyle w:val="aa"/>
        <w:shd w:val="clear" w:color="auto" w:fill="FFFFFF"/>
        <w:spacing w:before="0" w:beforeAutospacing="0" w:after="0" w:afterAutospacing="0"/>
        <w:ind w:firstLine="708"/>
        <w:jc w:val="both"/>
      </w:pPr>
      <w:r>
        <w:t xml:space="preserve">« </w:t>
      </w:r>
      <w:r w:rsidRPr="004E6BBE">
        <w:t>Декоративная вечерняя подсветка фасадов зданий и сооружений, имеющих ответственное градостроительное значение, осуществляется по согласованию администрацией</w:t>
      </w:r>
      <w:r>
        <w:t xml:space="preserve"> сельского поселения «Куниб» в соответствии с нормативным правовым актом органа местного самоуправления</w:t>
      </w:r>
      <w:r w:rsidRPr="004E6BBE">
        <w:t>, а также с собственниками (владельцами) этих зданий и сооружений</w:t>
      </w:r>
      <w:proofErr w:type="gramStart"/>
      <w:r w:rsidRPr="004E6BBE">
        <w:t>.</w:t>
      </w:r>
      <w:r>
        <w:t>»;</w:t>
      </w:r>
      <w:proofErr w:type="gramEnd"/>
    </w:p>
    <w:p w:rsidR="008009B7" w:rsidRDefault="008009B7" w:rsidP="008009B7">
      <w:pPr>
        <w:pStyle w:val="aa"/>
        <w:shd w:val="clear" w:color="auto" w:fill="FFFFFF"/>
        <w:spacing w:before="0" w:beforeAutospacing="0" w:after="0" w:afterAutospacing="0"/>
        <w:ind w:firstLine="708"/>
        <w:jc w:val="both"/>
      </w:pPr>
      <w:r>
        <w:t>1.10. пункт 4.4.3 Правил изложить в новой редакции:</w:t>
      </w:r>
    </w:p>
    <w:p w:rsidR="008009B7" w:rsidRDefault="008009B7" w:rsidP="008009B7">
      <w:pPr>
        <w:pStyle w:val="aa"/>
        <w:shd w:val="clear" w:color="auto" w:fill="FFFFFF"/>
        <w:spacing w:before="0" w:beforeAutospacing="0" w:after="0" w:afterAutospacing="0"/>
        <w:ind w:firstLine="708"/>
        <w:jc w:val="both"/>
      </w:pPr>
      <w:r>
        <w:t xml:space="preserve">«  4.4.3. </w:t>
      </w:r>
      <w:r w:rsidRPr="004E6BBE">
        <w:t>Работы по реконструкции объектов, новые посадки деревьев и кустарников на территориях улиц, кварталов многоэтажной застройки, цветочное оформление парков, а также капитальный ремонт и реконструкцию объектов ландшафтной архитектуры производятся по проектам, согласованным с администрац</w:t>
      </w:r>
      <w:r>
        <w:t>ией сельского поселения «Куниб» в соответствии с нормативным правовым актом органа местного самоуправления</w:t>
      </w:r>
      <w:proofErr w:type="gramStart"/>
      <w:r>
        <w:t xml:space="preserve">.»; </w:t>
      </w:r>
      <w:proofErr w:type="gramEnd"/>
    </w:p>
    <w:p w:rsidR="008009B7" w:rsidRDefault="008009B7" w:rsidP="008009B7">
      <w:pPr>
        <w:pStyle w:val="aa"/>
        <w:shd w:val="clear" w:color="auto" w:fill="FFFFFF"/>
        <w:spacing w:before="0" w:beforeAutospacing="0" w:after="0" w:afterAutospacing="0"/>
        <w:ind w:firstLine="708"/>
        <w:jc w:val="both"/>
      </w:pPr>
      <w:r>
        <w:t>1.11. пункт 4.4.8 Правил изложить в новой редакции:</w:t>
      </w:r>
    </w:p>
    <w:p w:rsidR="008009B7" w:rsidRDefault="008009B7" w:rsidP="008009B7">
      <w:pPr>
        <w:pStyle w:val="aa"/>
        <w:shd w:val="clear" w:color="auto" w:fill="FFFFFF"/>
        <w:spacing w:before="0" w:beforeAutospacing="0" w:after="0" w:afterAutospacing="0"/>
        <w:ind w:firstLine="708"/>
        <w:jc w:val="both"/>
      </w:pPr>
      <w:r>
        <w:t xml:space="preserve">« 4.4.8. </w:t>
      </w:r>
      <w:r w:rsidRPr="004E6BBE">
        <w:t>Вырубка крупномерных деревьев и кустарников, попадающих в зону застройки или прокладки подземных коммуникаций, установки высоковольтных линий и других сооружений в границах сельского поселения</w:t>
      </w:r>
      <w:r>
        <w:t xml:space="preserve"> «Куниб»</w:t>
      </w:r>
      <w:r w:rsidRPr="004E6BBE">
        <w:t>, производится только по письм</w:t>
      </w:r>
      <w:r>
        <w:t>енному разрешению администрации сельского поселения «Куниб»  в соответствии с нормативным правовым актом органа местного самоуправления</w:t>
      </w:r>
      <w:proofErr w:type="gramStart"/>
      <w:r>
        <w:t>.»;</w:t>
      </w:r>
      <w:proofErr w:type="gramEnd"/>
    </w:p>
    <w:p w:rsidR="008009B7" w:rsidRDefault="008009B7" w:rsidP="008009B7">
      <w:pPr>
        <w:pStyle w:val="aa"/>
        <w:shd w:val="clear" w:color="auto" w:fill="FFFFFF"/>
        <w:spacing w:before="0" w:beforeAutospacing="0" w:after="0" w:afterAutospacing="0"/>
        <w:ind w:firstLine="708"/>
        <w:jc w:val="both"/>
      </w:pPr>
      <w:r>
        <w:t>1.12. пункт 4.5.1 Правил изложить в новой редакции:</w:t>
      </w:r>
    </w:p>
    <w:p w:rsidR="008009B7" w:rsidRDefault="008009B7" w:rsidP="008009B7">
      <w:pPr>
        <w:pStyle w:val="aa"/>
        <w:shd w:val="clear" w:color="auto" w:fill="FFFFFF"/>
        <w:spacing w:before="0" w:beforeAutospacing="0" w:after="0" w:afterAutospacing="0"/>
        <w:ind w:firstLine="708"/>
        <w:jc w:val="both"/>
      </w:pPr>
      <w:r>
        <w:t xml:space="preserve">« 4.5.1. </w:t>
      </w:r>
      <w:r w:rsidRPr="004E6BBE">
        <w:t>Установка информационных конструкций (далее вывесок), а также размещение афиш, плакатов, листовок, объявлений производится исключительно в отведенных для этих целей местах (щитах, тумбах и т.п.) п</w:t>
      </w:r>
      <w:r>
        <w:t xml:space="preserve">о согласованию с администрацией </w:t>
      </w:r>
      <w:r w:rsidRPr="004E6BBE">
        <w:t>сельского поселения</w:t>
      </w:r>
      <w:r>
        <w:t xml:space="preserve"> «Куниб» в соответствии с нормативным правовым актом органа местного самоуправления</w:t>
      </w:r>
      <w:proofErr w:type="gramStart"/>
      <w:r>
        <w:t>.»;</w:t>
      </w:r>
      <w:proofErr w:type="gramEnd"/>
    </w:p>
    <w:p w:rsidR="008009B7" w:rsidRDefault="008009B7" w:rsidP="008009B7">
      <w:pPr>
        <w:ind w:firstLine="708"/>
        <w:jc w:val="both"/>
      </w:pPr>
      <w:r>
        <w:t xml:space="preserve">1.13. в пункте 4.6.4.3 Правил слова «ГОСТ </w:t>
      </w:r>
      <w:proofErr w:type="gramStart"/>
      <w:r>
        <w:t>Р</w:t>
      </w:r>
      <w:proofErr w:type="gramEnd"/>
      <w:r>
        <w:t xml:space="preserve"> 50597-93  </w:t>
      </w:r>
      <w:r w:rsidRPr="004E6BBE">
        <w:t>«Автомобильные дороги и улицы. Требования к эксплуатационному состоянию, допустимому по условиям обеспечения б</w:t>
      </w:r>
      <w:r>
        <w:t xml:space="preserve">езопасности дорожного движения.» заменить словами «ГОСТ </w:t>
      </w:r>
      <w:proofErr w:type="gramStart"/>
      <w:r>
        <w:t>Р</w:t>
      </w:r>
      <w:proofErr w:type="gramEnd"/>
      <w:r>
        <w:t xml:space="preserve"> 50597-2017 «</w:t>
      </w:r>
      <w:r w:rsidRPr="00404678">
        <w:t>Дороги автомобильные и улицы</w:t>
      </w:r>
      <w:r>
        <w:t>. Требования к</w:t>
      </w:r>
      <w:r w:rsidRPr="00404678">
        <w:t xml:space="preserve"> </w:t>
      </w:r>
      <w:r>
        <w:t>эксплуатационному состоянию</w:t>
      </w:r>
      <w:r w:rsidRPr="00404678">
        <w:t xml:space="preserve">, </w:t>
      </w:r>
      <w:r>
        <w:t>допустимому</w:t>
      </w:r>
      <w:r w:rsidRPr="00404678">
        <w:t xml:space="preserve"> </w:t>
      </w:r>
      <w:r>
        <w:t>по</w:t>
      </w:r>
      <w:r w:rsidRPr="00404678">
        <w:t xml:space="preserve"> </w:t>
      </w:r>
      <w:r>
        <w:t>условиям</w:t>
      </w:r>
      <w:r w:rsidRPr="00404678">
        <w:t xml:space="preserve"> </w:t>
      </w:r>
      <w:r>
        <w:t>обеспечения</w:t>
      </w:r>
      <w:r w:rsidRPr="00404678">
        <w:t xml:space="preserve"> </w:t>
      </w:r>
      <w:r>
        <w:t>безопасности дорожного движения. Методы контроля</w:t>
      </w:r>
      <w:proofErr w:type="gramStart"/>
      <w:r>
        <w:t>.»;</w:t>
      </w:r>
      <w:proofErr w:type="gramEnd"/>
    </w:p>
    <w:p w:rsidR="008009B7" w:rsidRDefault="008009B7" w:rsidP="008009B7">
      <w:pPr>
        <w:ind w:firstLine="708"/>
        <w:jc w:val="both"/>
      </w:pPr>
      <w:r>
        <w:t xml:space="preserve">1.14. </w:t>
      </w:r>
      <w:r w:rsidRPr="00357A87">
        <w:t>раздел 6 Правил исключить</w:t>
      </w:r>
      <w:r>
        <w:t>;</w:t>
      </w:r>
    </w:p>
    <w:p w:rsidR="008009B7" w:rsidRDefault="008009B7" w:rsidP="008009B7">
      <w:pPr>
        <w:ind w:firstLine="708"/>
        <w:jc w:val="both"/>
      </w:pPr>
      <w:r>
        <w:t xml:space="preserve">1.15. пункт 2.2 Правил дополнить абзацами следующего содержания: </w:t>
      </w:r>
    </w:p>
    <w:p w:rsidR="008009B7" w:rsidRDefault="008009B7" w:rsidP="008009B7">
      <w:pPr>
        <w:ind w:firstLine="708"/>
        <w:jc w:val="both"/>
      </w:pPr>
      <w:proofErr w:type="gramStart"/>
      <w:r>
        <w:t xml:space="preserve">« - </w:t>
      </w:r>
      <w:r w:rsidRPr="00D8497A">
        <w:t>элементы благоустройства -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территории;</w:t>
      </w:r>
      <w:proofErr w:type="gramEnd"/>
    </w:p>
    <w:p w:rsidR="008009B7" w:rsidRDefault="008009B7" w:rsidP="008009B7">
      <w:pPr>
        <w:ind w:firstLine="708"/>
        <w:jc w:val="both"/>
      </w:pPr>
      <w:r>
        <w:t xml:space="preserve">- </w:t>
      </w:r>
      <w:r w:rsidRPr="00BB03A8">
        <w:t xml:space="preserve">прилегающая территория - территория общего пользования, которая прилегает к зданию, строению, сооружению, земельному участку в случае, если такой земельный участок образован, и </w:t>
      </w:r>
      <w:proofErr w:type="gramStart"/>
      <w:r w:rsidRPr="00BB03A8">
        <w:t>границы</w:t>
      </w:r>
      <w:proofErr w:type="gramEnd"/>
      <w:r w:rsidRPr="00BB03A8">
        <w:t xml:space="preserve"> которой определены правилами благоустройства территории муниципального образования в соответствии с порядком, установленным законо</w:t>
      </w:r>
      <w:r>
        <w:t xml:space="preserve">м субъекта Российской Федерации.». </w:t>
      </w:r>
    </w:p>
    <w:p w:rsidR="008009B7" w:rsidRDefault="008009B7" w:rsidP="008009B7">
      <w:pPr>
        <w:pStyle w:val="p17"/>
        <w:shd w:val="clear" w:color="auto" w:fill="FFFFFF"/>
        <w:spacing w:before="0" w:beforeAutospacing="0" w:after="0" w:afterAutospacing="0"/>
        <w:ind w:firstLine="708"/>
        <w:jc w:val="both"/>
      </w:pPr>
      <w:r>
        <w:t>2.</w:t>
      </w:r>
      <w:r w:rsidRPr="00220DD9">
        <w:rPr>
          <w:color w:val="000000"/>
        </w:rPr>
        <w:t xml:space="preserve"> </w:t>
      </w:r>
      <w:r w:rsidRPr="00FF66E0">
        <w:rPr>
          <w:color w:val="000000"/>
        </w:rPr>
        <w:t xml:space="preserve">Настоящее решение вступает в силу </w:t>
      </w:r>
      <w:proofErr w:type="gramStart"/>
      <w:r w:rsidRPr="00FF66E0">
        <w:rPr>
          <w:color w:val="000000"/>
        </w:rPr>
        <w:t>с даты</w:t>
      </w:r>
      <w:proofErr w:type="gramEnd"/>
      <w:r w:rsidRPr="00FF66E0">
        <w:rPr>
          <w:color w:val="000000"/>
        </w:rPr>
        <w:t xml:space="preserve"> его о</w:t>
      </w:r>
      <w:r w:rsidRPr="00FF66E0">
        <w:t xml:space="preserve">бнародования на официальном сайте </w:t>
      </w:r>
      <w:r>
        <w:t xml:space="preserve">администрации </w:t>
      </w:r>
      <w:r w:rsidRPr="00FF66E0">
        <w:t>сельского поселения «</w:t>
      </w:r>
      <w:r>
        <w:t xml:space="preserve">Куниб» в сети «Интернет» </w:t>
      </w:r>
      <w:r w:rsidRPr="00C36E8C">
        <w:t>и на информационных стендах сельского поселения</w:t>
      </w:r>
      <w:r>
        <w:t>, определенных Уставом муниципального образования сельского поселения</w:t>
      </w:r>
      <w:r w:rsidRPr="00C36E8C">
        <w:t xml:space="preserve"> «Куниб». </w:t>
      </w:r>
    </w:p>
    <w:p w:rsidR="008009B7" w:rsidRDefault="008009B7" w:rsidP="008009B7">
      <w:pPr>
        <w:jc w:val="both"/>
        <w:rPr>
          <w:sz w:val="26"/>
          <w:szCs w:val="26"/>
        </w:rPr>
      </w:pPr>
    </w:p>
    <w:p w:rsidR="003A3D2A" w:rsidRDefault="008009B7" w:rsidP="008009B7">
      <w:pPr>
        <w:jc w:val="both"/>
      </w:pPr>
      <w:r>
        <w:t xml:space="preserve">  </w:t>
      </w:r>
    </w:p>
    <w:p w:rsidR="003A3D2A" w:rsidRDefault="003A3D2A" w:rsidP="003A3D2A">
      <w:pPr>
        <w:jc w:val="both"/>
      </w:pPr>
      <w:r>
        <w:t xml:space="preserve"> Глава сельского поселения                                                                                         Ф.А. Морозов</w:t>
      </w:r>
    </w:p>
    <w:sectPr w:rsidR="003A3D2A" w:rsidSect="001E2FDE">
      <w:pgSz w:w="11906" w:h="16838" w:code="9"/>
      <w:pgMar w:top="709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?l?r ???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8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8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6"/>
  </w:num>
  <w:num w:numId="12">
    <w:abstractNumId w:val="10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995"/>
    <w:rsid w:val="00001F3B"/>
    <w:rsid w:val="00015F87"/>
    <w:rsid w:val="000163EF"/>
    <w:rsid w:val="00021808"/>
    <w:rsid w:val="000553BD"/>
    <w:rsid w:val="00066E91"/>
    <w:rsid w:val="00070872"/>
    <w:rsid w:val="000744AE"/>
    <w:rsid w:val="0008024E"/>
    <w:rsid w:val="000901B7"/>
    <w:rsid w:val="00091C42"/>
    <w:rsid w:val="000A2D92"/>
    <w:rsid w:val="000A6550"/>
    <w:rsid w:val="000B2511"/>
    <w:rsid w:val="000C2982"/>
    <w:rsid w:val="000C5499"/>
    <w:rsid w:val="000D004F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153"/>
    <w:rsid w:val="001C5F80"/>
    <w:rsid w:val="001D03E7"/>
    <w:rsid w:val="001E2884"/>
    <w:rsid w:val="001E2FDE"/>
    <w:rsid w:val="001F3620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7701"/>
    <w:rsid w:val="00280890"/>
    <w:rsid w:val="002A021B"/>
    <w:rsid w:val="002A04CF"/>
    <w:rsid w:val="002B7DA0"/>
    <w:rsid w:val="002C2E2B"/>
    <w:rsid w:val="002E41E8"/>
    <w:rsid w:val="0030647B"/>
    <w:rsid w:val="003160C7"/>
    <w:rsid w:val="0034241E"/>
    <w:rsid w:val="003451A1"/>
    <w:rsid w:val="0035060D"/>
    <w:rsid w:val="0035415C"/>
    <w:rsid w:val="00357A87"/>
    <w:rsid w:val="00360937"/>
    <w:rsid w:val="00361C52"/>
    <w:rsid w:val="00365C52"/>
    <w:rsid w:val="00371518"/>
    <w:rsid w:val="00384019"/>
    <w:rsid w:val="003965F3"/>
    <w:rsid w:val="003A162A"/>
    <w:rsid w:val="003A33B1"/>
    <w:rsid w:val="003A3D2A"/>
    <w:rsid w:val="003A7C44"/>
    <w:rsid w:val="003B65D6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3CC8"/>
    <w:rsid w:val="0047761A"/>
    <w:rsid w:val="0049106E"/>
    <w:rsid w:val="00494855"/>
    <w:rsid w:val="004A19F3"/>
    <w:rsid w:val="004B23E4"/>
    <w:rsid w:val="004C3923"/>
    <w:rsid w:val="004D4764"/>
    <w:rsid w:val="004E061E"/>
    <w:rsid w:val="004E2592"/>
    <w:rsid w:val="004F5090"/>
    <w:rsid w:val="0050254E"/>
    <w:rsid w:val="0050341A"/>
    <w:rsid w:val="00503E54"/>
    <w:rsid w:val="0051207C"/>
    <w:rsid w:val="005415F0"/>
    <w:rsid w:val="00552B4A"/>
    <w:rsid w:val="0055424F"/>
    <w:rsid w:val="00554B90"/>
    <w:rsid w:val="00557E40"/>
    <w:rsid w:val="005601B7"/>
    <w:rsid w:val="005679AA"/>
    <w:rsid w:val="005733B7"/>
    <w:rsid w:val="00576EE2"/>
    <w:rsid w:val="00580393"/>
    <w:rsid w:val="0059384A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6063EF"/>
    <w:rsid w:val="00610518"/>
    <w:rsid w:val="00610EEB"/>
    <w:rsid w:val="00611C2A"/>
    <w:rsid w:val="00616E80"/>
    <w:rsid w:val="00617CFF"/>
    <w:rsid w:val="00626A1D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C78C8"/>
    <w:rsid w:val="006D1AF7"/>
    <w:rsid w:val="006D6E81"/>
    <w:rsid w:val="00700A95"/>
    <w:rsid w:val="00703B29"/>
    <w:rsid w:val="0070636C"/>
    <w:rsid w:val="007067C2"/>
    <w:rsid w:val="007143BF"/>
    <w:rsid w:val="00735020"/>
    <w:rsid w:val="007569E7"/>
    <w:rsid w:val="0078230E"/>
    <w:rsid w:val="00795059"/>
    <w:rsid w:val="0079717D"/>
    <w:rsid w:val="00797F49"/>
    <w:rsid w:val="007A6C57"/>
    <w:rsid w:val="007D19A1"/>
    <w:rsid w:val="007D1DAD"/>
    <w:rsid w:val="007D7A1A"/>
    <w:rsid w:val="007E2A66"/>
    <w:rsid w:val="007F114B"/>
    <w:rsid w:val="008009B7"/>
    <w:rsid w:val="00802677"/>
    <w:rsid w:val="00807A8E"/>
    <w:rsid w:val="00821CD4"/>
    <w:rsid w:val="00821EBF"/>
    <w:rsid w:val="00823702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85F3E"/>
    <w:rsid w:val="0089451A"/>
    <w:rsid w:val="00897319"/>
    <w:rsid w:val="008A357F"/>
    <w:rsid w:val="008A6211"/>
    <w:rsid w:val="008C5290"/>
    <w:rsid w:val="008D4198"/>
    <w:rsid w:val="008D617D"/>
    <w:rsid w:val="008D6437"/>
    <w:rsid w:val="008E51B9"/>
    <w:rsid w:val="008F5768"/>
    <w:rsid w:val="00912BE6"/>
    <w:rsid w:val="00913B13"/>
    <w:rsid w:val="00945181"/>
    <w:rsid w:val="009511E9"/>
    <w:rsid w:val="009548EA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A02F96"/>
    <w:rsid w:val="00A060BC"/>
    <w:rsid w:val="00A22AA1"/>
    <w:rsid w:val="00A2390D"/>
    <w:rsid w:val="00A24203"/>
    <w:rsid w:val="00A310D5"/>
    <w:rsid w:val="00A33CAC"/>
    <w:rsid w:val="00A3747C"/>
    <w:rsid w:val="00A51E7A"/>
    <w:rsid w:val="00A57B81"/>
    <w:rsid w:val="00A617A0"/>
    <w:rsid w:val="00A7272B"/>
    <w:rsid w:val="00A95A26"/>
    <w:rsid w:val="00AC2B51"/>
    <w:rsid w:val="00AC4D05"/>
    <w:rsid w:val="00AD42A7"/>
    <w:rsid w:val="00AD7D14"/>
    <w:rsid w:val="00AE3C72"/>
    <w:rsid w:val="00AE7090"/>
    <w:rsid w:val="00AF4577"/>
    <w:rsid w:val="00B01536"/>
    <w:rsid w:val="00B027AB"/>
    <w:rsid w:val="00B028BF"/>
    <w:rsid w:val="00B03AE2"/>
    <w:rsid w:val="00B10C05"/>
    <w:rsid w:val="00B22F76"/>
    <w:rsid w:val="00B3772E"/>
    <w:rsid w:val="00B42D53"/>
    <w:rsid w:val="00B44216"/>
    <w:rsid w:val="00B5707E"/>
    <w:rsid w:val="00B73EBC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37B68"/>
    <w:rsid w:val="00C418F8"/>
    <w:rsid w:val="00C42512"/>
    <w:rsid w:val="00C44662"/>
    <w:rsid w:val="00C479BA"/>
    <w:rsid w:val="00C65814"/>
    <w:rsid w:val="00C66190"/>
    <w:rsid w:val="00C74120"/>
    <w:rsid w:val="00C7550F"/>
    <w:rsid w:val="00C82D7C"/>
    <w:rsid w:val="00C90257"/>
    <w:rsid w:val="00C93115"/>
    <w:rsid w:val="00C961D8"/>
    <w:rsid w:val="00C97461"/>
    <w:rsid w:val="00CA00B8"/>
    <w:rsid w:val="00CA670D"/>
    <w:rsid w:val="00CC2166"/>
    <w:rsid w:val="00CD35A4"/>
    <w:rsid w:val="00CD3CD9"/>
    <w:rsid w:val="00CE13A3"/>
    <w:rsid w:val="00CF1418"/>
    <w:rsid w:val="00CF211B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66535"/>
    <w:rsid w:val="00D70C6F"/>
    <w:rsid w:val="00D75594"/>
    <w:rsid w:val="00D824C3"/>
    <w:rsid w:val="00D84368"/>
    <w:rsid w:val="00D85DFC"/>
    <w:rsid w:val="00D909FF"/>
    <w:rsid w:val="00D9457A"/>
    <w:rsid w:val="00DA0995"/>
    <w:rsid w:val="00DA3A65"/>
    <w:rsid w:val="00DB43AB"/>
    <w:rsid w:val="00DC1863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64C7A"/>
    <w:rsid w:val="00E77050"/>
    <w:rsid w:val="00E86223"/>
    <w:rsid w:val="00EB2EB2"/>
    <w:rsid w:val="00EC1729"/>
    <w:rsid w:val="00EC5BBF"/>
    <w:rsid w:val="00EC6CE4"/>
    <w:rsid w:val="00ED05CD"/>
    <w:rsid w:val="00ED1407"/>
    <w:rsid w:val="00ED36AD"/>
    <w:rsid w:val="00ED4C7E"/>
    <w:rsid w:val="00EE06FE"/>
    <w:rsid w:val="00EF00FA"/>
    <w:rsid w:val="00EF1C8C"/>
    <w:rsid w:val="00EF1E2A"/>
    <w:rsid w:val="00F32AA3"/>
    <w:rsid w:val="00F34E37"/>
    <w:rsid w:val="00F35F5C"/>
    <w:rsid w:val="00F413A4"/>
    <w:rsid w:val="00F71EC6"/>
    <w:rsid w:val="00F75815"/>
    <w:rsid w:val="00F81DFC"/>
    <w:rsid w:val="00F8544B"/>
    <w:rsid w:val="00F90991"/>
    <w:rsid w:val="00F93AAD"/>
    <w:rsid w:val="00F97972"/>
    <w:rsid w:val="00FB4B21"/>
    <w:rsid w:val="00FC6F8E"/>
    <w:rsid w:val="00FD1EE5"/>
    <w:rsid w:val="00FD50B3"/>
    <w:rsid w:val="00FE5391"/>
    <w:rsid w:val="00FF4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basedOn w:val="a0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basedOn w:val="a0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basedOn w:val="a0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basedOn w:val="a0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basedOn w:val="a0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0B544-EE0C-4D66-A5F6-6A452A309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1508</TotalTime>
  <Pages>2</Pages>
  <Words>913</Words>
  <Characters>5206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я</cp:lastModifiedBy>
  <cp:revision>203</cp:revision>
  <cp:lastPrinted>2022-05-04T07:32:00Z</cp:lastPrinted>
  <dcterms:created xsi:type="dcterms:W3CDTF">2015-12-08T07:57:00Z</dcterms:created>
  <dcterms:modified xsi:type="dcterms:W3CDTF">2022-05-30T11:24:00Z</dcterms:modified>
</cp:coreProperties>
</file>