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405E" w:rsidRPr="005561DC" w:rsidRDefault="000A405E" w:rsidP="000A405E">
      <w:pPr>
        <w:ind w:left="284" w:hanging="284"/>
        <w:jc w:val="right"/>
        <w:rPr>
          <w:rFonts w:ascii="Times New Roman" w:hAnsi="Times New Roman" w:cs="Times New Roman"/>
          <w:sz w:val="24"/>
          <w:szCs w:val="24"/>
        </w:rPr>
      </w:pPr>
      <w:r w:rsidRPr="005561DC">
        <w:rPr>
          <w:rFonts w:ascii="Times New Roman" w:hAnsi="Times New Roman" w:cs="Times New Roman"/>
          <w:sz w:val="24"/>
          <w:szCs w:val="24"/>
        </w:rPr>
        <w:t>ПРОЕКТ ПОСТАНОВЛЕНИЯ</w:t>
      </w:r>
    </w:p>
    <w:p w:rsidR="000A405E" w:rsidRPr="005561DC" w:rsidRDefault="000A405E" w:rsidP="000A405E">
      <w:pPr>
        <w:ind w:left="284" w:hanging="284"/>
        <w:jc w:val="center"/>
        <w:rPr>
          <w:rFonts w:ascii="Times New Roman" w:hAnsi="Times New Roman" w:cs="Times New Roman"/>
          <w:b/>
          <w:sz w:val="32"/>
        </w:rPr>
      </w:pPr>
    </w:p>
    <w:p w:rsidR="000A405E" w:rsidRPr="005561DC" w:rsidRDefault="000A405E" w:rsidP="000A405E">
      <w:pPr>
        <w:pStyle w:val="2"/>
        <w:ind w:left="284" w:hanging="284"/>
        <w:rPr>
          <w:b w:val="0"/>
          <w:szCs w:val="28"/>
        </w:rPr>
      </w:pPr>
      <w:r w:rsidRPr="005561DC">
        <w:rPr>
          <w:b w:val="0"/>
          <w:szCs w:val="28"/>
        </w:rPr>
        <w:t>Администрация сельского поселения «</w:t>
      </w:r>
      <w:proofErr w:type="spellStart"/>
      <w:r w:rsidRPr="005561DC">
        <w:rPr>
          <w:b w:val="0"/>
          <w:szCs w:val="28"/>
        </w:rPr>
        <w:t>Куниб</w:t>
      </w:r>
      <w:proofErr w:type="spellEnd"/>
      <w:r w:rsidRPr="005561DC">
        <w:rPr>
          <w:b w:val="0"/>
          <w:szCs w:val="28"/>
        </w:rPr>
        <w:t>»</w:t>
      </w:r>
    </w:p>
    <w:p w:rsidR="000A405E" w:rsidRPr="005561DC" w:rsidRDefault="000A405E" w:rsidP="000A405E">
      <w:pPr>
        <w:spacing w:line="240" w:lineRule="auto"/>
        <w:rPr>
          <w:rFonts w:ascii="Times New Roman" w:hAnsi="Times New Roman" w:cs="Times New Roman"/>
          <w:sz w:val="24"/>
          <w:szCs w:val="24"/>
        </w:rPr>
      </w:pPr>
    </w:p>
    <w:p w:rsidR="000A405E" w:rsidRPr="005561DC" w:rsidRDefault="000A405E" w:rsidP="000A405E">
      <w:pPr>
        <w:spacing w:after="0" w:line="240" w:lineRule="auto"/>
        <w:ind w:right="141"/>
        <w:jc w:val="center"/>
        <w:rPr>
          <w:rFonts w:ascii="Times New Roman" w:hAnsi="Times New Roman" w:cs="Times New Roman"/>
          <w:sz w:val="24"/>
          <w:szCs w:val="24"/>
        </w:rPr>
      </w:pPr>
      <w:r w:rsidRPr="005561DC">
        <w:rPr>
          <w:rFonts w:ascii="Times New Roman" w:hAnsi="Times New Roman" w:cs="Times New Roman"/>
          <w:sz w:val="24"/>
          <w:szCs w:val="24"/>
        </w:rPr>
        <w:t xml:space="preserve">О внесении изменений </w:t>
      </w:r>
    </w:p>
    <w:p w:rsidR="000A405E" w:rsidRPr="005561DC" w:rsidRDefault="000A405E" w:rsidP="000A405E">
      <w:pPr>
        <w:spacing w:after="0" w:line="240" w:lineRule="auto"/>
        <w:ind w:right="141"/>
        <w:jc w:val="center"/>
        <w:rPr>
          <w:rFonts w:ascii="Times New Roman" w:hAnsi="Times New Roman" w:cs="Times New Roman"/>
          <w:sz w:val="24"/>
          <w:szCs w:val="24"/>
        </w:rPr>
      </w:pPr>
      <w:r w:rsidRPr="005561DC">
        <w:rPr>
          <w:rFonts w:ascii="Times New Roman" w:hAnsi="Times New Roman" w:cs="Times New Roman"/>
          <w:sz w:val="24"/>
          <w:szCs w:val="24"/>
        </w:rPr>
        <w:t>в постановление администрации сельского поселения «</w:t>
      </w:r>
      <w:proofErr w:type="spellStart"/>
      <w:r w:rsidRPr="005561DC">
        <w:rPr>
          <w:rFonts w:ascii="Times New Roman" w:hAnsi="Times New Roman" w:cs="Times New Roman"/>
          <w:sz w:val="24"/>
          <w:szCs w:val="24"/>
        </w:rPr>
        <w:t>Куниб</w:t>
      </w:r>
      <w:proofErr w:type="spellEnd"/>
      <w:r w:rsidRPr="005561DC">
        <w:rPr>
          <w:rFonts w:ascii="Times New Roman" w:hAnsi="Times New Roman" w:cs="Times New Roman"/>
          <w:sz w:val="24"/>
          <w:szCs w:val="24"/>
        </w:rPr>
        <w:t xml:space="preserve">» </w:t>
      </w:r>
    </w:p>
    <w:p w:rsidR="000A405E" w:rsidRPr="005561DC" w:rsidRDefault="000A405E" w:rsidP="000A405E">
      <w:pPr>
        <w:spacing w:after="0" w:line="240" w:lineRule="auto"/>
        <w:ind w:right="141"/>
        <w:jc w:val="center"/>
        <w:rPr>
          <w:rFonts w:ascii="Times New Roman" w:hAnsi="Times New Roman" w:cs="Times New Roman"/>
          <w:sz w:val="24"/>
          <w:szCs w:val="24"/>
        </w:rPr>
      </w:pPr>
      <w:r w:rsidRPr="005561DC">
        <w:rPr>
          <w:rFonts w:ascii="Times New Roman" w:hAnsi="Times New Roman" w:cs="Times New Roman"/>
          <w:sz w:val="24"/>
          <w:szCs w:val="24"/>
        </w:rPr>
        <w:t xml:space="preserve">от </w:t>
      </w:r>
      <w:r w:rsidR="005930E9" w:rsidRPr="005561DC">
        <w:rPr>
          <w:rFonts w:ascii="Times New Roman" w:hAnsi="Times New Roman" w:cs="Times New Roman"/>
          <w:sz w:val="24"/>
          <w:szCs w:val="24"/>
        </w:rPr>
        <w:t>2</w:t>
      </w:r>
      <w:r w:rsidRPr="005561DC">
        <w:rPr>
          <w:rFonts w:ascii="Times New Roman" w:hAnsi="Times New Roman" w:cs="Times New Roman"/>
          <w:sz w:val="24"/>
          <w:szCs w:val="24"/>
        </w:rPr>
        <w:t>1.</w:t>
      </w:r>
      <w:r w:rsidR="005930E9" w:rsidRPr="005561DC">
        <w:rPr>
          <w:rFonts w:ascii="Times New Roman" w:hAnsi="Times New Roman" w:cs="Times New Roman"/>
          <w:sz w:val="24"/>
          <w:szCs w:val="24"/>
        </w:rPr>
        <w:t>1</w:t>
      </w:r>
      <w:r w:rsidRPr="005561DC">
        <w:rPr>
          <w:rFonts w:ascii="Times New Roman" w:hAnsi="Times New Roman" w:cs="Times New Roman"/>
          <w:sz w:val="24"/>
          <w:szCs w:val="24"/>
        </w:rPr>
        <w:t>0.202</w:t>
      </w:r>
      <w:r w:rsidR="005930E9" w:rsidRPr="005561DC">
        <w:rPr>
          <w:rFonts w:ascii="Times New Roman" w:hAnsi="Times New Roman" w:cs="Times New Roman"/>
          <w:sz w:val="24"/>
          <w:szCs w:val="24"/>
        </w:rPr>
        <w:t>2</w:t>
      </w:r>
      <w:r w:rsidRPr="005561DC">
        <w:rPr>
          <w:rFonts w:ascii="Times New Roman" w:hAnsi="Times New Roman" w:cs="Times New Roman"/>
          <w:sz w:val="24"/>
          <w:szCs w:val="24"/>
        </w:rPr>
        <w:t xml:space="preserve"> № </w:t>
      </w:r>
      <w:r w:rsidR="005930E9" w:rsidRPr="005561DC">
        <w:rPr>
          <w:rFonts w:ascii="Times New Roman" w:hAnsi="Times New Roman" w:cs="Times New Roman"/>
          <w:sz w:val="24"/>
          <w:szCs w:val="24"/>
        </w:rPr>
        <w:t>10</w:t>
      </w:r>
      <w:r w:rsidRPr="005561DC">
        <w:rPr>
          <w:rFonts w:ascii="Times New Roman" w:hAnsi="Times New Roman" w:cs="Times New Roman"/>
          <w:sz w:val="24"/>
          <w:szCs w:val="24"/>
        </w:rPr>
        <w:t>/</w:t>
      </w:r>
      <w:r w:rsidR="005930E9" w:rsidRPr="005561DC">
        <w:rPr>
          <w:rFonts w:ascii="Times New Roman" w:hAnsi="Times New Roman" w:cs="Times New Roman"/>
          <w:sz w:val="24"/>
          <w:szCs w:val="24"/>
        </w:rPr>
        <w:t>150</w:t>
      </w:r>
      <w:r w:rsidRPr="005561DC">
        <w:rPr>
          <w:rFonts w:ascii="Times New Roman" w:hAnsi="Times New Roman" w:cs="Times New Roman"/>
          <w:sz w:val="24"/>
          <w:szCs w:val="24"/>
        </w:rPr>
        <w:t xml:space="preserve"> «Об утверждении административного регламента предоставления муниципальной услуги «</w:t>
      </w:r>
      <w:r w:rsidR="005930E9" w:rsidRPr="005561DC">
        <w:rPr>
          <w:rFonts w:ascii="Times New Roman" w:eastAsia="Calibri" w:hAnsi="Times New Roman" w:cs="Times New Roman"/>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5561DC">
        <w:rPr>
          <w:rFonts w:ascii="Times New Roman" w:hAnsi="Times New Roman" w:cs="Times New Roman"/>
          <w:sz w:val="24"/>
          <w:szCs w:val="24"/>
        </w:rPr>
        <w:t>»</w:t>
      </w:r>
    </w:p>
    <w:p w:rsidR="000A405E" w:rsidRPr="005561DC" w:rsidRDefault="000A405E" w:rsidP="000A405E">
      <w:pPr>
        <w:spacing w:after="0" w:line="240" w:lineRule="auto"/>
        <w:ind w:right="141"/>
        <w:jc w:val="center"/>
        <w:rPr>
          <w:rFonts w:ascii="Times New Roman" w:hAnsi="Times New Roman" w:cs="Times New Roman"/>
          <w:sz w:val="24"/>
          <w:szCs w:val="24"/>
        </w:rPr>
      </w:pPr>
    </w:p>
    <w:p w:rsidR="000A405E" w:rsidRPr="005561DC" w:rsidRDefault="000A405E" w:rsidP="000A405E">
      <w:pPr>
        <w:spacing w:after="0" w:line="240" w:lineRule="auto"/>
        <w:ind w:right="141"/>
        <w:jc w:val="center"/>
        <w:rPr>
          <w:rFonts w:ascii="Times New Roman" w:hAnsi="Times New Roman" w:cs="Times New Roman"/>
          <w:sz w:val="24"/>
          <w:szCs w:val="24"/>
          <w:highlight w:val="yellow"/>
        </w:rPr>
      </w:pPr>
    </w:p>
    <w:p w:rsidR="000A405E" w:rsidRPr="005561DC" w:rsidRDefault="000A405E" w:rsidP="005930E9">
      <w:pPr>
        <w:pStyle w:val="2"/>
        <w:shd w:val="clear" w:color="auto" w:fill="FFFFFF"/>
        <w:ind w:firstLine="567"/>
        <w:jc w:val="both"/>
        <w:textAlignment w:val="baseline"/>
        <w:rPr>
          <w:b w:val="0"/>
          <w:bCs/>
          <w:sz w:val="24"/>
          <w:szCs w:val="24"/>
        </w:rPr>
      </w:pPr>
      <w:r w:rsidRPr="005561DC">
        <w:rPr>
          <w:b w:val="0"/>
          <w:sz w:val="24"/>
          <w:szCs w:val="24"/>
        </w:rPr>
        <w:t xml:space="preserve">Руководствуясь Федеральным законом от </w:t>
      </w:r>
      <w:r w:rsidR="005930E9" w:rsidRPr="005561DC">
        <w:rPr>
          <w:b w:val="0"/>
          <w:sz w:val="24"/>
          <w:szCs w:val="24"/>
        </w:rPr>
        <w:t>04</w:t>
      </w:r>
      <w:r w:rsidRPr="005561DC">
        <w:rPr>
          <w:b w:val="0"/>
          <w:sz w:val="24"/>
          <w:szCs w:val="24"/>
        </w:rPr>
        <w:t>.0</w:t>
      </w:r>
      <w:r w:rsidR="005930E9" w:rsidRPr="005561DC">
        <w:rPr>
          <w:b w:val="0"/>
          <w:sz w:val="24"/>
          <w:szCs w:val="24"/>
        </w:rPr>
        <w:t>8</w:t>
      </w:r>
      <w:r w:rsidRPr="005561DC">
        <w:rPr>
          <w:b w:val="0"/>
          <w:sz w:val="24"/>
          <w:szCs w:val="24"/>
        </w:rPr>
        <w:t>.20</w:t>
      </w:r>
      <w:r w:rsidR="005930E9" w:rsidRPr="005561DC">
        <w:rPr>
          <w:b w:val="0"/>
          <w:sz w:val="24"/>
          <w:szCs w:val="24"/>
        </w:rPr>
        <w:t>23 № 492</w:t>
      </w:r>
      <w:r w:rsidRPr="005561DC">
        <w:rPr>
          <w:b w:val="0"/>
          <w:sz w:val="24"/>
          <w:szCs w:val="24"/>
        </w:rPr>
        <w:t>-ФЗ «</w:t>
      </w:r>
      <w:r w:rsidR="005930E9" w:rsidRPr="005561DC">
        <w:rPr>
          <w:b w:val="0"/>
          <w:sz w:val="24"/>
          <w:szCs w:val="24"/>
        </w:rPr>
        <w:t>О</w:t>
      </w:r>
      <w:r w:rsidR="005930E9" w:rsidRPr="005561DC">
        <w:rPr>
          <w:b w:val="0"/>
          <w:bCs/>
          <w:sz w:val="24"/>
          <w:szCs w:val="24"/>
          <w:shd w:val="clear" w:color="auto" w:fill="FFFFFF"/>
        </w:rPr>
        <w:t> внесении изменений в </w:t>
      </w:r>
      <w:hyperlink r:id="rId4" w:anchor="64U0IK" w:history="1">
        <w:r w:rsidR="005930E9" w:rsidRPr="005561DC">
          <w:rPr>
            <w:rStyle w:val="a4"/>
            <w:b w:val="0"/>
            <w:bCs/>
            <w:color w:val="auto"/>
            <w:sz w:val="24"/>
            <w:szCs w:val="24"/>
            <w:u w:val="none"/>
            <w:shd w:val="clear" w:color="auto" w:fill="FFFFFF"/>
          </w:rPr>
          <w:t>Земельный кодекс Российской Федерации</w:t>
        </w:r>
      </w:hyperlink>
      <w:r w:rsidRPr="005561DC">
        <w:rPr>
          <w:b w:val="0"/>
          <w:sz w:val="24"/>
          <w:szCs w:val="24"/>
        </w:rPr>
        <w:t xml:space="preserve">», </w:t>
      </w:r>
      <w:r w:rsidR="005930E9" w:rsidRPr="005561DC">
        <w:rPr>
          <w:b w:val="0"/>
          <w:sz w:val="24"/>
          <w:szCs w:val="24"/>
        </w:rPr>
        <w:t xml:space="preserve">законом Республики Коми </w:t>
      </w:r>
      <w:r w:rsidRPr="005561DC">
        <w:rPr>
          <w:b w:val="0"/>
          <w:sz w:val="24"/>
          <w:szCs w:val="24"/>
        </w:rPr>
        <w:t>от 0</w:t>
      </w:r>
      <w:r w:rsidR="005930E9" w:rsidRPr="005561DC">
        <w:rPr>
          <w:b w:val="0"/>
          <w:sz w:val="24"/>
          <w:szCs w:val="24"/>
        </w:rPr>
        <w:t>3</w:t>
      </w:r>
      <w:r w:rsidRPr="005561DC">
        <w:rPr>
          <w:b w:val="0"/>
          <w:sz w:val="24"/>
          <w:szCs w:val="24"/>
        </w:rPr>
        <w:t>.0</w:t>
      </w:r>
      <w:r w:rsidR="005930E9" w:rsidRPr="005561DC">
        <w:rPr>
          <w:b w:val="0"/>
          <w:sz w:val="24"/>
          <w:szCs w:val="24"/>
        </w:rPr>
        <w:t>8</w:t>
      </w:r>
      <w:r w:rsidRPr="005561DC">
        <w:rPr>
          <w:b w:val="0"/>
          <w:sz w:val="24"/>
          <w:szCs w:val="24"/>
        </w:rPr>
        <w:t>.202</w:t>
      </w:r>
      <w:r w:rsidR="005930E9" w:rsidRPr="005561DC">
        <w:rPr>
          <w:b w:val="0"/>
          <w:sz w:val="24"/>
          <w:szCs w:val="24"/>
        </w:rPr>
        <w:t>3</w:t>
      </w:r>
      <w:r w:rsidRPr="005561DC">
        <w:rPr>
          <w:b w:val="0"/>
          <w:sz w:val="24"/>
          <w:szCs w:val="24"/>
        </w:rPr>
        <w:t xml:space="preserve"> № </w:t>
      </w:r>
      <w:r w:rsidR="005930E9" w:rsidRPr="005561DC">
        <w:rPr>
          <w:b w:val="0"/>
          <w:sz w:val="24"/>
          <w:szCs w:val="24"/>
        </w:rPr>
        <w:t>70-РЗ</w:t>
      </w:r>
      <w:r w:rsidRPr="005561DC">
        <w:rPr>
          <w:b w:val="0"/>
          <w:sz w:val="24"/>
          <w:szCs w:val="24"/>
        </w:rPr>
        <w:t xml:space="preserve"> «</w:t>
      </w:r>
      <w:r w:rsidR="005930E9" w:rsidRPr="005561DC">
        <w:rPr>
          <w:b w:val="0"/>
          <w:sz w:val="24"/>
          <w:szCs w:val="24"/>
        </w:rPr>
        <w:t>О</w:t>
      </w:r>
      <w:r w:rsidR="005930E9" w:rsidRPr="005561DC">
        <w:rPr>
          <w:b w:val="0"/>
          <w:bCs/>
          <w:sz w:val="24"/>
          <w:szCs w:val="24"/>
        </w:rPr>
        <w:t> внесении изменений в </w:t>
      </w:r>
      <w:hyperlink r:id="rId5" w:anchor="64U0IK" w:history="1">
        <w:r w:rsidR="005930E9" w:rsidRPr="005561DC">
          <w:rPr>
            <w:b w:val="0"/>
            <w:bCs/>
            <w:sz w:val="24"/>
            <w:szCs w:val="24"/>
          </w:rPr>
          <w:t>Закон Республики Коми «О регулировании некоторых вопросов в области земельных отношений</w:t>
        </w:r>
      </w:hyperlink>
      <w:r w:rsidRPr="005561DC">
        <w:rPr>
          <w:b w:val="0"/>
          <w:bCs/>
          <w:sz w:val="24"/>
          <w:szCs w:val="24"/>
        </w:rPr>
        <w:t>»</w:t>
      </w:r>
      <w:r w:rsidRPr="005561DC">
        <w:rPr>
          <w:b w:val="0"/>
          <w:sz w:val="24"/>
          <w:szCs w:val="24"/>
        </w:rPr>
        <w:t>,</w:t>
      </w:r>
    </w:p>
    <w:p w:rsidR="000A405E" w:rsidRPr="005561DC" w:rsidRDefault="000A405E" w:rsidP="000A405E">
      <w:pPr>
        <w:spacing w:after="0" w:line="240" w:lineRule="auto"/>
        <w:jc w:val="center"/>
        <w:rPr>
          <w:rFonts w:ascii="Times New Roman" w:hAnsi="Times New Roman" w:cs="Times New Roman"/>
          <w:sz w:val="24"/>
          <w:szCs w:val="24"/>
        </w:rPr>
      </w:pPr>
    </w:p>
    <w:p w:rsidR="000A405E" w:rsidRPr="005561DC" w:rsidRDefault="000A405E" w:rsidP="000A405E">
      <w:pPr>
        <w:spacing w:after="0" w:line="240" w:lineRule="auto"/>
        <w:jc w:val="center"/>
        <w:rPr>
          <w:rFonts w:ascii="Times New Roman" w:hAnsi="Times New Roman" w:cs="Times New Roman"/>
          <w:b/>
          <w:sz w:val="24"/>
          <w:szCs w:val="24"/>
        </w:rPr>
      </w:pPr>
      <w:r w:rsidRPr="005561DC">
        <w:rPr>
          <w:rFonts w:ascii="Times New Roman" w:hAnsi="Times New Roman" w:cs="Times New Roman"/>
          <w:sz w:val="24"/>
          <w:szCs w:val="24"/>
        </w:rPr>
        <w:t>администрация сельского поселения «</w:t>
      </w:r>
      <w:proofErr w:type="spellStart"/>
      <w:r w:rsidRPr="005561DC">
        <w:rPr>
          <w:rFonts w:ascii="Times New Roman" w:hAnsi="Times New Roman" w:cs="Times New Roman"/>
          <w:sz w:val="24"/>
          <w:szCs w:val="24"/>
        </w:rPr>
        <w:t>Куниб</w:t>
      </w:r>
      <w:proofErr w:type="spellEnd"/>
      <w:r w:rsidRPr="005561DC">
        <w:rPr>
          <w:rFonts w:ascii="Times New Roman" w:hAnsi="Times New Roman" w:cs="Times New Roman"/>
          <w:sz w:val="24"/>
          <w:szCs w:val="24"/>
        </w:rPr>
        <w:t>» ПОСТАНОВЛЯЕТ:</w:t>
      </w:r>
    </w:p>
    <w:p w:rsidR="00DA51AE" w:rsidRPr="005561DC" w:rsidRDefault="00DA51AE">
      <w:pPr>
        <w:rPr>
          <w:rFonts w:ascii="Times New Roman" w:hAnsi="Times New Roman" w:cs="Times New Roman"/>
        </w:rPr>
      </w:pPr>
    </w:p>
    <w:p w:rsidR="00DA51AE" w:rsidRPr="005561DC" w:rsidRDefault="005930E9" w:rsidP="005930E9">
      <w:pPr>
        <w:spacing w:after="0" w:line="240" w:lineRule="auto"/>
        <w:ind w:firstLine="567"/>
        <w:jc w:val="both"/>
        <w:rPr>
          <w:rFonts w:ascii="Times New Roman" w:hAnsi="Times New Roman" w:cs="Times New Roman"/>
          <w:sz w:val="24"/>
          <w:szCs w:val="24"/>
        </w:rPr>
      </w:pPr>
      <w:r w:rsidRPr="005561DC">
        <w:rPr>
          <w:rFonts w:ascii="Times New Roman" w:hAnsi="Times New Roman" w:cs="Times New Roman"/>
          <w:sz w:val="24"/>
          <w:szCs w:val="24"/>
        </w:rPr>
        <w:t xml:space="preserve">1. </w:t>
      </w:r>
      <w:r w:rsidR="00DA51AE" w:rsidRPr="005561DC">
        <w:rPr>
          <w:rFonts w:ascii="Times New Roman" w:hAnsi="Times New Roman" w:cs="Times New Roman"/>
          <w:sz w:val="24"/>
          <w:szCs w:val="24"/>
        </w:rPr>
        <w:t xml:space="preserve">Внести в </w:t>
      </w:r>
      <w:r w:rsidRPr="005561DC">
        <w:rPr>
          <w:rFonts w:ascii="Times New Roman" w:hAnsi="Times New Roman" w:cs="Times New Roman"/>
          <w:sz w:val="24"/>
          <w:szCs w:val="24"/>
        </w:rPr>
        <w:t>а</w:t>
      </w:r>
      <w:r w:rsidR="00DA51AE" w:rsidRPr="005561DC">
        <w:rPr>
          <w:rFonts w:ascii="Times New Roman" w:hAnsi="Times New Roman" w:cs="Times New Roman"/>
          <w:sz w:val="24"/>
          <w:szCs w:val="24"/>
        </w:rPr>
        <w:t>дминистративный регламент предоставления муниципальной услуги «</w:t>
      </w:r>
      <w:r w:rsidR="00DA51AE" w:rsidRPr="005561DC">
        <w:rPr>
          <w:rFonts w:ascii="Times New Roman" w:eastAsia="Calibri" w:hAnsi="Times New Roman" w:cs="Times New Roman"/>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00DA51AE" w:rsidRPr="005561DC">
        <w:rPr>
          <w:rFonts w:ascii="Times New Roman" w:hAnsi="Times New Roman" w:cs="Times New Roman"/>
          <w:sz w:val="24"/>
          <w:szCs w:val="24"/>
        </w:rPr>
        <w:t>», утвержденный постановлением администрации сельского поселения «</w:t>
      </w:r>
      <w:proofErr w:type="spellStart"/>
      <w:r w:rsidR="00DA51AE" w:rsidRPr="005561DC">
        <w:rPr>
          <w:rFonts w:ascii="Times New Roman" w:hAnsi="Times New Roman" w:cs="Times New Roman"/>
          <w:sz w:val="24"/>
          <w:szCs w:val="24"/>
        </w:rPr>
        <w:t>Куниб</w:t>
      </w:r>
      <w:proofErr w:type="spellEnd"/>
      <w:r w:rsidR="00DA51AE" w:rsidRPr="005561DC">
        <w:rPr>
          <w:rFonts w:ascii="Times New Roman" w:hAnsi="Times New Roman" w:cs="Times New Roman"/>
          <w:sz w:val="24"/>
          <w:szCs w:val="24"/>
        </w:rPr>
        <w:t>» от 21.10.2022 № 10/150 (далее - Административный регламент), следующие изменения:</w:t>
      </w:r>
    </w:p>
    <w:p w:rsidR="008C73BF" w:rsidRPr="005561DC" w:rsidRDefault="008C73BF" w:rsidP="005930E9">
      <w:pPr>
        <w:spacing w:after="0" w:line="240" w:lineRule="auto"/>
        <w:ind w:firstLine="567"/>
        <w:jc w:val="both"/>
        <w:rPr>
          <w:rFonts w:ascii="Times New Roman" w:hAnsi="Times New Roman" w:cs="Times New Roman"/>
          <w:sz w:val="24"/>
          <w:szCs w:val="24"/>
        </w:rPr>
      </w:pPr>
      <w:r w:rsidRPr="005561DC">
        <w:rPr>
          <w:rFonts w:ascii="Times New Roman" w:hAnsi="Times New Roman" w:cs="Times New Roman"/>
          <w:sz w:val="24"/>
          <w:szCs w:val="24"/>
        </w:rPr>
        <w:t>1.</w:t>
      </w:r>
      <w:r w:rsidR="005930E9" w:rsidRPr="005561DC">
        <w:rPr>
          <w:rFonts w:ascii="Times New Roman" w:hAnsi="Times New Roman" w:cs="Times New Roman"/>
          <w:sz w:val="24"/>
          <w:szCs w:val="24"/>
        </w:rPr>
        <w:t>1.</w:t>
      </w:r>
      <w:r w:rsidRPr="005561DC">
        <w:rPr>
          <w:rFonts w:ascii="Times New Roman" w:hAnsi="Times New Roman" w:cs="Times New Roman"/>
          <w:sz w:val="24"/>
          <w:szCs w:val="24"/>
        </w:rPr>
        <w:t xml:space="preserve"> </w:t>
      </w:r>
      <w:r w:rsidR="005561DC" w:rsidRPr="005561DC">
        <w:rPr>
          <w:rFonts w:ascii="Times New Roman" w:hAnsi="Times New Roman" w:cs="Times New Roman"/>
          <w:sz w:val="24"/>
          <w:szCs w:val="24"/>
        </w:rPr>
        <w:t>под</w:t>
      </w:r>
      <w:r w:rsidRPr="005561DC">
        <w:rPr>
          <w:rFonts w:ascii="Times New Roman" w:hAnsi="Times New Roman" w:cs="Times New Roman"/>
          <w:sz w:val="24"/>
          <w:szCs w:val="24"/>
        </w:rPr>
        <w:t>пункт 1.2.4</w:t>
      </w:r>
      <w:r w:rsidR="005561DC" w:rsidRPr="005561DC">
        <w:rPr>
          <w:rFonts w:ascii="Times New Roman" w:hAnsi="Times New Roman" w:cs="Times New Roman"/>
          <w:sz w:val="24"/>
          <w:szCs w:val="24"/>
        </w:rPr>
        <w:t xml:space="preserve"> пункта 1.2 </w:t>
      </w:r>
      <w:r w:rsidRPr="005561DC">
        <w:rPr>
          <w:rFonts w:ascii="Times New Roman" w:hAnsi="Times New Roman" w:cs="Times New Roman"/>
          <w:sz w:val="24"/>
          <w:szCs w:val="24"/>
        </w:rPr>
        <w:t>Административного регламента изложить в следующей редакции:</w:t>
      </w:r>
    </w:p>
    <w:p w:rsidR="008C73BF" w:rsidRPr="005561DC" w:rsidRDefault="008C73BF" w:rsidP="005930E9">
      <w:pPr>
        <w:spacing w:after="0" w:line="240" w:lineRule="auto"/>
        <w:ind w:firstLine="567"/>
        <w:jc w:val="both"/>
        <w:rPr>
          <w:rFonts w:ascii="Times New Roman" w:hAnsi="Times New Roman" w:cs="Times New Roman"/>
          <w:sz w:val="24"/>
          <w:szCs w:val="24"/>
        </w:rPr>
      </w:pPr>
      <w:r w:rsidRPr="005561DC">
        <w:rPr>
          <w:rFonts w:ascii="Times New Roman" w:hAnsi="Times New Roman" w:cs="Times New Roman"/>
          <w:sz w:val="24"/>
          <w:szCs w:val="24"/>
        </w:rPr>
        <w:t>«1.2.4. Г</w:t>
      </w:r>
      <w:r w:rsidRPr="005561DC">
        <w:rPr>
          <w:rFonts w:ascii="Times New Roman" w:hAnsi="Times New Roman" w:cs="Times New Roman"/>
          <w:sz w:val="24"/>
          <w:szCs w:val="24"/>
          <w:shd w:val="clear" w:color="auto" w:fill="FFFFFF"/>
        </w:rPr>
        <w:t xml:space="preserve">ражданине по истечении пяти лет со дня предоставления им земельного участка в безвозмездное пользование </w:t>
      </w:r>
      <w:r w:rsidRPr="005561DC">
        <w:rPr>
          <w:rFonts w:ascii="Times New Roman" w:eastAsia="Calibri" w:hAnsi="Times New Roman" w:cs="Times New Roman"/>
          <w:sz w:val="24"/>
          <w:szCs w:val="24"/>
        </w:rPr>
        <w:t xml:space="preserve">для индивидуального жилищного строительства или  ведения личного подсобного хозяйства </w:t>
      </w:r>
      <w:r w:rsidRPr="005561DC">
        <w:rPr>
          <w:rFonts w:ascii="Times New Roman" w:hAnsi="Times New Roman" w:cs="Times New Roman"/>
          <w:sz w:val="24"/>
          <w:szCs w:val="24"/>
          <w:shd w:val="clear" w:color="auto" w:fill="FFFFFF"/>
        </w:rPr>
        <w:t xml:space="preserve">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законом Республики Коми, и по профессии, специальности, которые определены законом </w:t>
      </w:r>
      <w:r w:rsidR="00A95B80" w:rsidRPr="005561DC">
        <w:rPr>
          <w:rFonts w:ascii="Times New Roman" w:hAnsi="Times New Roman" w:cs="Times New Roman"/>
          <w:sz w:val="24"/>
          <w:szCs w:val="24"/>
          <w:shd w:val="clear" w:color="auto" w:fill="FFFFFF"/>
        </w:rPr>
        <w:t>Республики Коми</w:t>
      </w:r>
      <w:r w:rsidRPr="005561DC">
        <w:rPr>
          <w:rFonts w:ascii="Times New Roman" w:hAnsi="Times New Roman" w:cs="Times New Roman"/>
          <w:sz w:val="24"/>
          <w:szCs w:val="24"/>
          <w:shd w:val="clear" w:color="auto" w:fill="FFFFFF"/>
        </w:rPr>
        <w:t>;»;</w:t>
      </w:r>
    </w:p>
    <w:p w:rsidR="00DA51AE" w:rsidRPr="005561DC" w:rsidRDefault="00DA51AE" w:rsidP="005930E9">
      <w:pPr>
        <w:spacing w:after="0" w:line="240" w:lineRule="auto"/>
        <w:ind w:firstLine="567"/>
        <w:jc w:val="both"/>
        <w:rPr>
          <w:rFonts w:ascii="Times New Roman" w:hAnsi="Times New Roman" w:cs="Times New Roman"/>
          <w:sz w:val="24"/>
          <w:szCs w:val="24"/>
        </w:rPr>
      </w:pPr>
      <w:r w:rsidRPr="005561DC">
        <w:rPr>
          <w:rFonts w:ascii="Times New Roman" w:hAnsi="Times New Roman" w:cs="Times New Roman"/>
          <w:sz w:val="24"/>
          <w:szCs w:val="24"/>
        </w:rPr>
        <w:t>1.</w:t>
      </w:r>
      <w:r w:rsidR="005930E9" w:rsidRPr="005561DC">
        <w:rPr>
          <w:rFonts w:ascii="Times New Roman" w:hAnsi="Times New Roman" w:cs="Times New Roman"/>
          <w:sz w:val="24"/>
          <w:szCs w:val="24"/>
        </w:rPr>
        <w:t xml:space="preserve">2. </w:t>
      </w:r>
      <w:r w:rsidR="005561DC" w:rsidRPr="005561DC">
        <w:rPr>
          <w:rFonts w:ascii="Times New Roman" w:hAnsi="Times New Roman" w:cs="Times New Roman"/>
          <w:sz w:val="24"/>
          <w:szCs w:val="24"/>
        </w:rPr>
        <w:t>под</w:t>
      </w:r>
      <w:r w:rsidRPr="005561DC">
        <w:rPr>
          <w:rFonts w:ascii="Times New Roman" w:hAnsi="Times New Roman" w:cs="Times New Roman"/>
          <w:sz w:val="24"/>
          <w:szCs w:val="24"/>
        </w:rPr>
        <w:t>пункт 1.2.8</w:t>
      </w:r>
      <w:r w:rsidR="005561DC" w:rsidRPr="005561DC">
        <w:rPr>
          <w:rFonts w:ascii="Times New Roman" w:hAnsi="Times New Roman" w:cs="Times New Roman"/>
          <w:sz w:val="24"/>
          <w:szCs w:val="24"/>
        </w:rPr>
        <w:t xml:space="preserve"> пункта 1.2</w:t>
      </w:r>
      <w:r w:rsidRPr="005561DC">
        <w:rPr>
          <w:rFonts w:ascii="Times New Roman" w:hAnsi="Times New Roman" w:cs="Times New Roman"/>
          <w:sz w:val="24"/>
          <w:szCs w:val="24"/>
        </w:rPr>
        <w:t xml:space="preserve"> Административного регламента изложить в следующей редакции: </w:t>
      </w:r>
    </w:p>
    <w:p w:rsidR="00DA51AE" w:rsidRPr="005561DC" w:rsidRDefault="00DA51AE" w:rsidP="005930E9">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561DC">
        <w:rPr>
          <w:rFonts w:ascii="Times New Roman" w:hAnsi="Times New Roman" w:cs="Times New Roman"/>
          <w:sz w:val="24"/>
          <w:szCs w:val="24"/>
        </w:rPr>
        <w:t>«</w:t>
      </w:r>
      <w:r w:rsidRPr="005561DC">
        <w:rPr>
          <w:rFonts w:ascii="Times New Roman" w:eastAsia="Calibri" w:hAnsi="Times New Roman" w:cs="Times New Roman"/>
          <w:sz w:val="24"/>
          <w:szCs w:val="24"/>
        </w:rPr>
        <w:t xml:space="preserve">1.2.8. Работники государственных (муниципальных) образовательных организаций, организаций культуры </w:t>
      </w:r>
      <w:r w:rsidRPr="005561DC">
        <w:rPr>
          <w:rFonts w:ascii="Times New Roman" w:hAnsi="Times New Roman" w:cs="Times New Roman"/>
          <w:sz w:val="24"/>
          <w:szCs w:val="24"/>
          <w:shd w:val="clear" w:color="auto" w:fill="FFFFFF"/>
        </w:rPr>
        <w:t xml:space="preserve">и физкультурно-спортивных организаций </w:t>
      </w:r>
      <w:r w:rsidRPr="005561DC">
        <w:rPr>
          <w:rFonts w:ascii="Times New Roman" w:eastAsia="Calibri" w:hAnsi="Times New Roman" w:cs="Times New Roman"/>
          <w:sz w:val="24"/>
          <w:szCs w:val="24"/>
        </w:rPr>
        <w:t>в Республике Коми, проживающие и работающие в сельских населенных пунктах,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DA51AE" w:rsidRPr="005561DC" w:rsidRDefault="005930E9" w:rsidP="005930E9">
      <w:pPr>
        <w:spacing w:after="0" w:line="240" w:lineRule="auto"/>
        <w:ind w:firstLine="567"/>
        <w:jc w:val="both"/>
        <w:rPr>
          <w:rFonts w:ascii="Times New Roman" w:hAnsi="Times New Roman" w:cs="Times New Roman"/>
          <w:sz w:val="24"/>
          <w:szCs w:val="24"/>
        </w:rPr>
      </w:pPr>
      <w:r w:rsidRPr="005561DC">
        <w:rPr>
          <w:rFonts w:ascii="Times New Roman" w:eastAsia="Calibri" w:hAnsi="Times New Roman" w:cs="Times New Roman"/>
          <w:sz w:val="24"/>
          <w:szCs w:val="24"/>
        </w:rPr>
        <w:t>1.3</w:t>
      </w:r>
      <w:r w:rsidR="00DA51AE" w:rsidRPr="005561DC">
        <w:rPr>
          <w:rFonts w:ascii="Times New Roman" w:eastAsia="Calibri" w:hAnsi="Times New Roman" w:cs="Times New Roman"/>
          <w:sz w:val="24"/>
          <w:szCs w:val="24"/>
        </w:rPr>
        <w:t xml:space="preserve">. </w:t>
      </w:r>
      <w:r w:rsidR="00DA51AE" w:rsidRPr="005561DC">
        <w:rPr>
          <w:rFonts w:ascii="Times New Roman" w:hAnsi="Times New Roman" w:cs="Times New Roman"/>
          <w:sz w:val="24"/>
          <w:szCs w:val="24"/>
        </w:rPr>
        <w:t xml:space="preserve">пункт 1.2 Административного регламента дополнить подпунктом 1.2.9.1 следующего содержания: </w:t>
      </w:r>
    </w:p>
    <w:p w:rsidR="00DA51AE" w:rsidRPr="005561DC" w:rsidRDefault="00DA51AE" w:rsidP="005930E9">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561DC">
        <w:rPr>
          <w:rFonts w:ascii="Times New Roman" w:eastAsia="Calibri" w:hAnsi="Times New Roman" w:cs="Times New Roman"/>
          <w:sz w:val="24"/>
          <w:szCs w:val="24"/>
        </w:rPr>
        <w:t>«1.2.9.1. Г</w:t>
      </w:r>
      <w:r w:rsidRPr="005561DC">
        <w:rPr>
          <w:rFonts w:ascii="Times New Roman" w:hAnsi="Times New Roman" w:cs="Times New Roman"/>
          <w:sz w:val="24"/>
          <w:szCs w:val="24"/>
        </w:rPr>
        <w:t xml:space="preserve">раждане - члены семей участников специальной военной операции, погибших (умерших) вследствие увечья (ранения, травмы, контузии) или заболевания, полученных ими в ходе участия в специальной военной операции, в случае гибели (смерти) участника специальной военной операции до реализации им права на получение земельного участка, </w:t>
      </w:r>
      <w:r w:rsidRPr="005561DC">
        <w:rPr>
          <w:rFonts w:ascii="Times New Roman" w:eastAsia="Calibri" w:hAnsi="Times New Roman" w:cs="Times New Roman"/>
          <w:sz w:val="24"/>
          <w:szCs w:val="24"/>
        </w:rPr>
        <w:t>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DA51AE" w:rsidRPr="005561DC" w:rsidRDefault="00DA51AE" w:rsidP="005930E9">
      <w:pPr>
        <w:pStyle w:val="formattext"/>
        <w:shd w:val="clear" w:color="auto" w:fill="FFFFFF"/>
        <w:spacing w:before="0" w:beforeAutospacing="0" w:after="0" w:afterAutospacing="0"/>
        <w:ind w:firstLine="567"/>
        <w:jc w:val="both"/>
        <w:textAlignment w:val="baseline"/>
      </w:pPr>
      <w:r w:rsidRPr="005561DC">
        <w:t xml:space="preserve">Под участниками специальной военной операции понимаются военнослужащие, лица, заключившие контракт о пребывании в добровольческом формировании, </w:t>
      </w:r>
      <w:r w:rsidRPr="005561DC">
        <w:lastRenderedPageBreak/>
        <w:t>содействующем выполнению задач, возложенных на Вооруженные Силы Российской Федерации, и лица, проходящие (проходившие) службу в войсках национальной гвардии Российской Федерации и имеющие специальные звания полиции, удостоенные звания Героя Российской Федерации или награжденные орденами Российской Федерации за заслуги, проявленные в ходе участия в специальной военной операции, и являющиеся ветеранами боевых действий</w:t>
      </w:r>
      <w:r w:rsidR="0086637C" w:rsidRPr="005561DC">
        <w:t>.</w:t>
      </w:r>
      <w:r w:rsidR="005930E9" w:rsidRPr="005561DC">
        <w:t xml:space="preserve"> </w:t>
      </w:r>
    </w:p>
    <w:p w:rsidR="00DA51AE" w:rsidRPr="005561DC" w:rsidRDefault="0086637C" w:rsidP="005930E9">
      <w:pPr>
        <w:pStyle w:val="formattext"/>
        <w:shd w:val="clear" w:color="auto" w:fill="FFFFFF"/>
        <w:spacing w:before="0" w:beforeAutospacing="0" w:after="0" w:afterAutospacing="0"/>
        <w:ind w:firstLine="567"/>
        <w:jc w:val="both"/>
        <w:textAlignment w:val="baseline"/>
      </w:pPr>
      <w:r w:rsidRPr="005561DC">
        <w:t>П</w:t>
      </w:r>
      <w:r w:rsidR="00DA51AE" w:rsidRPr="005561DC">
        <w:t>од членами семей участников специальной военной операции понимаются зарегистрированные по месту жительства участника специальной военной операции на дату его смерти следующие лица:</w:t>
      </w:r>
    </w:p>
    <w:p w:rsidR="00DA51AE" w:rsidRPr="005561DC" w:rsidRDefault="0086637C" w:rsidP="005930E9">
      <w:pPr>
        <w:pStyle w:val="formattext"/>
        <w:shd w:val="clear" w:color="auto" w:fill="FFFFFF"/>
        <w:spacing w:before="0" w:beforeAutospacing="0" w:after="0" w:afterAutospacing="0"/>
        <w:ind w:firstLine="567"/>
        <w:jc w:val="both"/>
        <w:textAlignment w:val="baseline"/>
      </w:pPr>
      <w:r w:rsidRPr="005561DC">
        <w:t xml:space="preserve">- </w:t>
      </w:r>
      <w:r w:rsidR="00DA51AE" w:rsidRPr="005561DC">
        <w:t>супруга (супруг), состоящая (состоящий) на день гибели (смерти) участника специальной военной операции в зарегистрированном браке с ним (с ней);</w:t>
      </w:r>
    </w:p>
    <w:p w:rsidR="00DA51AE" w:rsidRPr="005561DC" w:rsidRDefault="0086637C" w:rsidP="005930E9">
      <w:pPr>
        <w:pStyle w:val="formattext"/>
        <w:shd w:val="clear" w:color="auto" w:fill="FFFFFF"/>
        <w:spacing w:before="0" w:beforeAutospacing="0" w:after="0" w:afterAutospacing="0"/>
        <w:ind w:firstLine="567"/>
        <w:jc w:val="both"/>
        <w:textAlignment w:val="baseline"/>
      </w:pPr>
      <w:r w:rsidRPr="005561DC">
        <w:t xml:space="preserve">- </w:t>
      </w:r>
      <w:r w:rsidR="00DA51AE" w:rsidRPr="005561DC">
        <w:t>несовершеннолетние дети, дети старше 18 лет, ставшие инвалидами до достижения ими возраста 18 лет, дети в возрасте до 23 лет, обучающиеся в образовательных организациях по очной форме обучения;</w:t>
      </w:r>
    </w:p>
    <w:p w:rsidR="00372B57" w:rsidRPr="005561DC" w:rsidRDefault="0086637C" w:rsidP="005930E9">
      <w:pPr>
        <w:pStyle w:val="formattext"/>
        <w:shd w:val="clear" w:color="auto" w:fill="FFFFFF"/>
        <w:spacing w:before="0" w:beforeAutospacing="0" w:after="0" w:afterAutospacing="0"/>
        <w:ind w:firstLine="567"/>
        <w:jc w:val="both"/>
        <w:textAlignment w:val="baseline"/>
      </w:pPr>
      <w:r w:rsidRPr="005561DC">
        <w:t xml:space="preserve">- </w:t>
      </w:r>
      <w:r w:rsidR="00DA51AE" w:rsidRPr="005561DC">
        <w:t>родители, иные лица, признанные в судебном порядке членами семьи, а также лица, находящиеся на иждивении участника специальной военной операции на день гибели (смерти) участника специальной военной операции.</w:t>
      </w:r>
      <w:r w:rsidRPr="005561DC">
        <w:t>»;</w:t>
      </w:r>
    </w:p>
    <w:p w:rsidR="00260C47" w:rsidRPr="005561DC" w:rsidRDefault="005930E9" w:rsidP="005930E9">
      <w:pPr>
        <w:spacing w:after="0" w:line="240" w:lineRule="auto"/>
        <w:ind w:firstLine="567"/>
        <w:jc w:val="both"/>
        <w:rPr>
          <w:rFonts w:ascii="Times New Roman" w:hAnsi="Times New Roman" w:cs="Times New Roman"/>
          <w:sz w:val="24"/>
          <w:szCs w:val="24"/>
        </w:rPr>
      </w:pPr>
      <w:r w:rsidRPr="005561DC">
        <w:rPr>
          <w:rFonts w:ascii="Times New Roman" w:hAnsi="Times New Roman" w:cs="Times New Roman"/>
          <w:sz w:val="24"/>
          <w:szCs w:val="24"/>
        </w:rPr>
        <w:t>1.4</w:t>
      </w:r>
      <w:r w:rsidR="00372B57" w:rsidRPr="005561DC">
        <w:rPr>
          <w:rFonts w:ascii="Times New Roman" w:hAnsi="Times New Roman" w:cs="Times New Roman"/>
          <w:sz w:val="24"/>
          <w:szCs w:val="24"/>
        </w:rPr>
        <w:t xml:space="preserve">. </w:t>
      </w:r>
      <w:r w:rsidR="006B09A8" w:rsidRPr="005561DC">
        <w:rPr>
          <w:rFonts w:ascii="Times New Roman" w:hAnsi="Times New Roman" w:cs="Times New Roman"/>
          <w:sz w:val="24"/>
          <w:szCs w:val="24"/>
        </w:rPr>
        <w:t xml:space="preserve"> </w:t>
      </w:r>
      <w:r w:rsidR="00260C47" w:rsidRPr="005561DC">
        <w:rPr>
          <w:rFonts w:ascii="Times New Roman" w:hAnsi="Times New Roman" w:cs="Times New Roman"/>
          <w:sz w:val="24"/>
          <w:szCs w:val="24"/>
        </w:rPr>
        <w:t xml:space="preserve">пункт 1.5 Административного регламента дополнить предложением следующего содержания: </w:t>
      </w:r>
    </w:p>
    <w:p w:rsidR="00DA126C" w:rsidRPr="005561DC" w:rsidRDefault="00260C47" w:rsidP="005930E9">
      <w:pPr>
        <w:pStyle w:val="formattext"/>
        <w:shd w:val="clear" w:color="auto" w:fill="FFFFFF"/>
        <w:spacing w:before="0" w:beforeAutospacing="0" w:after="0" w:afterAutospacing="0"/>
        <w:ind w:firstLine="567"/>
        <w:jc w:val="both"/>
        <w:textAlignment w:val="baseline"/>
        <w:rPr>
          <w:shd w:val="clear" w:color="auto" w:fill="FFFFFF"/>
        </w:rPr>
      </w:pPr>
      <w:r w:rsidRPr="005561DC">
        <w:rPr>
          <w:shd w:val="clear" w:color="auto" w:fill="FFFFFF"/>
        </w:rPr>
        <w:t>«</w:t>
      </w:r>
      <w:r w:rsidR="006B09A8" w:rsidRPr="005561DC">
        <w:rPr>
          <w:shd w:val="clear" w:color="auto" w:fill="FFFFFF"/>
        </w:rPr>
        <w:t xml:space="preserve">Для граждан, указанных в подпунктах 1.2.6, </w:t>
      </w:r>
      <w:r w:rsidR="00800CBF" w:rsidRPr="005561DC">
        <w:rPr>
          <w:shd w:val="clear" w:color="auto" w:fill="FFFFFF"/>
        </w:rPr>
        <w:t xml:space="preserve">1.2.7, 1.2.11, </w:t>
      </w:r>
      <w:r w:rsidR="00DA126C" w:rsidRPr="005561DC">
        <w:rPr>
          <w:shd w:val="clear" w:color="auto" w:fill="FFFFFF"/>
        </w:rPr>
        <w:t>1.2.14,</w:t>
      </w:r>
      <w:r w:rsidR="006B09A8" w:rsidRPr="005561DC">
        <w:rPr>
          <w:shd w:val="clear" w:color="auto" w:fill="FFFFFF"/>
        </w:rPr>
        <w:t xml:space="preserve"> </w:t>
      </w:r>
      <w:r w:rsidR="00DA126C" w:rsidRPr="005561DC">
        <w:rPr>
          <w:shd w:val="clear" w:color="auto" w:fill="FFFFFF"/>
        </w:rPr>
        <w:t>1.2.15</w:t>
      </w:r>
      <w:r w:rsidR="006B09A8" w:rsidRPr="005561DC">
        <w:rPr>
          <w:shd w:val="clear" w:color="auto" w:fill="FFFFFF"/>
        </w:rPr>
        <w:t xml:space="preserve"> </w:t>
      </w:r>
      <w:r w:rsidR="005561DC" w:rsidRPr="005561DC">
        <w:rPr>
          <w:shd w:val="clear" w:color="auto" w:fill="FFFFFF"/>
        </w:rPr>
        <w:t xml:space="preserve">пункта 1.2 </w:t>
      </w:r>
      <w:r w:rsidR="00DA126C" w:rsidRPr="005561DC">
        <w:rPr>
          <w:shd w:val="clear" w:color="auto" w:fill="FFFFFF"/>
        </w:rPr>
        <w:t>настоящего Административного регламента</w:t>
      </w:r>
      <w:r w:rsidR="006B09A8" w:rsidRPr="005561DC">
        <w:rPr>
          <w:shd w:val="clear" w:color="auto" w:fill="FFFFFF"/>
        </w:rPr>
        <w:t xml:space="preserve">, </w:t>
      </w:r>
      <w:r w:rsidR="00DA126C" w:rsidRPr="005561DC">
        <w:rPr>
          <w:shd w:val="clear" w:color="auto" w:fill="FFFFFF"/>
        </w:rPr>
        <w:t>с</w:t>
      </w:r>
      <w:r w:rsidR="006B09A8" w:rsidRPr="005561DC">
        <w:rPr>
          <w:shd w:val="clear" w:color="auto" w:fill="FFFFFF"/>
        </w:rPr>
        <w:t xml:space="preserve"> заявлением вправе обратиться один из супругов, за исключением случаев, когда такое заявление представляется одиноким родителем, опекуном, попечителем, одиноким гражданином. </w:t>
      </w:r>
    </w:p>
    <w:p w:rsidR="00DA51AE" w:rsidRPr="005561DC" w:rsidRDefault="000820D8" w:rsidP="005930E9">
      <w:pPr>
        <w:pStyle w:val="formattext"/>
        <w:shd w:val="clear" w:color="auto" w:fill="FFFFFF"/>
        <w:spacing w:before="0" w:beforeAutospacing="0" w:after="0" w:afterAutospacing="0"/>
        <w:ind w:firstLine="567"/>
        <w:jc w:val="both"/>
        <w:textAlignment w:val="baseline"/>
        <w:rPr>
          <w:rFonts w:eastAsia="Calibri"/>
        </w:rPr>
      </w:pPr>
      <w:r w:rsidRPr="005561DC">
        <w:rPr>
          <w:shd w:val="clear" w:color="auto" w:fill="FFFFFF"/>
        </w:rPr>
        <w:t>Для г</w:t>
      </w:r>
      <w:r w:rsidR="00260C47" w:rsidRPr="005561DC">
        <w:rPr>
          <w:shd w:val="clear" w:color="auto" w:fill="FFFFFF"/>
        </w:rPr>
        <w:t>раждан, указанны</w:t>
      </w:r>
      <w:r w:rsidRPr="005561DC">
        <w:rPr>
          <w:shd w:val="clear" w:color="auto" w:fill="FFFFFF"/>
        </w:rPr>
        <w:t>х</w:t>
      </w:r>
      <w:r w:rsidR="00260C47" w:rsidRPr="005561DC">
        <w:rPr>
          <w:shd w:val="clear" w:color="auto" w:fill="FFFFFF"/>
        </w:rPr>
        <w:t xml:space="preserve"> в </w:t>
      </w:r>
      <w:r w:rsidRPr="005561DC">
        <w:rPr>
          <w:shd w:val="clear" w:color="auto" w:fill="FFFFFF"/>
        </w:rPr>
        <w:t>под</w:t>
      </w:r>
      <w:r w:rsidR="00260C47" w:rsidRPr="005561DC">
        <w:rPr>
          <w:shd w:val="clear" w:color="auto" w:fill="FFFFFF"/>
        </w:rPr>
        <w:t xml:space="preserve">пункте </w:t>
      </w:r>
      <w:r w:rsidRPr="005561DC">
        <w:rPr>
          <w:shd w:val="clear" w:color="auto" w:fill="FFFFFF"/>
        </w:rPr>
        <w:t xml:space="preserve">1.2.9.1 пункта 1.2 </w:t>
      </w:r>
      <w:r w:rsidR="00260C47" w:rsidRPr="005561DC">
        <w:rPr>
          <w:shd w:val="clear" w:color="auto" w:fill="FFFFFF"/>
        </w:rPr>
        <w:t xml:space="preserve">настоящего </w:t>
      </w:r>
      <w:r w:rsidRPr="005561DC">
        <w:rPr>
          <w:shd w:val="clear" w:color="auto" w:fill="FFFFFF"/>
        </w:rPr>
        <w:t>Административного регламента, с</w:t>
      </w:r>
      <w:r w:rsidR="00260C47" w:rsidRPr="005561DC">
        <w:rPr>
          <w:shd w:val="clear" w:color="auto" w:fill="FFFFFF"/>
        </w:rPr>
        <w:t xml:space="preserve"> заявлением вправе обратиться один из членов семьи соответствующего участника специальной военной операции.</w:t>
      </w:r>
      <w:r w:rsidR="00EE206A" w:rsidRPr="005561DC">
        <w:rPr>
          <w:shd w:val="clear" w:color="auto" w:fill="FFFFFF"/>
        </w:rPr>
        <w:t>»;</w:t>
      </w:r>
    </w:p>
    <w:p w:rsidR="000820D8" w:rsidRPr="005561DC" w:rsidRDefault="005561DC" w:rsidP="005930E9">
      <w:pPr>
        <w:spacing w:after="0" w:line="240" w:lineRule="auto"/>
        <w:ind w:firstLine="567"/>
        <w:jc w:val="both"/>
        <w:rPr>
          <w:rFonts w:ascii="Times New Roman" w:hAnsi="Times New Roman" w:cs="Times New Roman"/>
          <w:sz w:val="24"/>
          <w:szCs w:val="24"/>
        </w:rPr>
      </w:pPr>
      <w:r w:rsidRPr="005561DC">
        <w:rPr>
          <w:rFonts w:ascii="Times New Roman" w:hAnsi="Times New Roman" w:cs="Times New Roman"/>
          <w:sz w:val="24"/>
          <w:szCs w:val="24"/>
        </w:rPr>
        <w:t>1.</w:t>
      </w:r>
      <w:r w:rsidR="000820D8" w:rsidRPr="005561DC">
        <w:rPr>
          <w:rFonts w:ascii="Times New Roman" w:hAnsi="Times New Roman" w:cs="Times New Roman"/>
          <w:sz w:val="24"/>
          <w:szCs w:val="24"/>
          <w:shd w:val="clear" w:color="auto" w:fill="FFFFFF"/>
        </w:rPr>
        <w:t xml:space="preserve">5. </w:t>
      </w:r>
      <w:r w:rsidR="000820D8" w:rsidRPr="005561DC">
        <w:rPr>
          <w:rFonts w:ascii="Times New Roman" w:hAnsi="Times New Roman" w:cs="Times New Roman"/>
          <w:sz w:val="24"/>
          <w:szCs w:val="24"/>
        </w:rPr>
        <w:t xml:space="preserve">пункт 2.6 Административного регламента дополнить предложениями следующего содержания: </w:t>
      </w:r>
    </w:p>
    <w:p w:rsidR="00DA126C" w:rsidRPr="005561DC" w:rsidRDefault="000820D8" w:rsidP="005930E9">
      <w:pPr>
        <w:pStyle w:val="formattext"/>
        <w:shd w:val="clear" w:color="auto" w:fill="FFFFFF"/>
        <w:spacing w:before="0" w:beforeAutospacing="0" w:after="0" w:afterAutospacing="0"/>
        <w:ind w:firstLine="567"/>
        <w:jc w:val="both"/>
        <w:textAlignment w:val="baseline"/>
        <w:rPr>
          <w:shd w:val="clear" w:color="auto" w:fill="FFFFFF"/>
        </w:rPr>
      </w:pPr>
      <w:r w:rsidRPr="005561DC">
        <w:rPr>
          <w:shd w:val="clear" w:color="auto" w:fill="FFFFFF"/>
        </w:rPr>
        <w:t>«</w:t>
      </w:r>
      <w:r w:rsidR="00DA126C" w:rsidRPr="005561DC">
        <w:rPr>
          <w:shd w:val="clear" w:color="auto" w:fill="FFFFFF"/>
        </w:rPr>
        <w:t>Граждане, указанные в подпунктах 1.2.6, 1.2.7, 1.2.11, 1.2.14, 1.2.15</w:t>
      </w:r>
      <w:r w:rsidR="005561DC" w:rsidRPr="005561DC">
        <w:rPr>
          <w:shd w:val="clear" w:color="auto" w:fill="FFFFFF"/>
        </w:rPr>
        <w:t xml:space="preserve"> пункта 1.2</w:t>
      </w:r>
      <w:r w:rsidR="00DA126C" w:rsidRPr="005561DC">
        <w:rPr>
          <w:shd w:val="clear" w:color="auto" w:fill="FFFFFF"/>
        </w:rPr>
        <w:t xml:space="preserve"> настоящего Административного регламента, в заявлении указывают всех членов семьи. С заявлением вправе обратиться один из супругов, за исключением случаев, когда такое заявление представляется одиноким родителем, опекуном, попечителем, одиноким гражданином. </w:t>
      </w:r>
    </w:p>
    <w:p w:rsidR="000820D8" w:rsidRPr="005561DC" w:rsidRDefault="000820D8" w:rsidP="001A5EE9">
      <w:pPr>
        <w:pStyle w:val="formattext"/>
        <w:shd w:val="clear" w:color="auto" w:fill="FFFFFF"/>
        <w:spacing w:before="0" w:beforeAutospacing="0" w:after="0" w:afterAutospacing="0"/>
        <w:ind w:firstLine="567"/>
        <w:jc w:val="both"/>
        <w:textAlignment w:val="baseline"/>
        <w:rPr>
          <w:shd w:val="clear" w:color="auto" w:fill="FFFFFF"/>
        </w:rPr>
      </w:pPr>
      <w:r w:rsidRPr="005561DC">
        <w:rPr>
          <w:shd w:val="clear" w:color="auto" w:fill="FFFFFF"/>
        </w:rPr>
        <w:t>Граждане, указанные в подпункте 1.2.9.1 пункта 1.2 настоящего Административного регламента, в заявлении указывают всех членов семьи соответствующего участника специальной военной операции. С заявлением вправе обратиться один из членов семьи соответствующего участника специальной военной операции.»;</w:t>
      </w:r>
    </w:p>
    <w:p w:rsidR="008F1DF3" w:rsidRPr="005561DC" w:rsidRDefault="005561DC" w:rsidP="001A5EE9">
      <w:pPr>
        <w:pStyle w:val="formattext"/>
        <w:shd w:val="clear" w:color="auto" w:fill="FFFFFF"/>
        <w:spacing w:before="0" w:beforeAutospacing="0" w:after="0" w:afterAutospacing="0"/>
        <w:ind w:firstLine="567"/>
        <w:jc w:val="both"/>
        <w:textAlignment w:val="baseline"/>
        <w:rPr>
          <w:rFonts w:eastAsia="Calibri"/>
        </w:rPr>
      </w:pPr>
      <w:r w:rsidRPr="005561DC">
        <w:rPr>
          <w:rFonts w:eastAsia="Calibri"/>
        </w:rPr>
        <w:t>1.</w:t>
      </w:r>
      <w:r w:rsidR="00A23F93" w:rsidRPr="005561DC">
        <w:rPr>
          <w:rFonts w:eastAsia="Calibri"/>
        </w:rPr>
        <w:t xml:space="preserve">6. </w:t>
      </w:r>
      <w:r w:rsidR="008F1DF3" w:rsidRPr="005561DC">
        <w:rPr>
          <w:rFonts w:eastAsia="Calibri"/>
        </w:rPr>
        <w:t>пункт 3.8 настоящего Административного регламента дополнить подпунктом 10 следующего содержания:</w:t>
      </w:r>
    </w:p>
    <w:p w:rsidR="0091331D" w:rsidRPr="005561DC" w:rsidRDefault="008F1DF3" w:rsidP="001A5EE9">
      <w:pPr>
        <w:shd w:val="clear" w:color="auto" w:fill="FFFFFF"/>
        <w:autoSpaceDE w:val="0"/>
        <w:autoSpaceDN w:val="0"/>
        <w:adjustRightInd w:val="0"/>
        <w:spacing w:after="0" w:line="240" w:lineRule="auto"/>
        <w:ind w:firstLine="567"/>
        <w:jc w:val="both"/>
        <w:rPr>
          <w:rFonts w:ascii="Times New Roman" w:eastAsiaTheme="minorEastAsia" w:hAnsi="Times New Roman" w:cs="Times New Roman"/>
          <w:sz w:val="24"/>
          <w:szCs w:val="24"/>
        </w:rPr>
      </w:pPr>
      <w:r w:rsidRPr="005561DC">
        <w:rPr>
          <w:rFonts w:ascii="Times New Roman" w:eastAsia="Calibri" w:hAnsi="Times New Roman" w:cs="Times New Roman"/>
          <w:sz w:val="24"/>
          <w:szCs w:val="24"/>
        </w:rPr>
        <w:t>«</w:t>
      </w:r>
      <w:r w:rsidR="0091331D" w:rsidRPr="005561DC">
        <w:rPr>
          <w:rFonts w:ascii="Times New Roman" w:eastAsia="Calibri" w:hAnsi="Times New Roman" w:cs="Times New Roman"/>
          <w:sz w:val="24"/>
          <w:szCs w:val="24"/>
        </w:rPr>
        <w:t>10</w:t>
      </w:r>
      <w:r w:rsidR="0091331D" w:rsidRPr="005561DC">
        <w:rPr>
          <w:rFonts w:ascii="Times New Roman" w:eastAsiaTheme="minorEastAsia" w:hAnsi="Times New Roman" w:cs="Times New Roman"/>
          <w:sz w:val="24"/>
          <w:szCs w:val="24"/>
        </w:rPr>
        <w:t xml:space="preserve">) «Предоставление </w:t>
      </w:r>
      <w:r w:rsidR="00194BA8" w:rsidRPr="005561DC">
        <w:rPr>
          <w:rFonts w:ascii="Times New Roman" w:hAnsi="Times New Roman" w:cs="Times New Roman"/>
          <w:sz w:val="24"/>
          <w:szCs w:val="24"/>
          <w:shd w:val="clear" w:color="auto" w:fill="FFFFFF"/>
        </w:rPr>
        <w:t>документа, подтверждающего смерть участника специальной военной операции»</w:t>
      </w:r>
      <w:r w:rsidR="0091331D" w:rsidRPr="005561DC">
        <w:rPr>
          <w:rFonts w:ascii="Times New Roman" w:eastAsiaTheme="minorEastAsia" w:hAnsi="Times New Roman" w:cs="Times New Roman"/>
          <w:sz w:val="24"/>
          <w:szCs w:val="24"/>
        </w:rPr>
        <w:t>.</w:t>
      </w:r>
    </w:p>
    <w:p w:rsidR="0091331D" w:rsidRPr="005561DC" w:rsidRDefault="0091331D" w:rsidP="001A5EE9">
      <w:pPr>
        <w:shd w:val="clear" w:color="auto" w:fill="FFFFFF"/>
        <w:autoSpaceDE w:val="0"/>
        <w:autoSpaceDN w:val="0"/>
        <w:adjustRightInd w:val="0"/>
        <w:spacing w:after="0" w:line="240" w:lineRule="auto"/>
        <w:ind w:firstLine="567"/>
        <w:jc w:val="both"/>
        <w:rPr>
          <w:rFonts w:ascii="Times New Roman" w:eastAsiaTheme="minorEastAsia" w:hAnsi="Times New Roman" w:cs="Times New Roman"/>
          <w:spacing w:val="-6"/>
          <w:sz w:val="24"/>
          <w:szCs w:val="24"/>
          <w:u w:color="FFFFFF"/>
        </w:rPr>
      </w:pPr>
      <w:r w:rsidRPr="005561DC">
        <w:rPr>
          <w:rFonts w:ascii="Times New Roman" w:eastAsia="Calibri" w:hAnsi="Times New Roman" w:cs="Times New Roman"/>
          <w:sz w:val="24"/>
          <w:szCs w:val="24"/>
        </w:rPr>
        <w:t>Поставщиком сведений является</w:t>
      </w:r>
      <w:r w:rsidRPr="005561DC">
        <w:rPr>
          <w:rFonts w:ascii="Times New Roman" w:eastAsiaTheme="minorEastAsia" w:hAnsi="Times New Roman" w:cs="Times New Roman"/>
          <w:bCs/>
          <w:sz w:val="24"/>
          <w:szCs w:val="24"/>
        </w:rPr>
        <w:t xml:space="preserve"> Федеральная налоговая служба </w:t>
      </w:r>
      <w:r w:rsidRPr="005561DC">
        <w:rPr>
          <w:rFonts w:ascii="Times New Roman" w:eastAsiaTheme="minorEastAsia" w:hAnsi="Times New Roman" w:cs="Times New Roman"/>
          <w:spacing w:val="-6"/>
          <w:sz w:val="24"/>
          <w:szCs w:val="24"/>
          <w:u w:color="FFFFFF"/>
        </w:rPr>
        <w:t>(далее – ФНС России).</w:t>
      </w:r>
      <w:r w:rsidR="00194BA8" w:rsidRPr="005561DC">
        <w:rPr>
          <w:rFonts w:ascii="Times New Roman" w:eastAsiaTheme="minorEastAsia" w:hAnsi="Times New Roman" w:cs="Times New Roman"/>
          <w:spacing w:val="-6"/>
          <w:sz w:val="24"/>
          <w:szCs w:val="24"/>
          <w:u w:color="FFFFFF"/>
        </w:rPr>
        <w:t>».</w:t>
      </w:r>
    </w:p>
    <w:p w:rsidR="000A405E" w:rsidRPr="005561DC" w:rsidRDefault="005561DC" w:rsidP="001A5EE9">
      <w:pPr>
        <w:pStyle w:val="formattext"/>
        <w:shd w:val="clear" w:color="auto" w:fill="FFFFFF"/>
        <w:spacing w:before="0" w:beforeAutospacing="0" w:after="0" w:afterAutospacing="0"/>
        <w:ind w:firstLine="567"/>
        <w:jc w:val="both"/>
        <w:textAlignment w:val="baseline"/>
      </w:pPr>
      <w:r w:rsidRPr="005561DC">
        <w:rPr>
          <w:rFonts w:eastAsia="Calibri"/>
        </w:rPr>
        <w:t>1.</w:t>
      </w:r>
      <w:r w:rsidR="000A405E" w:rsidRPr="005561DC">
        <w:rPr>
          <w:rFonts w:eastAsia="Calibri"/>
        </w:rPr>
        <w:t xml:space="preserve">7. графу </w:t>
      </w:r>
      <w:r w:rsidR="001A5EE9">
        <w:rPr>
          <w:rFonts w:eastAsia="Calibri"/>
        </w:rPr>
        <w:t>вторую</w:t>
      </w:r>
      <w:r w:rsidR="000A405E" w:rsidRPr="005561DC">
        <w:rPr>
          <w:rFonts w:eastAsia="Calibri"/>
        </w:rPr>
        <w:t xml:space="preserve"> строки 1.2.4 п</w:t>
      </w:r>
      <w:r w:rsidR="000A405E" w:rsidRPr="005561DC">
        <w:t>риложение 3 Административного регламента изложить в следующей редакции:</w:t>
      </w:r>
    </w:p>
    <w:p w:rsidR="000A405E" w:rsidRPr="005561DC" w:rsidRDefault="000A405E" w:rsidP="001A5EE9">
      <w:pPr>
        <w:pStyle w:val="formattext"/>
        <w:shd w:val="clear" w:color="auto" w:fill="FFFFFF"/>
        <w:spacing w:before="0" w:beforeAutospacing="0" w:after="0" w:afterAutospacing="0"/>
        <w:ind w:firstLine="567"/>
        <w:jc w:val="both"/>
        <w:textAlignment w:val="baseline"/>
        <w:rPr>
          <w:rFonts w:eastAsia="Calibri"/>
        </w:rPr>
      </w:pPr>
      <w:r w:rsidRPr="005561DC">
        <w:t>«Г</w:t>
      </w:r>
      <w:r w:rsidRPr="005561DC">
        <w:rPr>
          <w:shd w:val="clear" w:color="auto" w:fill="FFFFFF"/>
        </w:rPr>
        <w:t xml:space="preserve">ражданине по истечении пяти лет со дня предоставления им земельного участка в безвозмездное пользование </w:t>
      </w:r>
      <w:r w:rsidRPr="005561DC">
        <w:rPr>
          <w:rFonts w:eastAsia="Calibri"/>
        </w:rPr>
        <w:t xml:space="preserve">для индивидуального жилищного строительства или  ведения личного подсобного хозяйства </w:t>
      </w:r>
      <w:r w:rsidRPr="005561DC">
        <w:rPr>
          <w:shd w:val="clear" w:color="auto" w:fill="FFFFFF"/>
        </w:rPr>
        <w:t>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законом Республики Коми, и по профессии, специальности, которые определены законом Республики Коми»;</w:t>
      </w:r>
    </w:p>
    <w:p w:rsidR="001A5EE9" w:rsidRDefault="001A5EE9" w:rsidP="001A5EE9">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1.8</w:t>
      </w:r>
      <w:r>
        <w:rPr>
          <w:rFonts w:ascii="Times New Roman" w:hAnsi="Times New Roman" w:cs="Times New Roman"/>
          <w:sz w:val="24"/>
          <w:szCs w:val="24"/>
        </w:rPr>
        <w:t xml:space="preserve">. подпункт 1 графы третьей строки 1.2.4 приложения 3 Административного регламента удалить; </w:t>
      </w:r>
    </w:p>
    <w:p w:rsidR="001A5EE9" w:rsidRDefault="001A5EE9" w:rsidP="001A5EE9">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1.</w:t>
      </w:r>
      <w:r>
        <w:rPr>
          <w:rFonts w:ascii="Times New Roman" w:hAnsi="Times New Roman" w:cs="Times New Roman"/>
          <w:sz w:val="24"/>
          <w:szCs w:val="24"/>
        </w:rPr>
        <w:t>9</w:t>
      </w:r>
      <w:r>
        <w:rPr>
          <w:rFonts w:ascii="Times New Roman" w:hAnsi="Times New Roman" w:cs="Times New Roman"/>
          <w:sz w:val="24"/>
          <w:szCs w:val="24"/>
        </w:rPr>
        <w:t>. графу четвертую строки 1.2.4 приложения 3 Административного регламента дополнить подпунктом 2 следующего содержания:</w:t>
      </w:r>
    </w:p>
    <w:p w:rsidR="001A5EE9" w:rsidRDefault="001A5EE9" w:rsidP="001A5EE9">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приказ о приёме на работу, выписка из трудовой книжки (либо сведения о трудовой деятельности) или трудовой оговор (контракт)». </w:t>
      </w:r>
    </w:p>
    <w:p w:rsidR="000820D8" w:rsidRPr="005561DC" w:rsidRDefault="005561DC" w:rsidP="001A5EE9">
      <w:pPr>
        <w:pStyle w:val="formattext"/>
        <w:shd w:val="clear" w:color="auto" w:fill="FFFFFF"/>
        <w:spacing w:before="0" w:beforeAutospacing="0" w:after="0" w:afterAutospacing="0"/>
        <w:ind w:firstLine="567"/>
        <w:jc w:val="both"/>
        <w:textAlignment w:val="baseline"/>
      </w:pPr>
      <w:r w:rsidRPr="005561DC">
        <w:rPr>
          <w:rFonts w:eastAsia="Calibri"/>
        </w:rPr>
        <w:t>1.</w:t>
      </w:r>
      <w:r w:rsidR="001A5EE9">
        <w:rPr>
          <w:rFonts w:eastAsia="Calibri"/>
        </w:rPr>
        <w:t>10</w:t>
      </w:r>
      <w:r w:rsidR="00194BA8" w:rsidRPr="005561DC">
        <w:rPr>
          <w:rFonts w:eastAsia="Calibri"/>
        </w:rPr>
        <w:t>. п</w:t>
      </w:r>
      <w:r w:rsidR="00056AA9" w:rsidRPr="005561DC">
        <w:t>риложение 3 Административного регламента дополнить строкой 1.2.9.1 следующего содержания:</w:t>
      </w:r>
    </w:p>
    <w:p w:rsidR="00BE5F2A" w:rsidRPr="005561DC" w:rsidRDefault="00BE5F2A" w:rsidP="005930E9">
      <w:pPr>
        <w:spacing w:line="240" w:lineRule="auto"/>
        <w:rPr>
          <w:rFonts w:ascii="Times New Roman" w:hAnsi="Times New Roman" w:cs="Times New Roman"/>
          <w:sz w:val="24"/>
          <w:szCs w:val="24"/>
        </w:rPr>
      </w:pPr>
      <w:r w:rsidRPr="005561DC">
        <w:rPr>
          <w:rFonts w:ascii="Times New Roman" w:hAnsi="Times New Roman" w:cs="Times New Roman"/>
          <w:sz w:val="24"/>
          <w:szCs w:val="24"/>
        </w:rPr>
        <w:t>«</w:t>
      </w:r>
    </w:p>
    <w:tbl>
      <w:tblPr>
        <w:tblStyle w:val="a3"/>
        <w:tblW w:w="9639" w:type="dxa"/>
        <w:tblInd w:w="-5" w:type="dxa"/>
        <w:tblLayout w:type="fixed"/>
        <w:tblLook w:val="04A0" w:firstRow="1" w:lastRow="0" w:firstColumn="1" w:lastColumn="0" w:noHBand="0" w:noVBand="1"/>
      </w:tblPr>
      <w:tblGrid>
        <w:gridCol w:w="993"/>
        <w:gridCol w:w="2551"/>
        <w:gridCol w:w="2977"/>
        <w:gridCol w:w="3118"/>
      </w:tblGrid>
      <w:tr w:rsidR="005561DC" w:rsidRPr="005561DC" w:rsidTr="00056AA9">
        <w:tc>
          <w:tcPr>
            <w:tcW w:w="993" w:type="dxa"/>
          </w:tcPr>
          <w:p w:rsidR="00056AA9" w:rsidRPr="005561DC" w:rsidRDefault="00056AA9" w:rsidP="005930E9">
            <w:pPr>
              <w:widowControl w:val="0"/>
              <w:autoSpaceDE w:val="0"/>
              <w:autoSpaceDN w:val="0"/>
              <w:adjustRightInd w:val="0"/>
              <w:jc w:val="center"/>
              <w:outlineLvl w:val="1"/>
              <w:rPr>
                <w:rFonts w:ascii="Times New Roman" w:hAnsi="Times New Roman" w:cs="Times New Roman"/>
                <w:sz w:val="24"/>
                <w:szCs w:val="24"/>
              </w:rPr>
            </w:pPr>
            <w:r w:rsidRPr="005561DC">
              <w:rPr>
                <w:rFonts w:ascii="Times New Roman" w:eastAsia="Calibri" w:hAnsi="Times New Roman" w:cs="Times New Roman"/>
                <w:sz w:val="24"/>
                <w:szCs w:val="24"/>
              </w:rPr>
              <w:t>1.2.9.1</w:t>
            </w:r>
          </w:p>
        </w:tc>
        <w:tc>
          <w:tcPr>
            <w:tcW w:w="2551" w:type="dxa"/>
          </w:tcPr>
          <w:p w:rsidR="00056AA9" w:rsidRPr="005561DC" w:rsidRDefault="00056AA9" w:rsidP="005930E9">
            <w:pPr>
              <w:widowControl w:val="0"/>
              <w:autoSpaceDE w:val="0"/>
              <w:autoSpaceDN w:val="0"/>
              <w:adjustRightInd w:val="0"/>
              <w:jc w:val="both"/>
              <w:rPr>
                <w:rFonts w:ascii="Times New Roman" w:eastAsia="Calibri" w:hAnsi="Times New Roman" w:cs="Times New Roman"/>
                <w:sz w:val="24"/>
                <w:szCs w:val="24"/>
              </w:rPr>
            </w:pPr>
            <w:r w:rsidRPr="005561DC">
              <w:rPr>
                <w:rFonts w:ascii="Times New Roman" w:eastAsia="Calibri" w:hAnsi="Times New Roman" w:cs="Times New Roman"/>
                <w:sz w:val="24"/>
                <w:szCs w:val="24"/>
              </w:rPr>
              <w:t>Г</w:t>
            </w:r>
            <w:r w:rsidRPr="005561DC">
              <w:rPr>
                <w:rFonts w:ascii="Times New Roman" w:hAnsi="Times New Roman" w:cs="Times New Roman"/>
                <w:sz w:val="24"/>
                <w:szCs w:val="24"/>
              </w:rPr>
              <w:t xml:space="preserve">раждане - члены семей участников специальной военной операции, погибших (умерших) вследствие увечья (ранения, травмы, контузии) или заболевания, полученных ими в ходе участия в специальной военной операции, в случае гибели (смерти) участника специальной военной операции до реализации им права на получение земельного участка, </w:t>
            </w:r>
            <w:r w:rsidRPr="005561DC">
              <w:rPr>
                <w:rFonts w:ascii="Times New Roman" w:eastAsia="Calibri" w:hAnsi="Times New Roman" w:cs="Times New Roman"/>
                <w:sz w:val="24"/>
                <w:szCs w:val="24"/>
              </w:rPr>
              <w:t>в случае предоставления земельного участка для индивидуального жилищного строительства, ведения личного подсобного хозяйства (с возмо</w:t>
            </w:r>
            <w:r w:rsidR="00203BEA" w:rsidRPr="005561DC">
              <w:rPr>
                <w:rFonts w:ascii="Times New Roman" w:eastAsia="Calibri" w:hAnsi="Times New Roman" w:cs="Times New Roman"/>
                <w:sz w:val="24"/>
                <w:szCs w:val="24"/>
              </w:rPr>
              <w:t>жностью возведения жилого дома)</w:t>
            </w:r>
          </w:p>
          <w:p w:rsidR="00056AA9" w:rsidRPr="005561DC" w:rsidRDefault="00056AA9" w:rsidP="005930E9">
            <w:pPr>
              <w:autoSpaceDE w:val="0"/>
              <w:autoSpaceDN w:val="0"/>
              <w:adjustRightInd w:val="0"/>
              <w:jc w:val="both"/>
              <w:rPr>
                <w:rFonts w:ascii="Times New Roman" w:eastAsia="Calibri" w:hAnsi="Times New Roman" w:cs="Times New Roman"/>
                <w:sz w:val="24"/>
                <w:szCs w:val="24"/>
              </w:rPr>
            </w:pPr>
          </w:p>
        </w:tc>
        <w:tc>
          <w:tcPr>
            <w:tcW w:w="2977" w:type="dxa"/>
          </w:tcPr>
          <w:p w:rsidR="00056AA9" w:rsidRPr="005561DC" w:rsidRDefault="00056AA9" w:rsidP="005930E9">
            <w:pPr>
              <w:autoSpaceDE w:val="0"/>
              <w:autoSpaceDN w:val="0"/>
              <w:adjustRightInd w:val="0"/>
              <w:jc w:val="both"/>
              <w:rPr>
                <w:rFonts w:ascii="Times New Roman" w:hAnsi="Times New Roman" w:cs="Times New Roman"/>
                <w:sz w:val="24"/>
                <w:szCs w:val="24"/>
              </w:rPr>
            </w:pPr>
            <w:r w:rsidRPr="005561DC">
              <w:rPr>
                <w:rFonts w:ascii="Times New Roman" w:hAnsi="Times New Roman" w:cs="Times New Roman"/>
                <w:sz w:val="24"/>
                <w:szCs w:val="24"/>
              </w:rPr>
              <w:t>1)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056AA9" w:rsidRPr="005561DC" w:rsidRDefault="005561DC" w:rsidP="005930E9">
            <w:pPr>
              <w:autoSpaceDE w:val="0"/>
              <w:autoSpaceDN w:val="0"/>
              <w:adjustRightInd w:val="0"/>
              <w:jc w:val="both"/>
              <w:rPr>
                <w:rFonts w:ascii="Times New Roman" w:hAnsi="Times New Roman" w:cs="Times New Roman"/>
                <w:sz w:val="24"/>
                <w:szCs w:val="24"/>
              </w:rPr>
            </w:pPr>
            <w:r w:rsidRPr="005561DC">
              <w:rPr>
                <w:rFonts w:ascii="Times New Roman" w:hAnsi="Times New Roman" w:cs="Times New Roman"/>
                <w:sz w:val="24"/>
                <w:szCs w:val="24"/>
              </w:rPr>
              <w:t>2</w:t>
            </w:r>
            <w:r w:rsidR="00056AA9" w:rsidRPr="005561DC">
              <w:rPr>
                <w:rFonts w:ascii="Times New Roman" w:hAnsi="Times New Roman" w:cs="Times New Roman"/>
                <w:sz w:val="24"/>
                <w:szCs w:val="24"/>
              </w:rPr>
              <w:t xml:space="preserve">)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w:t>
            </w:r>
            <w:r w:rsidR="00056AA9" w:rsidRPr="005561DC">
              <w:rPr>
                <w:rFonts w:ascii="Times New Roman" w:hAnsi="Times New Roman" w:cs="Times New Roman"/>
                <w:sz w:val="24"/>
                <w:szCs w:val="24"/>
              </w:rPr>
              <w:lastRenderedPageBreak/>
              <w:t>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056AA9" w:rsidRPr="005561DC" w:rsidRDefault="005561DC" w:rsidP="005930E9">
            <w:pPr>
              <w:autoSpaceDE w:val="0"/>
              <w:autoSpaceDN w:val="0"/>
              <w:adjustRightInd w:val="0"/>
              <w:jc w:val="both"/>
              <w:rPr>
                <w:rFonts w:ascii="Times New Roman" w:hAnsi="Times New Roman" w:cs="Times New Roman"/>
                <w:sz w:val="24"/>
                <w:szCs w:val="24"/>
              </w:rPr>
            </w:pPr>
            <w:r w:rsidRPr="005561DC">
              <w:rPr>
                <w:rFonts w:ascii="Times New Roman" w:hAnsi="Times New Roman" w:cs="Times New Roman"/>
                <w:sz w:val="24"/>
                <w:szCs w:val="24"/>
              </w:rPr>
              <w:t>3</w:t>
            </w:r>
            <w:r w:rsidR="00056AA9" w:rsidRPr="005561DC">
              <w:rPr>
                <w:rFonts w:ascii="Times New Roman" w:hAnsi="Times New Roman" w:cs="Times New Roman"/>
                <w:sz w:val="24"/>
                <w:szCs w:val="24"/>
              </w:rPr>
              <w:t>)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056AA9" w:rsidRPr="005561DC" w:rsidRDefault="005561DC" w:rsidP="005930E9">
            <w:pPr>
              <w:autoSpaceDE w:val="0"/>
              <w:autoSpaceDN w:val="0"/>
              <w:adjustRightInd w:val="0"/>
              <w:jc w:val="both"/>
              <w:rPr>
                <w:rFonts w:ascii="Times New Roman" w:hAnsi="Times New Roman" w:cs="Times New Roman"/>
                <w:sz w:val="24"/>
                <w:szCs w:val="24"/>
              </w:rPr>
            </w:pPr>
            <w:r w:rsidRPr="005561DC">
              <w:rPr>
                <w:rFonts w:ascii="Times New Roman" w:hAnsi="Times New Roman" w:cs="Times New Roman"/>
                <w:sz w:val="24"/>
                <w:szCs w:val="24"/>
              </w:rPr>
              <w:t>4</w:t>
            </w:r>
            <w:r w:rsidR="00056AA9" w:rsidRPr="005561DC">
              <w:rPr>
                <w:rFonts w:ascii="Times New Roman" w:hAnsi="Times New Roman" w:cs="Times New Roman"/>
                <w:sz w:val="24"/>
                <w:szCs w:val="24"/>
              </w:rPr>
              <w:t>) документ, удостоверяющий личность гражданина (граждан) Российской Федерации;</w:t>
            </w:r>
          </w:p>
          <w:p w:rsidR="00056AA9" w:rsidRPr="005561DC" w:rsidRDefault="005561DC" w:rsidP="005930E9">
            <w:pPr>
              <w:autoSpaceDE w:val="0"/>
              <w:autoSpaceDN w:val="0"/>
              <w:adjustRightInd w:val="0"/>
              <w:jc w:val="both"/>
              <w:rPr>
                <w:rFonts w:ascii="Times New Roman" w:hAnsi="Times New Roman" w:cs="Times New Roman"/>
                <w:sz w:val="24"/>
                <w:szCs w:val="24"/>
              </w:rPr>
            </w:pPr>
            <w:r w:rsidRPr="005561DC">
              <w:rPr>
                <w:rFonts w:ascii="Times New Roman" w:hAnsi="Times New Roman" w:cs="Times New Roman"/>
                <w:sz w:val="24"/>
                <w:szCs w:val="24"/>
              </w:rPr>
              <w:t>5</w:t>
            </w:r>
            <w:r w:rsidR="00056AA9" w:rsidRPr="005561DC">
              <w:rPr>
                <w:rFonts w:ascii="Times New Roman" w:hAnsi="Times New Roman" w:cs="Times New Roman"/>
                <w:sz w:val="24"/>
                <w:szCs w:val="24"/>
              </w:rPr>
              <w:t xml:space="preserve">) документы, подтверждающие наличие согласия лиц, указанных в качестве членов семьи заявителя, или их </w:t>
            </w:r>
            <w:r w:rsidR="00056AA9" w:rsidRPr="005561DC">
              <w:rPr>
                <w:rFonts w:ascii="Times New Roman" w:hAnsi="Times New Roman" w:cs="Times New Roman"/>
                <w:sz w:val="24"/>
                <w:szCs w:val="24"/>
              </w:rPr>
              <w:lastRenderedPageBreak/>
              <w:t>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056AA9" w:rsidRPr="005561DC" w:rsidRDefault="00056AA9" w:rsidP="005930E9">
            <w:pPr>
              <w:widowControl w:val="0"/>
              <w:autoSpaceDE w:val="0"/>
              <w:autoSpaceDN w:val="0"/>
              <w:adjustRightInd w:val="0"/>
              <w:jc w:val="both"/>
              <w:outlineLvl w:val="1"/>
              <w:rPr>
                <w:rFonts w:ascii="Times New Roman" w:hAnsi="Times New Roman" w:cs="Times New Roman"/>
                <w:sz w:val="24"/>
                <w:szCs w:val="24"/>
              </w:rPr>
            </w:pPr>
          </w:p>
        </w:tc>
        <w:tc>
          <w:tcPr>
            <w:tcW w:w="3118" w:type="dxa"/>
          </w:tcPr>
          <w:p w:rsidR="00056AA9" w:rsidRPr="005561DC" w:rsidRDefault="00056AA9" w:rsidP="005930E9">
            <w:pPr>
              <w:autoSpaceDE w:val="0"/>
              <w:autoSpaceDN w:val="0"/>
              <w:adjustRightInd w:val="0"/>
              <w:jc w:val="both"/>
              <w:rPr>
                <w:rFonts w:ascii="Times New Roman" w:hAnsi="Times New Roman" w:cs="Times New Roman"/>
                <w:sz w:val="24"/>
                <w:szCs w:val="24"/>
              </w:rPr>
            </w:pPr>
            <w:r w:rsidRPr="005561DC">
              <w:rPr>
                <w:rFonts w:ascii="Times New Roman" w:hAnsi="Times New Roman" w:cs="Times New Roman"/>
                <w:sz w:val="24"/>
                <w:szCs w:val="24"/>
              </w:rPr>
              <w:lastRenderedPageBreak/>
              <w:t>1) выписка из ЕГРН об объекте недвижимости (об испрашиваемом земельном участке);</w:t>
            </w:r>
          </w:p>
          <w:p w:rsidR="00056AA9" w:rsidRPr="005561DC" w:rsidRDefault="00056AA9" w:rsidP="005930E9">
            <w:pPr>
              <w:autoSpaceDE w:val="0"/>
              <w:autoSpaceDN w:val="0"/>
              <w:adjustRightInd w:val="0"/>
              <w:jc w:val="both"/>
              <w:rPr>
                <w:rFonts w:ascii="Times New Roman" w:hAnsi="Times New Roman" w:cs="Times New Roman"/>
                <w:sz w:val="24"/>
                <w:szCs w:val="24"/>
              </w:rPr>
            </w:pPr>
            <w:r w:rsidRPr="005561DC">
              <w:rPr>
                <w:rFonts w:ascii="Times New Roman" w:hAnsi="Times New Roman" w:cs="Times New Roman"/>
                <w:sz w:val="24"/>
                <w:szCs w:val="24"/>
              </w:rPr>
              <w:t>2) выписка из ЕГРН о правах отдельного лица на имевшиеся (имеющиеся) у него объекты недвижимости;</w:t>
            </w:r>
          </w:p>
          <w:p w:rsidR="00056AA9" w:rsidRPr="005561DC" w:rsidRDefault="00056AA9" w:rsidP="005930E9">
            <w:pPr>
              <w:autoSpaceDE w:val="0"/>
              <w:autoSpaceDN w:val="0"/>
              <w:adjustRightInd w:val="0"/>
              <w:jc w:val="both"/>
              <w:rPr>
                <w:rFonts w:ascii="Times New Roman" w:hAnsi="Times New Roman" w:cs="Times New Roman"/>
                <w:sz w:val="24"/>
                <w:szCs w:val="24"/>
              </w:rPr>
            </w:pPr>
            <w:r w:rsidRPr="005561DC">
              <w:rPr>
                <w:rFonts w:ascii="Times New Roman" w:hAnsi="Times New Roman" w:cs="Times New Roman"/>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056AA9" w:rsidRPr="005561DC" w:rsidRDefault="00056AA9" w:rsidP="005930E9">
            <w:pPr>
              <w:autoSpaceDE w:val="0"/>
              <w:autoSpaceDN w:val="0"/>
              <w:adjustRightInd w:val="0"/>
              <w:jc w:val="both"/>
              <w:rPr>
                <w:rFonts w:ascii="Times New Roman" w:hAnsi="Times New Roman" w:cs="Times New Roman"/>
                <w:sz w:val="24"/>
                <w:szCs w:val="24"/>
              </w:rPr>
            </w:pPr>
            <w:r w:rsidRPr="005561DC">
              <w:rPr>
                <w:rFonts w:ascii="Times New Roman" w:hAnsi="Times New Roman" w:cs="Times New Roman"/>
                <w:sz w:val="24"/>
                <w:szCs w:val="24"/>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w:t>
            </w:r>
            <w:r w:rsidRPr="005561DC">
              <w:rPr>
                <w:rFonts w:ascii="Times New Roman" w:hAnsi="Times New Roman" w:cs="Times New Roman"/>
                <w:sz w:val="24"/>
                <w:szCs w:val="24"/>
              </w:rPr>
              <w:lastRenderedPageBreak/>
              <w:t>жилых помещений жилищного фонда социального использования;</w:t>
            </w:r>
          </w:p>
          <w:p w:rsidR="00056AA9" w:rsidRPr="005561DC" w:rsidRDefault="00056AA9" w:rsidP="005930E9">
            <w:pPr>
              <w:autoSpaceDE w:val="0"/>
              <w:autoSpaceDN w:val="0"/>
              <w:adjustRightInd w:val="0"/>
              <w:jc w:val="both"/>
              <w:rPr>
                <w:rFonts w:ascii="Times New Roman" w:hAnsi="Times New Roman" w:cs="Times New Roman"/>
                <w:sz w:val="24"/>
                <w:szCs w:val="24"/>
              </w:rPr>
            </w:pPr>
            <w:r w:rsidRPr="005561DC">
              <w:rPr>
                <w:rFonts w:ascii="Times New Roman" w:hAnsi="Times New Roman" w:cs="Times New Roman"/>
                <w:sz w:val="24"/>
                <w:szCs w:val="24"/>
              </w:rPr>
              <w:t>5) сведения о страховом номере индивидуального лицевого счета в системе пенсионного страхования;</w:t>
            </w:r>
          </w:p>
          <w:p w:rsidR="00056AA9" w:rsidRPr="005561DC" w:rsidRDefault="00056AA9" w:rsidP="005930E9">
            <w:pPr>
              <w:autoSpaceDE w:val="0"/>
              <w:autoSpaceDN w:val="0"/>
              <w:adjustRightInd w:val="0"/>
              <w:jc w:val="both"/>
              <w:rPr>
                <w:rFonts w:ascii="Times New Roman" w:hAnsi="Times New Roman" w:cs="Times New Roman"/>
                <w:sz w:val="24"/>
                <w:szCs w:val="24"/>
              </w:rPr>
            </w:pPr>
            <w:r w:rsidRPr="005561DC">
              <w:rPr>
                <w:rFonts w:ascii="Times New Roman" w:hAnsi="Times New Roman" w:cs="Times New Roman"/>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91331D" w:rsidRPr="005561DC" w:rsidRDefault="00056AA9" w:rsidP="005930E9">
            <w:pPr>
              <w:autoSpaceDE w:val="0"/>
              <w:autoSpaceDN w:val="0"/>
              <w:adjustRightInd w:val="0"/>
              <w:jc w:val="both"/>
              <w:rPr>
                <w:rFonts w:ascii="Times New Roman" w:hAnsi="Times New Roman" w:cs="Times New Roman"/>
                <w:sz w:val="24"/>
                <w:szCs w:val="24"/>
                <w:shd w:val="clear" w:color="auto" w:fill="FFFFFF"/>
              </w:rPr>
            </w:pPr>
            <w:r w:rsidRPr="005561DC">
              <w:rPr>
                <w:rFonts w:ascii="Times New Roman" w:hAnsi="Times New Roman" w:cs="Times New Roman"/>
                <w:sz w:val="24"/>
                <w:szCs w:val="24"/>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r w:rsidR="0091331D" w:rsidRPr="005561DC">
              <w:rPr>
                <w:rFonts w:ascii="Times New Roman" w:hAnsi="Times New Roman" w:cs="Times New Roman"/>
                <w:sz w:val="24"/>
                <w:szCs w:val="24"/>
              </w:rPr>
              <w:t>;</w:t>
            </w:r>
            <w:r w:rsidR="0091331D" w:rsidRPr="005561DC">
              <w:rPr>
                <w:rFonts w:ascii="Times New Roman" w:hAnsi="Times New Roman" w:cs="Times New Roman"/>
                <w:sz w:val="24"/>
                <w:szCs w:val="24"/>
                <w:shd w:val="clear" w:color="auto" w:fill="FFFFFF"/>
              </w:rPr>
              <w:t xml:space="preserve"> </w:t>
            </w:r>
          </w:p>
          <w:p w:rsidR="00056AA9" w:rsidRPr="005561DC" w:rsidRDefault="0091331D" w:rsidP="005930E9">
            <w:pPr>
              <w:autoSpaceDE w:val="0"/>
              <w:autoSpaceDN w:val="0"/>
              <w:adjustRightInd w:val="0"/>
              <w:jc w:val="both"/>
              <w:rPr>
                <w:rFonts w:ascii="Times New Roman" w:hAnsi="Times New Roman" w:cs="Times New Roman"/>
                <w:sz w:val="24"/>
                <w:szCs w:val="24"/>
              </w:rPr>
            </w:pPr>
            <w:r w:rsidRPr="005561DC">
              <w:rPr>
                <w:rFonts w:ascii="Times New Roman" w:hAnsi="Times New Roman" w:cs="Times New Roman"/>
                <w:sz w:val="24"/>
                <w:szCs w:val="24"/>
                <w:shd w:val="clear" w:color="auto" w:fill="FFFFFF"/>
              </w:rPr>
              <w:t xml:space="preserve">8) документы, подтверждающие гибель (смерть) участника специальной военной операции вследствие увечья (ранения, травмы, контузии) </w:t>
            </w:r>
            <w:r w:rsidRPr="005561DC">
              <w:rPr>
                <w:rFonts w:ascii="Times New Roman" w:hAnsi="Times New Roman" w:cs="Times New Roman"/>
                <w:sz w:val="24"/>
                <w:szCs w:val="24"/>
                <w:shd w:val="clear" w:color="auto" w:fill="FFFFFF"/>
              </w:rPr>
              <w:lastRenderedPageBreak/>
              <w:t>или заболевания, полученных им в ходе участия в специальной военной операции</w:t>
            </w:r>
          </w:p>
        </w:tc>
      </w:tr>
    </w:tbl>
    <w:p w:rsidR="00056AA9" w:rsidRPr="005561DC" w:rsidRDefault="00BE5F2A" w:rsidP="005930E9">
      <w:pPr>
        <w:spacing w:line="240" w:lineRule="auto"/>
        <w:rPr>
          <w:rFonts w:ascii="Times New Roman" w:hAnsi="Times New Roman" w:cs="Times New Roman"/>
          <w:sz w:val="24"/>
          <w:szCs w:val="24"/>
        </w:rPr>
      </w:pPr>
      <w:r w:rsidRPr="005561DC">
        <w:rPr>
          <w:rFonts w:ascii="Times New Roman" w:hAnsi="Times New Roman" w:cs="Times New Roman"/>
          <w:sz w:val="24"/>
          <w:szCs w:val="24"/>
        </w:rPr>
        <w:lastRenderedPageBreak/>
        <w:t xml:space="preserve">                                                                                                                                                     »;</w:t>
      </w:r>
    </w:p>
    <w:p w:rsidR="005561DC" w:rsidRPr="005561DC" w:rsidRDefault="005561DC" w:rsidP="005561DC">
      <w:pPr>
        <w:spacing w:after="0" w:line="240" w:lineRule="auto"/>
        <w:ind w:firstLine="567"/>
        <w:jc w:val="both"/>
        <w:rPr>
          <w:rFonts w:ascii="Times New Roman" w:hAnsi="Times New Roman" w:cs="Times New Roman"/>
          <w:sz w:val="24"/>
          <w:szCs w:val="24"/>
        </w:rPr>
      </w:pPr>
      <w:r w:rsidRPr="005561DC">
        <w:rPr>
          <w:rFonts w:ascii="Times New Roman" w:hAnsi="Times New Roman" w:cs="Times New Roman"/>
          <w:sz w:val="24"/>
          <w:szCs w:val="24"/>
        </w:rPr>
        <w:t>1.</w:t>
      </w:r>
      <w:r w:rsidR="001A5EE9">
        <w:rPr>
          <w:rFonts w:ascii="Times New Roman" w:hAnsi="Times New Roman" w:cs="Times New Roman"/>
          <w:sz w:val="24"/>
          <w:szCs w:val="24"/>
        </w:rPr>
        <w:t>11</w:t>
      </w:r>
      <w:bookmarkStart w:id="0" w:name="_GoBack"/>
      <w:bookmarkEnd w:id="0"/>
      <w:r w:rsidR="00D45071" w:rsidRPr="005561DC">
        <w:rPr>
          <w:rFonts w:ascii="Times New Roman" w:hAnsi="Times New Roman" w:cs="Times New Roman"/>
          <w:sz w:val="24"/>
          <w:szCs w:val="24"/>
        </w:rPr>
        <w:t xml:space="preserve">. приложение 7 Административного регламента дополнить строкой </w:t>
      </w:r>
      <w:r w:rsidR="00823C02" w:rsidRPr="005561DC">
        <w:rPr>
          <w:rFonts w:ascii="Times New Roman" w:hAnsi="Times New Roman" w:cs="Times New Roman"/>
          <w:sz w:val="24"/>
          <w:szCs w:val="24"/>
        </w:rPr>
        <w:t>1.13 следующего содержания:</w:t>
      </w:r>
    </w:p>
    <w:p w:rsidR="00823C02" w:rsidRPr="005561DC" w:rsidRDefault="00823C02" w:rsidP="005561DC">
      <w:pPr>
        <w:spacing w:after="0" w:line="240" w:lineRule="auto"/>
        <w:ind w:firstLine="567"/>
        <w:jc w:val="both"/>
        <w:rPr>
          <w:rFonts w:ascii="Times New Roman" w:hAnsi="Times New Roman" w:cs="Times New Roman"/>
          <w:sz w:val="24"/>
          <w:szCs w:val="24"/>
        </w:rPr>
      </w:pPr>
      <w:r w:rsidRPr="005561DC">
        <w:rPr>
          <w:rFonts w:ascii="Times New Roman" w:hAnsi="Times New Roman" w:cs="Times New Roman"/>
          <w:sz w:val="24"/>
          <w:szCs w:val="24"/>
        </w:rPr>
        <w:t>«</w:t>
      </w:r>
    </w:p>
    <w:tbl>
      <w:tblPr>
        <w:tblStyle w:val="6"/>
        <w:tblW w:w="9606" w:type="dxa"/>
        <w:tblLook w:val="04A0" w:firstRow="1" w:lastRow="0" w:firstColumn="1" w:lastColumn="0" w:noHBand="0" w:noVBand="1"/>
      </w:tblPr>
      <w:tblGrid>
        <w:gridCol w:w="1242"/>
        <w:gridCol w:w="8364"/>
      </w:tblGrid>
      <w:tr w:rsidR="005561DC" w:rsidRPr="005561DC" w:rsidTr="006A1229">
        <w:tc>
          <w:tcPr>
            <w:tcW w:w="1242" w:type="dxa"/>
          </w:tcPr>
          <w:p w:rsidR="00823C02" w:rsidRPr="005561DC" w:rsidRDefault="00823C02" w:rsidP="005930E9">
            <w:pPr>
              <w:tabs>
                <w:tab w:val="left" w:pos="8670"/>
              </w:tabs>
              <w:jc w:val="center"/>
              <w:rPr>
                <w:rFonts w:ascii="Times New Roman" w:hAnsi="Times New Roman" w:cs="Times New Roman"/>
                <w:sz w:val="24"/>
                <w:szCs w:val="24"/>
              </w:rPr>
            </w:pPr>
            <w:r w:rsidRPr="005561DC">
              <w:rPr>
                <w:rFonts w:ascii="Times New Roman" w:hAnsi="Times New Roman" w:cs="Times New Roman"/>
                <w:sz w:val="24"/>
                <w:szCs w:val="24"/>
              </w:rPr>
              <w:t>1.13.</w:t>
            </w:r>
          </w:p>
        </w:tc>
        <w:tc>
          <w:tcPr>
            <w:tcW w:w="8364" w:type="dxa"/>
          </w:tcPr>
          <w:p w:rsidR="00823C02" w:rsidRPr="005561DC" w:rsidRDefault="00823C02" w:rsidP="005930E9">
            <w:pPr>
              <w:autoSpaceDE w:val="0"/>
              <w:autoSpaceDN w:val="0"/>
              <w:adjustRightInd w:val="0"/>
              <w:jc w:val="both"/>
              <w:rPr>
                <w:rFonts w:ascii="Times New Roman" w:hAnsi="Times New Roman" w:cs="Times New Roman"/>
                <w:sz w:val="24"/>
                <w:szCs w:val="24"/>
              </w:rPr>
            </w:pPr>
            <w:r w:rsidRPr="005561DC">
              <w:rPr>
                <w:rFonts w:ascii="Times New Roman" w:hAnsi="Times New Roman" w:cs="Times New Roman"/>
                <w:sz w:val="24"/>
                <w:szCs w:val="24"/>
              </w:rPr>
              <w:t>Документ, подтверждающий смерть участника специальной военной операции (сведения о государственной регистрации акта гражданского состояния, подтверждающего смерть участника специальной военной операции (свидетельства о смерти)</w:t>
            </w:r>
            <w:r w:rsidRPr="005561DC">
              <w:rPr>
                <w:rFonts w:ascii="Times New Roman" w:eastAsia="Calibri" w:hAnsi="Times New Roman" w:cs="Times New Roman"/>
                <w:sz w:val="24"/>
                <w:szCs w:val="24"/>
              </w:rPr>
              <w:t xml:space="preserve"> (для категории заявителей, указанных в пункт 1.2.9.1 настоящего Административного регламента)</w:t>
            </w:r>
            <w:r w:rsidRPr="005561DC">
              <w:rPr>
                <w:rFonts w:ascii="Times New Roman" w:hAnsi="Times New Roman" w:cs="Times New Roman"/>
                <w:sz w:val="24"/>
                <w:szCs w:val="24"/>
              </w:rPr>
              <w:t xml:space="preserve"> (ФНС России).</w:t>
            </w:r>
          </w:p>
          <w:p w:rsidR="00823C02" w:rsidRPr="005561DC" w:rsidRDefault="00823C02" w:rsidP="005930E9">
            <w:pPr>
              <w:tabs>
                <w:tab w:val="left" w:pos="8670"/>
              </w:tabs>
              <w:jc w:val="both"/>
              <w:rPr>
                <w:rFonts w:ascii="Times New Roman" w:hAnsi="Times New Roman" w:cs="Times New Roman"/>
                <w:sz w:val="24"/>
                <w:szCs w:val="24"/>
              </w:rPr>
            </w:pPr>
            <w:r w:rsidRPr="005561DC">
              <w:rPr>
                <w:rFonts w:ascii="Times New Roman" w:hAnsi="Times New Roman" w:cs="Times New Roman"/>
                <w:sz w:val="24"/>
                <w:szCs w:val="24"/>
              </w:rPr>
              <w:t>Направляемые в запросе сведения:</w:t>
            </w:r>
          </w:p>
          <w:p w:rsidR="00823C02" w:rsidRPr="005561DC" w:rsidRDefault="00823C02" w:rsidP="005930E9">
            <w:pPr>
              <w:tabs>
                <w:tab w:val="left" w:pos="8670"/>
              </w:tabs>
              <w:jc w:val="both"/>
              <w:rPr>
                <w:rFonts w:ascii="Times New Roman" w:hAnsi="Times New Roman" w:cs="Times New Roman"/>
                <w:sz w:val="24"/>
                <w:szCs w:val="24"/>
              </w:rPr>
            </w:pPr>
            <w:r w:rsidRPr="005561DC">
              <w:rPr>
                <w:rFonts w:ascii="Times New Roman" w:hAnsi="Times New Roman" w:cs="Times New Roman"/>
                <w:sz w:val="24"/>
                <w:szCs w:val="24"/>
              </w:rPr>
              <w:t xml:space="preserve">1) фамилия, имя, отчество (при наличии); </w:t>
            </w:r>
          </w:p>
          <w:p w:rsidR="00823C02" w:rsidRPr="005561DC" w:rsidRDefault="00823C02" w:rsidP="005930E9">
            <w:pPr>
              <w:tabs>
                <w:tab w:val="left" w:pos="8670"/>
              </w:tabs>
              <w:jc w:val="both"/>
              <w:rPr>
                <w:rFonts w:ascii="Times New Roman" w:hAnsi="Times New Roman" w:cs="Times New Roman"/>
                <w:sz w:val="24"/>
                <w:szCs w:val="24"/>
              </w:rPr>
            </w:pPr>
            <w:r w:rsidRPr="005561DC">
              <w:rPr>
                <w:rFonts w:ascii="Times New Roman" w:hAnsi="Times New Roman" w:cs="Times New Roman"/>
                <w:sz w:val="24"/>
                <w:szCs w:val="24"/>
              </w:rPr>
              <w:t xml:space="preserve">2) дата рождения; </w:t>
            </w:r>
          </w:p>
          <w:p w:rsidR="00823C02" w:rsidRPr="005561DC" w:rsidRDefault="00823C02" w:rsidP="005930E9">
            <w:pPr>
              <w:tabs>
                <w:tab w:val="left" w:pos="8670"/>
              </w:tabs>
              <w:jc w:val="both"/>
              <w:rPr>
                <w:rFonts w:ascii="Times New Roman" w:hAnsi="Times New Roman" w:cs="Times New Roman"/>
                <w:sz w:val="24"/>
                <w:szCs w:val="24"/>
              </w:rPr>
            </w:pPr>
            <w:r w:rsidRPr="005561DC">
              <w:rPr>
                <w:rFonts w:ascii="Times New Roman" w:hAnsi="Times New Roman" w:cs="Times New Roman"/>
                <w:sz w:val="24"/>
                <w:szCs w:val="24"/>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823C02" w:rsidRPr="005561DC" w:rsidRDefault="00823C02" w:rsidP="005930E9">
            <w:pPr>
              <w:tabs>
                <w:tab w:val="left" w:pos="8670"/>
              </w:tabs>
              <w:jc w:val="both"/>
              <w:rPr>
                <w:rFonts w:ascii="Times New Roman" w:hAnsi="Times New Roman" w:cs="Times New Roman"/>
                <w:sz w:val="24"/>
                <w:szCs w:val="24"/>
              </w:rPr>
            </w:pPr>
            <w:r w:rsidRPr="005561DC">
              <w:rPr>
                <w:rFonts w:ascii="Times New Roman" w:hAnsi="Times New Roman" w:cs="Times New Roman"/>
                <w:sz w:val="24"/>
                <w:szCs w:val="24"/>
              </w:rPr>
              <w:t xml:space="preserve">Запрашиваемые в запросе сведения и цели использования запрашиваемых в запросе сведений: </w:t>
            </w:r>
          </w:p>
          <w:p w:rsidR="00823C02" w:rsidRPr="005561DC" w:rsidRDefault="00823C02" w:rsidP="005930E9">
            <w:pPr>
              <w:tabs>
                <w:tab w:val="left" w:pos="8670"/>
              </w:tabs>
              <w:jc w:val="both"/>
              <w:rPr>
                <w:rFonts w:ascii="Times New Roman" w:hAnsi="Times New Roman" w:cs="Times New Roman"/>
                <w:sz w:val="24"/>
                <w:szCs w:val="24"/>
              </w:rPr>
            </w:pPr>
            <w:r w:rsidRPr="005561DC">
              <w:rPr>
                <w:rFonts w:ascii="Times New Roman" w:hAnsi="Times New Roman" w:cs="Times New Roman"/>
                <w:sz w:val="24"/>
                <w:szCs w:val="24"/>
              </w:rPr>
              <w:t>1) сведения, содержащиеся в записях актов гражданского состояния</w:t>
            </w:r>
            <w:r w:rsidRPr="005561DC">
              <w:rPr>
                <w:rFonts w:ascii="Times New Roman" w:hAnsi="Times New Roman" w:cs="Times New Roman"/>
                <w:spacing w:val="-6"/>
                <w:sz w:val="24"/>
                <w:szCs w:val="24"/>
                <w:u w:color="FFFFFF"/>
              </w:rPr>
              <w:t>;</w:t>
            </w:r>
          </w:p>
          <w:p w:rsidR="00823C02" w:rsidRPr="005561DC" w:rsidRDefault="00823C02" w:rsidP="005930E9">
            <w:pPr>
              <w:autoSpaceDE w:val="0"/>
              <w:autoSpaceDN w:val="0"/>
              <w:adjustRightInd w:val="0"/>
              <w:jc w:val="both"/>
              <w:rPr>
                <w:rFonts w:ascii="Times New Roman" w:hAnsi="Times New Roman" w:cs="Times New Roman"/>
                <w:sz w:val="24"/>
                <w:szCs w:val="24"/>
              </w:rPr>
            </w:pPr>
            <w:r w:rsidRPr="005561DC">
              <w:rPr>
                <w:rFonts w:ascii="Times New Roman" w:hAnsi="Times New Roman" w:cs="Times New Roman"/>
                <w:sz w:val="24"/>
                <w:szCs w:val="24"/>
              </w:rPr>
              <w:t xml:space="preserve"> для принятия решения.</w:t>
            </w:r>
          </w:p>
        </w:tc>
      </w:tr>
    </w:tbl>
    <w:p w:rsidR="00823C02" w:rsidRPr="005561DC" w:rsidRDefault="00386774" w:rsidP="005930E9">
      <w:pPr>
        <w:spacing w:line="240" w:lineRule="auto"/>
        <w:rPr>
          <w:rFonts w:ascii="Times New Roman" w:hAnsi="Times New Roman" w:cs="Times New Roman"/>
        </w:rPr>
      </w:pPr>
      <w:r w:rsidRPr="005561DC">
        <w:rPr>
          <w:rFonts w:ascii="Times New Roman" w:hAnsi="Times New Roman" w:cs="Times New Roman"/>
          <w:sz w:val="24"/>
          <w:szCs w:val="24"/>
        </w:rPr>
        <w:t xml:space="preserve">                                                                      </w:t>
      </w:r>
      <w:r w:rsidRPr="005561DC">
        <w:rPr>
          <w:rFonts w:ascii="Times New Roman" w:hAnsi="Times New Roman" w:cs="Times New Roman"/>
        </w:rPr>
        <w:t xml:space="preserve">                                                                          </w:t>
      </w:r>
      <w:r w:rsidR="005561DC" w:rsidRPr="005561DC">
        <w:rPr>
          <w:rFonts w:ascii="Times New Roman" w:hAnsi="Times New Roman" w:cs="Times New Roman"/>
        </w:rPr>
        <w:t xml:space="preserve">  </w:t>
      </w:r>
      <w:r w:rsidRPr="005561DC">
        <w:rPr>
          <w:rFonts w:ascii="Times New Roman" w:hAnsi="Times New Roman" w:cs="Times New Roman"/>
        </w:rPr>
        <w:t>»;</w:t>
      </w:r>
    </w:p>
    <w:p w:rsidR="005561DC" w:rsidRPr="005561DC" w:rsidRDefault="005561DC" w:rsidP="005561DC">
      <w:pPr>
        <w:autoSpaceDE w:val="0"/>
        <w:autoSpaceDN w:val="0"/>
        <w:adjustRightInd w:val="0"/>
        <w:spacing w:after="0" w:line="240" w:lineRule="auto"/>
        <w:ind w:firstLine="567"/>
        <w:jc w:val="both"/>
        <w:rPr>
          <w:rFonts w:ascii="Times New Roman" w:hAnsi="Times New Roman" w:cs="Times New Roman"/>
          <w:sz w:val="24"/>
          <w:szCs w:val="24"/>
        </w:rPr>
      </w:pPr>
      <w:r w:rsidRPr="005561DC">
        <w:rPr>
          <w:rFonts w:ascii="Times New Roman" w:hAnsi="Times New Roman" w:cs="Times New Roman"/>
          <w:sz w:val="24"/>
          <w:szCs w:val="24"/>
        </w:rPr>
        <w:t xml:space="preserve">2. Постановление вступает в силу со дня его обнародования.  </w:t>
      </w:r>
    </w:p>
    <w:p w:rsidR="005561DC" w:rsidRPr="005561DC" w:rsidRDefault="005561DC" w:rsidP="005561DC">
      <w:pPr>
        <w:tabs>
          <w:tab w:val="left" w:pos="851"/>
          <w:tab w:val="left" w:pos="1134"/>
        </w:tabs>
        <w:autoSpaceDE w:val="0"/>
        <w:autoSpaceDN w:val="0"/>
        <w:adjustRightInd w:val="0"/>
        <w:spacing w:after="0" w:line="240" w:lineRule="auto"/>
        <w:ind w:firstLine="567"/>
        <w:jc w:val="both"/>
        <w:rPr>
          <w:rFonts w:ascii="Times New Roman" w:hAnsi="Times New Roman" w:cs="Times New Roman"/>
          <w:sz w:val="24"/>
          <w:szCs w:val="24"/>
        </w:rPr>
      </w:pPr>
    </w:p>
    <w:p w:rsidR="005561DC" w:rsidRPr="005561DC" w:rsidRDefault="005561DC" w:rsidP="005561DC">
      <w:pPr>
        <w:pStyle w:val="ConsPlusNormal"/>
        <w:rPr>
          <w:rFonts w:ascii="Times New Roman" w:hAnsi="Times New Roman" w:cs="Times New Roman"/>
          <w:sz w:val="24"/>
          <w:szCs w:val="24"/>
        </w:rPr>
      </w:pPr>
    </w:p>
    <w:p w:rsidR="005561DC" w:rsidRPr="005561DC" w:rsidRDefault="005561DC" w:rsidP="005561DC">
      <w:pPr>
        <w:pStyle w:val="ConsPlusNormal"/>
        <w:rPr>
          <w:rFonts w:ascii="Times New Roman" w:hAnsi="Times New Roman" w:cs="Times New Roman"/>
          <w:sz w:val="24"/>
          <w:szCs w:val="24"/>
        </w:rPr>
      </w:pPr>
      <w:r w:rsidRPr="005561DC">
        <w:rPr>
          <w:rFonts w:ascii="Times New Roman" w:hAnsi="Times New Roman" w:cs="Times New Roman"/>
          <w:sz w:val="24"/>
          <w:szCs w:val="24"/>
        </w:rPr>
        <w:t>Глава сельского поселения                                                                                    Ф.А. Морозов</w:t>
      </w:r>
    </w:p>
    <w:p w:rsidR="005561DC" w:rsidRDefault="005561DC" w:rsidP="005930E9">
      <w:pPr>
        <w:spacing w:line="240" w:lineRule="auto"/>
      </w:pPr>
    </w:p>
    <w:sectPr w:rsidR="005561DC" w:rsidSect="000A405E">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637"/>
    <w:rsid w:val="00056AA9"/>
    <w:rsid w:val="000820D8"/>
    <w:rsid w:val="000A405E"/>
    <w:rsid w:val="00194BA8"/>
    <w:rsid w:val="001A5EE9"/>
    <w:rsid w:val="00203BEA"/>
    <w:rsid w:val="00260C47"/>
    <w:rsid w:val="002B418E"/>
    <w:rsid w:val="00372B57"/>
    <w:rsid w:val="00386774"/>
    <w:rsid w:val="005561DC"/>
    <w:rsid w:val="005930E9"/>
    <w:rsid w:val="006116F6"/>
    <w:rsid w:val="006B09A8"/>
    <w:rsid w:val="00800CBF"/>
    <w:rsid w:val="00823C02"/>
    <w:rsid w:val="0086637C"/>
    <w:rsid w:val="008C73BF"/>
    <w:rsid w:val="008F1DF3"/>
    <w:rsid w:val="0091331D"/>
    <w:rsid w:val="00967CBD"/>
    <w:rsid w:val="00A23F93"/>
    <w:rsid w:val="00A95B80"/>
    <w:rsid w:val="00AB0637"/>
    <w:rsid w:val="00B20A8F"/>
    <w:rsid w:val="00BB6898"/>
    <w:rsid w:val="00BE5F2A"/>
    <w:rsid w:val="00D45071"/>
    <w:rsid w:val="00DA126C"/>
    <w:rsid w:val="00DA51AE"/>
    <w:rsid w:val="00EE20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2A467"/>
  <w15:chartTrackingRefBased/>
  <w15:docId w15:val="{D43E221F-F98B-4BCF-8E99-AD6D464EA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qFormat/>
    <w:rsid w:val="000A405E"/>
    <w:pPr>
      <w:keepNext/>
      <w:spacing w:after="0" w:line="240" w:lineRule="auto"/>
      <w:jc w:val="center"/>
      <w:outlineLvl w:val="1"/>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basedOn w:val="a"/>
    <w:rsid w:val="00DA51A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3">
    <w:name w:val="Table Grid"/>
    <w:basedOn w:val="a1"/>
    <w:uiPriority w:val="59"/>
    <w:rsid w:val="00056A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3"/>
    <w:uiPriority w:val="59"/>
    <w:rsid w:val="00823C0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4">
    <w:name w:val="Hyperlink"/>
    <w:basedOn w:val="a0"/>
    <w:uiPriority w:val="99"/>
    <w:semiHidden/>
    <w:unhideWhenUsed/>
    <w:rsid w:val="008C73BF"/>
    <w:rPr>
      <w:color w:val="0000FF"/>
      <w:u w:val="single"/>
    </w:rPr>
  </w:style>
  <w:style w:type="character" w:customStyle="1" w:styleId="20">
    <w:name w:val="Заголовок 2 Знак"/>
    <w:basedOn w:val="a0"/>
    <w:link w:val="2"/>
    <w:rsid w:val="000A405E"/>
    <w:rPr>
      <w:rFonts w:ascii="Times New Roman" w:eastAsia="Times New Roman" w:hAnsi="Times New Roman" w:cs="Times New Roman"/>
      <w:b/>
      <w:sz w:val="28"/>
      <w:szCs w:val="20"/>
      <w:lang w:eastAsia="ru-RU"/>
    </w:rPr>
  </w:style>
  <w:style w:type="paragraph" w:customStyle="1" w:styleId="ConsPlusNormal">
    <w:name w:val="ConsPlusNormal"/>
    <w:link w:val="ConsPlusNormal0"/>
    <w:uiPriority w:val="99"/>
    <w:qFormat/>
    <w:rsid w:val="005561DC"/>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ConsPlusNormal0">
    <w:name w:val="ConsPlusNormal Знак"/>
    <w:link w:val="ConsPlusNormal"/>
    <w:uiPriority w:val="99"/>
    <w:rsid w:val="005561DC"/>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789534">
      <w:bodyDiv w:val="1"/>
      <w:marLeft w:val="0"/>
      <w:marRight w:val="0"/>
      <w:marTop w:val="0"/>
      <w:marBottom w:val="0"/>
      <w:divBdr>
        <w:top w:val="none" w:sz="0" w:space="0" w:color="auto"/>
        <w:left w:val="none" w:sz="0" w:space="0" w:color="auto"/>
        <w:bottom w:val="none" w:sz="0" w:space="0" w:color="auto"/>
        <w:right w:val="none" w:sz="0" w:space="0" w:color="auto"/>
      </w:divBdr>
    </w:div>
    <w:div w:id="542904291">
      <w:bodyDiv w:val="1"/>
      <w:marLeft w:val="0"/>
      <w:marRight w:val="0"/>
      <w:marTop w:val="0"/>
      <w:marBottom w:val="0"/>
      <w:divBdr>
        <w:top w:val="none" w:sz="0" w:space="0" w:color="auto"/>
        <w:left w:val="none" w:sz="0" w:space="0" w:color="auto"/>
        <w:bottom w:val="none" w:sz="0" w:space="0" w:color="auto"/>
        <w:right w:val="none" w:sz="0" w:space="0" w:color="auto"/>
      </w:divBdr>
    </w:div>
    <w:div w:id="806751049">
      <w:bodyDiv w:val="1"/>
      <w:marLeft w:val="0"/>
      <w:marRight w:val="0"/>
      <w:marTop w:val="0"/>
      <w:marBottom w:val="0"/>
      <w:divBdr>
        <w:top w:val="none" w:sz="0" w:space="0" w:color="auto"/>
        <w:left w:val="none" w:sz="0" w:space="0" w:color="auto"/>
        <w:bottom w:val="none" w:sz="0" w:space="0" w:color="auto"/>
        <w:right w:val="none" w:sz="0" w:space="0" w:color="auto"/>
      </w:divBdr>
    </w:div>
    <w:div w:id="1689022004">
      <w:bodyDiv w:val="1"/>
      <w:marLeft w:val="0"/>
      <w:marRight w:val="0"/>
      <w:marTop w:val="0"/>
      <w:marBottom w:val="0"/>
      <w:divBdr>
        <w:top w:val="none" w:sz="0" w:space="0" w:color="auto"/>
        <w:left w:val="none" w:sz="0" w:space="0" w:color="auto"/>
        <w:bottom w:val="none" w:sz="0" w:space="0" w:color="auto"/>
        <w:right w:val="none" w:sz="0" w:space="0" w:color="auto"/>
      </w:divBdr>
    </w:div>
    <w:div w:id="1727142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docs.cntd.ru/document/802031550" TargetMode="External"/><Relationship Id="rId4" Type="http://schemas.openxmlformats.org/officeDocument/2006/relationships/hyperlink" Target="https://docs.cntd.ru/document/744100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299</TotalTime>
  <Pages>5</Pages>
  <Words>1977</Words>
  <Characters>11272</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111</cp:lastModifiedBy>
  <cp:revision>12</cp:revision>
  <dcterms:created xsi:type="dcterms:W3CDTF">2023-09-29T05:57:00Z</dcterms:created>
  <dcterms:modified xsi:type="dcterms:W3CDTF">2023-10-02T11:21:00Z</dcterms:modified>
</cp:coreProperties>
</file>