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7D2552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892C1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</w:t>
      </w:r>
      <w:r w:rsidRPr="00892C19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«Куниб» </w:t>
      </w:r>
    </w:p>
    <w:p w:rsidR="005C55B8" w:rsidRPr="00892C1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892C19">
        <w:rPr>
          <w:rFonts w:ascii="Times New Roman" w:hAnsi="Times New Roman" w:cs="Times New Roman"/>
          <w:sz w:val="24"/>
          <w:szCs w:val="24"/>
        </w:rPr>
        <w:t>от 1</w:t>
      </w:r>
      <w:r w:rsidR="00232A58" w:rsidRPr="00892C19">
        <w:rPr>
          <w:rFonts w:ascii="Times New Roman" w:hAnsi="Times New Roman" w:cs="Times New Roman"/>
          <w:sz w:val="24"/>
          <w:szCs w:val="24"/>
        </w:rPr>
        <w:t>6</w:t>
      </w:r>
      <w:r w:rsidRPr="00892C19">
        <w:rPr>
          <w:rFonts w:ascii="Times New Roman" w:hAnsi="Times New Roman" w:cs="Times New Roman"/>
          <w:sz w:val="24"/>
          <w:szCs w:val="24"/>
        </w:rPr>
        <w:t>.1</w:t>
      </w:r>
      <w:r w:rsidR="00232A58" w:rsidRPr="00892C19">
        <w:rPr>
          <w:rFonts w:ascii="Times New Roman" w:hAnsi="Times New Roman" w:cs="Times New Roman"/>
          <w:sz w:val="24"/>
          <w:szCs w:val="24"/>
        </w:rPr>
        <w:t>2</w:t>
      </w:r>
      <w:r w:rsidRPr="00892C19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892C19">
        <w:rPr>
          <w:rFonts w:ascii="Times New Roman" w:hAnsi="Times New Roman" w:cs="Times New Roman"/>
          <w:sz w:val="24"/>
          <w:szCs w:val="24"/>
        </w:rPr>
        <w:t>2</w:t>
      </w:r>
      <w:r w:rsidRPr="00892C19">
        <w:rPr>
          <w:rFonts w:ascii="Times New Roman" w:hAnsi="Times New Roman" w:cs="Times New Roman"/>
          <w:sz w:val="24"/>
          <w:szCs w:val="24"/>
        </w:rPr>
        <w:t>/1</w:t>
      </w:r>
      <w:r w:rsidR="00232A58" w:rsidRPr="00892C19">
        <w:rPr>
          <w:rFonts w:ascii="Times New Roman" w:hAnsi="Times New Roman" w:cs="Times New Roman"/>
          <w:sz w:val="24"/>
          <w:szCs w:val="24"/>
        </w:rPr>
        <w:t>6</w:t>
      </w:r>
      <w:r w:rsidR="00892C19" w:rsidRPr="00892C19">
        <w:rPr>
          <w:rFonts w:ascii="Times New Roman" w:hAnsi="Times New Roman" w:cs="Times New Roman"/>
          <w:sz w:val="24"/>
          <w:szCs w:val="24"/>
        </w:rPr>
        <w:t>3</w:t>
      </w:r>
      <w:r w:rsidRPr="00892C19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892C19" w:rsidRPr="00892C19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892C19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0041B6" w:rsidRDefault="005C55B8" w:rsidP="001E2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0041B6">
        <w:rPr>
          <w:rFonts w:ascii="Times New Roman" w:hAnsi="Times New Roman" w:cs="Times New Roman"/>
          <w:sz w:val="24"/>
          <w:szCs w:val="24"/>
        </w:rPr>
        <w:t>«</w:t>
      </w:r>
      <w:r w:rsidR="00892C19" w:rsidRPr="000041B6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0041B6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0041B6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Pr="000041B6">
        <w:rPr>
          <w:rFonts w:ascii="Times New Roman" w:hAnsi="Times New Roman" w:cs="Times New Roman"/>
          <w:sz w:val="24"/>
          <w:szCs w:val="24"/>
        </w:rPr>
        <w:t>1</w:t>
      </w:r>
      <w:r w:rsidR="00232A58" w:rsidRPr="000041B6">
        <w:rPr>
          <w:rFonts w:ascii="Times New Roman" w:hAnsi="Times New Roman" w:cs="Times New Roman"/>
          <w:sz w:val="24"/>
          <w:szCs w:val="24"/>
        </w:rPr>
        <w:t>6</w:t>
      </w:r>
      <w:r w:rsidRPr="000041B6">
        <w:rPr>
          <w:rFonts w:ascii="Times New Roman" w:hAnsi="Times New Roman" w:cs="Times New Roman"/>
          <w:sz w:val="24"/>
          <w:szCs w:val="24"/>
        </w:rPr>
        <w:t>.1</w:t>
      </w:r>
      <w:r w:rsidR="00232A58" w:rsidRPr="000041B6">
        <w:rPr>
          <w:rFonts w:ascii="Times New Roman" w:hAnsi="Times New Roman" w:cs="Times New Roman"/>
          <w:sz w:val="24"/>
          <w:szCs w:val="24"/>
        </w:rPr>
        <w:t>2</w:t>
      </w:r>
      <w:r w:rsidRPr="000041B6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0041B6">
        <w:rPr>
          <w:rFonts w:ascii="Times New Roman" w:hAnsi="Times New Roman" w:cs="Times New Roman"/>
          <w:sz w:val="24"/>
          <w:szCs w:val="24"/>
        </w:rPr>
        <w:t>2</w:t>
      </w:r>
      <w:r w:rsidRPr="000041B6">
        <w:rPr>
          <w:rFonts w:ascii="Times New Roman" w:hAnsi="Times New Roman" w:cs="Times New Roman"/>
          <w:sz w:val="24"/>
          <w:szCs w:val="24"/>
        </w:rPr>
        <w:t>/1</w:t>
      </w:r>
      <w:r w:rsidR="00232A58" w:rsidRPr="000041B6">
        <w:rPr>
          <w:rFonts w:ascii="Times New Roman" w:hAnsi="Times New Roman" w:cs="Times New Roman"/>
          <w:sz w:val="24"/>
          <w:szCs w:val="24"/>
        </w:rPr>
        <w:t>6</w:t>
      </w:r>
      <w:r w:rsidR="00892C19" w:rsidRPr="000041B6">
        <w:rPr>
          <w:rFonts w:ascii="Times New Roman" w:hAnsi="Times New Roman" w:cs="Times New Roman"/>
          <w:sz w:val="24"/>
          <w:szCs w:val="24"/>
        </w:rPr>
        <w:t>3</w:t>
      </w:r>
      <w:r w:rsidRPr="000041B6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7D2552">
        <w:rPr>
          <w:rFonts w:ascii="Times New Roman" w:hAnsi="Times New Roman" w:cs="Times New Roman"/>
          <w:sz w:val="24"/>
          <w:szCs w:val="24"/>
        </w:rPr>
        <w:t>и</w:t>
      </w:r>
      <w:r w:rsidRPr="000041B6">
        <w:rPr>
          <w:rFonts w:ascii="Times New Roman" w:hAnsi="Times New Roman" w:cs="Times New Roman"/>
          <w:sz w:val="24"/>
          <w:szCs w:val="24"/>
        </w:rPr>
        <w:t>е изменени</w:t>
      </w:r>
      <w:r w:rsidR="007D2552">
        <w:rPr>
          <w:rFonts w:ascii="Times New Roman" w:hAnsi="Times New Roman" w:cs="Times New Roman"/>
          <w:sz w:val="24"/>
          <w:szCs w:val="24"/>
        </w:rPr>
        <w:t>я</w:t>
      </w:r>
      <w:r w:rsidRPr="000041B6">
        <w:rPr>
          <w:rFonts w:ascii="Times New Roman" w:hAnsi="Times New Roman" w:cs="Times New Roman"/>
          <w:sz w:val="24"/>
          <w:szCs w:val="24"/>
        </w:rPr>
        <w:t>:</w:t>
      </w:r>
    </w:p>
    <w:p w:rsidR="00C604CB" w:rsidRPr="000041B6" w:rsidRDefault="004E59A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 xml:space="preserve">1.1. </w:t>
      </w:r>
      <w:r w:rsidR="00C604CB" w:rsidRPr="000041B6">
        <w:rPr>
          <w:rFonts w:ascii="Times New Roman" w:hAnsi="Times New Roman" w:cs="Times New Roman"/>
          <w:sz w:val="24"/>
          <w:szCs w:val="24"/>
        </w:rPr>
        <w:t>подпункты 5, 6 пункта 2.3 Административного регламента исключить;</w:t>
      </w:r>
    </w:p>
    <w:p w:rsidR="00892C19" w:rsidRPr="000041B6" w:rsidRDefault="00C604C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>1.2.</w:t>
      </w:r>
      <w:r w:rsidR="009C4791" w:rsidRPr="000041B6">
        <w:rPr>
          <w:rFonts w:ascii="Times New Roman" w:hAnsi="Times New Roman" w:cs="Times New Roman"/>
          <w:sz w:val="24"/>
          <w:szCs w:val="24"/>
        </w:rPr>
        <w:t xml:space="preserve"> </w:t>
      </w:r>
      <w:r w:rsidR="00892C19" w:rsidRPr="000041B6">
        <w:rPr>
          <w:rFonts w:ascii="Times New Roman" w:hAnsi="Times New Roman" w:cs="Times New Roman"/>
          <w:sz w:val="24"/>
          <w:szCs w:val="24"/>
        </w:rPr>
        <w:t>пункты 2.4, 2.4.1 Административного регламента изложить в следующей редакции:</w:t>
      </w:r>
    </w:p>
    <w:p w:rsidR="00892C19" w:rsidRPr="000041B6" w:rsidRDefault="00892C19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 xml:space="preserve">« 2.4.  </w:t>
      </w:r>
      <w:r w:rsidRPr="000041B6">
        <w:rPr>
          <w:rFonts w:ascii="Times New Roman" w:eastAsia="Calibri" w:hAnsi="Times New Roman" w:cs="Times New Roman"/>
          <w:sz w:val="24"/>
          <w:szCs w:val="24"/>
        </w:rPr>
        <w:t>Максимальный</w:t>
      </w:r>
      <w:r w:rsidRPr="000041B6">
        <w:rPr>
          <w:rFonts w:ascii="Times New Roman" w:hAnsi="Times New Roman" w:cs="Times New Roman"/>
          <w:sz w:val="24"/>
          <w:szCs w:val="24"/>
        </w:rPr>
        <w:t xml:space="preserve"> срок предоставления муниципальной услуги составляет </w:t>
      </w:r>
      <w:r w:rsidR="00336EA0" w:rsidRPr="000041B6">
        <w:rPr>
          <w:rFonts w:ascii="Times New Roman" w:hAnsi="Times New Roman" w:cs="Times New Roman"/>
          <w:sz w:val="24"/>
          <w:szCs w:val="24"/>
        </w:rPr>
        <w:t>60 календарных дней</w:t>
      </w:r>
      <w:r w:rsidRPr="000041B6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892C19" w:rsidRPr="000041B6" w:rsidRDefault="00892C19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41B6">
        <w:rPr>
          <w:rFonts w:ascii="Times New Roman" w:hAnsi="Times New Roman" w:cs="Times New Roman"/>
          <w:sz w:val="24"/>
          <w:szCs w:val="24"/>
        </w:rPr>
        <w:t xml:space="preserve">- 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рассм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тре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ние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поступивше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заявлени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, или заключени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органа государственного надзора (контроля), или заключени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экспертизы жилого помещения,</w:t>
      </w:r>
      <w:proofErr w:type="gramEnd"/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предусмотренны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336EA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абзацем первым </w:t>
      </w:r>
      <w:hyperlink r:id="rId5" w:anchor="7DM0K8" w:history="1">
        <w:r w:rsidRPr="000041B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0041B6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Положения</w:t>
        </w:r>
        <w:r w:rsidR="00336EA0" w:rsidRPr="000041B6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 xml:space="preserve"> </w:t>
        </w:r>
        <w:r w:rsidRPr="000041B6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0041B6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ED2300" w:rsidRPr="000041B6">
        <w:rPr>
          <w:rFonts w:ascii="Times New Roman" w:hAnsi="Times New Roman" w:cs="Times New Roman"/>
          <w:sz w:val="24"/>
          <w:szCs w:val="24"/>
        </w:rPr>
        <w:t>-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течение </w:t>
      </w:r>
      <w:r w:rsidR="00336EA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 календарных дней с даты 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их 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регистрации, а сводн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перечн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объектов (жилых помещений) или поступивше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proofErr w:type="gramEnd"/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заявлени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anchor="7DM0K8" w:history="1">
        <w:r w:rsidRPr="000041B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- в течение 20 календарных дней с даты </w:t>
      </w:r>
      <w:r w:rsidR="00ED230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их 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регистрации и принимает решение (в виде заключения), указанное в </w:t>
      </w:r>
      <w:hyperlink r:id="rId7" w:anchor="7E00KD" w:history="1">
        <w:r w:rsidRPr="000041B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</w:t>
      </w:r>
      <w:r w:rsidR="00C604C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proofErr w:type="gramEnd"/>
    </w:p>
    <w:p w:rsidR="00892C19" w:rsidRPr="000041B6" w:rsidRDefault="00ED2300" w:rsidP="00892C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</w:t>
      </w:r>
      <w:r w:rsidR="00336EA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, предусмотренно</w:t>
      </w:r>
      <w:r w:rsidR="00336EA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абзацем седьмым </w:t>
      </w:r>
      <w:hyperlink r:id="rId8" w:anchor="7DA0K6" w:history="1">
        <w:r w:rsidRPr="000041B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, и изда</w:t>
      </w:r>
      <w:r w:rsidR="00336EA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ние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распоряжени</w:t>
      </w:r>
      <w:r w:rsidR="00336EA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указанием о дальнейшем использовании помещения, сроках отселения физических и юридических лиц в случае 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признания дома аварийным и подлежащим сносу или реконструкции или о признании необходимости проведения ремонтно-восстановительных работ</w:t>
      </w:r>
      <w:r w:rsidR="00336EA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</w:t>
      </w:r>
      <w:r w:rsidR="00892C19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течение 30 календарных дней со дня получения заключения</w:t>
      </w:r>
      <w:proofErr w:type="gramEnd"/>
      <w:r w:rsidR="00892C19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</w:t>
      </w:r>
      <w:r w:rsidR="00336EA0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92C19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D2552" w:rsidRDefault="00307130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 xml:space="preserve">2.4.1. </w:t>
      </w:r>
      <w:proofErr w:type="gramStart"/>
      <w:r w:rsidR="00892C19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9" w:anchor="7DS0KB" w:history="1">
        <w:r w:rsidR="00892C19" w:rsidRPr="000041B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="00892C19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r w:rsidR="00C604C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="00892C19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</w:t>
      </w:r>
      <w:r w:rsidR="00C604C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втор</w:t>
      </w:r>
      <w:r w:rsidR="00892C19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ым пункта</w:t>
      </w:r>
      <w:r w:rsidR="00C722A7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2.4 настоящего</w:t>
      </w:r>
      <w:r w:rsidR="00C604C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Административного регламента</w:t>
      </w:r>
      <w:r w:rsidR="00892C19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604C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»;</w:t>
      </w:r>
      <w:proofErr w:type="gramEnd"/>
    </w:p>
    <w:p w:rsidR="007D2552" w:rsidRPr="000041B6" w:rsidRDefault="007D2552" w:rsidP="007D25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абзац десятый пункта 2.6 </w:t>
      </w:r>
      <w:r w:rsidRPr="000041B6">
        <w:rPr>
          <w:rFonts w:ascii="Times New Roman" w:hAnsi="Times New Roman" w:cs="Times New Roman"/>
          <w:sz w:val="24"/>
          <w:szCs w:val="24"/>
        </w:rPr>
        <w:t>Административного регламента исключить;</w:t>
      </w:r>
    </w:p>
    <w:p w:rsidR="007D2552" w:rsidRPr="000041B6" w:rsidRDefault="007D2552" w:rsidP="007D25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пункты 2.12.2, 2.12.3</w:t>
      </w:r>
      <w:r w:rsidRPr="007D2552">
        <w:rPr>
          <w:rFonts w:ascii="Times New Roman" w:hAnsi="Times New Roman" w:cs="Times New Roman"/>
          <w:sz w:val="24"/>
          <w:szCs w:val="24"/>
        </w:rPr>
        <w:t xml:space="preserve"> </w:t>
      </w:r>
      <w:r w:rsidRPr="000041B6">
        <w:rPr>
          <w:rFonts w:ascii="Times New Roman" w:hAnsi="Times New Roman" w:cs="Times New Roman"/>
          <w:sz w:val="24"/>
          <w:szCs w:val="24"/>
        </w:rPr>
        <w:t>Административного регламента исключить;</w:t>
      </w:r>
    </w:p>
    <w:p w:rsidR="00892C19" w:rsidRPr="000041B6" w:rsidRDefault="005C6F9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>1.</w:t>
      </w:r>
      <w:r w:rsidR="007D2552">
        <w:rPr>
          <w:rFonts w:ascii="Times New Roman" w:hAnsi="Times New Roman" w:cs="Times New Roman"/>
          <w:sz w:val="24"/>
          <w:szCs w:val="24"/>
        </w:rPr>
        <w:t>5</w:t>
      </w:r>
      <w:r w:rsidRPr="000041B6">
        <w:rPr>
          <w:rFonts w:ascii="Times New Roman" w:hAnsi="Times New Roman" w:cs="Times New Roman"/>
          <w:sz w:val="24"/>
          <w:szCs w:val="24"/>
        </w:rPr>
        <w:t>. в пункте 3.5.2 Административного регламента слова «45 рабочих дней» заменить словами «60 календарных дней»;</w:t>
      </w:r>
    </w:p>
    <w:p w:rsidR="005C6F9B" w:rsidRPr="000041B6" w:rsidRDefault="005C6F9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>1.</w:t>
      </w:r>
      <w:r w:rsidR="007D2552">
        <w:rPr>
          <w:rFonts w:ascii="Times New Roman" w:hAnsi="Times New Roman" w:cs="Times New Roman"/>
          <w:sz w:val="24"/>
          <w:szCs w:val="24"/>
        </w:rPr>
        <w:t>6</w:t>
      </w:r>
      <w:r w:rsidRPr="000041B6">
        <w:rPr>
          <w:rFonts w:ascii="Times New Roman" w:hAnsi="Times New Roman" w:cs="Times New Roman"/>
          <w:sz w:val="24"/>
          <w:szCs w:val="24"/>
        </w:rPr>
        <w:t>. в пунктах 3.8.2, 3.8.3</w:t>
      </w:r>
      <w:r w:rsidR="00C722A7" w:rsidRPr="000041B6">
        <w:rPr>
          <w:rFonts w:ascii="Times New Roman" w:hAnsi="Times New Roman" w:cs="Times New Roman"/>
          <w:sz w:val="24"/>
          <w:szCs w:val="24"/>
        </w:rPr>
        <w:t>, 3.9.3</w:t>
      </w:r>
      <w:r w:rsidR="0022698B" w:rsidRPr="000041B6">
        <w:rPr>
          <w:rFonts w:ascii="Times New Roman" w:hAnsi="Times New Roman" w:cs="Times New Roman"/>
          <w:sz w:val="24"/>
          <w:szCs w:val="24"/>
        </w:rPr>
        <w:t>, 3.13.3, 3.17.3</w:t>
      </w:r>
      <w:r w:rsidRPr="000041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 «1 рабочего дня» заменить словами «3 календарных дней»;</w:t>
      </w:r>
    </w:p>
    <w:p w:rsidR="00892C19" w:rsidRPr="000041B6" w:rsidRDefault="005C6F9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41B6">
        <w:rPr>
          <w:rFonts w:ascii="Times New Roman" w:hAnsi="Times New Roman" w:cs="Times New Roman"/>
          <w:sz w:val="24"/>
          <w:szCs w:val="24"/>
        </w:rPr>
        <w:t>1.</w:t>
      </w:r>
      <w:r w:rsidR="007D2552">
        <w:rPr>
          <w:rFonts w:ascii="Times New Roman" w:hAnsi="Times New Roman" w:cs="Times New Roman"/>
          <w:sz w:val="24"/>
          <w:szCs w:val="24"/>
        </w:rPr>
        <w:t>7</w:t>
      </w:r>
      <w:r w:rsidRPr="000041B6">
        <w:rPr>
          <w:rFonts w:ascii="Times New Roman" w:hAnsi="Times New Roman" w:cs="Times New Roman"/>
          <w:sz w:val="24"/>
          <w:szCs w:val="24"/>
        </w:rPr>
        <w:t>. в абзаце втором пункта 3.8.3 Административного регламента слова «8 рабочих дней со дня его поступления в Орган» заменить словами «</w:t>
      </w:r>
      <w:r w:rsidR="00C722A7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15 календарных дней со дня истечения срока, предусмотренного абзацем вторым пункта 2.4 настоящего Административного регламента</w:t>
      </w:r>
      <w:proofErr w:type="gramStart"/>
      <w:r w:rsidR="00C722A7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.»;</w:t>
      </w:r>
      <w:proofErr w:type="gramEnd"/>
    </w:p>
    <w:p w:rsidR="00C722A7" w:rsidRPr="000041B6" w:rsidRDefault="00C722A7" w:rsidP="00C722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041B6">
        <w:rPr>
          <w:rFonts w:ascii="Times New Roman" w:hAnsi="Times New Roman" w:cs="Times New Roman"/>
          <w:sz w:val="24"/>
          <w:szCs w:val="24"/>
        </w:rPr>
        <w:t>1.</w:t>
      </w:r>
      <w:r w:rsidR="007D2552">
        <w:rPr>
          <w:rFonts w:ascii="Times New Roman" w:hAnsi="Times New Roman" w:cs="Times New Roman"/>
          <w:sz w:val="24"/>
          <w:szCs w:val="24"/>
        </w:rPr>
        <w:t>8</w:t>
      </w:r>
      <w:r w:rsidRPr="000041B6">
        <w:rPr>
          <w:rFonts w:ascii="Times New Roman" w:hAnsi="Times New Roman" w:cs="Times New Roman"/>
          <w:sz w:val="24"/>
          <w:szCs w:val="24"/>
        </w:rPr>
        <w:t>. в  пункте 3.9.2 Административного регламента слова «в течение 30 рабочих дней с даты получения всех сведений и документов, необходимых для принятия решения.» заменить словами  «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Комиссии.»; </w:t>
      </w:r>
      <w:proofErr w:type="gramEnd"/>
    </w:p>
    <w:p w:rsidR="00C722A7" w:rsidRPr="000041B6" w:rsidRDefault="00C722A7" w:rsidP="00C722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7D2552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. в абзаце первом пункта 3.10</w:t>
      </w:r>
      <w:r w:rsidR="0022698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, пунктах 3.13.2,</w:t>
      </w:r>
      <w:r w:rsid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2698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3.17.2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Административного регламента слова «3 рабочих дней» заменить словами «5 календарных дней»;</w:t>
      </w:r>
    </w:p>
    <w:p w:rsidR="00C722A7" w:rsidRPr="000041B6" w:rsidRDefault="00C722A7" w:rsidP="00C722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7D2552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. в пункт</w:t>
      </w:r>
      <w:r w:rsidR="0022698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ах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3.11.2</w:t>
      </w:r>
      <w:r w:rsidR="0022698B"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>, 3.14, 3.15.2</w:t>
      </w:r>
      <w:r w:rsidRPr="00004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Административного регламента слова «5 рабочих дней» заменить словами «7 календарных дней»; </w:t>
      </w:r>
    </w:p>
    <w:p w:rsidR="005C55B8" w:rsidRPr="000041B6" w:rsidRDefault="000041B6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>1.</w:t>
      </w:r>
      <w:r w:rsidR="007D2552">
        <w:rPr>
          <w:rFonts w:ascii="Times New Roman" w:hAnsi="Times New Roman" w:cs="Times New Roman"/>
          <w:sz w:val="24"/>
          <w:szCs w:val="24"/>
        </w:rPr>
        <w:t>11</w:t>
      </w:r>
      <w:r w:rsidRPr="000041B6">
        <w:rPr>
          <w:rFonts w:ascii="Times New Roman" w:hAnsi="Times New Roman" w:cs="Times New Roman"/>
          <w:sz w:val="24"/>
          <w:szCs w:val="24"/>
        </w:rPr>
        <w:t xml:space="preserve">. </w:t>
      </w:r>
      <w:r w:rsidR="005C55B8" w:rsidRPr="000041B6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0041B6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0041B6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0041B6">
        <w:rPr>
          <w:rFonts w:ascii="Times New Roman" w:hAnsi="Times New Roman" w:cs="Times New Roman"/>
          <w:sz w:val="24"/>
          <w:szCs w:val="24"/>
        </w:rPr>
        <w:t>.</w:t>
      </w:r>
    </w:p>
    <w:p w:rsidR="005C55B8" w:rsidRPr="000041B6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1B6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041B6"/>
    <w:rsid w:val="00004711"/>
    <w:rsid w:val="001E2152"/>
    <w:rsid w:val="0022698B"/>
    <w:rsid w:val="00232A58"/>
    <w:rsid w:val="00307130"/>
    <w:rsid w:val="003237AD"/>
    <w:rsid w:val="00336EA0"/>
    <w:rsid w:val="0037357B"/>
    <w:rsid w:val="0042152F"/>
    <w:rsid w:val="00431F0D"/>
    <w:rsid w:val="004B5FDF"/>
    <w:rsid w:val="004E1067"/>
    <w:rsid w:val="004E59AB"/>
    <w:rsid w:val="005C55B8"/>
    <w:rsid w:val="005C6F9B"/>
    <w:rsid w:val="007D2552"/>
    <w:rsid w:val="00804CDF"/>
    <w:rsid w:val="00852118"/>
    <w:rsid w:val="00892C19"/>
    <w:rsid w:val="008B7B4F"/>
    <w:rsid w:val="009C4791"/>
    <w:rsid w:val="00B908B2"/>
    <w:rsid w:val="00BB4C6D"/>
    <w:rsid w:val="00C604CB"/>
    <w:rsid w:val="00C722A7"/>
    <w:rsid w:val="00C95F5E"/>
    <w:rsid w:val="00D041C9"/>
    <w:rsid w:val="00D04CA6"/>
    <w:rsid w:val="00D40FD9"/>
    <w:rsid w:val="00ED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92C1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36EA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662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9662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96628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90196628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2023-03-14T10:48:00Z</cp:lastPrinted>
  <dcterms:created xsi:type="dcterms:W3CDTF">2023-03-14T10:39:00Z</dcterms:created>
  <dcterms:modified xsi:type="dcterms:W3CDTF">2023-04-10T10:02:00Z</dcterms:modified>
</cp:coreProperties>
</file>