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й</w:t>
      </w:r>
      <w:r w:rsidRPr="00B051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</w:t>
      </w:r>
      <w:r w:rsidRPr="00B0516A">
        <w:rPr>
          <w:rFonts w:ascii="Times New Roman" w:hAnsi="Times New Roman" w:cs="Times New Roman"/>
          <w:sz w:val="24"/>
          <w:szCs w:val="24"/>
        </w:rPr>
        <w:t>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E329D5" w:rsidRPr="00B0516A">
        <w:rPr>
          <w:rFonts w:ascii="Times New Roman" w:hAnsi="Times New Roman" w:cs="Times New Roman"/>
          <w:sz w:val="24"/>
          <w:szCs w:val="24"/>
        </w:rPr>
        <w:t>.2023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B0516A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B0516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B0516A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E329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rFonts w:ascii="Times New Roman" w:hAnsi="Times New Roman" w:cs="Times New Roman"/>
          <w:sz w:val="24"/>
          <w:szCs w:val="24"/>
        </w:rPr>
        <w:t>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0516A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2.</w:t>
      </w:r>
      <w:r w:rsidRPr="00B0516A">
        <w:rPr>
          <w:rFonts w:ascii="Times New Roman" w:hAnsi="Times New Roman" w:cs="Times New Roman"/>
          <w:sz w:val="24"/>
          <w:szCs w:val="24"/>
        </w:rPr>
        <w:t>202</w:t>
      </w:r>
      <w:r w:rsidR="00E329D5" w:rsidRPr="00B0516A">
        <w:rPr>
          <w:rFonts w:ascii="Times New Roman" w:hAnsi="Times New Roman" w:cs="Times New Roman"/>
          <w:sz w:val="24"/>
          <w:szCs w:val="24"/>
        </w:rPr>
        <w:t>3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0516A">
        <w:rPr>
          <w:rFonts w:ascii="Times New Roman" w:hAnsi="Times New Roman" w:cs="Times New Roman"/>
          <w:sz w:val="24"/>
          <w:szCs w:val="24"/>
        </w:rPr>
        <w:t>и</w:t>
      </w:r>
      <w:r w:rsidRPr="00B0516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я</w:t>
      </w:r>
      <w:r w:rsidRPr="00B0516A">
        <w:rPr>
          <w:rFonts w:ascii="Times New Roman" w:hAnsi="Times New Roman" w:cs="Times New Roman"/>
          <w:sz w:val="24"/>
          <w:szCs w:val="24"/>
        </w:rPr>
        <w:t>:</w:t>
      </w:r>
    </w:p>
    <w:p w:rsidR="00580C7D" w:rsidRPr="00B0516A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580C7D" w:rsidRPr="001034D8" w:rsidRDefault="00580C7D" w:rsidP="00580C7D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</w:t>
      </w:r>
      <w:r w:rsidRPr="001034D8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80C7D" w:rsidRPr="001034D8" w:rsidRDefault="00580C7D" w:rsidP="00580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0C7D" w:rsidRPr="001034D8" w:rsidRDefault="00580C7D" w:rsidP="00580C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80C7D" w:rsidRDefault="00580C7D" w:rsidP="00580C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580C7D" w:rsidRPr="001034D8" w:rsidRDefault="00580C7D" w:rsidP="00580C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1.</w:t>
      </w:r>
      <w:r w:rsidR="00580C7D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B0516A" w:rsidRPr="00B0516A">
        <w:rPr>
          <w:rFonts w:ascii="Times New Roman" w:hAnsi="Times New Roman" w:cs="Times New Roman"/>
          <w:sz w:val="24"/>
          <w:szCs w:val="24"/>
        </w:rPr>
        <w:t>4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  <w:r w:rsidR="00092C9B" w:rsidRPr="00B0516A">
        <w:rPr>
          <w:rFonts w:ascii="Times New Roman" w:hAnsi="Times New Roman" w:cs="Times New Roman"/>
          <w:sz w:val="24"/>
          <w:szCs w:val="24"/>
        </w:rPr>
        <w:t xml:space="preserve"> </w:t>
      </w:r>
      <w:r w:rsidR="00B0516A" w:rsidRPr="00B0516A">
        <w:rPr>
          <w:rFonts w:ascii="Times New Roman" w:hAnsi="Times New Roman" w:cs="Times New Roman"/>
          <w:sz w:val="24"/>
          <w:szCs w:val="24"/>
        </w:rPr>
        <w:t>5</w:t>
      </w:r>
      <w:r w:rsidRPr="00B0516A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580C7D" w:rsidRPr="001034D8" w:rsidRDefault="00580C7D" w:rsidP="00580C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580C7D" w:rsidRPr="00B0516A" w:rsidRDefault="00580C7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B0516A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1.</w:t>
      </w:r>
      <w:r w:rsidR="00580C7D">
        <w:rPr>
          <w:rFonts w:ascii="Times New Roman" w:hAnsi="Times New Roman" w:cs="Times New Roman"/>
          <w:sz w:val="24"/>
          <w:szCs w:val="24"/>
        </w:rPr>
        <w:t>4</w:t>
      </w:r>
      <w:r w:rsidRPr="00B0516A">
        <w:rPr>
          <w:rFonts w:ascii="Times New Roman" w:hAnsi="Times New Roman" w:cs="Times New Roman"/>
          <w:sz w:val="24"/>
          <w:szCs w:val="24"/>
        </w:rPr>
        <w:t>. пункт 2.4 Административного регламента изложить в следующей редакции:</w:t>
      </w:r>
    </w:p>
    <w:p w:rsidR="00E329D5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E81858" w:rsidRPr="00B0516A">
        <w:rPr>
          <w:rFonts w:ascii="Times New Roman" w:hAnsi="Times New Roman" w:cs="Times New Roman"/>
          <w:sz w:val="24"/>
          <w:szCs w:val="24"/>
        </w:rPr>
        <w:t>32</w:t>
      </w:r>
      <w:r w:rsidRPr="00B0516A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E81858" w:rsidRPr="00B0516A">
        <w:rPr>
          <w:rFonts w:ascii="Times New Roman" w:hAnsi="Times New Roman" w:cs="Times New Roman"/>
          <w:sz w:val="24"/>
          <w:szCs w:val="24"/>
        </w:rPr>
        <w:t>я</w:t>
      </w:r>
      <w:r w:rsidRPr="00B0516A">
        <w:rPr>
          <w:rFonts w:ascii="Times New Roman" w:hAnsi="Times New Roman" w:cs="Times New Roman"/>
          <w:sz w:val="24"/>
          <w:szCs w:val="24"/>
        </w:rPr>
        <w:t xml:space="preserve"> со дня регистрации за</w:t>
      </w:r>
      <w:r w:rsidR="00B0516A" w:rsidRPr="00B0516A">
        <w:rPr>
          <w:rFonts w:ascii="Times New Roman" w:hAnsi="Times New Roman" w:cs="Times New Roman"/>
          <w:sz w:val="24"/>
          <w:szCs w:val="24"/>
        </w:rPr>
        <w:t>явления</w:t>
      </w:r>
      <w:r w:rsidRPr="00B0516A">
        <w:rPr>
          <w:rFonts w:ascii="Times New Roman" w:hAnsi="Times New Roman" w:cs="Times New Roman"/>
          <w:sz w:val="24"/>
          <w:szCs w:val="24"/>
        </w:rPr>
        <w:t xml:space="preserve">, документов и (или) информации, </w:t>
      </w:r>
      <w:r w:rsidRPr="00B0516A">
        <w:rPr>
          <w:rFonts w:ascii="Times New Roman" w:hAnsi="Times New Roman" w:cs="Times New Roman"/>
          <w:sz w:val="24"/>
          <w:szCs w:val="24"/>
        </w:rPr>
        <w:lastRenderedPageBreak/>
        <w:t>необходимых для предоставления муниципальной услуги, в Органе, в том числе в случае, если запрос, документы и (или) информация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поданы заявителем посредством почтового отправления в Орган</w:t>
      </w:r>
      <w:r w:rsidR="00E81858" w:rsidRPr="00E81858">
        <w:rPr>
          <w:rFonts w:ascii="Times New Roman" w:hAnsi="Times New Roman" w:cs="Times New Roman"/>
          <w:sz w:val="24"/>
          <w:szCs w:val="24"/>
        </w:rPr>
        <w:t>, на Едином портале</w:t>
      </w:r>
      <w:r w:rsidR="00B0516A">
        <w:rPr>
          <w:rFonts w:ascii="Times New Roman" w:hAnsi="Times New Roman" w:cs="Times New Roman"/>
          <w:sz w:val="24"/>
          <w:szCs w:val="24"/>
        </w:rPr>
        <w:t xml:space="preserve"> либо в МФЦ</w:t>
      </w:r>
      <w:r w:rsidRPr="00E81858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E81858" w:rsidRPr="00E81858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580C7D" w:rsidRDefault="00580C7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1034D8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1034D8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1034D8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1034D8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1034D8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1034D8">
        <w:rPr>
          <w:rFonts w:ascii="Times New Roman" w:hAnsi="Times New Roman" w:cs="Times New Roman"/>
          <w:sz w:val="24"/>
          <w:szCs w:val="24"/>
        </w:rPr>
        <w:t>»;</w:t>
      </w:r>
    </w:p>
    <w:p w:rsidR="00580C7D" w:rsidRPr="00E81858" w:rsidRDefault="00580C7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580C7D" w:rsidRPr="001034D8" w:rsidRDefault="00F1664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1.</w:t>
      </w:r>
      <w:r w:rsidR="00580C7D">
        <w:rPr>
          <w:rFonts w:ascii="Times New Roman" w:hAnsi="Times New Roman" w:cs="Times New Roman"/>
          <w:sz w:val="24"/>
          <w:szCs w:val="24"/>
        </w:rPr>
        <w:t>6</w:t>
      </w:r>
      <w:r w:rsidRPr="00E81858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580C7D">
        <w:rPr>
          <w:rFonts w:ascii="Times New Roman" w:hAnsi="Times New Roman" w:cs="Times New Roman"/>
          <w:sz w:val="24"/>
          <w:szCs w:val="24"/>
        </w:rPr>
        <w:t>четырнадцатый -шест</w:t>
      </w:r>
      <w:r w:rsidR="00B0516A">
        <w:rPr>
          <w:rFonts w:ascii="Times New Roman" w:hAnsi="Times New Roman" w:cs="Times New Roman"/>
          <w:sz w:val="24"/>
          <w:szCs w:val="24"/>
        </w:rPr>
        <w:t>надца</w:t>
      </w:r>
      <w:r w:rsidR="00E81858" w:rsidRPr="00E81858">
        <w:rPr>
          <w:rFonts w:ascii="Times New Roman" w:hAnsi="Times New Roman" w:cs="Times New Roman"/>
          <w:sz w:val="24"/>
          <w:szCs w:val="24"/>
        </w:rPr>
        <w:t>тый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580C7D" w:rsidRPr="001034D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80C7D" w:rsidRPr="001034D8" w:rsidRDefault="00580C7D" w:rsidP="00580C7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1034D8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hAnsi="Times New Roman" w:cs="Times New Roman"/>
          <w:sz w:val="24"/>
          <w:szCs w:val="24"/>
        </w:rPr>
        <w:t>приложениях 1</w:t>
      </w:r>
      <w:r w:rsidR="002871E7" w:rsidRPr="002871E7">
        <w:rPr>
          <w:rFonts w:ascii="Times New Roman" w:hAnsi="Times New Roman" w:cs="Times New Roman"/>
          <w:sz w:val="24"/>
          <w:szCs w:val="24"/>
        </w:rPr>
        <w:t>-6</w:t>
      </w:r>
      <w:r w:rsidRPr="002871E7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1034D8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1.7. </w:t>
      </w:r>
      <w:r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1034D8">
        <w:rPr>
          <w:rFonts w:ascii="Times New Roman" w:hAnsi="Times New Roman" w:cs="Times New Roman"/>
          <w:sz w:val="24"/>
          <w:szCs w:val="24"/>
        </w:rPr>
        <w:t>подпункт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34D8">
        <w:rPr>
          <w:rFonts w:ascii="Times New Roman" w:hAnsi="Times New Roman" w:cs="Times New Roman"/>
          <w:sz w:val="24"/>
          <w:szCs w:val="24"/>
        </w:rPr>
        <w:t xml:space="preserve"> 1 пункта 2.7 Административного регламента изложить в следующей редакции: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1.8.  подпункт 2 пункта 2.7 Административного регламента дополнить предложением следующего содержания: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034D8">
        <w:rPr>
          <w:rFonts w:ascii="Times New Roman" w:hAnsi="Times New Roman" w:cs="Times New Roman"/>
          <w:sz w:val="24"/>
          <w:szCs w:val="24"/>
        </w:rPr>
        <w:t>.  подпункт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3, 4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2.7 Административного регламента дополнить предложением следующего содержания:</w:t>
      </w:r>
    </w:p>
    <w:p w:rsidR="00580C7D" w:rsidRPr="001034D8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8D3362"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 w:rsidR="008D3362">
        <w:rPr>
          <w:rFonts w:ascii="Times New Roman" w:hAnsi="Times New Roman" w:cs="Times New Roman"/>
          <w:sz w:val="24"/>
          <w:szCs w:val="24"/>
        </w:rPr>
        <w:t>ов</w:t>
      </w:r>
      <w:r w:rsidRPr="001034D8">
        <w:rPr>
          <w:rFonts w:ascii="Times New Roman" w:hAnsi="Times New Roman" w:cs="Times New Roman"/>
          <w:sz w:val="24"/>
          <w:szCs w:val="24"/>
        </w:rPr>
        <w:t>; действительный, выдан уполномоченным органом Российской Федерации.»;</w:t>
      </w:r>
    </w:p>
    <w:p w:rsidR="00580C7D" w:rsidRDefault="00580C7D" w:rsidP="0058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1.</w:t>
      </w:r>
      <w:r w:rsidR="008D3362">
        <w:rPr>
          <w:rFonts w:ascii="Times New Roman" w:hAnsi="Times New Roman" w:cs="Times New Roman"/>
          <w:sz w:val="24"/>
          <w:szCs w:val="24"/>
        </w:rPr>
        <w:t>10</w:t>
      </w:r>
      <w:r w:rsidRPr="00E81858">
        <w:rPr>
          <w:rFonts w:ascii="Times New Roman" w:hAnsi="Times New Roman" w:cs="Times New Roman"/>
          <w:sz w:val="24"/>
          <w:szCs w:val="24"/>
        </w:rPr>
        <w:t>. пункты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B0516A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,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B0516A">
        <w:rPr>
          <w:rFonts w:ascii="Times New Roman" w:hAnsi="Times New Roman" w:cs="Times New Roman"/>
          <w:sz w:val="24"/>
          <w:szCs w:val="24"/>
        </w:rPr>
        <w:t>4</w:t>
      </w:r>
      <w:r w:rsidRPr="00E81858">
        <w:rPr>
          <w:rFonts w:ascii="Times New Roman" w:hAnsi="Times New Roman" w:cs="Times New Roman"/>
          <w:sz w:val="24"/>
          <w:szCs w:val="24"/>
        </w:rPr>
        <w:t xml:space="preserve"> Админис</w:t>
      </w:r>
      <w:r w:rsidR="00E329D5" w:rsidRPr="00E81858">
        <w:rPr>
          <w:rFonts w:ascii="Times New Roman" w:hAnsi="Times New Roman" w:cs="Times New Roman"/>
          <w:sz w:val="24"/>
          <w:szCs w:val="24"/>
        </w:rPr>
        <w:t>тративного</w:t>
      </w:r>
      <w:r w:rsidR="00E329D5">
        <w:rPr>
          <w:rFonts w:ascii="Times New Roman" w:hAnsi="Times New Roman" w:cs="Times New Roman"/>
          <w:sz w:val="24"/>
          <w:szCs w:val="24"/>
        </w:rPr>
        <w:t xml:space="preserve"> регламента исключить.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3362" w:rsidRPr="008D3362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</w:t>
      </w:r>
      <w:r w:rsidRPr="008D3362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8D3362" w:rsidRPr="001034D8" w:rsidRDefault="008D3362" w:rsidP="008D336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 жилого помещения в нежилое</w:t>
      </w:r>
      <w:r>
        <w:rPr>
          <w:sz w:val="24"/>
          <w:szCs w:val="24"/>
        </w:rPr>
        <w:t xml:space="preserve"> помещение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1 – физическое лицо, обратившееся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2 - физическое лицо, обратившееся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3 – индивидуальный предприниматель, обратившийся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4 - индивидуальный предприниматель, обратившийся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через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5 – юридическое лицо, обратившееся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6 - юридическое лицо, обратившееся за получением решения о </w:t>
      </w:r>
      <w:r w:rsidRPr="00477918">
        <w:rPr>
          <w:sz w:val="24"/>
          <w:szCs w:val="24"/>
          <w:lang w:eastAsia="ar-SA"/>
        </w:rPr>
        <w:t>п</w:t>
      </w:r>
      <w:r w:rsidRPr="00477918">
        <w:rPr>
          <w:sz w:val="24"/>
          <w:szCs w:val="24"/>
        </w:rPr>
        <w:t>еревод</w:t>
      </w:r>
      <w:r>
        <w:rPr>
          <w:sz w:val="24"/>
          <w:szCs w:val="24"/>
        </w:rPr>
        <w:t xml:space="preserve">е </w:t>
      </w:r>
      <w:r w:rsidRPr="00477918">
        <w:rPr>
          <w:sz w:val="24"/>
          <w:szCs w:val="24"/>
        </w:rPr>
        <w:t>жилого помещения в нежилое</w:t>
      </w:r>
      <w:r>
        <w:rPr>
          <w:sz w:val="24"/>
          <w:szCs w:val="24"/>
        </w:rPr>
        <w:t xml:space="preserve"> помещение,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7 – физическое лицо, обратившееся за получением решения о </w:t>
      </w:r>
      <w:r w:rsidRPr="00477918">
        <w:t>перевод</w:t>
      </w:r>
      <w:r>
        <w:t>е</w:t>
      </w:r>
      <w:r w:rsidRPr="00477918">
        <w:t xml:space="preserve"> нежилого помещения в жилое</w:t>
      </w:r>
      <w:r>
        <w:t xml:space="preserve"> помещение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8 - физическое лицо, обратившееся за получением решения о </w:t>
      </w:r>
      <w:r w:rsidRPr="00477918">
        <w:t>перевод</w:t>
      </w:r>
      <w:r>
        <w:t>е</w:t>
      </w:r>
      <w:r w:rsidRPr="00477918">
        <w:t xml:space="preserve"> нежилого помещения в жилое</w:t>
      </w:r>
      <w:r>
        <w:t xml:space="preserve"> помещение</w:t>
      </w:r>
      <w:r w:rsidRPr="001034D8">
        <w:rPr>
          <w:rFonts w:ascii="Times New Roman" w:hAnsi="Times New Roman" w:cs="Times New Roman"/>
          <w:sz w:val="24"/>
          <w:szCs w:val="24"/>
        </w:rPr>
        <w:t>, обращается через 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9 – индивидуальный предприниматель, обратившийся за получением решения о </w:t>
      </w:r>
      <w:r w:rsidRPr="008D3362">
        <w:rPr>
          <w:rFonts w:ascii="Times New Roman" w:hAnsi="Times New Roman" w:cs="Times New Roman"/>
          <w:bCs/>
          <w:sz w:val="24"/>
          <w:szCs w:val="24"/>
        </w:rPr>
        <w:t>переводе нежилого помещения в жилое помещение,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10 - индивидуальный предприниматель, обратившийся за получением решения о </w:t>
      </w:r>
      <w:r w:rsidRPr="00477918">
        <w:t>перевод</w:t>
      </w:r>
      <w:r>
        <w:t>е</w:t>
      </w:r>
      <w:r w:rsidRPr="00477918">
        <w:t xml:space="preserve"> нежилого помещения в жилое</w:t>
      </w:r>
      <w:r>
        <w:t xml:space="preserve"> помещение</w:t>
      </w:r>
      <w:r w:rsidRPr="001034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11 – юридическое лицо, обратившееся за получением решения о </w:t>
      </w:r>
      <w:r w:rsidRPr="00477918">
        <w:t>перевод</w:t>
      </w:r>
      <w:r>
        <w:t>е</w:t>
      </w:r>
      <w:r w:rsidRPr="00477918">
        <w:t xml:space="preserve"> нежилого помещения в жилое</w:t>
      </w:r>
      <w:r>
        <w:t xml:space="preserve"> помещение</w:t>
      </w:r>
      <w:r w:rsidRPr="001034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обращается представитель, имеющий право действовать от имени юридического лица без доверенности;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12 - юридическое лицо, обратившееся за получением решения о </w:t>
      </w:r>
      <w:r w:rsidRPr="00477918">
        <w:t>перевод</w:t>
      </w:r>
      <w:r>
        <w:t>е</w:t>
      </w:r>
      <w:r w:rsidRPr="00477918">
        <w:t xml:space="preserve"> нежилого помещения в жилое</w:t>
      </w:r>
      <w:r>
        <w:t xml:space="preserve"> помещение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представитель, имеющий право действовать от имени юридического лица на основании доверенности;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13 – физическое лицо, обращается лично;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15 – индивидуальный предприниматель, обращается лично;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8D3362" w:rsidRPr="001034D8" w:rsidRDefault="008D3362" w:rsidP="008D336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в</w:t>
      </w:r>
      <w:r w:rsidRPr="001034D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19 – физическое лицо, обращается лично;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20 – физическое лицо, обращается через уполномоченного представителя;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21 – индивидуальный предприниматель, обращается лично;</w:t>
      </w:r>
    </w:p>
    <w:p w:rsidR="008D3362" w:rsidRPr="001034D8" w:rsidRDefault="008D3362" w:rsidP="008D3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22 – индивидуальный предприниматель, обращается через уполномоченного представителя;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23 – юридическое лицо, обращается представитель, имеющий право действовать от имени юридического лица без доверенности;</w:t>
      </w:r>
    </w:p>
    <w:p w:rsidR="008D3362" w:rsidRPr="001034D8" w:rsidRDefault="008D3362" w:rsidP="008D336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24 – юридическое лицо, обращается представитель, имеющий право действовать от имени юридического лица на основании доверенности.»;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3B77" w:rsidRPr="00DF3B77" w:rsidRDefault="00DF3B77" w:rsidP="00DF3B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B77">
        <w:rPr>
          <w:rFonts w:ascii="Times New Roman" w:hAnsi="Times New Roman" w:cs="Times New Roman"/>
          <w:sz w:val="24"/>
          <w:szCs w:val="24"/>
        </w:rPr>
        <w:t>1.12. раздел «</w:t>
      </w:r>
      <w:r w:rsidRPr="00DF3B77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DF3B77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DF3B77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помещение» 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F3B77">
        <w:rPr>
          <w:rFonts w:ascii="Times New Roman" w:eastAsia="Calibri" w:hAnsi="Times New Roman" w:cs="Times New Roman"/>
          <w:bCs/>
          <w:sz w:val="24"/>
          <w:szCs w:val="24"/>
        </w:rPr>
        <w:t>«Перевод нежилого помещения в жилое помещение</w:t>
      </w:r>
      <w:r w:rsidRPr="00DF3B77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F3B77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DF3B77" w:rsidRPr="001034D8" w:rsidRDefault="00DF3B77" w:rsidP="00DF3B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«</w:t>
      </w: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DF3B77" w:rsidRPr="001034D8" w:rsidRDefault="00DF3B77" w:rsidP="00DF3B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2871E7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</w:t>
      </w: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2871E7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3.6.1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3.6.3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3.6.3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6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2871E7" w:rsidRPr="002871E7" w:rsidRDefault="002871E7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DF3B77" w:rsidRPr="001034D8" w:rsidRDefault="00DF3B77" w:rsidP="00DF3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9237FF"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</w:t>
      </w:r>
      <w:r w:rsidR="009237FF"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37FF" w:rsidRPr="001034D8" w:rsidRDefault="00DF3B77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9237FF" w:rsidRPr="009237FF">
        <w:rPr>
          <w:rFonts w:ascii="Times New Roman" w:hAnsi="Times New Roman" w:cs="Times New Roman"/>
          <w:sz w:val="24"/>
          <w:szCs w:val="24"/>
        </w:rPr>
        <w:t xml:space="preserve"> </w:t>
      </w:r>
      <w:r w:rsidR="009237FF">
        <w:rPr>
          <w:rFonts w:ascii="Times New Roman" w:hAnsi="Times New Roman" w:cs="Times New Roman"/>
          <w:sz w:val="24"/>
          <w:szCs w:val="24"/>
        </w:rPr>
        <w:t>Т</w:t>
      </w:r>
      <w:r w:rsidR="009237FF"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37FF" w:rsidRDefault="002871E7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871E7">
        <w:rPr>
          <w:rFonts w:ascii="Times New Roman" w:hAnsi="Times New Roman" w:cs="Times New Roman"/>
          <w:sz w:val="24"/>
          <w:szCs w:val="24"/>
        </w:rPr>
        <w:t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="009237FF"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7FF" w:rsidRPr="001034D8" w:rsidRDefault="009237FF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871E7" w:rsidRPr="002871E7" w:rsidRDefault="009237FF" w:rsidP="00287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871E7" w:rsidRPr="002871E7">
        <w:rPr>
          <w:rFonts w:ascii="Times New Roman" w:hAnsi="Times New Roman" w:cs="Times New Roman"/>
          <w:sz w:val="24"/>
          <w:szCs w:val="24"/>
        </w:rPr>
        <w:t>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9237FF" w:rsidRPr="001034D8" w:rsidRDefault="009237FF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871E7" w:rsidRPr="002871E7" w:rsidRDefault="009237FF" w:rsidP="00287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9237FF" w:rsidRPr="001034D8" w:rsidRDefault="009237FF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871E7" w:rsidRPr="002871E7" w:rsidRDefault="009237FF" w:rsidP="00287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6)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9237FF" w:rsidRPr="001034D8" w:rsidRDefault="009237FF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871E7" w:rsidRPr="002871E7" w:rsidRDefault="009237FF" w:rsidP="002871E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1E7"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2871E7" w:rsidRPr="002871E7" w:rsidRDefault="002871E7" w:rsidP="00287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2871E7" w:rsidRPr="002871E7" w:rsidRDefault="002871E7" w:rsidP="00287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DF3B77" w:rsidRPr="001034D8" w:rsidRDefault="00DF3B77" w:rsidP="002871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DF3B77" w:rsidRPr="001034D8" w:rsidRDefault="00DF3B77" w:rsidP="00DF3B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9E6C15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F3B77" w:rsidRPr="001034D8" w:rsidRDefault="00DF3B77" w:rsidP="00DF3B7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237FF" w:rsidRPr="009237FF" w:rsidRDefault="009237FF" w:rsidP="00923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7F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9237FF" w:rsidRDefault="009237FF" w:rsidP="009237F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>) технический паспорт помещения;</w:t>
      </w:r>
    </w:p>
    <w:p w:rsidR="009237FF" w:rsidRDefault="009237FF" w:rsidP="009237F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поэтажный план дома, в котором </w:t>
      </w:r>
      <w:r w:rsidR="00C80EF3">
        <w:rPr>
          <w:rFonts w:eastAsia="Calibri"/>
        </w:rPr>
        <w:t>находится переводимое помещение;</w:t>
      </w:r>
    </w:p>
    <w:p w:rsidR="00C80EF3" w:rsidRPr="001E5F03" w:rsidRDefault="00C80EF3" w:rsidP="009237F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4) </w:t>
      </w:r>
      <w:r w:rsidRPr="0097716B">
        <w:t>заключени</w:t>
      </w:r>
      <w:r>
        <w:t>я</w:t>
      </w:r>
      <w:r w:rsidRPr="0097716B"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t>.</w:t>
      </w:r>
    </w:p>
    <w:p w:rsidR="009237FF" w:rsidRPr="001034D8" w:rsidRDefault="009237FF" w:rsidP="009237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DF3B77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3.6.4.  Документ, которы</w:t>
      </w:r>
      <w:r w:rsidR="009237FF"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 w:rsidR="009237FF">
        <w:rPr>
          <w:rFonts w:ascii="Times New Roman" w:hAnsi="Times New Roman" w:cs="Times New Roman"/>
          <w:sz w:val="24"/>
          <w:szCs w:val="24"/>
        </w:rPr>
        <w:t>:</w:t>
      </w:r>
    </w:p>
    <w:p w:rsidR="009237FF" w:rsidRPr="009237FF" w:rsidRDefault="009237FF" w:rsidP="0092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9237FF" w:rsidRPr="009237FF" w:rsidRDefault="009237FF" w:rsidP="0092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F3B77" w:rsidRPr="001034D8" w:rsidRDefault="00DF3B77" w:rsidP="00DF3B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DF3B77" w:rsidRPr="001034D8" w:rsidRDefault="00DF3B77" w:rsidP="00DF3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1034D8">
        <w:rPr>
          <w:rFonts w:ascii="Times New Roman" w:hAnsi="Times New Roman" w:cs="Times New Roman"/>
          <w:sz w:val="24"/>
          <w:szCs w:val="24"/>
        </w:rPr>
        <w:t xml:space="preserve"> через Единый портал.</w:t>
      </w:r>
    </w:p>
    <w:p w:rsidR="009E6C15" w:rsidRPr="009E6C15" w:rsidRDefault="009E6C15" w:rsidP="009E6C1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C15">
        <w:rPr>
          <w:rFonts w:ascii="Times New Roman" w:eastAsia="Times New Roman" w:hAnsi="Times New Roman" w:cs="Times New Roman"/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</w:t>
      </w:r>
      <w:r w:rsidR="009E6C15">
        <w:rPr>
          <w:rFonts w:ascii="Times New Roman" w:hAnsi="Times New Roman" w:cs="Times New Roman"/>
          <w:bCs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DF3B77" w:rsidRPr="001034D8" w:rsidRDefault="00DF3B77" w:rsidP="00DF3B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DF3B77" w:rsidRPr="001034D8" w:rsidRDefault="00DF3B77" w:rsidP="00DF3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</w:t>
      </w:r>
      <w:r w:rsidR="009E6C15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6C15" w:rsidRDefault="00DF3B77" w:rsidP="00DF3B77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3.7.  Для предоставления муниципальной услуги необходимо направление межведомственн</w:t>
      </w:r>
      <w:r w:rsidR="009E6C15">
        <w:rPr>
          <w:rFonts w:ascii="Times New Roman" w:eastAsia="Calibri" w:hAnsi="Times New Roman" w:cs="Times New Roman"/>
          <w:sz w:val="24"/>
          <w:szCs w:val="24"/>
        </w:rPr>
        <w:t>ых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9E6C15">
        <w:rPr>
          <w:rFonts w:ascii="Times New Roman" w:eastAsia="Calibri" w:hAnsi="Times New Roman" w:cs="Times New Roman"/>
          <w:sz w:val="24"/>
          <w:szCs w:val="24"/>
        </w:rPr>
        <w:t>ов:</w:t>
      </w:r>
    </w:p>
    <w:p w:rsidR="00DF3B77" w:rsidRPr="001034D8" w:rsidRDefault="009E6C15" w:rsidP="00DF3B77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DF3B77"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B77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="00DF3B77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F3B77" w:rsidRPr="001034D8" w:rsidRDefault="00DF3B77" w:rsidP="00DF3B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</w:t>
      </w:r>
      <w:r w:rsidR="009E6C15">
        <w:rPr>
          <w:rFonts w:ascii="Times New Roman" w:hAnsi="Times New Roman" w:cs="Times New Roman"/>
          <w:spacing w:val="-6"/>
          <w:sz w:val="24"/>
          <w:szCs w:val="24"/>
          <w:u w:color="FFFFFF"/>
        </w:rPr>
        <w:t>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9E6C15" w:rsidRDefault="009E6C1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».</w:t>
      </w:r>
    </w:p>
    <w:p w:rsidR="009E6C15" w:rsidRDefault="009E6C1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9E6C15" w:rsidRPr="001E5F03" w:rsidRDefault="009E6C1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помещение».</w:t>
      </w:r>
    </w:p>
    <w:p w:rsidR="009E6C15" w:rsidRDefault="009E6C1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700005" w:rsidRDefault="0070000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rPr>
          <w:bCs/>
        </w:rPr>
        <w:t>4) «Предоставление</w:t>
      </w:r>
      <w:r w:rsidRPr="00700005">
        <w:t xml:space="preserve"> </w:t>
      </w:r>
      <w:r w:rsidRPr="0097716B">
        <w:t>заключени</w:t>
      </w:r>
      <w:r>
        <w:t>я</w:t>
      </w:r>
      <w:r w:rsidRPr="0097716B"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t>».</w:t>
      </w:r>
    </w:p>
    <w:p w:rsidR="00700005" w:rsidRDefault="00700005" w:rsidP="009E6C1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700005">
        <w:t xml:space="preserve"> </w:t>
      </w:r>
      <w:r w:rsidRPr="001F09D2">
        <w:t>Министерство культуры, туризма и архивного дела Республики Коми</w:t>
      </w:r>
      <w:r>
        <w:t>.</w:t>
      </w:r>
    </w:p>
    <w:p w:rsidR="00DF3B77" w:rsidRPr="001034D8" w:rsidRDefault="00DF3B77" w:rsidP="00DF3B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</w:t>
      </w:r>
      <w:r w:rsidR="009E6C15">
        <w:rPr>
          <w:rFonts w:ascii="Times New Roman" w:eastAsia="Calibri" w:hAnsi="Times New Roman" w:cs="Times New Roman"/>
          <w:sz w:val="24"/>
          <w:szCs w:val="24"/>
        </w:rPr>
        <w:t>ов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Запрос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Ответ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межведомственны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700005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F3B77" w:rsidRPr="001034D8" w:rsidRDefault="00DF3B77" w:rsidP="00DF3B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lastRenderedPageBreak/>
        <w:t>3.7.1. Перечень сведений, направляемых в межведомственн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ие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700005">
        <w:rPr>
          <w:rFonts w:ascii="Times New Roman" w:hAnsi="Times New Roman" w:cs="Times New Roman"/>
          <w:spacing w:val="-6"/>
          <w:sz w:val="24"/>
          <w:szCs w:val="24"/>
          <w:u w:color="FFFFFF"/>
        </w:rPr>
        <w:t>ы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DF3B77" w:rsidRPr="001034D8" w:rsidRDefault="00DF3B77" w:rsidP="00DF3B77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700005">
        <w:rPr>
          <w:rFonts w:ascii="Times New Roman" w:hAnsi="Times New Roman" w:cs="Times New Roman"/>
          <w:sz w:val="24"/>
          <w:szCs w:val="24"/>
        </w:rPr>
        <w:t>ов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700005">
        <w:rPr>
          <w:rFonts w:ascii="Times New Roman" w:hAnsi="Times New Roman" w:cs="Times New Roman"/>
          <w:sz w:val="24"/>
          <w:szCs w:val="24"/>
        </w:rPr>
        <w:t>е</w:t>
      </w:r>
      <w:r w:rsidRPr="001034D8">
        <w:rPr>
          <w:rFonts w:ascii="Times New Roman" w:hAnsi="Times New Roman" w:cs="Times New Roman"/>
          <w:sz w:val="24"/>
          <w:szCs w:val="24"/>
        </w:rPr>
        <w:t xml:space="preserve"> запро</w:t>
      </w:r>
      <w:r w:rsidR="00700005">
        <w:rPr>
          <w:rFonts w:ascii="Times New Roman" w:hAnsi="Times New Roman" w:cs="Times New Roman"/>
          <w:sz w:val="24"/>
          <w:szCs w:val="24"/>
        </w:rPr>
        <w:t xml:space="preserve">сы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день </w:t>
      </w:r>
      <w:r w:rsidR="00700005">
        <w:rPr>
          <w:rFonts w:ascii="Times New Roman" w:hAnsi="Times New Roman" w:cs="Times New Roman"/>
          <w:sz w:val="24"/>
          <w:szCs w:val="24"/>
        </w:rPr>
        <w:t>их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DF3B77" w:rsidRPr="001034D8" w:rsidRDefault="00DF3B77" w:rsidP="00DF3B77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6B0D">
        <w:rPr>
          <w:rFonts w:ascii="Times New Roman" w:eastAsia="Times New Roman" w:hAnsi="Times New Roman" w:cs="Times New Roman"/>
          <w:sz w:val="24"/>
          <w:szCs w:val="24"/>
        </w:rPr>
        <w:t>3.6.1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 w:rsidR="00A727D6">
        <w:rPr>
          <w:rFonts w:ascii="Times New Roman" w:eastAsia="Times New Roman" w:hAnsi="Times New Roman" w:cs="Times New Roman"/>
          <w:sz w:val="24"/>
          <w:szCs w:val="24"/>
        </w:rPr>
        <w:t>3.6.3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7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 w:rsidR="00DA02B8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переводимое помещение 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</w:t>
      </w:r>
      <w:r w:rsidR="00D11F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96342"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700005" w:rsidRPr="002871E7" w:rsidRDefault="00700005" w:rsidP="0070000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DF3B77" w:rsidRPr="001034D8" w:rsidRDefault="00DF3B77" w:rsidP="00DF3B7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DF3B77" w:rsidRPr="001034D8" w:rsidRDefault="00DF3B77" w:rsidP="00DF3B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3.8.3.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057A6C" w:rsidRPr="00057A6C" w:rsidRDefault="00DF3B77" w:rsidP="00057A6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b w:val="0"/>
        </w:rPr>
      </w:pPr>
      <w:r w:rsidRPr="00057A6C">
        <w:rPr>
          <w:rFonts w:ascii="Times New Roman" w:hAnsi="Times New Roman" w:cs="Times New Roman"/>
          <w:b w:val="0"/>
          <w:sz w:val="24"/>
          <w:szCs w:val="24"/>
        </w:rPr>
        <w:t>- в форме документа на бумажном носителе, направленного почтовым отправлением;</w:t>
      </w:r>
      <w:r w:rsidR="00057A6C" w:rsidRPr="00057A6C">
        <w:rPr>
          <w:b w:val="0"/>
        </w:rPr>
        <w:t xml:space="preserve"> </w:t>
      </w:r>
    </w:p>
    <w:p w:rsidR="00057A6C" w:rsidRPr="00245E8A" w:rsidRDefault="00057A6C" w:rsidP="00057A6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DF3B77" w:rsidRPr="001034D8" w:rsidRDefault="00DF3B77" w:rsidP="00DF3B77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034D8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034D8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F3B77" w:rsidRPr="001034D8" w:rsidRDefault="00DF3B77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F3B77" w:rsidRPr="001034D8" w:rsidRDefault="00DF3B77" w:rsidP="00057A6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A6C">
        <w:rPr>
          <w:rFonts w:ascii="Times New Roman" w:hAnsi="Times New Roman" w:cs="Times New Roman"/>
          <w:b w:val="0"/>
          <w:sz w:val="24"/>
          <w:szCs w:val="24"/>
        </w:rPr>
        <w:t xml:space="preserve">3.9.3.  </w:t>
      </w:r>
      <w:r w:rsidRPr="00057A6C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57A6C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057A6C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057A6C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57A6C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="00057A6C" w:rsidRPr="00057A6C">
        <w:rPr>
          <w:b w:val="0"/>
        </w:rPr>
        <w:t xml:space="preserve"> </w:t>
      </w:r>
      <w:r w:rsidR="00057A6C" w:rsidRPr="00057A6C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A6C" w:rsidRPr="00057A6C" w:rsidRDefault="00057A6C" w:rsidP="00057A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A6C">
        <w:rPr>
          <w:rFonts w:ascii="Times New Roman" w:eastAsia="Times New Roman" w:hAnsi="Times New Roman" w:cs="Times New Roman"/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057A6C" w:rsidRPr="00057A6C" w:rsidRDefault="00057A6C" w:rsidP="00057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A6C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057A6C" w:rsidRPr="00057A6C" w:rsidRDefault="00057A6C" w:rsidP="00057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A6C">
        <w:rPr>
          <w:rFonts w:ascii="Times New Roman" w:eastAsia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D3362" w:rsidRPr="00DF3B77" w:rsidRDefault="008D3362" w:rsidP="00DF3B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3.10.2. Основаниями для отказа в предоставлении муниципальной услуги является: 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3.11.1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3.11.3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3.11.3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8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1557F3" w:rsidRPr="001034D8" w:rsidRDefault="001557F3" w:rsidP="00155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)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871E7">
        <w:rPr>
          <w:rFonts w:ascii="Times New Roman" w:hAnsi="Times New Roman" w:cs="Times New Roman"/>
          <w:sz w:val="24"/>
          <w:szCs w:val="24"/>
        </w:rPr>
        <w:t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2871E7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2871E7">
        <w:rPr>
          <w:rFonts w:ascii="Times New Roman" w:hAnsi="Times New Roman" w:cs="Times New Roman"/>
          <w:sz w:val="24"/>
          <w:szCs w:val="24"/>
        </w:rPr>
        <w:t>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2871E7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2871E7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содержащий решение об их согласии на перевод жилого помещения в нежилое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помещение;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2871E7" w:rsidRDefault="001557F3" w:rsidP="001557F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1557F3" w:rsidRPr="002871E7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557F3" w:rsidRPr="002871E7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1557F3" w:rsidRPr="001034D8" w:rsidRDefault="001557F3" w:rsidP="001557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7F3" w:rsidRPr="001034D8" w:rsidRDefault="001557F3" w:rsidP="001557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7F3" w:rsidRPr="009237FF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7F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1557F3" w:rsidRDefault="001557F3" w:rsidP="001557F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>) технический паспорт помещения;</w:t>
      </w:r>
    </w:p>
    <w:p w:rsidR="001557F3" w:rsidRDefault="001557F3" w:rsidP="001557F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поэтажный план дома, в котором </w:t>
      </w:r>
      <w:r w:rsidR="00C80EF3">
        <w:rPr>
          <w:rFonts w:eastAsia="Calibri"/>
        </w:rPr>
        <w:t>находится переводимое помещение;</w:t>
      </w:r>
    </w:p>
    <w:p w:rsidR="00C80EF3" w:rsidRPr="001E5F03" w:rsidRDefault="00C80EF3" w:rsidP="001557F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4) </w:t>
      </w:r>
      <w:r w:rsidRPr="0097716B">
        <w:t>заключени</w:t>
      </w:r>
      <w:r>
        <w:t>я</w:t>
      </w:r>
      <w:r w:rsidRPr="0097716B"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t>.</w:t>
      </w:r>
    </w:p>
    <w:p w:rsidR="001557F3" w:rsidRPr="001034D8" w:rsidRDefault="001557F3" w:rsidP="001557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57F3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.4.  Документ,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57F3" w:rsidRPr="009237FF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4D51A5" w:rsidRPr="001034D8" w:rsidRDefault="004D51A5" w:rsidP="004D51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57F3" w:rsidRPr="009237FF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57F3" w:rsidRPr="001034D8" w:rsidRDefault="001557F3" w:rsidP="001557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57F3" w:rsidRDefault="001557F3" w:rsidP="001557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1D6">
        <w:rPr>
          <w:rFonts w:ascii="Times New Roman" w:eastAsia="Calibri" w:hAnsi="Times New Roman" w:cs="Times New Roman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8D21D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D21D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7F3" w:rsidRPr="001034D8" w:rsidRDefault="001557F3" w:rsidP="001557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3.12.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3.11.1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3.11.3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9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4D51A5" w:rsidRPr="002871E7" w:rsidRDefault="004D51A5" w:rsidP="004D51A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1557F3" w:rsidRPr="001034D8" w:rsidRDefault="001557F3" w:rsidP="001557F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1D6">
        <w:rPr>
          <w:rFonts w:ascii="Times New Roman" w:hAnsi="Times New Roman" w:cs="Times New Roman"/>
          <w:sz w:val="24"/>
          <w:szCs w:val="24"/>
        </w:rPr>
        <w:t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557F3" w:rsidRPr="001034D8" w:rsidRDefault="001557F3" w:rsidP="00155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F3" w:rsidRPr="001034D8" w:rsidRDefault="001557F3" w:rsidP="0015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1116" w:rsidRPr="001034D8" w:rsidRDefault="00C41116" w:rsidP="00C41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C41116" w:rsidRPr="001034D8" w:rsidRDefault="00C41116" w:rsidP="00C41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064EBB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064EBB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484191">
        <w:rPr>
          <w:rFonts w:ascii="Times New Roman" w:hAnsi="Times New Roman" w:cs="Times New Roman"/>
          <w:sz w:val="24"/>
          <w:szCs w:val="24"/>
        </w:rPr>
        <w:t xml:space="preserve"> МФЦ,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 Едином портале.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3.16.1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3.16.3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3.13.3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10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>- перевод жилого помещения в нежилое помещение в целях осуществления религиозной деятельности;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41116" w:rsidRPr="001034D8" w:rsidRDefault="00C41116" w:rsidP="00C41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Pr="001034D8" w:rsidRDefault="00C41116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="00484191"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484191" w:rsidRPr="009237FF">
        <w:rPr>
          <w:rFonts w:ascii="Times New Roman" w:hAnsi="Times New Roman" w:cs="Times New Roman"/>
          <w:sz w:val="24"/>
          <w:szCs w:val="24"/>
        </w:rPr>
        <w:t xml:space="preserve"> </w:t>
      </w:r>
      <w:r w:rsidR="00484191">
        <w:rPr>
          <w:rFonts w:ascii="Times New Roman" w:hAnsi="Times New Roman" w:cs="Times New Roman"/>
          <w:sz w:val="24"/>
          <w:szCs w:val="24"/>
        </w:rPr>
        <w:t>Т</w:t>
      </w:r>
      <w:r w:rsidR="00484191"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871E7">
        <w:rPr>
          <w:rFonts w:ascii="Times New Roman" w:hAnsi="Times New Roman" w:cs="Times New Roman"/>
          <w:sz w:val="24"/>
          <w:szCs w:val="24"/>
        </w:rPr>
        <w:t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Pr="002871E7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871E7">
        <w:rPr>
          <w:rFonts w:ascii="Times New Roman" w:hAnsi="Times New Roman" w:cs="Times New Roman"/>
          <w:sz w:val="24"/>
          <w:szCs w:val="24"/>
        </w:rPr>
        <w:t xml:space="preserve">поэтажный план дома, в котором находится переводимое помещение, если такие </w:t>
      </w:r>
      <w:r w:rsidRPr="002871E7">
        <w:rPr>
          <w:rFonts w:ascii="Times New Roman" w:hAnsi="Times New Roman" w:cs="Times New Roman"/>
          <w:sz w:val="24"/>
          <w:szCs w:val="24"/>
        </w:rPr>
        <w:lastRenderedPageBreak/>
        <w:t>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Pr="002871E7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Pr="002871E7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484191" w:rsidRPr="002871E7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84191" w:rsidRPr="002871E7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41116" w:rsidRPr="001034D8" w:rsidRDefault="00C41116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3.16.2. Способами установления личности (идентификации) являются:</w:t>
      </w:r>
    </w:p>
    <w:p w:rsidR="00C41116" w:rsidRPr="001034D8" w:rsidRDefault="00C41116" w:rsidP="00C411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484191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41116" w:rsidRPr="00C80EF3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84191" w:rsidRPr="00C80EF3" w:rsidRDefault="00C41116" w:rsidP="0048419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3.16.3. </w:t>
      </w:r>
      <w:r w:rsidR="00484191" w:rsidRPr="00C80EF3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484191" w:rsidRPr="00C80EF3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84191" w:rsidRPr="00C80EF3" w:rsidRDefault="00484191" w:rsidP="00484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EF3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484191" w:rsidRPr="00C80EF3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80EF3">
        <w:t>2) технический паспорт помещения;</w:t>
      </w:r>
    </w:p>
    <w:p w:rsidR="00484191" w:rsidRPr="00C80EF3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C80EF3">
        <w:rPr>
          <w:rFonts w:eastAsia="Calibri"/>
        </w:rPr>
        <w:t>3) поэтажный план дома, в котором находится переводимое помещение;</w:t>
      </w:r>
    </w:p>
    <w:p w:rsidR="00C80EF3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4) </w:t>
      </w:r>
      <w:r w:rsidR="00C80EF3" w:rsidRPr="00C80EF3">
        <w:rPr>
          <w:rFonts w:ascii="Times New Roman" w:hAnsi="Times New Roman" w:cs="Times New Roman"/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C80EF3">
        <w:rPr>
          <w:rFonts w:ascii="Times New Roman" w:hAnsi="Times New Roman" w:cs="Times New Roman"/>
          <w:sz w:val="24"/>
          <w:szCs w:val="24"/>
        </w:rPr>
        <w:t>;</w:t>
      </w:r>
    </w:p>
    <w:p w:rsidR="00484191" w:rsidRPr="00C80EF3" w:rsidRDefault="00C80EF3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484191" w:rsidRPr="00C80EF3">
        <w:rPr>
          <w:rFonts w:ascii="Times New Roman" w:hAnsi="Times New Roman" w:cs="Times New Roman"/>
          <w:sz w:val="24"/>
          <w:szCs w:val="24"/>
        </w:rPr>
        <w:t>в</w:t>
      </w:r>
      <w:r w:rsidR="00484191" w:rsidRPr="00C80EF3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Единого государственного реестра индивидуальных предпринимателей (далее – ЕГРИП).</w:t>
      </w:r>
      <w:r w:rsidR="00484191" w:rsidRPr="00C80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484191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034D8">
        <w:rPr>
          <w:rFonts w:ascii="Times New Roman" w:hAnsi="Times New Roman" w:cs="Times New Roman"/>
          <w:sz w:val="24"/>
          <w:szCs w:val="24"/>
        </w:rPr>
        <w:t>.4.  Документ,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4191" w:rsidRPr="009237FF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484191" w:rsidRPr="001034D8" w:rsidRDefault="00484191" w:rsidP="004841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484191" w:rsidRPr="009237FF" w:rsidRDefault="00484191" w:rsidP="00484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41116" w:rsidRDefault="00C41116" w:rsidP="00C411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3.16.6. 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41116" w:rsidRPr="001034D8" w:rsidRDefault="00C41116" w:rsidP="00C411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1116" w:rsidRPr="001034D8" w:rsidRDefault="00C41116" w:rsidP="00C411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84191" w:rsidRPr="001034D8" w:rsidRDefault="00484191" w:rsidP="00484191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84191" w:rsidRPr="001034D8" w:rsidRDefault="00484191" w:rsidP="0048419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484191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».</w:t>
      </w:r>
    </w:p>
    <w:p w:rsidR="00484191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484191" w:rsidRPr="001E5F03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помещение».</w:t>
      </w:r>
    </w:p>
    <w:p w:rsidR="00484191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484191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rPr>
          <w:bCs/>
        </w:rPr>
        <w:t>4) «Предоставление</w:t>
      </w:r>
      <w:r w:rsidRPr="00700005">
        <w:t xml:space="preserve"> </w:t>
      </w:r>
      <w:r w:rsidRPr="0097716B">
        <w:t>заключени</w:t>
      </w:r>
      <w:r>
        <w:t>я</w:t>
      </w:r>
      <w:r w:rsidRPr="0097716B"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t>»;</w:t>
      </w:r>
    </w:p>
    <w:p w:rsidR="00484191" w:rsidRDefault="00484191" w:rsidP="004841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700005">
        <w:t xml:space="preserve"> </w:t>
      </w:r>
      <w:r w:rsidRPr="001F09D2">
        <w:t>Министерство культуры, туризма и архивного дела Республики Коми</w:t>
      </w:r>
      <w:r>
        <w:t>.</w:t>
      </w:r>
    </w:p>
    <w:p w:rsidR="00C41116" w:rsidRPr="001034D8" w:rsidRDefault="00484191" w:rsidP="00C4111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="00C41116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) </w:t>
      </w:r>
      <w:r w:rsidR="00C41116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="00C41116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1116" w:rsidRPr="001034D8" w:rsidRDefault="00C41116" w:rsidP="00C411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C41116" w:rsidRPr="001034D8" w:rsidRDefault="00C41116" w:rsidP="00C411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1116" w:rsidRPr="001034D8" w:rsidRDefault="00C41116" w:rsidP="00C411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3.17.1. Перечень сведений, направляемых в межведомственных запросах, указанных в пункте 3.17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C41116" w:rsidRPr="001034D8" w:rsidRDefault="00C41116" w:rsidP="00C411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41116" w:rsidRPr="001034D8" w:rsidRDefault="00C41116" w:rsidP="00C411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3.16.1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3.16.3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11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484191" w:rsidRPr="002871E7" w:rsidRDefault="00484191" w:rsidP="0048419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C41116" w:rsidRPr="001034D8" w:rsidRDefault="00C41116" w:rsidP="00C411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услуги производится в порядке, установленном пунктами 3.8.2-3.8.3 настоящего Административного регламента. </w:t>
      </w: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41116" w:rsidRPr="001034D8" w:rsidRDefault="00C41116" w:rsidP="00C41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116" w:rsidRPr="001034D8" w:rsidRDefault="00C41116" w:rsidP="00C41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C72A03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C72A03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C72A03">
        <w:rPr>
          <w:rFonts w:ascii="Times New Roman" w:hAnsi="Times New Roman" w:cs="Times New Roman"/>
          <w:sz w:val="24"/>
          <w:szCs w:val="24"/>
        </w:rPr>
        <w:t xml:space="preserve"> МФЦ,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 Едином портале.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3.21.1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3.21.3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3.21.3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12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>- перевод жилого помещения в наемном доме социального использования в нежилое помещение;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F3DBE" w:rsidRPr="001034D8" w:rsidRDefault="00EF3DBE" w:rsidP="00EF3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Pr="001034D8" w:rsidRDefault="00EF3DBE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</w:t>
      </w:r>
      <w:r w:rsidR="00C72A03"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C72A03" w:rsidRPr="009237FF">
        <w:rPr>
          <w:rFonts w:ascii="Times New Roman" w:hAnsi="Times New Roman" w:cs="Times New Roman"/>
          <w:sz w:val="24"/>
          <w:szCs w:val="24"/>
        </w:rPr>
        <w:t xml:space="preserve"> </w:t>
      </w:r>
      <w:r w:rsidR="00C72A03">
        <w:rPr>
          <w:rFonts w:ascii="Times New Roman" w:hAnsi="Times New Roman" w:cs="Times New Roman"/>
          <w:sz w:val="24"/>
          <w:szCs w:val="24"/>
        </w:rPr>
        <w:t>Т</w:t>
      </w:r>
      <w:r w:rsidR="00C72A03"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871E7">
        <w:rPr>
          <w:rFonts w:ascii="Times New Roman" w:hAnsi="Times New Roman" w:cs="Times New Roman"/>
          <w:sz w:val="24"/>
          <w:szCs w:val="24"/>
        </w:rPr>
        <w:t xml:space="preserve"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</w:t>
      </w:r>
      <w:r w:rsidRPr="002871E7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Pr="002871E7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2871E7">
        <w:rPr>
          <w:rFonts w:ascii="Times New Roman" w:hAnsi="Times New Roman" w:cs="Times New Roman"/>
          <w:sz w:val="24"/>
          <w:szCs w:val="24"/>
        </w:rPr>
        <w:t>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Pr="002871E7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Pr="002871E7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72A03" w:rsidRPr="002871E7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C72A03" w:rsidRPr="002871E7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F3DBE" w:rsidRPr="001034D8" w:rsidRDefault="00EF3DBE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3.21.2. Способами установления личности (идентификации) являются:</w:t>
      </w:r>
    </w:p>
    <w:p w:rsidR="00EF3DBE" w:rsidRPr="001034D8" w:rsidRDefault="00EF3DBE" w:rsidP="00EF3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C72A03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F3DBE" w:rsidRPr="001034D8" w:rsidRDefault="00EF3DBE" w:rsidP="00EF3D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3.21.3.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72A03" w:rsidRPr="009237FF" w:rsidRDefault="00C72A03" w:rsidP="00C72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7F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C72A03" w:rsidRPr="00C80EF3" w:rsidRDefault="00C72A03" w:rsidP="00C72A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 w:rsidRPr="00C80EF3">
        <w:t>технический паспорт помещения;</w:t>
      </w:r>
    </w:p>
    <w:p w:rsidR="00C72A03" w:rsidRPr="00C80EF3" w:rsidRDefault="00C72A03" w:rsidP="00C72A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C80EF3">
        <w:rPr>
          <w:rFonts w:eastAsia="Calibri"/>
        </w:rPr>
        <w:lastRenderedPageBreak/>
        <w:t>3) поэтажный план дома, в котором находится переводимое помещение;</w:t>
      </w:r>
    </w:p>
    <w:p w:rsidR="00C80EF3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4) </w:t>
      </w:r>
      <w:r w:rsidR="00C80EF3" w:rsidRPr="00C80EF3">
        <w:rPr>
          <w:rFonts w:ascii="Times New Roman" w:hAnsi="Times New Roman" w:cs="Times New Roman"/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C80EF3">
        <w:rPr>
          <w:rFonts w:ascii="Times New Roman" w:hAnsi="Times New Roman" w:cs="Times New Roman"/>
          <w:sz w:val="24"/>
          <w:szCs w:val="24"/>
        </w:rPr>
        <w:t>;</w:t>
      </w:r>
    </w:p>
    <w:p w:rsidR="00C72A03" w:rsidRPr="00C80EF3" w:rsidRDefault="00C80EF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C72A03" w:rsidRPr="00C80EF3">
        <w:rPr>
          <w:rFonts w:ascii="Times New Roman" w:hAnsi="Times New Roman" w:cs="Times New Roman"/>
          <w:sz w:val="24"/>
          <w:szCs w:val="24"/>
        </w:rPr>
        <w:t>в</w:t>
      </w:r>
      <w:r w:rsidR="00C72A03" w:rsidRPr="00C80EF3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Единого государственного реестра индивидуальных предпринимателей (далее – ЕГРИП).</w:t>
      </w:r>
      <w:r w:rsidR="00C72A03" w:rsidRPr="00C80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A03" w:rsidRPr="00C80EF3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Орган, МФЦ: оригинал документа; действительный, выдан уполномоченным органом Российской Федерации. </w:t>
      </w:r>
    </w:p>
    <w:p w:rsidR="00C72A03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>3.21.4.  Документ</w:t>
      </w:r>
      <w:r w:rsidRPr="001034D8">
        <w:rPr>
          <w:rFonts w:ascii="Times New Roman" w:hAnsi="Times New Roman" w:cs="Times New Roman"/>
          <w:sz w:val="24"/>
          <w:szCs w:val="24"/>
        </w:rPr>
        <w:t>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72A03" w:rsidRPr="009237FF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C72A03" w:rsidRPr="001034D8" w:rsidRDefault="00C72A03" w:rsidP="00C72A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C72A03" w:rsidRPr="009237FF" w:rsidRDefault="00C72A03" w:rsidP="00C72A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F3DBE" w:rsidRDefault="00EF3DBE" w:rsidP="00EF3D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3.21.6. 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F3DBE" w:rsidRPr="001034D8" w:rsidRDefault="00EF3DBE" w:rsidP="00EF3D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3.22.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3.21.1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3.21.3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13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C72A03" w:rsidRPr="002871E7" w:rsidRDefault="00C72A03" w:rsidP="00C72A0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EF3DBE" w:rsidRPr="001034D8" w:rsidRDefault="00EF3DBE" w:rsidP="00EF3DBE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F3DBE" w:rsidRPr="001034D8" w:rsidRDefault="00EF3DBE" w:rsidP="00EF3D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BE" w:rsidRPr="001034D8" w:rsidRDefault="00EF3DBE" w:rsidP="00EF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07C0" w:rsidRPr="001034D8" w:rsidRDefault="00DD07C0" w:rsidP="00DD07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5</w:t>
      </w:r>
    </w:p>
    <w:p w:rsidR="00DD07C0" w:rsidRPr="001034D8" w:rsidRDefault="00DD07C0" w:rsidP="00DD07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3.25.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0C6539">
        <w:rPr>
          <w:rFonts w:ascii="Times New Roman" w:hAnsi="Times New Roman" w:cs="Times New Roman"/>
          <w:sz w:val="24"/>
          <w:szCs w:val="24"/>
        </w:rPr>
        <w:t xml:space="preserve"> МФЦ,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 Едином портале.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3.26.1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3.26.3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3.26.3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>регламента, и не получил такие документ и (или) информацию в течение 15 рабочих дней со дня направления уведомления.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3.25.3.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DD07C0" w:rsidRPr="001034D8" w:rsidRDefault="00DD07C0" w:rsidP="00DD0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3.26. Заявителю для получения муниципальной услуги необходимо представить в Орган заявление, примерная форма которого приведена в приложении 5 к настоящему Административному регламенту, а также документы, предусмотренные пунктом 3.26.1 настоящего Административного регламента.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Pr="001034D8" w:rsidRDefault="00DD07C0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="000C6539"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0C6539" w:rsidRPr="009237FF">
        <w:rPr>
          <w:rFonts w:ascii="Times New Roman" w:hAnsi="Times New Roman" w:cs="Times New Roman"/>
          <w:sz w:val="24"/>
          <w:szCs w:val="24"/>
        </w:rPr>
        <w:t xml:space="preserve"> </w:t>
      </w:r>
      <w:r w:rsidR="000C6539">
        <w:rPr>
          <w:rFonts w:ascii="Times New Roman" w:hAnsi="Times New Roman" w:cs="Times New Roman"/>
          <w:sz w:val="24"/>
          <w:szCs w:val="24"/>
        </w:rPr>
        <w:t>Т</w:t>
      </w:r>
      <w:r w:rsidR="000C6539"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871E7">
        <w:rPr>
          <w:rFonts w:ascii="Times New Roman" w:hAnsi="Times New Roman" w:cs="Times New Roman"/>
          <w:sz w:val="24"/>
          <w:szCs w:val="24"/>
        </w:rPr>
        <w:t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Pr="002871E7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871E7">
        <w:rPr>
          <w:rFonts w:ascii="Times New Roman" w:hAnsi="Times New Roman" w:cs="Times New Roman"/>
          <w:sz w:val="24"/>
          <w:szCs w:val="24"/>
        </w:rPr>
        <w:t>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Pr="002871E7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Pr="002871E7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0C6539" w:rsidRPr="002871E7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0C6539" w:rsidRPr="002871E7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>реквизиты документов, подтверждающих право собственности на указанное помещение.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D07C0" w:rsidRPr="001034D8" w:rsidRDefault="00DD07C0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3.26.2. Способами установления личности (идентификации) являются:</w:t>
      </w:r>
    </w:p>
    <w:p w:rsidR="00DD07C0" w:rsidRPr="001034D8" w:rsidRDefault="00DD07C0" w:rsidP="00DD07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0C6539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D07C0" w:rsidRPr="00C80EF3" w:rsidRDefault="00DD07C0" w:rsidP="00DD07C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3.26.3.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C6539" w:rsidRPr="00C80EF3" w:rsidRDefault="000C6539" w:rsidP="000C6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EF3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0C6539" w:rsidRPr="00C80EF3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80EF3">
        <w:t>2) технический паспорт помещения;</w:t>
      </w:r>
    </w:p>
    <w:p w:rsidR="000C6539" w:rsidRPr="00C80EF3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C80EF3">
        <w:rPr>
          <w:rFonts w:eastAsia="Calibri"/>
        </w:rPr>
        <w:t>3) поэтажный план дома, в котором находится переводимое помещение;</w:t>
      </w:r>
    </w:p>
    <w:p w:rsidR="00C80EF3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4)  </w:t>
      </w:r>
      <w:r w:rsidR="00C80EF3" w:rsidRPr="00C80EF3">
        <w:rPr>
          <w:rFonts w:ascii="Times New Roman" w:hAnsi="Times New Roman" w:cs="Times New Roman"/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C80EF3">
        <w:rPr>
          <w:rFonts w:ascii="Times New Roman" w:hAnsi="Times New Roman" w:cs="Times New Roman"/>
          <w:sz w:val="24"/>
          <w:szCs w:val="24"/>
        </w:rPr>
        <w:t>;</w:t>
      </w:r>
    </w:p>
    <w:p w:rsidR="000C6539" w:rsidRPr="00C80EF3" w:rsidRDefault="00C80EF3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C6539" w:rsidRPr="00C80EF3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Единого государственного реестра юридических лиц (далее – ЕГРЮЛ).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Орган, МФЦ: оригинал документа; действительный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выдан уполномоченным органом Российской Федерации. </w:t>
      </w:r>
    </w:p>
    <w:p w:rsidR="000C6539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1034D8">
        <w:rPr>
          <w:rFonts w:ascii="Times New Roman" w:hAnsi="Times New Roman" w:cs="Times New Roman"/>
          <w:sz w:val="24"/>
          <w:szCs w:val="24"/>
        </w:rPr>
        <w:t>.4.  Документ,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C6539" w:rsidRPr="009237FF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0C6539" w:rsidRPr="001034D8" w:rsidRDefault="000C6539" w:rsidP="000C65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0C6539" w:rsidRPr="009237FF" w:rsidRDefault="000C6539" w:rsidP="000C6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DD07C0" w:rsidRPr="001E1040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DD07C0" w:rsidRDefault="00DD07C0" w:rsidP="00DD07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3.26.6.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DD07C0" w:rsidRPr="001034D8" w:rsidRDefault="00DD07C0" w:rsidP="00DD07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D07C0" w:rsidRPr="001034D8" w:rsidRDefault="00DD07C0" w:rsidP="00DD07C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3.27.  Для предоставления муниципальной услуги необходимо направление межведомственных запросов:</w:t>
      </w:r>
    </w:p>
    <w:p w:rsidR="000C6539" w:rsidRPr="001034D8" w:rsidRDefault="000C6539" w:rsidP="000C653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C6539" w:rsidRPr="001034D8" w:rsidRDefault="000C6539" w:rsidP="000C65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0C6539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».</w:t>
      </w:r>
    </w:p>
    <w:p w:rsidR="000C6539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lastRenderedPageBreak/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0C6539" w:rsidRPr="001E5F03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помещение».</w:t>
      </w:r>
    </w:p>
    <w:p w:rsidR="000C6539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0C6539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rPr>
          <w:bCs/>
        </w:rPr>
        <w:t>4) «Предоставление</w:t>
      </w:r>
      <w:r w:rsidRPr="00700005">
        <w:t xml:space="preserve"> </w:t>
      </w:r>
      <w:r w:rsidRPr="0097716B">
        <w:t>заключени</w:t>
      </w:r>
      <w:r>
        <w:t>я</w:t>
      </w:r>
      <w:r w:rsidRPr="0097716B"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t>»;</w:t>
      </w:r>
    </w:p>
    <w:p w:rsidR="000C6539" w:rsidRDefault="000C6539" w:rsidP="000C653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700005">
        <w:t xml:space="preserve"> </w:t>
      </w:r>
      <w:r w:rsidRPr="001F09D2">
        <w:t>Министерство культуры, туризма и архивного дела Республики Коми</w:t>
      </w:r>
      <w:r>
        <w:t>.</w:t>
      </w:r>
    </w:p>
    <w:p w:rsidR="00DD07C0" w:rsidRPr="001034D8" w:rsidRDefault="000C6539" w:rsidP="000C653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DD07C0" w:rsidRPr="001034D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D07C0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="00DD07C0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D07C0" w:rsidRPr="001034D8" w:rsidRDefault="00DD07C0" w:rsidP="00DD07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DD07C0" w:rsidRPr="001034D8" w:rsidRDefault="00DD07C0" w:rsidP="00DD07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D07C0" w:rsidRPr="001034D8" w:rsidRDefault="00DD07C0" w:rsidP="00DD07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3.27.1. Перечень сведений, направляемых в межведомственных запросах, указанных в пункте 3.27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DD07C0" w:rsidRPr="001034D8" w:rsidRDefault="00DD07C0" w:rsidP="00DD07C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D07C0" w:rsidRPr="001034D8" w:rsidRDefault="00DD07C0" w:rsidP="00DD07C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3.26.1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3.26.3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15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0C6539" w:rsidRPr="002871E7" w:rsidRDefault="000C6539" w:rsidP="000C653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DD07C0" w:rsidRPr="001034D8" w:rsidRDefault="00DD07C0" w:rsidP="00DD07C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D07C0" w:rsidRPr="001034D8" w:rsidRDefault="00DD07C0" w:rsidP="00DD0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7C0" w:rsidRPr="001034D8" w:rsidRDefault="00DD07C0" w:rsidP="00DD0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Pr="00BE7AD8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3.30.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BE7AD8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BE7AD8">
        <w:rPr>
          <w:rFonts w:ascii="Times New Roman" w:hAnsi="Times New Roman" w:cs="Times New Roman"/>
          <w:sz w:val="24"/>
          <w:szCs w:val="24"/>
          <w:lang w:eastAsia="ar-SA"/>
        </w:rPr>
        <w:t>переводе жилого помещения в нежилое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3.30.1.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BE7AD8"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3.31.1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ы, свидетельствующие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 отсутствии документа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3.31.3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3.31.3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16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3.30.3.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27C50" w:rsidRPr="001034D8" w:rsidRDefault="00B27C50" w:rsidP="00B27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3.31. Заявителю для получения муниципальной услуги необходимо представить в Орган заявление, примерная форма которого приведена в приложении 6 к настоящему Административному регламенту, а также документы, предусмотренные пунктом 3.31.1 настоящего Административного регламента.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27C50" w:rsidRPr="001034D8" w:rsidRDefault="00B27C50" w:rsidP="00B27C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Pr="001034D8" w:rsidRDefault="00B27C50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</w:t>
      </w:r>
      <w:r w:rsidR="00BE7AD8" w:rsidRPr="002871E7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BE7AD8" w:rsidRPr="009237FF">
        <w:rPr>
          <w:rFonts w:ascii="Times New Roman" w:hAnsi="Times New Roman" w:cs="Times New Roman"/>
          <w:sz w:val="24"/>
          <w:szCs w:val="24"/>
        </w:rPr>
        <w:t xml:space="preserve"> </w:t>
      </w:r>
      <w:r w:rsidR="00BE7AD8">
        <w:rPr>
          <w:rFonts w:ascii="Times New Roman" w:hAnsi="Times New Roman" w:cs="Times New Roman"/>
          <w:sz w:val="24"/>
          <w:szCs w:val="24"/>
        </w:rPr>
        <w:t>Т</w:t>
      </w:r>
      <w:r w:rsidR="00BE7AD8" w:rsidRPr="001034D8">
        <w:rPr>
          <w:rFonts w:ascii="Times New Roman" w:hAnsi="Times New Roman" w:cs="Times New Roman"/>
          <w:sz w:val="24"/>
          <w:szCs w:val="24"/>
        </w:rPr>
        <w:t xml:space="preserve">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871E7">
        <w:rPr>
          <w:rFonts w:ascii="Times New Roman" w:hAnsi="Times New Roman" w:cs="Times New Roman"/>
          <w:sz w:val="24"/>
          <w:szCs w:val="24"/>
        </w:rPr>
        <w:t>план переводимого помещения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r w:rsidRPr="00923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Pr="002871E7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2871E7">
        <w:rPr>
          <w:rFonts w:ascii="Times New Roman" w:hAnsi="Times New Roman" w:cs="Times New Roman"/>
          <w:sz w:val="24"/>
          <w:szCs w:val="24"/>
        </w:rPr>
        <w:t>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Pr="002871E7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омещения);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Pr="002871E7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BE7AD8" w:rsidRPr="002871E7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E7AD8" w:rsidRPr="002871E7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27C50" w:rsidRPr="001034D8" w:rsidRDefault="00B27C50" w:rsidP="00BE7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3.31.2. Способами установления личности (идентификации) являются:</w:t>
      </w:r>
    </w:p>
    <w:p w:rsidR="00B27C50" w:rsidRPr="001034D8" w:rsidRDefault="00B27C50" w:rsidP="00B27C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BE7AD8"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BE7AD8" w:rsidRPr="001034D8" w:rsidRDefault="00B27C50" w:rsidP="00BE7A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3.31.3. </w:t>
      </w:r>
      <w:r w:rsidR="00BE7AD8" w:rsidRPr="001034D8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BE7AD8"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E7AD8" w:rsidRPr="00C80EF3" w:rsidRDefault="00BE7AD8" w:rsidP="00BE7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7F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C80EF3">
        <w:rPr>
          <w:rFonts w:ascii="Times New Roman" w:eastAsia="Calibri" w:hAnsi="Times New Roman" w:cs="Times New Roman"/>
          <w:sz w:val="24"/>
          <w:szCs w:val="24"/>
        </w:rPr>
        <w:t>выписка из ЕГРН на переводимое помещение в многоквартирном доме;</w:t>
      </w:r>
    </w:p>
    <w:p w:rsidR="00BE7AD8" w:rsidRPr="00C80EF3" w:rsidRDefault="00BE7AD8" w:rsidP="00BE7AD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80EF3">
        <w:t>2) технический паспорт помещения;</w:t>
      </w:r>
    </w:p>
    <w:p w:rsidR="00BE7AD8" w:rsidRPr="00C80EF3" w:rsidRDefault="00BE7AD8" w:rsidP="00BE7AD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C80EF3">
        <w:rPr>
          <w:rFonts w:eastAsia="Calibri"/>
        </w:rPr>
        <w:t>3) поэтажный план дома, в котором находится переводимое помещение;</w:t>
      </w:r>
    </w:p>
    <w:p w:rsidR="00C80EF3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4)  </w:t>
      </w:r>
      <w:r w:rsidR="00C80EF3" w:rsidRPr="00C80EF3">
        <w:rPr>
          <w:rFonts w:ascii="Times New Roman" w:hAnsi="Times New Roman" w:cs="Times New Roman"/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C80EF3">
        <w:rPr>
          <w:rFonts w:ascii="Times New Roman" w:hAnsi="Times New Roman" w:cs="Times New Roman"/>
          <w:sz w:val="24"/>
          <w:szCs w:val="24"/>
        </w:rPr>
        <w:t>;</w:t>
      </w:r>
    </w:p>
    <w:p w:rsidR="00BE7AD8" w:rsidRPr="00C80EF3" w:rsidRDefault="00C80EF3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E7AD8" w:rsidRPr="00C80EF3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Единого государственного реестра юридических лиц (далее – ЕГРЮЛ).</w:t>
      </w:r>
    </w:p>
    <w:p w:rsidR="00BE7AD8" w:rsidRPr="00C80EF3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Орган, МФЦ: оригинал документа; действительный, выдан уполномоченным органом Российской Федерации. </w:t>
      </w:r>
    </w:p>
    <w:p w:rsidR="00BE7AD8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EF3">
        <w:rPr>
          <w:rFonts w:ascii="Times New Roman" w:hAnsi="Times New Roman" w:cs="Times New Roman"/>
          <w:sz w:val="24"/>
          <w:szCs w:val="24"/>
        </w:rPr>
        <w:t>3.31.4.  Документ</w:t>
      </w:r>
      <w:r w:rsidRPr="001034D8">
        <w:rPr>
          <w:rFonts w:ascii="Times New Roman" w:hAnsi="Times New Roman" w:cs="Times New Roman"/>
          <w:sz w:val="24"/>
          <w:szCs w:val="24"/>
        </w:rPr>
        <w:t>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являются необходимыми и обязательными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7AD8" w:rsidRPr="009237FF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>перепланируемого</w:t>
      </w:r>
      <w:proofErr w:type="spellEnd"/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 жилого помещения.</w:t>
      </w:r>
    </w:p>
    <w:p w:rsidR="00BE7AD8" w:rsidRPr="001034D8" w:rsidRDefault="00BE7AD8" w:rsidP="00BE7A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>
        <w:rPr>
          <w:rFonts w:ascii="Times New Roman" w:hAnsi="Times New Roman" w:cs="Times New Roman"/>
          <w:sz w:val="24"/>
          <w:szCs w:val="24"/>
        </w:rPr>
        <w:t>, МФЦ</w:t>
      </w:r>
      <w:r w:rsidRPr="001034D8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BE7AD8" w:rsidRPr="009237FF" w:rsidRDefault="00BE7AD8" w:rsidP="00BE7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7FF">
        <w:rPr>
          <w:rFonts w:ascii="Times New Roman" w:eastAsia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27C50" w:rsidRPr="001034D8" w:rsidRDefault="00B27C50" w:rsidP="00BE7A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27C50" w:rsidRDefault="00B27C50" w:rsidP="00B27C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3.31.6. 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27C50" w:rsidRPr="001034D8" w:rsidRDefault="00B27C50" w:rsidP="00B27C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3.32.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3.27-3.27.2 настоящего Административного регламента.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3.31.1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2) поступление в Орган ответ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 межведомственны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, свидетельствующ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перевода жилого помещения в нежилое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3.31.3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17" w:anchor="7D20K3" w:history="1">
        <w:r w:rsidRPr="002871E7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2871E7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доступ к переводимому помещению возможен без использования помещений, обеспечивающих доступ к жилым помещениям, или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возможность оборудовать такой доступ к данному помещению;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жилого помещения либо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используется собственником данного помещения или иным гражданином в качестве места постоянного проживания;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 обременено правами каких-либо лиц;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после перевода из жилого помещения в нежилое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имеется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возможность доступа с использованием помещений, обеспечивающих доступ к жилым помещениям;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наемном доме социального использования в нежилое помещение;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невозможен </w:t>
      </w:r>
      <w:r w:rsidRPr="002871E7">
        <w:rPr>
          <w:rFonts w:ascii="Times New Roman" w:eastAsia="Times New Roman" w:hAnsi="Times New Roman" w:cs="Times New Roman"/>
          <w:sz w:val="24"/>
          <w:szCs w:val="24"/>
        </w:rPr>
        <w:t>перевод жилого помещения в нежилое помещение в целях осуществления религиозной деятельности;</w:t>
      </w:r>
    </w:p>
    <w:p w:rsidR="00BE7AD8" w:rsidRPr="002871E7" w:rsidRDefault="00BE7AD8" w:rsidP="00BE7A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71E7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жилого помещения требованиям законодательства.</w:t>
      </w:r>
    </w:p>
    <w:p w:rsidR="00B27C50" w:rsidRPr="001034D8" w:rsidRDefault="00B27C50" w:rsidP="00B27C5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3.33.1. Решение об отказе в предоставлении муниципальной услуги принимается при невыполнении критериев, указанных в пункте 3.33 настоящего Административного регламента. 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B27C50" w:rsidRPr="001034D8" w:rsidRDefault="00B27C50" w:rsidP="00B27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C50" w:rsidRPr="001034D8" w:rsidRDefault="00B27C50" w:rsidP="00B27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3.34.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FBF" w:rsidRPr="001034D8" w:rsidRDefault="00D00FBF" w:rsidP="00D00F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7</w:t>
      </w:r>
    </w:p>
    <w:p w:rsidR="00D00FBF" w:rsidRPr="001034D8" w:rsidRDefault="00D00FBF" w:rsidP="00D00F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3.35.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3.35.1.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3.36.1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3.36.3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3.36.1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3.35.3.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D00FBF" w:rsidRPr="001034D8" w:rsidRDefault="00D00FBF" w:rsidP="00D00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3.35.4.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3.36.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3.36.1 настоящего Административного регламента.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0FBF" w:rsidRDefault="00D00FBF" w:rsidP="00D00F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FBF" w:rsidRPr="001034D8" w:rsidRDefault="00D00FBF" w:rsidP="00D00F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0FBF" w:rsidRDefault="00D00FBF" w:rsidP="00D00F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3.36.2. Способами установления личности (идентификации) являются:</w:t>
      </w:r>
    </w:p>
    <w:p w:rsidR="00D00FBF" w:rsidRPr="001034D8" w:rsidRDefault="00D00FBF" w:rsidP="00D00F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00FBF" w:rsidRPr="001034D8" w:rsidRDefault="00D00FBF" w:rsidP="00D00F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3.36.3.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D00FBF" w:rsidRPr="00D00FBF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D00FBF" w:rsidRPr="00D00FBF" w:rsidRDefault="00D00FBF" w:rsidP="00D00FBF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помещение.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3.36.4.  Документы, которые являются необходимыми и обязательными для предоставления муниципальной услуги, отсутствуют.</w:t>
      </w:r>
    </w:p>
    <w:p w:rsidR="00D00FBF" w:rsidRPr="001E1040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3.36.5.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D00FBF" w:rsidRDefault="00D00FBF" w:rsidP="00D00FB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3.36.6.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D00FBF" w:rsidRPr="001034D8" w:rsidRDefault="00D00FBF" w:rsidP="00D00FB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C6950" w:rsidRDefault="00D00FBF" w:rsidP="00D00FB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3.37.  Для предоставления муниципальной услуги необходимо направление межведомственн</w:t>
      </w:r>
      <w:r w:rsidR="00BC6950">
        <w:rPr>
          <w:rFonts w:ascii="Times New Roman" w:eastAsia="Calibri" w:hAnsi="Times New Roman" w:cs="Times New Roman"/>
          <w:sz w:val="24"/>
          <w:szCs w:val="24"/>
        </w:rPr>
        <w:t>ых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BC6950">
        <w:rPr>
          <w:rFonts w:ascii="Times New Roman" w:eastAsia="Calibri" w:hAnsi="Times New Roman" w:cs="Times New Roman"/>
          <w:sz w:val="24"/>
          <w:szCs w:val="24"/>
        </w:rPr>
        <w:t>ов:</w:t>
      </w:r>
    </w:p>
    <w:p w:rsidR="00D00FBF" w:rsidRPr="001034D8" w:rsidRDefault="00BC6950" w:rsidP="00D00FB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D00FBF"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0FBF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="00D00FBF" w:rsidRPr="001034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  <w:r w:rsidR="00D00FBF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FBF" w:rsidRPr="001034D8" w:rsidRDefault="00D00FBF" w:rsidP="00D00FB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BC6950" w:rsidRDefault="00BC6950" w:rsidP="00BC695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»;</w:t>
      </w:r>
    </w:p>
    <w:p w:rsidR="00BC6950" w:rsidRDefault="00BC6950" w:rsidP="00BC695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BC6950" w:rsidRPr="001E5F03" w:rsidRDefault="00BC6950" w:rsidP="00BC695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помещение».</w:t>
      </w:r>
    </w:p>
    <w:p w:rsidR="00BC6950" w:rsidRDefault="00BC6950" w:rsidP="00BC6950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D00FBF" w:rsidRPr="001034D8" w:rsidRDefault="00D00FBF" w:rsidP="00D00FB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00FBF" w:rsidRPr="001034D8" w:rsidRDefault="00D00FBF" w:rsidP="00D00FB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3.37.1. Перечень сведений, направляемых в межведомственном запросе, указанном в пункте 3.37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D00FBF" w:rsidRPr="001034D8" w:rsidRDefault="00D00FBF" w:rsidP="00D00FB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00FBF" w:rsidRPr="001034D8" w:rsidRDefault="00D00FBF" w:rsidP="00D00FB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3.36.1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3.36.3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20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BC6950" w:rsidRPr="00D00FBF" w:rsidRDefault="00BC6950" w:rsidP="00BC69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D00FBF" w:rsidRPr="000E4DBA" w:rsidRDefault="00D00FBF" w:rsidP="00D00F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3.38.1. Решение об отказе в предоставлении муниципальной услуги принимается при </w:t>
      </w:r>
      <w:r w:rsidRPr="000E4DBA">
        <w:rPr>
          <w:rFonts w:ascii="Times New Roman" w:hAnsi="Times New Roman" w:cs="Times New Roman"/>
          <w:sz w:val="24"/>
          <w:szCs w:val="24"/>
        </w:rPr>
        <w:t xml:space="preserve">невыполнении критериев, указанных в пункте 3.38 настоящего Административного регламента.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3.38.2.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FBF" w:rsidRPr="001034D8" w:rsidRDefault="00D00FBF" w:rsidP="00D00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00FBF" w:rsidRPr="001034D8" w:rsidRDefault="00D00FBF" w:rsidP="00D00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FBF" w:rsidRPr="00215961" w:rsidRDefault="00D00FBF" w:rsidP="00D00F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 xml:space="preserve">3.39.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5961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3.40.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3.40.1.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3.40.2. Основаниями для отказа в предоставлении муниципальной услуги является: 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3.41.1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3.41.3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3.41.1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3.40.3.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400069" w:rsidRPr="001034D8" w:rsidRDefault="00400069" w:rsidP="00400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3.40.4.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3.41.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3.41.1 настоящего Административного регламента.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Default="00400069" w:rsidP="004000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069" w:rsidRPr="001034D8" w:rsidRDefault="00400069" w:rsidP="004000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Default="00400069" w:rsidP="0040006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069" w:rsidRPr="001034D8" w:rsidRDefault="00400069" w:rsidP="004000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3.41.2. Способами установления личности (идентификации) являются:</w:t>
      </w:r>
    </w:p>
    <w:p w:rsidR="00400069" w:rsidRPr="001034D8" w:rsidRDefault="00400069" w:rsidP="004000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3.41-3.41.1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00069" w:rsidRPr="001034D8" w:rsidRDefault="00400069" w:rsidP="004000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3.41.3.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00069" w:rsidRPr="00D00FBF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400069" w:rsidRPr="00D00FBF" w:rsidRDefault="00400069" w:rsidP="00400069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помещение.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1034D8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00069" w:rsidRPr="001E1040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3.41.5. </w:t>
      </w:r>
      <w:r w:rsidRPr="001E1040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069" w:rsidRDefault="00400069" w:rsidP="00400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3.41.6.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00069" w:rsidRPr="001034D8" w:rsidRDefault="00400069" w:rsidP="00400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3.42.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3.37-3.37.2 настоящего Административного регламента.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3.43.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3.41.1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3.41.3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24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7710D6" w:rsidRPr="00D00FBF" w:rsidRDefault="007710D6" w:rsidP="007710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400069" w:rsidRPr="001034D8" w:rsidRDefault="00400069" w:rsidP="0040006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3.43.1. Решение об отказе в предоставлении муниципальной услуги принимается при невыполнении критериев, указанных в пункте 3.43 настоящего Административного регламента.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3.43.2.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00069" w:rsidRPr="001034D8" w:rsidRDefault="00400069" w:rsidP="00400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069" w:rsidRPr="001034D8" w:rsidRDefault="00400069" w:rsidP="0040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2C59" w:rsidRPr="001034D8" w:rsidRDefault="00612C59" w:rsidP="00612C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9</w:t>
      </w:r>
    </w:p>
    <w:p w:rsidR="00612C59" w:rsidRPr="001034D8" w:rsidRDefault="00612C59" w:rsidP="00612C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3.45.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4C0AD7"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4C0AD7"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3.45.1.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4C0AD7">
        <w:rPr>
          <w:rFonts w:ascii="Times New Roman" w:hAnsi="Times New Roman" w:cs="Times New Roman"/>
          <w:sz w:val="24"/>
          <w:szCs w:val="24"/>
        </w:rPr>
        <w:t xml:space="preserve"> 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3.45.2. Основаниями для отказа в предоставлении муниципальной услуги является: 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3.46.1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3.46.3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3.46.1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3.45.3.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12C59" w:rsidRPr="001034D8" w:rsidRDefault="00612C59" w:rsidP="00612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3.45.4.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3.46.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3.46.1 настоящего Административного регламента.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C0AD7" w:rsidRDefault="00612C59" w:rsidP="004C0A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="004C0AD7"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="004C0AD7"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AD7" w:rsidRPr="001034D8" w:rsidRDefault="004C0AD7" w:rsidP="004C0A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C0AD7" w:rsidRDefault="004C0AD7" w:rsidP="004C0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AD7" w:rsidRPr="001034D8" w:rsidRDefault="004C0AD7" w:rsidP="004C0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12C59" w:rsidRPr="001034D8" w:rsidRDefault="00612C59" w:rsidP="004C0A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3.46.2. Способами установления личности (идентификации) являются:</w:t>
      </w:r>
    </w:p>
    <w:p w:rsidR="00612C59" w:rsidRPr="001034D8" w:rsidRDefault="00612C59" w:rsidP="00612C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4C0AD7">
        <w:rPr>
          <w:rFonts w:ascii="Times New Roman" w:eastAsia="Calibri" w:hAnsi="Times New Roman" w:cs="Times New Roman"/>
          <w:sz w:val="24"/>
          <w:szCs w:val="24"/>
        </w:rPr>
        <w:t xml:space="preserve">, МФЦ, </w:t>
      </w:r>
      <w:r w:rsidRPr="001034D8">
        <w:rPr>
          <w:rFonts w:ascii="Times New Roman" w:eastAsia="Calibri" w:hAnsi="Times New Roman" w:cs="Times New Roman"/>
          <w:sz w:val="24"/>
          <w:szCs w:val="24"/>
        </w:rPr>
        <w:t>- документ, удостоверяющий личность.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3.46-3.46.1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12C59" w:rsidRPr="001034D8" w:rsidRDefault="00612C59" w:rsidP="00612C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3.46.3.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C0AD7" w:rsidRPr="00D00FBF" w:rsidRDefault="004C0AD7" w:rsidP="004C0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помещение;</w:t>
      </w:r>
    </w:p>
    <w:p w:rsidR="00612C59" w:rsidRDefault="004C0AD7" w:rsidP="00612C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612C59" w:rsidRPr="001034D8">
        <w:rPr>
          <w:rFonts w:ascii="Times New Roman" w:hAnsi="Times New Roman" w:cs="Times New Roman"/>
          <w:sz w:val="24"/>
          <w:szCs w:val="24"/>
        </w:rPr>
        <w:t xml:space="preserve"> в</w:t>
      </w:r>
      <w:r w:rsidR="00612C59"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ЕГРИП.</w:t>
      </w:r>
      <w:r w:rsidR="00612C59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AD7" w:rsidRPr="001034D8" w:rsidRDefault="004C0AD7" w:rsidP="004C0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ента; действительный, выдан уполномоченным органом Российской Федерации.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3.46.4.  Документы, которые являются необходимыми и обязательными для предоставления муниципальной услуги, отсутствуют.</w:t>
      </w:r>
    </w:p>
    <w:p w:rsidR="00612C59" w:rsidRPr="001E1040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612C59" w:rsidRDefault="00612C59" w:rsidP="00612C5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3.46.6.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12C59" w:rsidRPr="001034D8" w:rsidRDefault="00612C59" w:rsidP="00612C5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12C59" w:rsidRPr="001034D8" w:rsidRDefault="00612C59" w:rsidP="00612C5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3.47.  Для предоставления муниципальной услуги необходимо направление межведомственных запросов:</w:t>
      </w:r>
    </w:p>
    <w:p w:rsidR="004C0AD7" w:rsidRPr="001034D8" w:rsidRDefault="004C0AD7" w:rsidP="004C0AD7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AD7" w:rsidRPr="001034D8" w:rsidRDefault="004C0AD7" w:rsidP="004C0A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4C0AD7" w:rsidRDefault="004C0AD7" w:rsidP="004C0AD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»;</w:t>
      </w:r>
    </w:p>
    <w:p w:rsidR="004C0AD7" w:rsidRDefault="004C0AD7" w:rsidP="004C0AD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lastRenderedPageBreak/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4C0AD7" w:rsidRPr="001E5F03" w:rsidRDefault="004C0AD7" w:rsidP="004C0AD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помещение».</w:t>
      </w:r>
    </w:p>
    <w:p w:rsidR="004C0AD7" w:rsidRDefault="004C0AD7" w:rsidP="004C0AD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612C59" w:rsidRPr="001034D8" w:rsidRDefault="004C0AD7" w:rsidP="00612C5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="00612C59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) </w:t>
      </w:r>
      <w:r w:rsidR="00612C59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="00612C59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2C59" w:rsidRPr="001034D8" w:rsidRDefault="00612C59" w:rsidP="00612C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612C59" w:rsidRPr="001034D8" w:rsidRDefault="00612C59" w:rsidP="00612C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12C59" w:rsidRPr="001034D8" w:rsidRDefault="00612C59" w:rsidP="00612C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3.47.1. Перечень сведений, направляемых в межведомственных запросах, указанных в пункте 3.47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612C59" w:rsidRPr="001034D8" w:rsidRDefault="00612C59" w:rsidP="00612C5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12C59" w:rsidRPr="001034D8" w:rsidRDefault="00612C59" w:rsidP="00612C5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3.48.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3.46.1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3.46.3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28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4C0AD7" w:rsidRPr="00D00FBF" w:rsidRDefault="004C0AD7" w:rsidP="004C0AD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612C59" w:rsidRPr="000E4DBA" w:rsidRDefault="00612C59" w:rsidP="00612C5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 xml:space="preserve">3.48.1. Решение об отказе в предоставлении муниципальной услуги принимается при невыполнении критериев, указанных в пункте 3.48 настоящего Административного регламента.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3.48.2.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12C59" w:rsidRPr="001034D8" w:rsidRDefault="00612C59" w:rsidP="00612C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59" w:rsidRPr="001034D8" w:rsidRDefault="00612C59" w:rsidP="00612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3.49. Предоставление результата муниципальной услуги производится в порядке, установленном пунктами 3.9-3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034D8">
        <w:rPr>
          <w:rFonts w:ascii="Times New Roman" w:hAnsi="Times New Roman" w:cs="Times New Roman"/>
          <w:sz w:val="24"/>
          <w:szCs w:val="24"/>
        </w:rPr>
        <w:t xml:space="preserve">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3.50.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3.50.1.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3.50.2. Основаниями для отказа в предоставлении муниципальной услуги является: 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3.51.1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3.51.3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3.51.1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30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31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lastRenderedPageBreak/>
        <w:t>- право собственности на переводимое помещение обременено правами каких-либо лиц;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3.50.3.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C361F" w:rsidRPr="001034D8" w:rsidRDefault="00EC361F" w:rsidP="00EC3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3.50.4.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3.51.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3.51.1 настоящего Административного регламента.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Default="00EC361F" w:rsidP="00EC36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61F" w:rsidRPr="001034D8" w:rsidRDefault="00EC361F" w:rsidP="00EC36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Default="00EC361F" w:rsidP="00EC36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361F" w:rsidRPr="001034D8" w:rsidRDefault="00EC361F" w:rsidP="00EC36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3.51.2. Способами установления личности (идентификации) являются:</w:t>
      </w:r>
    </w:p>
    <w:p w:rsidR="00EC361F" w:rsidRPr="001034D8" w:rsidRDefault="00EC361F" w:rsidP="00EC36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3.51-3.51.1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361F" w:rsidRPr="001034D8" w:rsidRDefault="00EC361F" w:rsidP="00EC36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3.51.3.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361F" w:rsidRPr="00D00FBF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помещение;</w:t>
      </w:r>
    </w:p>
    <w:p w:rsidR="00EC361F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034D8">
        <w:rPr>
          <w:rFonts w:ascii="Times New Roman" w:hAnsi="Times New Roman" w:cs="Times New Roman"/>
          <w:sz w:val="24"/>
          <w:szCs w:val="24"/>
        </w:rPr>
        <w:t xml:space="preserve"> в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ЕГРИП.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3.51.4.  Документы, которые являются необходимыми и обязательными для предоставления муниципальной услуги, отсутствуют.</w:t>
      </w:r>
    </w:p>
    <w:p w:rsidR="00EC361F" w:rsidRPr="001E1040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3.51.5.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EC361F" w:rsidRDefault="00EC361F" w:rsidP="00EC36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3.51.6.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C361F" w:rsidRPr="001034D8" w:rsidRDefault="00EC361F" w:rsidP="00EC36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3.52.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3.47-3.47.2 настоящего Административного регламента.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3.51.1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3.51.3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32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3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</w:t>
        </w:r>
        <w:r w:rsidRPr="00D00FBF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EC361F" w:rsidRPr="00D00FBF" w:rsidRDefault="00EC361F" w:rsidP="00EC361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EC361F" w:rsidRPr="000E4DBA" w:rsidRDefault="00EC361F" w:rsidP="00EC361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 xml:space="preserve">3.53.1. Решение об отказе в предоставлении муниципальной услуги принимается при невыполнении критериев, указанных в пункте 3.53 настоящего Административного регламента.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3.53.2.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C361F" w:rsidRPr="001034D8" w:rsidRDefault="00EC361F" w:rsidP="00EC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1F" w:rsidRPr="001034D8" w:rsidRDefault="00EC361F" w:rsidP="00EC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Pr="001034D8" w:rsidRDefault="00974756" w:rsidP="009747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11</w:t>
      </w:r>
    </w:p>
    <w:p w:rsidR="00974756" w:rsidRPr="001034D8" w:rsidRDefault="00974756" w:rsidP="009747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3.55.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3.55.1.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3.55.2. Основаниями для отказа в предоставлении муниципальной услуги является: 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3.56.1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3.56.3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3.56.1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34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35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</w:t>
        </w:r>
        <w:r w:rsidRPr="00D00FBF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t>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3.55.3.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74756" w:rsidRPr="001034D8" w:rsidRDefault="00974756" w:rsidP="009747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3.55.4.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3.56.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3.56.1 настоящего Административного регламента.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4756" w:rsidRDefault="00974756" w:rsidP="009747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756" w:rsidRPr="001034D8" w:rsidRDefault="00974756" w:rsidP="009747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4756" w:rsidRDefault="00974756" w:rsidP="0097475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4756" w:rsidRPr="001034D8" w:rsidRDefault="00974756" w:rsidP="009747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3.56.2. Способами установления личности (идентификации) являются:</w:t>
      </w:r>
    </w:p>
    <w:p w:rsidR="00974756" w:rsidRPr="001034D8" w:rsidRDefault="00974756" w:rsidP="009747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3.56-3.56.1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74756" w:rsidRPr="001034D8" w:rsidRDefault="00974756" w:rsidP="009747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3.56.3.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74756" w:rsidRPr="00D00FBF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помещение;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ЕГРЮЛ.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3.56.4.  Документы, которые являются необходимыми и обязательными для предоставления муниципальной услуги, отсутствуют.</w:t>
      </w:r>
    </w:p>
    <w:p w:rsidR="00974756" w:rsidRPr="001E1040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974756" w:rsidRDefault="00974756" w:rsidP="009747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3.56.6.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4756" w:rsidRPr="001034D8" w:rsidRDefault="00974756" w:rsidP="009747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74756" w:rsidRPr="001034D8" w:rsidRDefault="00974756" w:rsidP="0097475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3.57.  Для предоставления муниципальной услуги необходимо направление межведомственных запросов:</w:t>
      </w:r>
    </w:p>
    <w:p w:rsidR="00974756" w:rsidRPr="001034D8" w:rsidRDefault="00974756" w:rsidP="0097475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756" w:rsidRPr="001034D8" w:rsidRDefault="00974756" w:rsidP="009747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974756" w:rsidRDefault="00974756" w:rsidP="0097475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1E5F03">
        <w:t xml:space="preserve">) </w:t>
      </w:r>
      <w:r>
        <w:t>«Предоставление сведений о техническом</w:t>
      </w:r>
      <w:r w:rsidRPr="001E5F03">
        <w:t xml:space="preserve"> паспорт</w:t>
      </w:r>
      <w:r>
        <w:t>е</w:t>
      </w:r>
      <w:r w:rsidRPr="001E5F03">
        <w:t xml:space="preserve"> помещения</w:t>
      </w:r>
      <w:r>
        <w:t>»;</w:t>
      </w:r>
    </w:p>
    <w:p w:rsidR="00974756" w:rsidRDefault="00974756" w:rsidP="0097475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974756" w:rsidRPr="001E5F03" w:rsidRDefault="00974756" w:rsidP="009747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>
        <w:rPr>
          <w:rFonts w:eastAsia="Calibri"/>
        </w:rPr>
        <w:t>3</w:t>
      </w:r>
      <w:r w:rsidRPr="001E5F03">
        <w:rPr>
          <w:rFonts w:eastAsia="Calibri"/>
        </w:rPr>
        <w:t xml:space="preserve">) </w:t>
      </w:r>
      <w:r>
        <w:rPr>
          <w:rFonts w:eastAsia="Calibri"/>
        </w:rPr>
        <w:t>«Предоставление сведение о поэтажном</w:t>
      </w:r>
      <w:r w:rsidRPr="001E5F03">
        <w:rPr>
          <w:rFonts w:eastAsia="Calibri"/>
        </w:rPr>
        <w:t xml:space="preserve"> план</w:t>
      </w:r>
      <w:r>
        <w:rPr>
          <w:rFonts w:eastAsia="Calibri"/>
        </w:rPr>
        <w:t>е</w:t>
      </w:r>
      <w:r w:rsidRPr="001E5F03">
        <w:rPr>
          <w:rFonts w:eastAsia="Calibri"/>
        </w:rPr>
        <w:t xml:space="preserve"> дома, в котором </w:t>
      </w:r>
      <w:r>
        <w:rPr>
          <w:rFonts w:eastAsia="Calibri"/>
        </w:rPr>
        <w:t>находится переводимое помещение»;</w:t>
      </w:r>
    </w:p>
    <w:p w:rsidR="00974756" w:rsidRDefault="00974756" w:rsidP="009747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034D8">
        <w:rPr>
          <w:rFonts w:eastAsia="Calibri"/>
          <w:lang w:eastAsia="en-US"/>
        </w:rPr>
        <w:t>Поставщиком сведений является</w:t>
      </w:r>
      <w:r w:rsidRPr="009E6C15">
        <w:rPr>
          <w:bCs/>
        </w:rPr>
        <w:t xml:space="preserve"> </w:t>
      </w:r>
      <w:r w:rsidRPr="008E30D4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bCs/>
        </w:rPr>
        <w:t>.</w:t>
      </w:r>
    </w:p>
    <w:p w:rsidR="00974756" w:rsidRPr="001034D8" w:rsidRDefault="00974756" w:rsidP="0097475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74756" w:rsidRPr="001034D8" w:rsidRDefault="00974756" w:rsidP="009747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974756" w:rsidRPr="001034D8" w:rsidRDefault="00974756" w:rsidP="009747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74756" w:rsidRPr="001034D8" w:rsidRDefault="00974756" w:rsidP="009747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3.57.1. Перечень сведений, направляемых в межведомственных запросах, указанных в пункте 3.57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974756" w:rsidRPr="001034D8" w:rsidRDefault="00974756" w:rsidP="0097475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3.57.2.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74756" w:rsidRPr="001034D8" w:rsidRDefault="00974756" w:rsidP="0097475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3.56.1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3.56.3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36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37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974756" w:rsidRPr="00D00FBF" w:rsidRDefault="00974756" w:rsidP="00974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974756" w:rsidRPr="000E4DBA" w:rsidRDefault="00974756" w:rsidP="0097475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 xml:space="preserve">3.58.1. Решение об отказе в предоставлении муниципальной услуги принимается при невыполнении критериев, указанных в пункте 3.58 настоящего Административного регламента. </w:t>
      </w:r>
    </w:p>
    <w:p w:rsidR="00974756" w:rsidRPr="000E4DBA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 xml:space="preserve">3.58.2.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974756" w:rsidRPr="000E4DBA" w:rsidRDefault="00974756" w:rsidP="009747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DBA">
        <w:rPr>
          <w:rFonts w:ascii="Times New Roman" w:hAnsi="Times New Roman" w:cs="Times New Roman"/>
          <w:b/>
          <w:sz w:val="24"/>
          <w:szCs w:val="24"/>
        </w:rPr>
        <w:t>Административная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процедура 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74756" w:rsidRPr="001034D8" w:rsidRDefault="00974756" w:rsidP="0097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756" w:rsidRPr="001034D8" w:rsidRDefault="00974756" w:rsidP="00974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3.60.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  <w:lang w:eastAsia="ar-SA"/>
        </w:rPr>
        <w:t>переводе нежилого помещения в жилое помещение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rFonts w:ascii="Times New Roman" w:hAnsi="Times New Roman" w:cs="Times New Roman"/>
          <w:sz w:val="24"/>
          <w:szCs w:val="24"/>
        </w:rPr>
        <w:t xml:space="preserve">МФЦ, </w:t>
      </w:r>
      <w:r w:rsidRPr="001034D8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3.60.2. Основаниями для отказа в предоставлении муниципальной услуги является: 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3.61.1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об отсутствии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3.61.3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</w:t>
      </w:r>
      <w:r>
        <w:rPr>
          <w:rFonts w:ascii="Times New Roman" w:eastAsia="Times New Roman" w:hAnsi="Times New Roman" w:cs="Times New Roman"/>
          <w:sz w:val="24"/>
          <w:szCs w:val="24"/>
        </w:rPr>
        <w:t>3.61.1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ненадлежащий орган;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несоблюдение предусмотренных статьей 22 </w:t>
      </w:r>
      <w:hyperlink r:id="rId38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несоблюдение законодательства о градостроительной деятельности;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не отвечает требованиям, установленным </w:t>
      </w:r>
      <w:hyperlink r:id="rId39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3.60.3.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133219" w:rsidRPr="001034D8" w:rsidRDefault="00133219" w:rsidP="00133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3.60.4.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 3.61.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3.61.1 настоящего Административного регламента.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Pr="001034D8" w:rsidRDefault="00133219" w:rsidP="001332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Default="00133219" w:rsidP="001332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  <w:r w:rsidRPr="00D00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219" w:rsidRPr="001034D8" w:rsidRDefault="00133219" w:rsidP="001332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Default="00133219" w:rsidP="0013321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проект переустройства и (или) перепла</w:t>
      </w:r>
      <w:r>
        <w:rPr>
          <w:rFonts w:ascii="Times New Roman" w:eastAsia="Times New Roman" w:hAnsi="Times New Roman" w:cs="Times New Roman"/>
          <w:sz w:val="24"/>
          <w:szCs w:val="24"/>
        </w:rPr>
        <w:t>нировки переводимого помещения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33219" w:rsidRPr="001034D8" w:rsidRDefault="00133219" w:rsidP="001332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3.61.2. Способами установления личности (идентификации) являются:</w:t>
      </w:r>
    </w:p>
    <w:p w:rsidR="00133219" w:rsidRPr="001034D8" w:rsidRDefault="00133219" w:rsidP="001332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>
        <w:rPr>
          <w:rFonts w:ascii="Times New Roman" w:eastAsia="Calibri" w:hAnsi="Times New Roman" w:cs="Times New Roman"/>
          <w:sz w:val="24"/>
          <w:szCs w:val="24"/>
        </w:rPr>
        <w:t>, МФЦ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3.61-3.61.1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33219" w:rsidRPr="001034D8" w:rsidRDefault="00133219" w:rsidP="001332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3.61.3.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33219" w:rsidRPr="00D00FBF" w:rsidRDefault="00133219" w:rsidP="00133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Calibri" w:hAnsi="Times New Roman" w:cs="Times New Roman"/>
          <w:sz w:val="24"/>
          <w:szCs w:val="24"/>
        </w:rPr>
        <w:t>1) выписка из ЕГРН на переводимое помещение в многоквартирном доме;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2) план помещения с его техническим описанием;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00FBF">
        <w:rPr>
          <w:rFonts w:ascii="Times New Roman" w:eastAsia="Calibri" w:hAnsi="Times New Roman" w:cs="Times New Roman"/>
          <w:sz w:val="24"/>
          <w:szCs w:val="24"/>
        </w:rPr>
        <w:t xml:space="preserve">поэтажный план дома, в котором </w:t>
      </w:r>
      <w:r>
        <w:rPr>
          <w:rFonts w:ascii="Times New Roman" w:eastAsia="Calibri" w:hAnsi="Times New Roman" w:cs="Times New Roman"/>
          <w:sz w:val="24"/>
          <w:szCs w:val="24"/>
        </w:rPr>
        <w:t>находится переводимое помещение;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ЕГРЮЛ.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3.61.4.  Документы, которые являются необходимыми и обязательными для предоставления муниципальной услуги, отсутствуют.</w:t>
      </w:r>
    </w:p>
    <w:p w:rsidR="00133219" w:rsidRPr="001E1040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3.61.5.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133219" w:rsidRDefault="00133219" w:rsidP="0013321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3.61.6.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33219" w:rsidRPr="001034D8" w:rsidRDefault="00133219" w:rsidP="0013321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3.62.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3.57-3.57.2 настоящего Административного регламента.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3.63.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указанных в пункт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3.61.1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поступление в Орган ответа на межведомственный запрос, свидетельствующего </w:t>
      </w:r>
      <w:r>
        <w:rPr>
          <w:rFonts w:ascii="Times New Roman" w:eastAsia="Times New Roman" w:hAnsi="Times New Roman" w:cs="Times New Roman"/>
          <w:sz w:val="24"/>
          <w:szCs w:val="24"/>
        </w:rPr>
        <w:t>о наличии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документа и (или) информации, необходимых для перевода нежилого помещения в жилое помещение и указанных в пункте </w:t>
      </w:r>
      <w:r>
        <w:rPr>
          <w:rFonts w:ascii="Times New Roman" w:eastAsia="Times New Roman" w:hAnsi="Times New Roman" w:cs="Times New Roman"/>
          <w:sz w:val="24"/>
          <w:szCs w:val="24"/>
        </w:rPr>
        <w:t>3.61.3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3) представление документов в надлежащий орган;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4) соблюдение предусмотренных статьей 22 </w:t>
      </w:r>
      <w:hyperlink r:id="rId40" w:anchor="7D20K3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Жилищного кодекса Российской Федерации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 условий перевода помещения, а именно: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соблюдение законодательства о градостроительной деятельности;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- переводимое помещение отвечает требованиям, установленным </w:t>
      </w:r>
      <w:hyperlink r:id="rId41" w:history="1">
        <w:r w:rsidRPr="00D00FBF">
          <w:rPr>
            <w:rFonts w:ascii="Times New Roman" w:eastAsia="Times New Roman" w:hAnsi="Times New Roman" w:cs="Times New Roman"/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D00FBF">
        <w:rPr>
          <w:rFonts w:ascii="Times New Roman" w:eastAsia="Times New Roman" w:hAnsi="Times New Roman" w:cs="Times New Roman"/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 xml:space="preserve">- право собственности на переводимое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D00FBF">
        <w:rPr>
          <w:rFonts w:ascii="Times New Roman" w:eastAsia="Times New Roman" w:hAnsi="Times New Roman" w:cs="Times New Roman"/>
          <w:sz w:val="24"/>
          <w:szCs w:val="24"/>
        </w:rPr>
        <w:t>обременено правами каких-либо лиц;</w:t>
      </w:r>
    </w:p>
    <w:p w:rsidR="00133219" w:rsidRPr="00D00FBF" w:rsidRDefault="00133219" w:rsidP="001332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FBF">
        <w:rPr>
          <w:rFonts w:ascii="Times New Roman" w:eastAsia="Times New Roman" w:hAnsi="Times New Roman" w:cs="Times New Roman"/>
          <w:sz w:val="24"/>
          <w:szCs w:val="24"/>
        </w:rPr>
        <w:t>5) соответствие проекта переустройства и (или) перепланировки нежилого помещения требованиям законодательства.</w:t>
      </w:r>
    </w:p>
    <w:p w:rsidR="00133219" w:rsidRPr="000E4DBA" w:rsidRDefault="00133219" w:rsidP="0013321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 xml:space="preserve"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 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3.63.2.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133219" w:rsidRPr="001034D8" w:rsidRDefault="00133219" w:rsidP="00133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219" w:rsidRPr="001034D8" w:rsidRDefault="00133219" w:rsidP="00133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3.9-3.9.3 настоящег</w:t>
      </w:r>
      <w:r>
        <w:rPr>
          <w:rFonts w:ascii="Times New Roman" w:hAnsi="Times New Roman" w:cs="Times New Roman"/>
          <w:sz w:val="24"/>
          <w:szCs w:val="24"/>
        </w:rPr>
        <w:t>о Административного регламента.»;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C41785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D4BB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4D4BB4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</w:t>
      </w:r>
      <w:r w:rsidRPr="00C41785">
        <w:rPr>
          <w:rFonts w:ascii="Times New Roman" w:hAnsi="Times New Roman" w:cs="Times New Roman"/>
          <w:sz w:val="24"/>
          <w:szCs w:val="24"/>
        </w:rPr>
        <w:t>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C41785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85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:rsidR="00E0409B" w:rsidRPr="00C41785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C41785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3.65</w:t>
      </w:r>
      <w:r w:rsidRPr="00C41785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C41785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3.65</w:t>
      </w:r>
      <w:r w:rsidRPr="00C4178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C41785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</w:t>
      </w:r>
      <w:r w:rsidRPr="004D4BB4">
        <w:rPr>
          <w:rFonts w:ascii="Times New Roman" w:hAnsi="Times New Roman" w:cs="Times New Roman"/>
          <w:sz w:val="24"/>
          <w:szCs w:val="24"/>
        </w:rPr>
        <w:t xml:space="preserve"> заявления, документов и (или) информации, необходимых для предоставления муниципальной услуги, в Органе.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65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E0409B" w:rsidRPr="004D4BB4" w:rsidRDefault="00E0409B" w:rsidP="00E04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D4BB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регистрация специалистом Органа, </w:t>
      </w:r>
      <w:r w:rsidRPr="004D4BB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ab/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4BB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D4BB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4D4BB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14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69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.4-3.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73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73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>результате предоставления муниципальной услуги.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73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0409B" w:rsidRPr="004D4BB4" w:rsidRDefault="00E0409B" w:rsidP="00E04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– выписка из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ЕГРИП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1E1040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74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.4-3.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1034D8" w:rsidRDefault="00E0409B" w:rsidP="00E0409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75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1034D8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E0409B" w:rsidRPr="001034D8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0409B" w:rsidRPr="001034D8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0409B" w:rsidRPr="001034D8" w:rsidRDefault="00E0409B" w:rsidP="00E0409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1034D8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76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16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78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-3.7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4D4BB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</w:t>
      </w:r>
      <w:r w:rsidRPr="001E10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способы фиксации административной процедуры в Органе </w:t>
      </w:r>
      <w:r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.4-3.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1E1040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</w:t>
      </w:r>
      <w:r>
        <w:rPr>
          <w:rFonts w:ascii="Times New Roman" w:hAnsi="Times New Roman" w:cs="Times New Roman"/>
          <w:sz w:val="24"/>
          <w:szCs w:val="24"/>
        </w:rPr>
        <w:t>ядке, установленном пунктами 3.7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81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83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A6086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84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A60864">
        <w:rPr>
          <w:rFonts w:ascii="Times New Roman" w:hAnsi="Times New Roman" w:cs="Times New Roman"/>
          <w:sz w:val="24"/>
          <w:szCs w:val="24"/>
        </w:rPr>
        <w:t>.4-3.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A60864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1034D8" w:rsidRDefault="00E0409B" w:rsidP="00E0409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85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1034D8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E0409B" w:rsidRPr="001034D8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0409B" w:rsidRPr="001034D8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0409B" w:rsidRPr="001034D8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приложении 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0409B" w:rsidRPr="001034D8" w:rsidRDefault="00E0409B" w:rsidP="00E0409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1034D8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67-3.67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88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</w:t>
      </w:r>
      <w:r>
        <w:rPr>
          <w:rFonts w:ascii="Times New Roman" w:hAnsi="Times New Roman" w:cs="Times New Roman"/>
          <w:sz w:val="24"/>
          <w:szCs w:val="24"/>
        </w:rPr>
        <w:t>явления приведена в приложении 14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4D4BB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A6086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89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A60864">
        <w:rPr>
          <w:rFonts w:ascii="Times New Roman" w:hAnsi="Times New Roman" w:cs="Times New Roman"/>
          <w:sz w:val="24"/>
          <w:szCs w:val="24"/>
        </w:rPr>
        <w:t>.4-3.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A60864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</w:t>
      </w:r>
      <w:r>
        <w:rPr>
          <w:rFonts w:ascii="Times New Roman" w:hAnsi="Times New Roman" w:cs="Times New Roman"/>
          <w:sz w:val="24"/>
          <w:szCs w:val="24"/>
        </w:rPr>
        <w:t>ядке, установленном пунктами 3.8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D4B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3.92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Pr="004D4BB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E0409B" w:rsidRPr="001034D8" w:rsidRDefault="00E0409B" w:rsidP="00E04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D4BB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4D4BB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4D4BB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4D4B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«Вариант 19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93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4D4BB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0409B" w:rsidRPr="004D4BB4" w:rsidRDefault="00E0409B" w:rsidP="00E0409B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4D4BB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93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E0409B" w:rsidRPr="004D4BB4" w:rsidRDefault="00E0409B" w:rsidP="00E04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93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F4">
        <w:rPr>
          <w:rFonts w:ascii="Times New Roman" w:hAnsi="Times New Roman" w:cs="Times New Roman"/>
          <w:sz w:val="24"/>
          <w:szCs w:val="24"/>
        </w:rPr>
        <w:t xml:space="preserve">3.94.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985DF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3.94.1 настоящего Административного регламента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A6086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Заявление </w:t>
      </w:r>
      <w:r w:rsidRPr="00A60864">
        <w:rPr>
          <w:rFonts w:ascii="Times New Roman" w:hAnsi="Times New Roman" w:cs="Times New Roman"/>
          <w:sz w:val="24"/>
          <w:szCs w:val="24"/>
        </w:rPr>
        <w:t>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Pr="004D4BB4">
        <w:rPr>
          <w:rFonts w:ascii="Times New Roman" w:eastAsia="Calibri" w:hAnsi="Times New Roman" w:cs="Times New Roman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D4BB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</w:t>
      </w:r>
      <w:r w:rsidRPr="004D4BB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предоставления муниципальной услуги в соответствии с настоящим вариантом: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4BB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ab/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20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Cs/>
          <w:sz w:val="24"/>
          <w:szCs w:val="24"/>
        </w:rPr>
        <w:t>97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98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A6086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</w:t>
      </w:r>
      <w:r w:rsidRPr="00A60864">
        <w:rPr>
          <w:rFonts w:ascii="Times New Roman" w:hAnsi="Times New Roman" w:cs="Times New Roman"/>
          <w:sz w:val="24"/>
          <w:szCs w:val="24"/>
        </w:rPr>
        <w:t xml:space="preserve">подлинности подписи на заявлении осуществляются в установленном федеральным законодательством порядке. </w:t>
      </w:r>
    </w:p>
    <w:p w:rsidR="00E0409B" w:rsidRPr="00A6086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A6086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98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4.4-3.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101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101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E0409B" w:rsidRPr="004D4BB4" w:rsidRDefault="00E0409B" w:rsidP="00E0409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4D4BB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0409B" w:rsidRPr="004D4BB4" w:rsidRDefault="00E0409B" w:rsidP="00E0409B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4D4BB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101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0409B" w:rsidRPr="004D4BB4" w:rsidRDefault="00E0409B" w:rsidP="00E040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101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0409B" w:rsidRPr="004D4BB4" w:rsidRDefault="00E0409B" w:rsidP="00E0409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</w:t>
      </w:r>
      <w:r>
        <w:rPr>
          <w:rFonts w:ascii="Times New Roman" w:hAnsi="Times New Roman" w:cs="Times New Roman"/>
          <w:sz w:val="24"/>
          <w:szCs w:val="24"/>
        </w:rPr>
        <w:t>окументы, указанные в пункте 3.102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102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A6086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</w:t>
      </w:r>
      <w:r w:rsidRPr="00A60864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102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3.34.4-3.34.7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103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104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104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22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105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A6086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>
        <w:rPr>
          <w:rFonts w:ascii="Times New Roman" w:eastAsia="Calibri" w:hAnsi="Times New Roman" w:cs="Times New Roman"/>
          <w:sz w:val="24"/>
          <w:szCs w:val="24"/>
        </w:rPr>
        <w:t>106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4.4-3.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107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23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110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111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E0409B" w:rsidRPr="00A6086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</w:t>
      </w:r>
      <w:r w:rsidRPr="00A60864">
        <w:rPr>
          <w:rFonts w:ascii="Times New Roman" w:hAnsi="Times New Roman" w:cs="Times New Roman"/>
          <w:sz w:val="24"/>
          <w:szCs w:val="24"/>
        </w:rPr>
        <w:t>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111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4.4-3.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112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113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114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24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115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соответствии с настоящим вариантом предоставления муниципальной услуги </w:t>
      </w:r>
      <w:r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0E4DBA">
        <w:rPr>
          <w:rFonts w:ascii="Times New Roman" w:hAnsi="Times New Roman" w:cs="Times New Roman"/>
          <w:sz w:val="24"/>
          <w:szCs w:val="24"/>
        </w:rPr>
        <w:t>пунктам 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101</w:t>
      </w:r>
      <w:r w:rsidRPr="000E4D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4D4BB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</w:t>
      </w:r>
      <w:r>
        <w:rPr>
          <w:rFonts w:ascii="Times New Roman" w:hAnsi="Times New Roman" w:cs="Times New Roman"/>
          <w:sz w:val="24"/>
          <w:szCs w:val="24"/>
        </w:rPr>
        <w:t>ументов, указанных в пунктах 3.116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0409B" w:rsidRPr="00A6086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</w:t>
      </w:r>
      <w:r w:rsidRPr="00A60864">
        <w:rPr>
          <w:rFonts w:ascii="Times New Roman" w:hAnsi="Times New Roman" w:cs="Times New Roman"/>
          <w:sz w:val="24"/>
          <w:szCs w:val="24"/>
        </w:rPr>
        <w:t>услуги, отсутствуют.</w:t>
      </w:r>
    </w:p>
    <w:p w:rsidR="00E0409B" w:rsidRPr="00A6086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A6086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0409B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116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A6086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4.4-3.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E0409B" w:rsidRPr="004D4BB4" w:rsidRDefault="00E0409B" w:rsidP="00E040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117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118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0409B" w:rsidRPr="004D4BB4" w:rsidRDefault="00E0409B" w:rsidP="00E04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09B" w:rsidRPr="004D4BB4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Pr="00441D6F">
        <w:rPr>
          <w:rFonts w:ascii="Times New Roman" w:hAnsi="Times New Roman" w:cs="Times New Roman"/>
          <w:sz w:val="24"/>
          <w:szCs w:val="24"/>
        </w:rPr>
        <w:t>119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Pr="00441D6F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 w:rsidRPr="00441D6F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регламента.»;</w:t>
      </w:r>
    </w:p>
    <w:p w:rsidR="008D3362" w:rsidRDefault="008D3362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76EAF">
        <w:rPr>
          <w:rFonts w:ascii="Times New Roman" w:hAnsi="Times New Roman" w:cs="Times New Roman"/>
          <w:sz w:val="24"/>
          <w:szCs w:val="24"/>
        </w:rPr>
        <w:t>. приложения 1-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76EAF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6EAF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E0409B" w:rsidRPr="00F76EAF" w:rsidRDefault="00E0409B" w:rsidP="00E040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6EA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E0409B" w:rsidRPr="00E0409B" w:rsidRDefault="00E0409B" w:rsidP="00E0409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E0409B" w:rsidRP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proofErr w:type="gramStart"/>
      <w:r w:rsidRPr="00E0409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E0409B">
        <w:rPr>
          <w:rFonts w:ascii="Times New Roman" w:hAnsi="Times New Roman" w:cs="Times New Roman"/>
          <w:sz w:val="20"/>
          <w:szCs w:val="20"/>
        </w:rPr>
        <w:t xml:space="preserve">»  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End"/>
      <w:r w:rsidRPr="00E0409B">
        <w:rPr>
          <w:rFonts w:ascii="Times New Roman" w:hAnsi="Times New Roman" w:cs="Times New Roman"/>
          <w:bCs/>
          <w:sz w:val="20"/>
          <w:szCs w:val="20"/>
        </w:rPr>
        <w:t xml:space="preserve">от _______.2023 № ____ </w:t>
      </w:r>
      <w:r w:rsidRPr="00E0409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E0409B" w:rsidRP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E0409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E0409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E0409B" w:rsidRP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t>от 27.02.2023 № 2/1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0409B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помещение 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2" w:name="Par1097"/>
      <w:bookmarkStart w:id="3" w:name="Par1056"/>
      <w:bookmarkEnd w:id="2"/>
      <w:bookmarkEnd w:id="3"/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помещение 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155"/>
        <w:gridCol w:w="155"/>
        <w:gridCol w:w="7436"/>
      </w:tblGrid>
      <w:tr w:rsidR="00E0409B" w:rsidRPr="00E0409B" w:rsidTr="00B60B78">
        <w:trPr>
          <w:trHeight w:val="420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B60B78" w:rsidRPr="00B60B78" w:rsidTr="00F64477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B60B78" w:rsidRPr="00B60B78" w:rsidRDefault="00B60B78" w:rsidP="00B60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перевести жилое (нежилое) помещение (нужное подчерк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нуть), расположенное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адресу:</w:t>
                  </w: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proofErr w:type="gramEnd"/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 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______________________________________,</w:t>
                  </w:r>
                </w:p>
                <w:p w:rsidR="00B60B78" w:rsidRPr="00B60B78" w:rsidRDefault="00B60B78" w:rsidP="00B60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принадлежащее___________________________________________________________________________________________________________________________________________</w:t>
                  </w:r>
                </w:p>
                <w:p w:rsidR="00B60B78" w:rsidRPr="00B60B78" w:rsidRDefault="00B60B78" w:rsidP="00B60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(</w:t>
                  </w:r>
                  <w:proofErr w:type="spellStart"/>
                  <w:r w:rsidRPr="00B60B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ф.и.о.</w:t>
                  </w:r>
                  <w:proofErr w:type="spellEnd"/>
                  <w:r w:rsidRPr="00B60B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 наименование индивидуального предпринимателя)</w:t>
                  </w:r>
                </w:p>
                <w:p w:rsidR="00B60B78" w:rsidRPr="00B60B78" w:rsidRDefault="00B60B78" w:rsidP="00B60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      </w:r>
                </w:p>
                <w:p w:rsidR="00B60B78" w:rsidRPr="00B60B78" w:rsidRDefault="00B60B78" w:rsidP="00B60B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(указать вид использования)</w:t>
                  </w:r>
                </w:p>
                <w:p w:rsidR="00B60B78" w:rsidRPr="00B60B78" w:rsidRDefault="00B60B78" w:rsidP="00B60B78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0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      </w:r>
                </w:p>
                <w:p w:rsidR="00B60B78" w:rsidRPr="00B60B78" w:rsidRDefault="00B60B78" w:rsidP="00B60B7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B60B78" w:rsidRPr="00B60B78" w:rsidRDefault="00B60B78" w:rsidP="00B60B7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60B78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Представлены следующие документы</w:t>
                  </w:r>
                </w:p>
              </w:tc>
            </w:tr>
          </w:tbl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880" w:type="pct"/>
            <w:tcBorders>
              <w:top w:val="single" w:sz="4" w:space="0" w:color="auto"/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1055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4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1055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4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1055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B60B78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60B78" w:rsidRDefault="00B60B78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60B78" w:rsidRPr="00E0409B" w:rsidRDefault="00B60B78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 помещение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684"/>
        <w:gridCol w:w="829"/>
        <w:gridCol w:w="498"/>
        <w:gridCol w:w="1140"/>
        <w:gridCol w:w="406"/>
        <w:gridCol w:w="345"/>
        <w:gridCol w:w="903"/>
        <w:gridCol w:w="1041"/>
        <w:gridCol w:w="1242"/>
        <w:gridCol w:w="1581"/>
      </w:tblGrid>
      <w:tr w:rsidR="00E0409B" w:rsidRPr="00E0409B" w:rsidTr="00F64477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нуть), расположенное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адресу: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______________________________________,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</w:t>
            </w:r>
            <w:proofErr w:type="spellStart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/ наименование индивидуального предпринимателя)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B60B78" w:rsidRPr="00B60B78" w:rsidRDefault="00B60B78" w:rsidP="00B60B7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439" w:type="pct"/>
            <w:tcBorders>
              <w:top w:val="single" w:sz="4" w:space="0" w:color="auto"/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pct"/>
            <w:gridSpan w:val="10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2079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21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2079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21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23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7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23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7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23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7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23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7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11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02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71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54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4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11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5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1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54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79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4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11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789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63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5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1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465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35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578"/>
        <w:gridCol w:w="578"/>
        <w:gridCol w:w="7386"/>
      </w:tblGrid>
      <w:tr w:rsidR="00E0409B" w:rsidRPr="00E0409B" w:rsidTr="00F64477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нуть), расположенное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адресу: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______________________________________,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</w:t>
            </w:r>
            <w:proofErr w:type="spellStart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/ наименование индивидуального предпринимателя)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B60B78" w:rsidRPr="00B60B78" w:rsidRDefault="00B60B78" w:rsidP="00B60B7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При</w:t>
      </w:r>
      <w:r w:rsidRPr="00E0409B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E0409B">
        <w:rPr>
          <w:rFonts w:ascii="Times New Roman" w:eastAsia="Calibri" w:hAnsi="Times New Roman" w:cs="Times New Roman"/>
          <w:sz w:val="20"/>
          <w:szCs w:val="20"/>
        </w:rPr>
        <w:t>ожение 4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"/>
        <w:gridCol w:w="670"/>
        <w:gridCol w:w="805"/>
        <w:gridCol w:w="498"/>
        <w:gridCol w:w="1095"/>
        <w:gridCol w:w="413"/>
        <w:gridCol w:w="356"/>
        <w:gridCol w:w="873"/>
        <w:gridCol w:w="1001"/>
        <w:gridCol w:w="1191"/>
        <w:gridCol w:w="1506"/>
      </w:tblGrid>
      <w:tr w:rsidR="00E0409B" w:rsidRPr="00E0409B" w:rsidTr="00F64477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нуть), расположенное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r w:rsidR="00007EE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______________________________________,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</w:t>
            </w:r>
            <w:proofErr w:type="spellStart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/ наименование индивидуального предпринимателя)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B60B78" w:rsidRPr="00B60B78" w:rsidRDefault="00B60B78" w:rsidP="00B60B7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EEA" w:rsidRDefault="00007EEA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07EEA" w:rsidRDefault="00007EEA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0B78" w:rsidRPr="00E0409B" w:rsidRDefault="00B60B78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нуть), расположенное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r w:rsidR="00007EE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______________________________________,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</w:t>
            </w:r>
            <w:proofErr w:type="spellStart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/ наименование индивидуального предпринимателя)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B60B78" w:rsidRPr="00B60B78" w:rsidRDefault="00B60B78" w:rsidP="00B60B7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</w:t>
      </w: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6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 помещение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1"/>
        <w:gridCol w:w="1300"/>
        <w:gridCol w:w="241"/>
        <w:gridCol w:w="88"/>
        <w:gridCol w:w="973"/>
        <w:gridCol w:w="1158"/>
        <w:gridCol w:w="1448"/>
        <w:gridCol w:w="1945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нуть), расположенное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адресу: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______________________________________,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</w:t>
            </w:r>
            <w:proofErr w:type="spellStart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/ наименование индивидуального предпринимателя)</w:t>
            </w:r>
          </w:p>
          <w:p w:rsidR="00B60B78" w:rsidRPr="00B60B78" w:rsidRDefault="00B60B78" w:rsidP="00B60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B60B78" w:rsidRPr="00B60B78" w:rsidRDefault="00B60B78" w:rsidP="00B60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0B78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B60B78" w:rsidRPr="00B60B78" w:rsidRDefault="00B60B78" w:rsidP="00B60B7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007E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 помещение 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tabs>
          <w:tab w:val="left" w:pos="8670"/>
        </w:tabs>
        <w:spacing w:after="0"/>
        <w:rPr>
          <w:b/>
          <w:sz w:val="24"/>
          <w:szCs w:val="24"/>
        </w:rPr>
      </w:pPr>
    </w:p>
    <w:p w:rsidR="00E0409B" w:rsidRPr="00E0409B" w:rsidRDefault="00E0409B" w:rsidP="00E0409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E0409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E0409B" w:rsidRPr="00E0409B" w:rsidRDefault="00E0409B" w:rsidP="00E0409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E0409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0409B" w:rsidRPr="00E0409B" w:rsidRDefault="00E0409B" w:rsidP="00E0409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E0409B" w:rsidRPr="00E0409B" w:rsidRDefault="00E0409B" w:rsidP="00E0409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E0409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E0409B" w:rsidRPr="00E0409B" w:rsidRDefault="00E0409B" w:rsidP="00E0409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E0409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E0409B" w:rsidRPr="00E0409B" w:rsidTr="00F64477">
        <w:tc>
          <w:tcPr>
            <w:tcW w:w="9747" w:type="dxa"/>
            <w:gridSpan w:val="2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0409B" w:rsidRPr="00E0409B" w:rsidRDefault="00E0409B" w:rsidP="00B6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B60B78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B60B7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B60B78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B60B7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B60B78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B60B7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B60B78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B60B7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решения о </w:t>
            </w:r>
            <w:r w:rsidR="00B60B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60B78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</w:t>
            </w:r>
            <w:r w:rsidR="00B60B78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B60B7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E0409B" w:rsidRPr="00E0409B" w:rsidRDefault="00E0409B" w:rsidP="00B6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решения о </w:t>
            </w:r>
            <w:r w:rsidR="00B60B78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B60B78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E0409B" w:rsidRPr="00E0409B" w:rsidRDefault="00E0409B" w:rsidP="00EB0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решения о </w:t>
            </w:r>
            <w:r w:rsidR="00EB0045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EB0045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="00EB0045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rPr>
          <w:trHeight w:val="70"/>
        </w:trPr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решения о </w:t>
            </w:r>
            <w:r w:rsidR="00EB0045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EB0045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="00EB0045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решения о </w:t>
            </w:r>
            <w:r w:rsidR="00EB0045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EB0045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="00EB0045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решения о </w:t>
            </w:r>
            <w:r w:rsidR="00EB0045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EB0045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="00EB0045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решения о </w:t>
            </w:r>
            <w:r w:rsidR="00EB0045" w:rsidRPr="00EB0045"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r w:rsidR="00EB0045" w:rsidRP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нежилого помещения в жилое помещение</w:t>
            </w:r>
            <w:r w:rsidR="00EB0045"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0409B" w:rsidRPr="00E0409B" w:rsidTr="00F64477">
        <w:trPr>
          <w:trHeight w:val="914"/>
        </w:trPr>
        <w:tc>
          <w:tcPr>
            <w:tcW w:w="9747" w:type="dxa"/>
            <w:gridSpan w:val="2"/>
          </w:tcPr>
          <w:p w:rsidR="00E0409B" w:rsidRPr="00E0409B" w:rsidRDefault="00E0409B" w:rsidP="00EB0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</w:t>
            </w:r>
            <w:r w:rsidR="00EB0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0409B" w:rsidRPr="00E0409B" w:rsidTr="00F64477">
        <w:tc>
          <w:tcPr>
            <w:tcW w:w="9747" w:type="dxa"/>
            <w:gridSpan w:val="2"/>
          </w:tcPr>
          <w:p w:rsidR="00E0409B" w:rsidRPr="00E0409B" w:rsidRDefault="00E0409B" w:rsidP="00EB0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</w:t>
            </w:r>
            <w:r w:rsidR="00EB0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E0409B" w:rsidRPr="00E0409B" w:rsidTr="00F64477">
        <w:tc>
          <w:tcPr>
            <w:tcW w:w="1131" w:type="dxa"/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16" w:type="dxa"/>
          </w:tcPr>
          <w:p w:rsidR="00E0409B" w:rsidRPr="00E0409B" w:rsidRDefault="00E0409B" w:rsidP="00E0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E0409B" w:rsidRPr="00E0409B" w:rsidRDefault="00E0409B" w:rsidP="00E040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E0409B" w:rsidRDefault="00E0409B" w:rsidP="00E0409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9747" w:type="dxa"/>
            <w:gridSpan w:val="3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0409B" w:rsidRPr="00E0409B" w:rsidRDefault="00E0409B" w:rsidP="00EB0045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решения о </w:t>
            </w:r>
            <w:r w:rsidR="00EB0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E0409B" w:rsidRPr="00E0409B" w:rsidTr="00F64477">
        <w:tc>
          <w:tcPr>
            <w:tcW w:w="9747" w:type="dxa"/>
            <w:gridSpan w:val="3"/>
          </w:tcPr>
          <w:p w:rsidR="00E0409B" w:rsidRPr="00E0409B" w:rsidRDefault="00E0409B" w:rsidP="00EB0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решении о </w:t>
            </w:r>
            <w:r w:rsidR="00EB0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E0409B" w:rsidRPr="00E0409B" w:rsidTr="00F64477">
        <w:tc>
          <w:tcPr>
            <w:tcW w:w="9747" w:type="dxa"/>
            <w:gridSpan w:val="3"/>
          </w:tcPr>
          <w:p w:rsidR="00E0409B" w:rsidRPr="00E0409B" w:rsidRDefault="00E0409B" w:rsidP="00EB0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</w:t>
            </w:r>
            <w:r w:rsidR="00EB0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EB004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B0045" w:rsidRPr="00B60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E0409B" w:rsidRPr="00E0409B" w:rsidTr="00F64477">
        <w:tc>
          <w:tcPr>
            <w:tcW w:w="1101" w:type="dxa"/>
          </w:tcPr>
          <w:p w:rsidR="00E0409B" w:rsidRPr="00E0409B" w:rsidRDefault="00E0409B" w:rsidP="00E0409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0409B" w:rsidRPr="00E0409B" w:rsidRDefault="00E0409B" w:rsidP="00E040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E0409B" w:rsidRPr="00E0409B" w:rsidRDefault="00E0409B" w:rsidP="00E0409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07EEA" w:rsidRDefault="00007EEA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07EEA" w:rsidRPr="00E0409B" w:rsidRDefault="00007EEA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07EEA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E0409B" w:rsidRPr="00B51BC4" w:rsidTr="00F64477">
        <w:tc>
          <w:tcPr>
            <w:tcW w:w="1242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0409B" w:rsidRPr="00B51BC4" w:rsidRDefault="00E0409B" w:rsidP="00C80EF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E0409B" w:rsidRPr="00B51BC4" w:rsidRDefault="00E0409B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0409B" w:rsidRPr="00B51BC4" w:rsidRDefault="00E0409B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409B" w:rsidRPr="00B51BC4" w:rsidRDefault="00E0409B" w:rsidP="00F64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0409B" w:rsidRPr="00B51BC4" w:rsidRDefault="00E0409B" w:rsidP="00F64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E0409B" w:rsidRPr="00B51BC4" w:rsidRDefault="00E0409B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E0409B" w:rsidP="00F64477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0409B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409B"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64477" w:rsidRPr="00B51BC4" w:rsidTr="00F64477">
        <w:tc>
          <w:tcPr>
            <w:tcW w:w="1242" w:type="dxa"/>
          </w:tcPr>
          <w:p w:rsidR="00F64477" w:rsidRPr="00B51BC4" w:rsidRDefault="00F64477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64477" w:rsidRPr="00B51BC4" w:rsidRDefault="00F64477" w:rsidP="00AF72A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</w:t>
            </w:r>
            <w:r w:rsidR="00AF72A1" w:rsidRPr="00B51BC4">
              <w:t xml:space="preserve"> техническом паспорте помещения</w:t>
            </w:r>
            <w:r w:rsidR="00AF72A1" w:rsidRPr="00B51BC4">
              <w:rPr>
                <w:bCs/>
              </w:rPr>
              <w:t xml:space="preserve"> (</w:t>
            </w:r>
            <w:r w:rsidR="00AF72A1" w:rsidRPr="00B51BC4">
              <w:rPr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</w:t>
            </w:r>
            <w:r w:rsidR="00AF72A1" w:rsidRPr="00B51BC4">
              <w:rPr>
                <w:bCs/>
              </w:rPr>
              <w:t>).</w:t>
            </w:r>
          </w:p>
          <w:p w:rsidR="00F64477" w:rsidRPr="00B51BC4" w:rsidRDefault="00F64477" w:rsidP="00152EB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64477" w:rsidRPr="00B51BC4" w:rsidRDefault="00F64477" w:rsidP="00152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</w:t>
            </w:r>
            <w:r w:rsidR="00152EB3"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4477" w:rsidRPr="00B51BC4" w:rsidRDefault="00F64477" w:rsidP="00152EB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64477" w:rsidRPr="00B51BC4" w:rsidRDefault="00F64477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F64477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4477" w:rsidRPr="00B51BC4">
              <w:rPr>
                <w:rFonts w:ascii="Times New Roman" w:hAnsi="Times New Roman" w:cs="Times New Roman"/>
                <w:sz w:val="24"/>
                <w:szCs w:val="24"/>
              </w:rPr>
              <w:t>) дата обследования объекта;</w:t>
            </w:r>
          </w:p>
          <w:p w:rsidR="00F64477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4477" w:rsidRPr="00B51BC4">
              <w:rPr>
                <w:rFonts w:ascii="Times New Roman" w:hAnsi="Times New Roman" w:cs="Times New Roman"/>
                <w:sz w:val="24"/>
                <w:szCs w:val="24"/>
              </w:rPr>
              <w:t>) технический паспорт;</w:t>
            </w:r>
          </w:p>
          <w:p w:rsidR="00F64477" w:rsidRPr="00B51BC4" w:rsidRDefault="00F64477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152EB3" w:rsidRPr="00B51BC4" w:rsidTr="00F64477">
        <w:tc>
          <w:tcPr>
            <w:tcW w:w="1242" w:type="dxa"/>
          </w:tcPr>
          <w:p w:rsidR="00152EB3" w:rsidRPr="00B51BC4" w:rsidRDefault="00152EB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52EB3" w:rsidRPr="00B51BC4" w:rsidRDefault="00152EB3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дома.</w:t>
            </w:r>
            <w:r w:rsidR="00AF72A1"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AF72A1"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</w:t>
            </w:r>
            <w:r w:rsidR="00AF72A1"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F72A1"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2EB3" w:rsidRPr="00B51BC4" w:rsidRDefault="00152EB3" w:rsidP="00152EB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152EB3" w:rsidRPr="00B51BC4" w:rsidRDefault="00152EB3" w:rsidP="00152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152EB3" w:rsidRPr="00B51BC4" w:rsidRDefault="00152EB3" w:rsidP="00152EB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52EB3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152EB3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152EB3" w:rsidRPr="00B51BC4" w:rsidRDefault="00152EB3" w:rsidP="00152EB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поэтажный план дома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2EB3" w:rsidRPr="00B51BC4" w:rsidRDefault="00152EB3" w:rsidP="00152EB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7033" w:rsidRPr="00B51BC4" w:rsidTr="00F64477">
        <w:tc>
          <w:tcPr>
            <w:tcW w:w="1242" w:type="dxa"/>
          </w:tcPr>
          <w:p w:rsidR="00E07033" w:rsidRPr="00B51BC4" w:rsidRDefault="00E0703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E07033" w:rsidRPr="00B51BC4" w:rsidRDefault="00E07033" w:rsidP="00F6447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органа по охране памятников архитектуры, истории и культуры о допустимости проведения переустройства и (или) перепланировки жилого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помещения, если такое жилое помещение или дом, в котором оно находится, является памятником архитектуры, истории или культуры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туризма и архивного дела Республики Коми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7033" w:rsidRPr="00B51BC4" w:rsidRDefault="00E07033" w:rsidP="00E0703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7033" w:rsidRPr="00B51BC4" w:rsidRDefault="00E07033" w:rsidP="00E070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7033" w:rsidRPr="00B51BC4" w:rsidRDefault="00E07033" w:rsidP="00E070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E07033" w:rsidRPr="00B51BC4" w:rsidRDefault="00E07033" w:rsidP="00E0703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07033" w:rsidRPr="00B51BC4" w:rsidRDefault="00E07033" w:rsidP="00E0703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номер;</w:t>
            </w:r>
          </w:p>
          <w:p w:rsidR="00E07033" w:rsidRPr="00B51BC4" w:rsidRDefault="00E07033" w:rsidP="00E0703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7033" w:rsidRPr="00B51BC4" w:rsidRDefault="00E07033" w:rsidP="00E0703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о допустимости </w:t>
            </w:r>
            <w:r w:rsidR="00047A4F">
              <w:rPr>
                <w:rFonts w:ascii="Times New Roman" w:hAnsi="Times New Roman" w:cs="Times New Roman"/>
                <w:sz w:val="24"/>
                <w:szCs w:val="24"/>
              </w:rPr>
              <w:t xml:space="preserve">(недопустимости)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033" w:rsidRPr="00B51BC4" w:rsidRDefault="00E07033" w:rsidP="00E0703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Вариант 3 </w:t>
            </w:r>
          </w:p>
          <w:p w:rsidR="00E0409B" w:rsidRPr="00B51BC4" w:rsidRDefault="00E0409B" w:rsidP="00C80EF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047A4F" w:rsidRDefault="00AF72A1" w:rsidP="00047A4F">
            <w:pPr>
              <w:pStyle w:val="a3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A4F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047A4F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 техническом паспорте помещения</w:t>
            </w:r>
            <w:r w:rsidRPr="00B51BC4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технический паспорт;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</w:t>
            </w:r>
            <w:r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7588B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47588B">
              <w:rPr>
                <w:rFonts w:ascii="Times New Roman" w:hAnsi="Times New Roman" w:cs="Times New Roman"/>
                <w:sz w:val="24"/>
                <w:szCs w:val="24"/>
              </w:rPr>
              <w:t>кадастровый номер;</w:t>
            </w:r>
          </w:p>
          <w:p w:rsidR="00AF72A1" w:rsidRPr="00B51BC4" w:rsidRDefault="0047588B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инвентарный номер;</w:t>
            </w:r>
          </w:p>
          <w:p w:rsidR="00AF72A1" w:rsidRPr="00B51BC4" w:rsidRDefault="0047588B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) дата обследования объекта;</w:t>
            </w:r>
          </w:p>
          <w:p w:rsidR="00AF72A1" w:rsidRPr="00B51BC4" w:rsidRDefault="0047588B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) поэтажный план дома;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3) информация о допустимости </w:t>
            </w:r>
            <w:r w:rsidR="0047588B">
              <w:rPr>
                <w:rFonts w:ascii="Times New Roman" w:hAnsi="Times New Roman" w:cs="Times New Roman"/>
                <w:sz w:val="24"/>
                <w:szCs w:val="24"/>
              </w:rPr>
              <w:t xml:space="preserve">(недопустимости)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AF72A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  <w:p w:rsidR="00E0409B" w:rsidRPr="00B51BC4" w:rsidRDefault="00E0409B" w:rsidP="00C80EF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6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AF72A1" w:rsidRPr="00B51BC4" w:rsidRDefault="00AF72A1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F72A1" w:rsidRPr="00B51BC4" w:rsidRDefault="00AF72A1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AF72A1" w:rsidRPr="00B51BC4" w:rsidRDefault="00AF72A1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="00AF72A1"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="00AF72A1"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AF72A1" w:rsidRPr="00B51BC4" w:rsidRDefault="00AF72A1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 техническом паспорте помещения</w:t>
            </w:r>
            <w:r w:rsidRPr="00B51BC4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технический паспорт;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дома.</w:t>
            </w:r>
            <w:r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поэтажный план дома;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AF72A1" w:rsidRPr="00B51BC4" w:rsidTr="00AF72A1">
        <w:tc>
          <w:tcPr>
            <w:tcW w:w="1242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364" w:type="dxa"/>
          </w:tcPr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AF72A1" w:rsidRPr="00B51BC4" w:rsidRDefault="00AF72A1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адрес;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3) информация о допустимости </w:t>
            </w:r>
            <w:r w:rsidR="0047588B">
              <w:rPr>
                <w:rFonts w:ascii="Times New Roman" w:hAnsi="Times New Roman" w:cs="Times New Roman"/>
                <w:sz w:val="24"/>
                <w:szCs w:val="24"/>
              </w:rPr>
              <w:t xml:space="preserve">(недопустимости)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AF72A1" w:rsidRPr="00B51BC4" w:rsidRDefault="00AF72A1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E0409B" w:rsidP="0099420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94209"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 (ЮЛ);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8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сведений: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80EF3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 техническом паспорте помещения</w:t>
            </w:r>
            <w:r w:rsidRPr="00B51BC4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технический паспорт;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дома.</w:t>
            </w:r>
            <w:r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поэтажный план дома;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10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80EF3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 техническом паспорте помещения</w:t>
            </w:r>
            <w:r w:rsidRPr="00B51BC4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технический паспорт;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дома.</w:t>
            </w:r>
            <w:r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поэтажный план дома;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C80EF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12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47A4F" w:rsidRPr="00B51BC4" w:rsidRDefault="00047A4F" w:rsidP="00047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47A4F" w:rsidRPr="00B51BC4" w:rsidRDefault="00047A4F" w:rsidP="00047A4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47A4F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B51BC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80EF3" w:rsidRPr="00B51BC4" w:rsidRDefault="00047A4F" w:rsidP="00047A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51BC4">
              <w:t>Сведения о техническом паспорте помещения</w:t>
            </w:r>
            <w:r w:rsidRPr="00B51BC4">
              <w:rPr>
                <w:bCs/>
              </w:rPr>
              <w:t xml:space="preserve"> (Филиал ФГБУ «Федеральная </w:t>
            </w:r>
            <w:r w:rsidRPr="00B51BC4">
              <w:rPr>
                <w:bCs/>
              </w:rPr>
              <w:lastRenderedPageBreak/>
              <w:t>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технический паспорт;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Сведения о поэтажном плане дома.</w:t>
            </w:r>
            <w:r w:rsidRPr="00B51B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кадастровый номер.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инвентарный номер;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дата обследования объекта;</w:t>
            </w:r>
          </w:p>
          <w:p w:rsidR="00C80EF3" w:rsidRPr="00B51BC4" w:rsidRDefault="00C80EF3" w:rsidP="005977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3) поэтажный план дома;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80EF3" w:rsidRPr="00B51BC4" w:rsidTr="00C80EF3">
        <w:tc>
          <w:tcPr>
            <w:tcW w:w="1242" w:type="dxa"/>
          </w:tcPr>
          <w:p w:rsidR="00C80EF3" w:rsidRPr="00B51BC4" w:rsidRDefault="00C80EF3" w:rsidP="00C80EF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 (ЮЛ);</w:t>
            </w:r>
          </w:p>
          <w:p w:rsidR="00C80EF3" w:rsidRPr="00B51BC4" w:rsidRDefault="00C80EF3" w:rsidP="005977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80EF3" w:rsidRPr="00B51BC4" w:rsidRDefault="00C80EF3" w:rsidP="0059773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C80EF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409B"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15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16 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21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22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C80EF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409B"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C80EF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409B" w:rsidRPr="00B51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17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Вариант 18</w:t>
            </w: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23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24</w:t>
            </w:r>
          </w:p>
        </w:tc>
      </w:tr>
      <w:tr w:rsidR="00E0409B" w:rsidRPr="00B51BC4" w:rsidTr="00F64477">
        <w:tc>
          <w:tcPr>
            <w:tcW w:w="1242" w:type="dxa"/>
          </w:tcPr>
          <w:p w:rsidR="00E0409B" w:rsidRPr="00B51BC4" w:rsidRDefault="00C80EF3" w:rsidP="00E0409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409B" w:rsidRPr="00B51BC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E0409B" w:rsidRPr="00B51BC4" w:rsidRDefault="00E0409B" w:rsidP="00E04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E0409B" w:rsidRPr="00B51BC4" w:rsidRDefault="00E0409B" w:rsidP="00E0409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C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409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</w:t>
      </w: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588B" w:rsidRPr="00E0409B" w:rsidRDefault="0047588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409B" w:rsidRPr="00E0409B" w:rsidRDefault="00E0409B" w:rsidP="00E0409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0409B" w:rsidRPr="00E0409B" w:rsidTr="00F6447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B" w:rsidRPr="00E0409B" w:rsidRDefault="00E0409B" w:rsidP="00E040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B" w:rsidRPr="00E0409B" w:rsidRDefault="00E0409B" w:rsidP="00E0409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0409B" w:rsidRPr="00E0409B" w:rsidRDefault="00E0409B" w:rsidP="00E0409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0409B" w:rsidRPr="00E0409B" w:rsidRDefault="00E0409B" w:rsidP="00E0409B">
            <w:pPr>
              <w:rPr>
                <w:sz w:val="20"/>
                <w:szCs w:val="20"/>
                <w:u w:val="single"/>
              </w:rPr>
            </w:pPr>
          </w:p>
        </w:tc>
      </w:tr>
      <w:tr w:rsidR="00E0409B" w:rsidRPr="00E0409B" w:rsidTr="00F64477">
        <w:tc>
          <w:tcPr>
            <w:tcW w:w="1019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0409B" w:rsidRPr="00E0409B" w:rsidTr="00F6447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E0409B" w:rsidRPr="00E0409B" w:rsidTr="00F64477">
        <w:tc>
          <w:tcPr>
            <w:tcW w:w="1019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770"/>
        <w:gridCol w:w="979"/>
        <w:gridCol w:w="517"/>
        <w:gridCol w:w="1398"/>
        <w:gridCol w:w="400"/>
        <w:gridCol w:w="1142"/>
        <w:gridCol w:w="1265"/>
        <w:gridCol w:w="1542"/>
        <w:gridCol w:w="860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11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3647"/>
        <w:gridCol w:w="5071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47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12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889"/>
        <w:gridCol w:w="806"/>
        <w:gridCol w:w="550"/>
        <w:gridCol w:w="674"/>
        <w:gridCol w:w="377"/>
        <w:gridCol w:w="377"/>
        <w:gridCol w:w="1266"/>
        <w:gridCol w:w="973"/>
        <w:gridCol w:w="1130"/>
        <w:gridCol w:w="1715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13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855"/>
        <w:gridCol w:w="7073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14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rPr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15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0409B" w:rsidRPr="00E0409B" w:rsidTr="00F6447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="00994209"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16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0409B" w:rsidRPr="00E0409B" w:rsidTr="00F6447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409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="00994209"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E0409B" w:rsidRPr="00E0409B" w:rsidRDefault="00E0409B" w:rsidP="00E040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17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162"/>
        <w:gridCol w:w="999"/>
        <w:gridCol w:w="1001"/>
        <w:gridCol w:w="887"/>
        <w:gridCol w:w="5102"/>
        <w:gridCol w:w="354"/>
      </w:tblGrid>
      <w:tr w:rsidR="00E0409B" w:rsidRPr="00E0409B" w:rsidTr="00F64477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18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644"/>
        <w:gridCol w:w="821"/>
        <w:gridCol w:w="418"/>
        <w:gridCol w:w="1198"/>
        <w:gridCol w:w="308"/>
        <w:gridCol w:w="234"/>
        <w:gridCol w:w="911"/>
        <w:gridCol w:w="1078"/>
        <w:gridCol w:w="1325"/>
        <w:gridCol w:w="1738"/>
      </w:tblGrid>
      <w:tr w:rsidR="00E0409B" w:rsidRPr="00E0409B" w:rsidTr="00F64477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E0409B" w:rsidRPr="00E0409B" w:rsidRDefault="00E0409B" w:rsidP="00E04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588B" w:rsidRPr="00E0409B" w:rsidRDefault="0047588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19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 помещение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E0409B" w:rsidRPr="00E0409B" w:rsidRDefault="00E0409B" w:rsidP="00E0409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</w:t>
      </w:r>
      <w:r w:rsidRPr="00E0409B">
        <w:rPr>
          <w:rFonts w:ascii="Times New Roman" w:eastAsia="Calibri" w:hAnsi="Times New Roman" w:cs="Times New Roman"/>
          <w:sz w:val="20"/>
          <w:szCs w:val="20"/>
        </w:rPr>
        <w:t>Приложение 20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7588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409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E0409B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E0409B">
        <w:rPr>
          <w:rFonts w:ascii="Times New Roman" w:hAnsi="Times New Roman" w:cs="Times New Roman"/>
          <w:sz w:val="20"/>
          <w:szCs w:val="20"/>
        </w:rPr>
        <w:t>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0409B" w:rsidRPr="00E0409B" w:rsidTr="00F644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40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0409B" w:rsidRPr="00E0409B" w:rsidRDefault="00E0409B" w:rsidP="00E040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>ЗАЯВЛЕНИЕ</w:t>
      </w:r>
    </w:p>
    <w:p w:rsidR="00E0409B" w:rsidRPr="00E0409B" w:rsidRDefault="00E0409B" w:rsidP="00E04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E0409B" w:rsidRPr="00E0409B" w:rsidTr="00F644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решения о </w:t>
            </w:r>
            <w:r w:rsidR="00994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4209" w:rsidRPr="00994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E04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88B" w:rsidRDefault="0047588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9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GoBack"/>
            <w:r w:rsidRPr="00E04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E0409B" w:rsidRPr="00E0409B" w:rsidTr="0047588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</w:tcBorders>
            <w:vAlign w:val="center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409B" w:rsidRPr="00E0409B" w:rsidRDefault="00E0409B" w:rsidP="00E040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0409B" w:rsidRPr="00E0409B" w:rsidTr="00F6447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09B" w:rsidRPr="00E0409B" w:rsidTr="00F6447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409B" w:rsidRPr="00E0409B" w:rsidRDefault="00E0409B" w:rsidP="00E04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09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E040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409B" w:rsidRPr="00E0409B" w:rsidRDefault="00E0409B" w:rsidP="00E040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409B" w:rsidRPr="00E0409B" w:rsidRDefault="00E0409B" w:rsidP="00E0409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E0409B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273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1C7FA8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7" w15:restartNumberingAfterBreak="0">
    <w:nsid w:val="3E272C10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B845B6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D727CF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5"/>
  </w:num>
  <w:num w:numId="3">
    <w:abstractNumId w:val="25"/>
  </w:num>
  <w:num w:numId="4">
    <w:abstractNumId w:val="2"/>
  </w:num>
  <w:num w:numId="5">
    <w:abstractNumId w:val="8"/>
  </w:num>
  <w:num w:numId="6">
    <w:abstractNumId w:val="23"/>
  </w:num>
  <w:num w:numId="7">
    <w:abstractNumId w:val="26"/>
  </w:num>
  <w:num w:numId="8">
    <w:abstractNumId w:val="12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18"/>
  </w:num>
  <w:num w:numId="15">
    <w:abstractNumId w:val="13"/>
  </w:num>
  <w:num w:numId="16">
    <w:abstractNumId w:val="19"/>
  </w:num>
  <w:num w:numId="17">
    <w:abstractNumId w:val="14"/>
  </w:num>
  <w:num w:numId="18">
    <w:abstractNumId w:val="21"/>
  </w:num>
  <w:num w:numId="19">
    <w:abstractNumId w:val="10"/>
  </w:num>
  <w:num w:numId="20">
    <w:abstractNumId w:val="22"/>
  </w:num>
  <w:num w:numId="21">
    <w:abstractNumId w:val="9"/>
  </w:num>
  <w:num w:numId="22">
    <w:abstractNumId w:val="7"/>
  </w:num>
  <w:num w:numId="23">
    <w:abstractNumId w:val="16"/>
  </w:num>
  <w:num w:numId="24">
    <w:abstractNumId w:val="17"/>
  </w:num>
  <w:num w:numId="25">
    <w:abstractNumId w:val="20"/>
  </w:num>
  <w:num w:numId="26">
    <w:abstractNumId w:val="2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EEA"/>
    <w:rsid w:val="00047A4F"/>
    <w:rsid w:val="00057A6C"/>
    <w:rsid w:val="00064EBB"/>
    <w:rsid w:val="00092C9B"/>
    <w:rsid w:val="000C6539"/>
    <w:rsid w:val="00107EE8"/>
    <w:rsid w:val="00133219"/>
    <w:rsid w:val="00152EB3"/>
    <w:rsid w:val="001557F3"/>
    <w:rsid w:val="001E2152"/>
    <w:rsid w:val="00232A58"/>
    <w:rsid w:val="002871E7"/>
    <w:rsid w:val="003237AD"/>
    <w:rsid w:val="0037357B"/>
    <w:rsid w:val="003D2383"/>
    <w:rsid w:val="00400069"/>
    <w:rsid w:val="00416B5B"/>
    <w:rsid w:val="0042152F"/>
    <w:rsid w:val="00431F0D"/>
    <w:rsid w:val="0047588B"/>
    <w:rsid w:val="00484191"/>
    <w:rsid w:val="004A01B0"/>
    <w:rsid w:val="004A1272"/>
    <w:rsid w:val="004B5FDF"/>
    <w:rsid w:val="004C0AD7"/>
    <w:rsid w:val="004D51A5"/>
    <w:rsid w:val="004E1067"/>
    <w:rsid w:val="004E59AB"/>
    <w:rsid w:val="00580C7D"/>
    <w:rsid w:val="005C55B8"/>
    <w:rsid w:val="005D6B0D"/>
    <w:rsid w:val="005E282E"/>
    <w:rsid w:val="00612C59"/>
    <w:rsid w:val="00696342"/>
    <w:rsid w:val="006C5DB5"/>
    <w:rsid w:val="00700005"/>
    <w:rsid w:val="007710D6"/>
    <w:rsid w:val="00804CDF"/>
    <w:rsid w:val="00852118"/>
    <w:rsid w:val="008B7B4F"/>
    <w:rsid w:val="008D3362"/>
    <w:rsid w:val="009237FF"/>
    <w:rsid w:val="00974756"/>
    <w:rsid w:val="00994209"/>
    <w:rsid w:val="00995212"/>
    <w:rsid w:val="009C4791"/>
    <w:rsid w:val="009E6C15"/>
    <w:rsid w:val="00A5338E"/>
    <w:rsid w:val="00A727D6"/>
    <w:rsid w:val="00AE61E8"/>
    <w:rsid w:val="00AF72A1"/>
    <w:rsid w:val="00B0516A"/>
    <w:rsid w:val="00B27C50"/>
    <w:rsid w:val="00B51BC4"/>
    <w:rsid w:val="00B60B78"/>
    <w:rsid w:val="00B908B2"/>
    <w:rsid w:val="00BB4C6D"/>
    <w:rsid w:val="00BC6950"/>
    <w:rsid w:val="00BE7AD8"/>
    <w:rsid w:val="00C41116"/>
    <w:rsid w:val="00C72A03"/>
    <w:rsid w:val="00C80EF3"/>
    <w:rsid w:val="00C94071"/>
    <w:rsid w:val="00C95F5E"/>
    <w:rsid w:val="00D00FBF"/>
    <w:rsid w:val="00D041C9"/>
    <w:rsid w:val="00D11F7B"/>
    <w:rsid w:val="00D40FD9"/>
    <w:rsid w:val="00DA02B8"/>
    <w:rsid w:val="00DD07C0"/>
    <w:rsid w:val="00DE4400"/>
    <w:rsid w:val="00DF3B77"/>
    <w:rsid w:val="00E0409B"/>
    <w:rsid w:val="00E07033"/>
    <w:rsid w:val="00E329D5"/>
    <w:rsid w:val="00E81858"/>
    <w:rsid w:val="00E87C9F"/>
    <w:rsid w:val="00EB0045"/>
    <w:rsid w:val="00EC361F"/>
    <w:rsid w:val="00EF3DBE"/>
    <w:rsid w:val="00F1664D"/>
    <w:rsid w:val="00F6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CA53"/>
  <w15:docId w15:val="{FFB76B12-16A9-43C2-B937-7FC496D3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04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3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B77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E040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7">
    <w:name w:val="Table Grid"/>
    <w:basedOn w:val="a1"/>
    <w:uiPriority w:val="59"/>
    <w:rsid w:val="00E040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9" Type="http://schemas.openxmlformats.org/officeDocument/2006/relationships/hyperlink" Target="https://docs.cntd.ru/document/901966282" TargetMode="External"/><Relationship Id="rId21" Type="http://schemas.openxmlformats.org/officeDocument/2006/relationships/hyperlink" Target="https://docs.cntd.ru/document/901966282" TargetMode="External"/><Relationship Id="rId34" Type="http://schemas.openxmlformats.org/officeDocument/2006/relationships/hyperlink" Target="https://docs.cntd.ru/document/90191994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docs.cntd.ru/document/9019199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41" Type="http://schemas.openxmlformats.org/officeDocument/2006/relationships/hyperlink" Target="https://docs.cntd.ru/document/9019662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19946" TargetMode="Externa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32" Type="http://schemas.openxmlformats.org/officeDocument/2006/relationships/hyperlink" Target="https://docs.cntd.ru/document/901919946" TargetMode="External"/><Relationship Id="rId37" Type="http://schemas.openxmlformats.org/officeDocument/2006/relationships/hyperlink" Target="https://docs.cntd.ru/document/901966282" TargetMode="External"/><Relationship Id="rId40" Type="http://schemas.openxmlformats.org/officeDocument/2006/relationships/hyperlink" Target="https://docs.cntd.ru/document/901919946" TargetMode="External"/><Relationship Id="rId5" Type="http://schemas.openxmlformats.org/officeDocument/2006/relationships/hyperlink" Target="https://kunib-r11.gosweb.gosuslugi.ru/netcat/index.php?catalogue=1&amp;sub=18" TargetMode="Externa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36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hyperlink" Target="https://docs.cntd.ru/document/9019662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19946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hyperlink" Target="https://docs.cntd.ru/document/901919946" TargetMode="External"/><Relationship Id="rId35" Type="http://schemas.openxmlformats.org/officeDocument/2006/relationships/hyperlink" Target="https://docs.cntd.ru/document/901966282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docs.cntd.ru/document/9019199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66282" TargetMode="External"/><Relationship Id="rId33" Type="http://schemas.openxmlformats.org/officeDocument/2006/relationships/hyperlink" Target="https://docs.cntd.ru/document/901966282" TargetMode="External"/><Relationship Id="rId38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114</Pages>
  <Words>42777</Words>
  <Characters>243835</Characters>
  <Application>Microsoft Office Word</Application>
  <DocSecurity>0</DocSecurity>
  <Lines>2031</Lines>
  <Paragraphs>572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47</cp:revision>
  <cp:lastPrinted>2023-07-03T05:42:00Z</cp:lastPrinted>
  <dcterms:created xsi:type="dcterms:W3CDTF">2023-03-14T10:39:00Z</dcterms:created>
  <dcterms:modified xsi:type="dcterms:W3CDTF">2023-07-03T13:03:00Z</dcterms:modified>
</cp:coreProperties>
</file>