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1F4855" w:rsidRPr="00B67538">
        <w:rPr>
          <w:b/>
          <w:sz w:val="24"/>
          <w:szCs w:val="24"/>
          <w:u w:val="single"/>
        </w:rPr>
        <w:t>2</w:t>
      </w:r>
      <w:r w:rsidR="00396FE1">
        <w:rPr>
          <w:b/>
          <w:sz w:val="24"/>
          <w:szCs w:val="24"/>
          <w:u w:val="single"/>
        </w:rPr>
        <w:t>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r w:rsidR="0062578F">
        <w:rPr>
          <w:rFonts w:eastAsia="Calibri"/>
          <w:bCs/>
          <w:sz w:val="24"/>
          <w:szCs w:val="24"/>
        </w:rPr>
        <w:t xml:space="preserve"> (в редакции постановления от 10.07.2024 № 7/41)</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396FE1" w:rsidRPr="00935790" w:rsidRDefault="00396FE1" w:rsidP="00396FE1">
      <w:pPr>
        <w:ind w:firstLine="567"/>
        <w:jc w:val="both"/>
        <w:rPr>
          <w:sz w:val="24"/>
          <w:szCs w:val="24"/>
        </w:rPr>
      </w:pPr>
      <w:r>
        <w:rPr>
          <w:sz w:val="24"/>
          <w:szCs w:val="24"/>
        </w:rPr>
        <w:t>- от 14.03.2023 № 3/35</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2715D" w:rsidRDefault="0032715D"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«Куниб» </w:t>
      </w:r>
      <w:r w:rsidRPr="008D32B7">
        <w:rPr>
          <w:bCs/>
        </w:rPr>
        <w:t xml:space="preserve"> от </w:t>
      </w:r>
      <w:r>
        <w:rPr>
          <w:bCs/>
        </w:rPr>
        <w:t>15.11.</w:t>
      </w:r>
      <w:r w:rsidRPr="008D32B7">
        <w:rPr>
          <w:bCs/>
        </w:rPr>
        <w:t xml:space="preserve">2023 № </w:t>
      </w:r>
      <w:r>
        <w:rPr>
          <w:bCs/>
        </w:rPr>
        <w:t>11/129</w:t>
      </w:r>
      <w:r w:rsidRPr="008D32B7">
        <w:rPr>
          <w:bCs/>
        </w:rPr>
        <w:t xml:space="preserve"> </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 xml:space="preserve">предоставления муниципальной услуги по </w:t>
      </w:r>
    </w:p>
    <w:p w:rsidR="00396FE1" w:rsidRPr="006604DA" w:rsidRDefault="00396FE1" w:rsidP="00396FE1">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 xml:space="preserve">ередаче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w:t>
      </w:r>
      <w:r w:rsidRPr="0064325C">
        <w:rPr>
          <w:rFonts w:ascii="Times New Roman" w:hAnsi="Times New Roman" w:cs="Times New Roman"/>
          <w:sz w:val="24"/>
          <w:szCs w:val="24"/>
        </w:rPr>
        <w:lastRenderedPageBreak/>
        <w:t>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 xml:space="preserve">2.2. Муниципальная услуга предоставляется Администрацией сельского поселения «Куниб»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D26BEE">
        <w:rPr>
          <w:rFonts w:eastAsia="Calibri"/>
          <w:sz w:val="24"/>
          <w:szCs w:val="24"/>
        </w:rPr>
        <w:lastRenderedPageBreak/>
        <w:t>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w:t>
      </w:r>
      <w:r w:rsidRPr="0064325C">
        <w:rPr>
          <w:rFonts w:ascii="Times New Roman" w:hAnsi="Times New Roman" w:cs="Times New Roman"/>
          <w:sz w:val="24"/>
          <w:szCs w:val="24"/>
        </w:rPr>
        <w:lastRenderedPageBreak/>
        <w:t>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lastRenderedPageBreak/>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396FE1" w:rsidRPr="0064325C" w:rsidRDefault="00396FE1" w:rsidP="00396FE1">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widowControl w:val="0"/>
        <w:tabs>
          <w:tab w:val="left" w:pos="4515"/>
        </w:tabs>
        <w:autoSpaceDE w:val="0"/>
        <w:autoSpaceDN w:val="0"/>
        <w:adjustRightInd w:val="0"/>
        <w:ind w:firstLine="567"/>
        <w:jc w:val="both"/>
        <w:rPr>
          <w:rFonts w:eastAsia="Calibri"/>
          <w:sz w:val="24"/>
          <w:szCs w:val="24"/>
        </w:rPr>
      </w:pPr>
      <w:r w:rsidRPr="0064325C">
        <w:rPr>
          <w:sz w:val="24"/>
          <w:szCs w:val="24"/>
        </w:rPr>
        <w:lastRenderedPageBreak/>
        <w:t xml:space="preserve">3) </w:t>
      </w:r>
      <w:r w:rsidRPr="0064325C">
        <w:rPr>
          <w:rFonts w:eastAsia="Calibri"/>
          <w:sz w:val="24"/>
          <w:szCs w:val="24"/>
        </w:rPr>
        <w:t>без проведения торгов:</w:t>
      </w:r>
      <w:r w:rsidRPr="0064325C">
        <w:rPr>
          <w:rFonts w:eastAsia="Calibri"/>
          <w:sz w:val="24"/>
          <w:szCs w:val="24"/>
        </w:rPr>
        <w:tab/>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64325C" w:rsidRDefault="00396FE1" w:rsidP="00396FE1">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9)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B00592" w:rsidRDefault="00396FE1" w:rsidP="00396FE1">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396FE1" w:rsidRPr="00D27838" w:rsidRDefault="00396FE1" w:rsidP="00396FE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396FE1" w:rsidRPr="00D27838" w:rsidRDefault="00396FE1" w:rsidP="00396FE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w:t>
      </w:r>
      <w:r w:rsidRPr="00D27838">
        <w:rPr>
          <w:sz w:val="24"/>
          <w:szCs w:val="24"/>
        </w:rPr>
        <w:lastRenderedPageBreak/>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FE1" w:rsidRPr="00D27838" w:rsidRDefault="00396FE1" w:rsidP="00396FE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D27838" w:rsidRDefault="00396FE1" w:rsidP="00396FE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D27838" w:rsidRDefault="00396FE1" w:rsidP="00396FE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B00592" w:rsidRDefault="00396FE1" w:rsidP="00396FE1">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FA58A6" w:rsidRDefault="00396FE1" w:rsidP="00396FE1">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юридических лиц (далее – ЕГРЮЛ);</w:t>
      </w:r>
    </w:p>
    <w:p w:rsidR="00396FE1" w:rsidRPr="0064325C" w:rsidRDefault="00396FE1" w:rsidP="00396FE1">
      <w:pPr>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w:t>
      </w:r>
      <w:r w:rsidR="00643CF8">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Pr="00643CF8" w:rsidRDefault="00396FE1" w:rsidP="00643CF8">
      <w:pPr>
        <w:widowControl w:val="0"/>
        <w:autoSpaceDE w:val="0"/>
        <w:autoSpaceDN w:val="0"/>
        <w:adjustRightInd w:val="0"/>
        <w:ind w:firstLine="567"/>
        <w:jc w:val="both"/>
        <w:rPr>
          <w:sz w:val="24"/>
          <w:szCs w:val="24"/>
        </w:rPr>
      </w:pPr>
      <w:bookmarkStart w:id="11" w:name="Par178"/>
      <w:bookmarkEnd w:id="11"/>
      <w:r w:rsidRPr="00643CF8">
        <w:rPr>
          <w:sz w:val="24"/>
          <w:szCs w:val="24"/>
        </w:rPr>
        <w:t xml:space="preserve">2.12. Основаниями для отказа в предоставлении муниципальной услуги являются: </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2) имущество, указанное в запросе, не находится в муниципальной собственности сельского поселения «Куниб»;</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5) заявителем не представлены документы, указанные в пунктах 2.6, 2.6.1 настоящего Административного регламента;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 xml:space="preserve">8) заявитель находится в стадии ликвидации, в процедурах банкротства, предусмотренных Федеральным </w:t>
      </w:r>
      <w:hyperlink r:id="rId12" w:history="1">
        <w:r w:rsidRPr="00643CF8">
          <w:rPr>
            <w:rStyle w:val="a6"/>
            <w:color w:val="auto"/>
            <w:sz w:val="24"/>
            <w:szCs w:val="24"/>
            <w:u w:val="none"/>
          </w:rPr>
          <w:t>законом</w:t>
        </w:r>
      </w:hyperlink>
      <w:r w:rsidRPr="00643CF8">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CF8">
          <w:rPr>
            <w:rStyle w:val="a6"/>
            <w:color w:val="auto"/>
            <w:sz w:val="24"/>
            <w:szCs w:val="24"/>
            <w:u w:val="none"/>
          </w:rPr>
          <w:t>Кодексом</w:t>
        </w:r>
      </w:hyperlink>
      <w:r w:rsidRPr="00643CF8">
        <w:rPr>
          <w:sz w:val="24"/>
          <w:szCs w:val="24"/>
        </w:rPr>
        <w:t xml:space="preserve"> Российской Федерации об административных правонарушениях;</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11) антимонопольным органом принято решение об отказе в предоставлении муниципальной преференции;</w:t>
      </w:r>
    </w:p>
    <w:p w:rsidR="00396FE1" w:rsidRPr="00643CF8" w:rsidRDefault="00396FE1" w:rsidP="00643CF8">
      <w:pPr>
        <w:pStyle w:val="formattext"/>
        <w:shd w:val="clear" w:color="auto" w:fill="FFFFFF"/>
        <w:spacing w:before="0" w:beforeAutospacing="0" w:after="0" w:afterAutospacing="0"/>
        <w:ind w:firstLine="567"/>
        <w:jc w:val="both"/>
        <w:textAlignment w:val="baseline"/>
        <w:rPr>
          <w:bCs/>
          <w:shd w:val="clear" w:color="auto" w:fill="FFFFFF"/>
        </w:rPr>
      </w:pPr>
      <w:r w:rsidRPr="00643CF8">
        <w:t>12) заявитель не допускается конкурсной или аукционной комиссией к участию в конкурсе или аукционе в случаях:</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CF8">
          <w:rPr>
            <w:rFonts w:ascii="Times New Roman" w:hAnsi="Times New Roman" w:cs="Times New Roman"/>
            <w:sz w:val="24"/>
            <w:szCs w:val="24"/>
          </w:rPr>
          <w:t xml:space="preserve">пунктами 2.6.1, </w:t>
        </w:r>
      </w:hyperlink>
      <w:r w:rsidRPr="00643CF8">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CF8">
          <w:rPr>
            <w:rFonts w:ascii="Times New Roman" w:hAnsi="Times New Roman" w:cs="Times New Roman"/>
            <w:sz w:val="24"/>
            <w:szCs w:val="24"/>
          </w:rPr>
          <w:t xml:space="preserve">пункте </w:t>
        </w:r>
      </w:hyperlink>
      <w:r w:rsidRPr="00643CF8">
        <w:rPr>
          <w:rFonts w:ascii="Times New Roman" w:hAnsi="Times New Roman" w:cs="Times New Roman"/>
          <w:sz w:val="24"/>
          <w:szCs w:val="24"/>
        </w:rPr>
        <w:t>1.2.1 настоящего Административного регламента;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невнесения задатка;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643CF8">
        <w:rPr>
          <w:rFonts w:ascii="Times New Roman" w:hAnsi="Times New Roman" w:cs="Times New Roman"/>
          <w:sz w:val="24"/>
          <w:szCs w:val="24"/>
        </w:rPr>
        <w:lastRenderedPageBreak/>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частями 3</w:t>
        </w:r>
      </w:hyperlink>
      <w:r w:rsidRPr="00643CF8">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5 статьи 14</w:t>
        </w:r>
      </w:hyperlink>
      <w:r w:rsidRPr="00643CF8">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Законом</w:t>
        </w:r>
      </w:hyperlink>
      <w:r w:rsidRPr="00643CF8">
        <w:rPr>
          <w:rFonts w:ascii="Times New Roman" w:hAnsi="Times New Roman" w:cs="Times New Roman"/>
          <w:sz w:val="24"/>
          <w:szCs w:val="24"/>
        </w:rPr>
        <w:t xml:space="preserve"> N 209-ФЗ;</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64325C"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приостановлении деятельности заявителя в порядке, предусмотренном</w:t>
      </w:r>
      <w:r w:rsidRPr="0064325C">
        <w:rPr>
          <w:rFonts w:ascii="Times New Roman" w:hAnsi="Times New Roman" w:cs="Times New Roman"/>
          <w:sz w:val="24"/>
          <w:szCs w:val="24"/>
        </w:rPr>
        <w:t xml:space="preserve">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64325C">
        <w:rPr>
          <w:rFonts w:eastAsia="Calibri"/>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w:t>
            </w:r>
            <w:r w:rsidRPr="0064325C">
              <w:rPr>
                <w:sz w:val="24"/>
                <w:szCs w:val="24"/>
              </w:rPr>
              <w:lastRenderedPageBreak/>
              <w:t>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lastRenderedPageBreak/>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lastRenderedPageBreak/>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«Куниб»;</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lastRenderedPageBreak/>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8"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lastRenderedPageBreak/>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w:t>
      </w:r>
      <w:r w:rsidRPr="0064325C">
        <w:rPr>
          <w:rFonts w:ascii="Times New Roman" w:hAnsi="Times New Roman" w:cs="Times New Roman"/>
          <w:sz w:val="24"/>
          <w:szCs w:val="24"/>
        </w:rPr>
        <w:lastRenderedPageBreak/>
        <w:t>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запрос, поступивший посредством почтового отправления в Орган – в день </w:t>
      </w:r>
      <w:r w:rsidRPr="0064325C">
        <w:rPr>
          <w:rFonts w:eastAsiaTheme="minorEastAsia"/>
          <w:bCs/>
          <w:sz w:val="24"/>
          <w:szCs w:val="24"/>
        </w:rPr>
        <w:lastRenderedPageBreak/>
        <w:t>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r w:rsidRPr="0064325C">
        <w:rPr>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w:t>
      </w:r>
      <w:r w:rsidRPr="0064325C">
        <w:rPr>
          <w:sz w:val="24"/>
          <w:szCs w:val="24"/>
        </w:rPr>
        <w:lastRenderedPageBreak/>
        <w:t>Российской Федерации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3) муниципальное имущество, указанное в запросе, не является объектом </w:t>
      </w:r>
      <w:r w:rsidRPr="007E5DBE">
        <w:rPr>
          <w:sz w:val="24"/>
          <w:szCs w:val="24"/>
        </w:rPr>
        <w:lastRenderedPageBreak/>
        <w:t>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2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w:t>
      </w:r>
      <w:r w:rsidR="0062578F" w:rsidRPr="0002182D">
        <w:rPr>
          <w:sz w:val="24"/>
          <w:szCs w:val="24"/>
        </w:rPr>
        <w:t>главой сельского поселения</w:t>
      </w:r>
      <w:r w:rsidR="0062578F" w:rsidRPr="007E5DBE">
        <w:rPr>
          <w:sz w:val="24"/>
          <w:szCs w:val="24"/>
        </w:rPr>
        <w:t xml:space="preserve"> </w:t>
      </w:r>
      <w:r w:rsidRPr="007E5DBE">
        <w:rPr>
          <w:sz w:val="24"/>
          <w:szCs w:val="24"/>
        </w:rPr>
        <w:t>в течение 16 календарных дней с даты получения 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lastRenderedPageBreak/>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3.10. 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7"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3.11.1.1 </w:t>
      </w:r>
      <w:r w:rsidRPr="007E5DBE">
        <w:rPr>
          <w:rFonts w:ascii="Times New Roman" w:hAnsi="Times New Roman" w:cs="Times New Roman"/>
          <w:sz w:val="24"/>
          <w:szCs w:val="24"/>
        </w:rPr>
        <w:lastRenderedPageBreak/>
        <w:t>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lastRenderedPageBreak/>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3"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lastRenderedPageBreak/>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3.15. В соответствии с настоящим вариантом предоставления муниципальной услуги 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3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w:t>
      </w:r>
      <w:r w:rsidRPr="007E5DBE">
        <w:rPr>
          <w:rFonts w:ascii="Times New Roman" w:hAnsi="Times New Roman" w:cs="Times New Roman"/>
          <w:sz w:val="24"/>
          <w:szCs w:val="24"/>
        </w:rPr>
        <w:lastRenderedPageBreak/>
        <w:t xml:space="preserve">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w:t>
      </w:r>
      <w:r w:rsidRPr="009E1A8C">
        <w:rPr>
          <w:rFonts w:ascii="Times New Roman" w:hAnsi="Times New Roman" w:cs="Times New Roman"/>
          <w:sz w:val="24"/>
          <w:szCs w:val="24"/>
        </w:rPr>
        <w:lastRenderedPageBreak/>
        <w:t>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lastRenderedPageBreak/>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1"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lastRenderedPageBreak/>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2"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w:t>
      </w:r>
      <w:r w:rsidRPr="0064325C">
        <w:rPr>
          <w:rFonts w:ascii="Times New Roman" w:hAnsi="Times New Roman" w:cs="Times New Roman"/>
          <w:sz w:val="24"/>
          <w:szCs w:val="24"/>
        </w:rPr>
        <w:lastRenderedPageBreak/>
        <w:t>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9"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заявителя (один из документов по выбору </w:t>
      </w:r>
      <w:r w:rsidRPr="0097686F">
        <w:rPr>
          <w:rFonts w:eastAsiaTheme="minorEastAsia"/>
          <w:sz w:val="24"/>
          <w:szCs w:val="24"/>
        </w:rPr>
        <w:lastRenderedPageBreak/>
        <w:t>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50"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1"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lastRenderedPageBreak/>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62578F">
      <w:pPr>
        <w:pBdr>
          <w:bottom w:val="single" w:sz="4" w:space="1" w:color="auto"/>
        </w:pBd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62578F" w:rsidRPr="0002182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w:t>
      </w:r>
      <w:r w:rsidRPr="0097686F">
        <w:rPr>
          <w:rFonts w:eastAsiaTheme="minorEastAsia"/>
          <w:sz w:val="24"/>
          <w:szCs w:val="24"/>
        </w:rPr>
        <w:lastRenderedPageBreak/>
        <w:t>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представителя ЮЛ, имеющего право </w:t>
      </w:r>
      <w:r w:rsidRPr="0097686F">
        <w:rPr>
          <w:rFonts w:eastAsiaTheme="minorEastAsia"/>
          <w:sz w:val="24"/>
          <w:szCs w:val="24"/>
        </w:rPr>
        <w:lastRenderedPageBreak/>
        <w:t>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62578F" w:rsidRPr="0002182D">
        <w:rPr>
          <w:sz w:val="24"/>
          <w:szCs w:val="24"/>
        </w:rPr>
        <w:t>главой сельского поселения</w:t>
      </w:r>
      <w:r w:rsidRPr="0064325C">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7686F">
        <w:rPr>
          <w:rFonts w:eastAsia="Calibri"/>
          <w:sz w:val="24"/>
          <w:szCs w:val="24"/>
        </w:rPr>
        <w:lastRenderedPageBreak/>
        <w:t>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3.53.1. Исчерпывающий перечень документов, необходимых в соответствии с </w:t>
      </w:r>
      <w:r w:rsidRPr="0097686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w:t>
      </w:r>
      <w:r w:rsidRPr="0064325C">
        <w:rPr>
          <w:rFonts w:eastAsia="Calibri"/>
          <w:sz w:val="24"/>
          <w:szCs w:val="24"/>
        </w:rPr>
        <w:lastRenderedPageBreak/>
        <w:t xml:space="preserve">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97686F">
        <w:rPr>
          <w:rFonts w:eastAsiaTheme="minorEastAsia"/>
          <w:sz w:val="24"/>
          <w:szCs w:val="24"/>
        </w:rPr>
        <w:lastRenderedPageBreak/>
        <w:t xml:space="preserve">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 xml:space="preserve">Единого портала государственных и </w:t>
      </w:r>
      <w:r w:rsidRPr="0064325C">
        <w:rPr>
          <w:sz w:val="24"/>
          <w:szCs w:val="24"/>
        </w:rPr>
        <w:lastRenderedPageBreak/>
        <w:t>муниципальных услуг (функций), а также может быть принята при личном приеме заявителя.</w:t>
      </w:r>
    </w:p>
    <w:p w:rsidR="00396FE1" w:rsidRDefault="00396FE1" w:rsidP="0062578F">
      <w:pPr>
        <w:tabs>
          <w:tab w:val="left" w:pos="8520"/>
        </w:tabs>
        <w:autoSpaceDE w:val="0"/>
        <w:autoSpaceDN w:val="0"/>
        <w:adjustRightInd w:val="0"/>
        <w:ind w:firstLine="709"/>
        <w:jc w:val="both"/>
        <w:rPr>
          <w:rFonts w:eastAsia="Calibri"/>
          <w:sz w:val="24"/>
          <w:szCs w:val="24"/>
        </w:rPr>
      </w:pPr>
      <w:r w:rsidRPr="0064325C">
        <w:rPr>
          <w:rFonts w:eastAsia="Calibri"/>
          <w:sz w:val="24"/>
          <w:szCs w:val="24"/>
        </w:rPr>
        <w:t xml:space="preserve"> </w:t>
      </w:r>
      <w:r w:rsidR="0062578F">
        <w:rPr>
          <w:rFonts w:eastAsia="Calibri"/>
          <w:sz w:val="24"/>
          <w:szCs w:val="24"/>
        </w:rPr>
        <w:tab/>
      </w: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right"/>
        <w:rPr>
          <w:rFonts w:eastAsia="Calibri"/>
          <w:sz w:val="24"/>
          <w:szCs w:val="24"/>
        </w:rPr>
      </w:pPr>
    </w:p>
    <w:p w:rsidR="0062578F" w:rsidRDefault="0062578F" w:rsidP="0062578F">
      <w:pPr>
        <w:tabs>
          <w:tab w:val="left" w:pos="8520"/>
        </w:tabs>
        <w:autoSpaceDE w:val="0"/>
        <w:autoSpaceDN w:val="0"/>
        <w:adjustRightInd w:val="0"/>
        <w:ind w:firstLine="709"/>
        <w:jc w:val="right"/>
        <w:rPr>
          <w:rFonts w:eastAsia="Calibri"/>
          <w:sz w:val="24"/>
          <w:szCs w:val="24"/>
        </w:rPr>
      </w:pPr>
      <w:bookmarkStart w:id="18" w:name="_GoBack"/>
      <w:bookmarkEnd w:id="18"/>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Default="0062578F" w:rsidP="0062578F">
      <w:pPr>
        <w:tabs>
          <w:tab w:val="left" w:pos="8520"/>
        </w:tabs>
        <w:autoSpaceDE w:val="0"/>
        <w:autoSpaceDN w:val="0"/>
        <w:adjustRightInd w:val="0"/>
        <w:ind w:firstLine="709"/>
        <w:jc w:val="both"/>
        <w:rPr>
          <w:rFonts w:eastAsia="Calibri"/>
          <w:sz w:val="24"/>
          <w:szCs w:val="24"/>
        </w:rPr>
      </w:pPr>
    </w:p>
    <w:p w:rsidR="0062578F" w:rsidRPr="0064325C" w:rsidRDefault="0062578F" w:rsidP="0062578F">
      <w:pPr>
        <w:tabs>
          <w:tab w:val="left" w:pos="8520"/>
        </w:tabs>
        <w:autoSpaceDE w:val="0"/>
        <w:autoSpaceDN w:val="0"/>
        <w:adjustRightInd w:val="0"/>
        <w:ind w:firstLine="709"/>
        <w:jc w:val="both"/>
        <w:rPr>
          <w:rFonts w:eastAsia="Calibri"/>
          <w:sz w:val="24"/>
          <w:szCs w:val="24"/>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Срок аренды установить на _____________ дней/месяцев/лет.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Для использования под______________________________________________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Срок аренды установить на _____________ дней/месяцев/лет.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Для использования под______________________________________________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Срок аренды установить на _____________ дней/месяцев/лет.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Для использования под______________________________________________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Срок аренды установить на _____________ дней/месяцев/лет.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Для использования под______________________________________________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lastRenderedPageBreak/>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8C8" w:rsidRDefault="00C528C8" w:rsidP="005243CC">
      <w:r>
        <w:separator/>
      </w:r>
    </w:p>
  </w:endnote>
  <w:endnote w:type="continuationSeparator" w:id="0">
    <w:p w:rsidR="00C528C8" w:rsidRDefault="00C528C8"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8C8" w:rsidRDefault="00C528C8" w:rsidP="005243CC">
      <w:r>
        <w:separator/>
      </w:r>
    </w:p>
  </w:footnote>
  <w:footnote w:type="continuationSeparator" w:id="0">
    <w:p w:rsidR="00C528C8" w:rsidRDefault="00C528C8"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78F"/>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528C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EBA17"/>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3C49C20906DCDB3982539C990870E519204DBAFEB75E944D669DF0CB14539DC06FAAC39F20257FBE6620F02B1BJAy1I"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DBAFEB75E944D669DF0CB14539DC07DAA9B93222060BA6735A67A5DF701DA4806165F9340E483JEy4I" TargetMode="External"/><Relationship Id="rId50"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consultantplus://offline/ref=EC43567FF5A82892C2E1F9DA3E1DDE6A3FB2115C52C516EA4B1A0D3E5928E304C3BB36F0A44DD8884015B912AAq6Y2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EC43567FF5A82892C2E1F9DA3E1DDE6A3FB3105B58CD16EA4B1A0D3E5928E304C3BB36F0A44DD8884015B912AAq6Y2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3C49C20906DCDB3982539C990870E519204DBAFEB75E944D669DF0CB14539DC06FAAC39F20257FBE6620F02B1BJAy1I" TargetMode="External"/><Relationship Id="rId8" Type="http://schemas.openxmlformats.org/officeDocument/2006/relationships/image" Target="media/image1.wmf"/><Relationship Id="rId51" Type="http://schemas.openxmlformats.org/officeDocument/2006/relationships/hyperlink" Target="consultantplus://offline/ref=EC43567FF5A82892C2E1F9DA3E1DDE6A3FB2115C52C516EA4B1A0D3E5928E304C3BB36F0A44DD8884015B912AAq6Y2M" TargetMode="External"/><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consultantplus://offline/ref=3C49C20906DCDB3982539C990870E519204DBAFEB75E944D669DF0CB14539DC07DAA9B93222060BD6B35A67A5DF701DA4806165F9340E483JEy4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https://www.consultant.ru/document/cons_doc_LAW_421052/daa8e03f934e0977a8b9fb670c5a4c880badea0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49" Type="http://schemas.openxmlformats.org/officeDocument/2006/relationships/hyperlink" Target="consultantplus://offline/ref=3C49C20906DCDB3982539C990870E519204ABAFFB058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380D8-92FB-4CF8-A601-40B3F01B5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77</Pages>
  <Words>32870</Words>
  <Characters>187364</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212</cp:revision>
  <cp:lastPrinted>2023-09-28T11:17:00Z</cp:lastPrinted>
  <dcterms:created xsi:type="dcterms:W3CDTF">2018-08-29T12:32:00Z</dcterms:created>
  <dcterms:modified xsi:type="dcterms:W3CDTF">2024-07-16T10:17:00Z</dcterms:modified>
</cp:coreProperties>
</file>