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 xml:space="preserve">«Куниб» </w:t>
            </w:r>
            <w:proofErr w:type="spellStart"/>
            <w:r w:rsidRPr="00CA59DE">
              <w:rPr>
                <w:rFonts w:eastAsiaTheme="minorEastAsia"/>
                <w:sz w:val="24"/>
                <w:szCs w:val="24"/>
              </w:rPr>
              <w:t>сикт</w:t>
            </w:r>
            <w:proofErr w:type="spellEnd"/>
            <w:r w:rsidRPr="00CA59DE">
              <w:rPr>
                <w:rFonts w:eastAsiaTheme="minorEastAsia"/>
                <w:sz w:val="24"/>
                <w:szCs w:val="24"/>
              </w:rPr>
              <w:t xml:space="preserve"> </w:t>
            </w:r>
            <w:proofErr w:type="spellStart"/>
            <w:r w:rsidRPr="00CA59DE">
              <w:rPr>
                <w:rFonts w:eastAsiaTheme="minorEastAsia"/>
                <w:sz w:val="24"/>
                <w:szCs w:val="24"/>
              </w:rPr>
              <w:t>овмöдчöминса</w:t>
            </w:r>
            <w:proofErr w:type="spellEnd"/>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B67538">
        <w:rPr>
          <w:b/>
          <w:sz w:val="24"/>
          <w:szCs w:val="24"/>
          <w:u w:val="single"/>
        </w:rPr>
        <w:t xml:space="preserve">от </w:t>
      </w:r>
      <w:r w:rsidR="009706C2">
        <w:rPr>
          <w:b/>
          <w:sz w:val="24"/>
          <w:szCs w:val="24"/>
          <w:u w:val="single"/>
        </w:rPr>
        <w:t>1</w:t>
      </w:r>
      <w:r w:rsidR="00396FE1">
        <w:rPr>
          <w:b/>
          <w:sz w:val="24"/>
          <w:szCs w:val="24"/>
          <w:u w:val="single"/>
        </w:rPr>
        <w:t>5</w:t>
      </w:r>
      <w:r w:rsidR="00617D41" w:rsidRPr="00B67538">
        <w:rPr>
          <w:b/>
          <w:sz w:val="24"/>
          <w:szCs w:val="24"/>
          <w:u w:val="single"/>
        </w:rPr>
        <w:t xml:space="preserve"> </w:t>
      </w:r>
      <w:r w:rsidR="009706C2">
        <w:rPr>
          <w:b/>
          <w:sz w:val="24"/>
          <w:szCs w:val="24"/>
          <w:u w:val="single"/>
        </w:rPr>
        <w:t>но</w:t>
      </w:r>
      <w:r w:rsidR="00C71532" w:rsidRPr="00B67538">
        <w:rPr>
          <w:b/>
          <w:sz w:val="24"/>
          <w:szCs w:val="24"/>
          <w:u w:val="single"/>
        </w:rPr>
        <w:t>ября</w:t>
      </w:r>
      <w:r w:rsidR="00FA292C" w:rsidRPr="00B67538">
        <w:rPr>
          <w:b/>
          <w:sz w:val="24"/>
          <w:szCs w:val="24"/>
          <w:u w:val="single"/>
        </w:rPr>
        <w:t xml:space="preserve"> </w:t>
      </w:r>
      <w:r w:rsidRPr="00B67538">
        <w:rPr>
          <w:b/>
          <w:sz w:val="24"/>
          <w:szCs w:val="24"/>
          <w:u w:val="single"/>
        </w:rPr>
        <w:t>20</w:t>
      </w:r>
      <w:r w:rsidR="00B61B2B" w:rsidRPr="00B67538">
        <w:rPr>
          <w:b/>
          <w:sz w:val="24"/>
          <w:szCs w:val="24"/>
          <w:u w:val="single"/>
        </w:rPr>
        <w:t>2</w:t>
      </w:r>
      <w:r w:rsidR="00BA0F1E" w:rsidRPr="00B67538">
        <w:rPr>
          <w:b/>
          <w:sz w:val="24"/>
          <w:szCs w:val="24"/>
          <w:u w:val="single"/>
        </w:rPr>
        <w:t>3</w:t>
      </w:r>
      <w:r w:rsidRPr="00B67538">
        <w:rPr>
          <w:b/>
          <w:sz w:val="24"/>
          <w:szCs w:val="24"/>
          <w:u w:val="single"/>
        </w:rPr>
        <w:t xml:space="preserve"> года</w:t>
      </w:r>
      <w:r w:rsidRPr="00B67538">
        <w:rPr>
          <w:b/>
          <w:sz w:val="24"/>
          <w:szCs w:val="24"/>
        </w:rPr>
        <w:t xml:space="preserve">                                        </w:t>
      </w:r>
      <w:r w:rsidR="00DE20DA" w:rsidRPr="00B67538">
        <w:rPr>
          <w:b/>
          <w:sz w:val="24"/>
          <w:szCs w:val="24"/>
        </w:rPr>
        <w:t xml:space="preserve">  </w:t>
      </w:r>
      <w:r w:rsidRPr="00B67538">
        <w:rPr>
          <w:b/>
          <w:sz w:val="24"/>
          <w:szCs w:val="24"/>
        </w:rPr>
        <w:t xml:space="preserve">                    </w:t>
      </w:r>
      <w:r w:rsidR="00BE1F2D" w:rsidRPr="00B67538">
        <w:rPr>
          <w:b/>
          <w:sz w:val="24"/>
          <w:szCs w:val="24"/>
        </w:rPr>
        <w:t xml:space="preserve">       </w:t>
      </w:r>
      <w:r w:rsidRPr="00B67538">
        <w:rPr>
          <w:b/>
          <w:sz w:val="24"/>
          <w:szCs w:val="24"/>
        </w:rPr>
        <w:t xml:space="preserve">     </w:t>
      </w:r>
      <w:r w:rsidR="00F20DD4" w:rsidRPr="00B67538">
        <w:rPr>
          <w:b/>
          <w:sz w:val="24"/>
          <w:szCs w:val="24"/>
        </w:rPr>
        <w:t xml:space="preserve">   </w:t>
      </w:r>
      <w:r w:rsidR="00DD307D" w:rsidRPr="00B67538">
        <w:rPr>
          <w:b/>
          <w:sz w:val="24"/>
          <w:szCs w:val="24"/>
        </w:rPr>
        <w:t xml:space="preserve">     </w:t>
      </w:r>
      <w:r w:rsidR="00F20DD4" w:rsidRPr="00B67538">
        <w:rPr>
          <w:b/>
          <w:sz w:val="24"/>
          <w:szCs w:val="24"/>
        </w:rPr>
        <w:t xml:space="preserve"> </w:t>
      </w:r>
      <w:r w:rsidRPr="00B67538">
        <w:rPr>
          <w:b/>
          <w:sz w:val="24"/>
          <w:szCs w:val="24"/>
        </w:rPr>
        <w:t xml:space="preserve">   </w:t>
      </w:r>
      <w:r w:rsidR="00BA0F1E" w:rsidRPr="00B67538">
        <w:rPr>
          <w:b/>
          <w:sz w:val="24"/>
          <w:szCs w:val="24"/>
        </w:rPr>
        <w:t xml:space="preserve">   </w:t>
      </w:r>
      <w:r w:rsidR="009706C2">
        <w:rPr>
          <w:b/>
          <w:sz w:val="24"/>
          <w:szCs w:val="24"/>
        </w:rPr>
        <w:t xml:space="preserve">  </w:t>
      </w:r>
      <w:r w:rsidR="00BA0F1E" w:rsidRPr="00B67538">
        <w:rPr>
          <w:b/>
          <w:sz w:val="24"/>
          <w:szCs w:val="24"/>
        </w:rPr>
        <w:t xml:space="preserve">   </w:t>
      </w:r>
      <w:r w:rsidR="00D47CD8" w:rsidRPr="00B67538">
        <w:rPr>
          <w:b/>
          <w:sz w:val="24"/>
          <w:szCs w:val="24"/>
        </w:rPr>
        <w:t xml:space="preserve">  </w:t>
      </w:r>
      <w:r w:rsidR="00BA0F1E" w:rsidRPr="00B67538">
        <w:rPr>
          <w:b/>
          <w:sz w:val="24"/>
          <w:szCs w:val="24"/>
        </w:rPr>
        <w:t xml:space="preserve">  </w:t>
      </w:r>
      <w:r w:rsidRPr="00B67538">
        <w:rPr>
          <w:b/>
          <w:sz w:val="24"/>
          <w:szCs w:val="24"/>
        </w:rPr>
        <w:t xml:space="preserve">   </w:t>
      </w:r>
      <w:r w:rsidRPr="00B67538">
        <w:rPr>
          <w:b/>
          <w:sz w:val="24"/>
          <w:szCs w:val="24"/>
          <w:u w:val="single"/>
        </w:rPr>
        <w:t xml:space="preserve">№ </w:t>
      </w:r>
      <w:r w:rsidR="00683D44" w:rsidRPr="00B67538">
        <w:rPr>
          <w:b/>
          <w:sz w:val="24"/>
          <w:szCs w:val="24"/>
          <w:u w:val="single"/>
        </w:rPr>
        <w:t>1</w:t>
      </w:r>
      <w:r w:rsidR="009706C2">
        <w:rPr>
          <w:b/>
          <w:sz w:val="24"/>
          <w:szCs w:val="24"/>
          <w:u w:val="single"/>
        </w:rPr>
        <w:t>1</w:t>
      </w:r>
      <w:r w:rsidRPr="00B67538">
        <w:rPr>
          <w:b/>
          <w:sz w:val="24"/>
          <w:szCs w:val="24"/>
          <w:u w:val="single"/>
        </w:rPr>
        <w:t>/</w:t>
      </w:r>
      <w:r w:rsidR="00683D44" w:rsidRPr="00B67538">
        <w:rPr>
          <w:b/>
          <w:sz w:val="24"/>
          <w:szCs w:val="24"/>
          <w:u w:val="single"/>
        </w:rPr>
        <w:t>1</w:t>
      </w:r>
      <w:r w:rsidR="00972F30">
        <w:rPr>
          <w:b/>
          <w:sz w:val="24"/>
          <w:szCs w:val="24"/>
          <w:u w:val="single"/>
        </w:rPr>
        <w:t>30</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396FE1" w:rsidRPr="00B04C08" w:rsidRDefault="00396FE1" w:rsidP="00396FE1">
      <w:pPr>
        <w:ind w:right="4678"/>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в </w:t>
      </w:r>
      <w:r w:rsidR="00972F30" w:rsidRPr="00494EFC">
        <w:rPr>
          <w:rFonts w:eastAsia="Arial Unicode MS"/>
          <w:color w:val="000000"/>
          <w:sz w:val="24"/>
          <w:szCs w:val="24"/>
        </w:rPr>
        <w:t>безвозмездное пользование</w:t>
      </w:r>
      <w:r w:rsidRPr="00B04C08">
        <w:rPr>
          <w:rFonts w:eastAsia="Calibri"/>
          <w:bCs/>
          <w:sz w:val="24"/>
          <w:szCs w:val="24"/>
        </w:rPr>
        <w:t>»</w:t>
      </w:r>
      <w:r w:rsidR="00C8091A">
        <w:rPr>
          <w:rFonts w:eastAsia="Calibri"/>
          <w:bCs/>
          <w:sz w:val="24"/>
          <w:szCs w:val="24"/>
        </w:rPr>
        <w:t xml:space="preserve"> (в редакции постановления от 10.07.2024 № 7/42)</w:t>
      </w:r>
    </w:p>
    <w:p w:rsidR="008B3882" w:rsidRPr="008B3882" w:rsidRDefault="008B3882" w:rsidP="00396FE1">
      <w:pPr>
        <w:ind w:right="4678"/>
        <w:jc w:val="both"/>
        <w:rPr>
          <w:rFonts w:eastAsiaTheme="minorEastAsia"/>
          <w:sz w:val="24"/>
          <w:szCs w:val="24"/>
        </w:rPr>
      </w:pPr>
    </w:p>
    <w:p w:rsidR="00683D44" w:rsidRPr="00683D44" w:rsidRDefault="00683D44" w:rsidP="00867ECA">
      <w:pPr>
        <w:ind w:right="4678"/>
        <w:jc w:val="both"/>
        <w:rPr>
          <w:rFonts w:eastAsiaTheme="minorEastAsia"/>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7D56BC">
        <w:rPr>
          <w:bCs/>
          <w:sz w:val="24"/>
          <w:szCs w:val="24"/>
        </w:rPr>
        <w:t xml:space="preserve"> администрации сельского поселения «Куниб»</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администрация сельского поселения «Куниб»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00972F30" w:rsidRPr="00494EFC">
        <w:rPr>
          <w:rFonts w:eastAsia="Arial Unicode MS"/>
          <w:color w:val="000000"/>
          <w:sz w:val="24"/>
          <w:szCs w:val="24"/>
        </w:rPr>
        <w:t>безвозмездное пользование</w:t>
      </w:r>
      <w:r w:rsidRPr="00935790">
        <w:rPr>
          <w:sz w:val="24"/>
          <w:szCs w:val="24"/>
        </w:rPr>
        <w:t>» согласно приложени</w:t>
      </w:r>
      <w:r>
        <w:rPr>
          <w:sz w:val="24"/>
          <w:szCs w:val="24"/>
        </w:rPr>
        <w:t>я</w:t>
      </w:r>
      <w:r w:rsidRPr="00935790">
        <w:rPr>
          <w:sz w:val="24"/>
          <w:szCs w:val="24"/>
        </w:rPr>
        <w:t xml:space="preserve"> к настоящему постановлению.</w:t>
      </w:r>
    </w:p>
    <w:p w:rsidR="00972F30" w:rsidRPr="00935790" w:rsidRDefault="00972F30" w:rsidP="00972F30">
      <w:pPr>
        <w:ind w:firstLine="567"/>
        <w:jc w:val="both"/>
        <w:rPr>
          <w:sz w:val="24"/>
          <w:szCs w:val="24"/>
        </w:rPr>
      </w:pPr>
      <w:r w:rsidRPr="00935790">
        <w:rPr>
          <w:sz w:val="24"/>
          <w:szCs w:val="24"/>
        </w:rPr>
        <w:t>2.  Признать утратившими силу постановления администрации сельского поселения «Куниб»:</w:t>
      </w:r>
    </w:p>
    <w:p w:rsidR="00972F30" w:rsidRPr="00935790" w:rsidRDefault="00972F30" w:rsidP="00972F30">
      <w:pPr>
        <w:ind w:firstLine="567"/>
        <w:jc w:val="both"/>
        <w:rPr>
          <w:sz w:val="24"/>
          <w:szCs w:val="24"/>
        </w:rPr>
      </w:pPr>
      <w:r>
        <w:rPr>
          <w:sz w:val="24"/>
          <w:szCs w:val="24"/>
        </w:rPr>
        <w:t>- от 14.03.2023 № 3/36</w:t>
      </w:r>
      <w:r w:rsidRPr="00935790">
        <w:rPr>
          <w:sz w:val="24"/>
          <w:szCs w:val="24"/>
        </w:rPr>
        <w:t xml:space="preserve"> «Об утверждении административного регламента предоставления муниципальной услуги «</w:t>
      </w:r>
      <w:r w:rsidRPr="00935790">
        <w:rPr>
          <w:rFonts w:eastAsia="Arial Unicode MS"/>
          <w:sz w:val="24"/>
          <w:szCs w:val="24"/>
        </w:rPr>
        <w:t>Передача муниципального имущества в безвозмездное пользование</w:t>
      </w:r>
      <w:r>
        <w:rPr>
          <w:sz w:val="24"/>
          <w:szCs w:val="24"/>
        </w:rPr>
        <w:t>».</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Pr="00644024" w:rsidRDefault="00644024" w:rsidP="00644024">
      <w:pPr>
        <w:pStyle w:val="ConsPlusNormal"/>
        <w:rPr>
          <w:rFonts w:ascii="Times New Roman" w:hAnsi="Times New Roman" w:cs="Times New Roman"/>
          <w:sz w:val="24"/>
          <w:szCs w:val="24"/>
        </w:rPr>
      </w:pPr>
      <w:r w:rsidRPr="00644024">
        <w:rPr>
          <w:rFonts w:ascii="Times New Roman" w:hAnsi="Times New Roman" w:cs="Times New Roman"/>
          <w:sz w:val="24"/>
          <w:szCs w:val="24"/>
        </w:rPr>
        <w:t xml:space="preserve">Глава </w:t>
      </w:r>
      <w:r w:rsidR="009B419F" w:rsidRPr="00644024">
        <w:rPr>
          <w:rFonts w:ascii="Times New Roman" w:hAnsi="Times New Roman" w:cs="Times New Roman"/>
          <w:sz w:val="24"/>
          <w:szCs w:val="24"/>
        </w:rPr>
        <w:t xml:space="preserve">сельского поселения                                                                                       </w:t>
      </w:r>
      <w:r w:rsidRPr="00644024">
        <w:rPr>
          <w:rFonts w:ascii="Times New Roman" w:hAnsi="Times New Roman" w:cs="Times New Roman"/>
          <w:sz w:val="24"/>
          <w:szCs w:val="24"/>
        </w:rPr>
        <w:t>Ф.А. Морозов</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2715D" w:rsidRDefault="0032715D" w:rsidP="00D47CD8">
      <w:pPr>
        <w:jc w:val="both"/>
        <w:rPr>
          <w:sz w:val="24"/>
          <w:szCs w:val="24"/>
        </w:rPr>
      </w:pPr>
    </w:p>
    <w:p w:rsidR="00396FE1" w:rsidRPr="008D32B7" w:rsidRDefault="00396FE1" w:rsidP="00396FE1">
      <w:pPr>
        <w:ind w:right="-1"/>
        <w:jc w:val="right"/>
      </w:pPr>
      <w:r w:rsidRPr="008D32B7">
        <w:t xml:space="preserve">Приложение </w:t>
      </w:r>
    </w:p>
    <w:p w:rsidR="00396FE1" w:rsidRPr="008D32B7" w:rsidRDefault="00396FE1" w:rsidP="00396FE1">
      <w:pPr>
        <w:tabs>
          <w:tab w:val="left" w:pos="4111"/>
        </w:tabs>
        <w:ind w:hanging="142"/>
        <w:jc w:val="right"/>
      </w:pPr>
      <w:r w:rsidRPr="008D32B7">
        <w:t xml:space="preserve"> к постановлению администрации сельского поселения </w:t>
      </w:r>
    </w:p>
    <w:p w:rsidR="00396FE1" w:rsidRPr="008D32B7" w:rsidRDefault="00396FE1" w:rsidP="00396FE1">
      <w:pPr>
        <w:jc w:val="right"/>
      </w:pPr>
      <w:r w:rsidRPr="008D32B7">
        <w:t xml:space="preserve"> «Куниб»</w:t>
      </w:r>
      <w:r w:rsidRPr="008D32B7">
        <w:rPr>
          <w:bCs/>
        </w:rPr>
        <w:t xml:space="preserve"> от </w:t>
      </w:r>
      <w:r>
        <w:rPr>
          <w:bCs/>
        </w:rPr>
        <w:t>15.11.</w:t>
      </w:r>
      <w:r w:rsidRPr="008D32B7">
        <w:rPr>
          <w:bCs/>
        </w:rPr>
        <w:t xml:space="preserve">2023 № </w:t>
      </w:r>
      <w:r>
        <w:rPr>
          <w:bCs/>
        </w:rPr>
        <w:t>11/1</w:t>
      </w:r>
      <w:r w:rsidR="00972F30">
        <w:rPr>
          <w:bCs/>
        </w:rPr>
        <w:t>30</w:t>
      </w:r>
      <w:r w:rsidRPr="008D32B7">
        <w:rPr>
          <w:bCs/>
        </w:rPr>
        <w:t xml:space="preserve"> </w:t>
      </w:r>
      <w:r w:rsidRPr="008D32B7">
        <w:t xml:space="preserve">«Об утверждении </w:t>
      </w:r>
    </w:p>
    <w:p w:rsidR="00396FE1" w:rsidRPr="008D32B7" w:rsidRDefault="00396FE1" w:rsidP="00396FE1">
      <w:pPr>
        <w:jc w:val="right"/>
      </w:pPr>
      <w:r w:rsidRPr="008D32B7">
        <w:t xml:space="preserve">административного регламента предоставления муниципальной </w:t>
      </w:r>
    </w:p>
    <w:p w:rsidR="00972F30" w:rsidRDefault="00396FE1" w:rsidP="00396FE1">
      <w:pPr>
        <w:jc w:val="right"/>
        <w:rPr>
          <w:rFonts w:eastAsia="Arial Unicode MS"/>
          <w:color w:val="000000"/>
        </w:rPr>
      </w:pPr>
      <w:r w:rsidRPr="008D32B7">
        <w:t>услуги «</w:t>
      </w:r>
      <w:r w:rsidRPr="008D32B7">
        <w:rPr>
          <w:rFonts w:eastAsia="Arial Unicode MS"/>
          <w:color w:val="000000"/>
        </w:rPr>
        <w:t>Передача муниципального имущества</w:t>
      </w:r>
      <w:r w:rsidRPr="003059F2">
        <w:rPr>
          <w:rFonts w:eastAsia="Arial Unicode MS"/>
          <w:color w:val="000000"/>
        </w:rPr>
        <w:t xml:space="preserve"> </w:t>
      </w:r>
    </w:p>
    <w:p w:rsidR="00396FE1" w:rsidRPr="003059F2" w:rsidRDefault="00396FE1" w:rsidP="00396FE1">
      <w:pPr>
        <w:jc w:val="right"/>
      </w:pPr>
      <w:r w:rsidRPr="003059F2">
        <w:rPr>
          <w:rFonts w:eastAsia="Arial Unicode MS"/>
          <w:color w:val="000000"/>
        </w:rPr>
        <w:t xml:space="preserve">в </w:t>
      </w:r>
      <w:r w:rsidR="00972F30">
        <w:rPr>
          <w:rFonts w:eastAsia="Arial Unicode MS"/>
          <w:color w:val="000000"/>
        </w:rPr>
        <w:t>безвозмездное пользование</w:t>
      </w:r>
      <w:r w:rsidRPr="003059F2">
        <w:rPr>
          <w:rFonts w:eastAsia="Calibri"/>
          <w:bCs/>
        </w:rPr>
        <w:t>»</w:t>
      </w:r>
    </w:p>
    <w:p w:rsidR="00396FE1" w:rsidRPr="00C05117" w:rsidRDefault="00396FE1" w:rsidP="00396FE1">
      <w:pPr>
        <w:tabs>
          <w:tab w:val="left" w:pos="8670"/>
        </w:tabs>
      </w:pPr>
    </w:p>
    <w:p w:rsidR="00396FE1" w:rsidRPr="00C05117" w:rsidRDefault="00396FE1" w:rsidP="00396FE1">
      <w:pPr>
        <w:tabs>
          <w:tab w:val="left" w:pos="8670"/>
        </w:tabs>
      </w:pPr>
    </w:p>
    <w:p w:rsidR="00396FE1" w:rsidRPr="0064325C" w:rsidRDefault="00396FE1" w:rsidP="00396FE1">
      <w:pPr>
        <w:jc w:val="right"/>
        <w:rPr>
          <w:sz w:val="24"/>
          <w:szCs w:val="24"/>
        </w:rPr>
      </w:pPr>
      <w:r w:rsidRPr="0064325C">
        <w:rPr>
          <w:sz w:val="24"/>
          <w:szCs w:val="24"/>
        </w:rPr>
        <w:t xml:space="preserve"> </w:t>
      </w:r>
      <w:r w:rsidRPr="0064325C">
        <w:rPr>
          <w:sz w:val="24"/>
          <w:szCs w:val="24"/>
        </w:rPr>
        <w:tab/>
      </w:r>
    </w:p>
    <w:p w:rsidR="00972F30" w:rsidRPr="0064325C" w:rsidRDefault="00972F30" w:rsidP="00972F30">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972F30" w:rsidRPr="0064325C" w:rsidRDefault="00972F30" w:rsidP="00972F30">
      <w:pPr>
        <w:widowControl w:val="0"/>
        <w:jc w:val="center"/>
        <w:rPr>
          <w:b/>
          <w:sz w:val="24"/>
          <w:szCs w:val="24"/>
        </w:rPr>
      </w:pPr>
      <w:r w:rsidRPr="0064325C">
        <w:rPr>
          <w:b/>
          <w:sz w:val="24"/>
          <w:szCs w:val="24"/>
        </w:rPr>
        <w:t xml:space="preserve">предоставления муниципальной услуги по </w:t>
      </w:r>
    </w:p>
    <w:p w:rsidR="00972F30" w:rsidRPr="0064325C" w:rsidRDefault="00972F30" w:rsidP="00972F30">
      <w:pPr>
        <w:widowControl w:val="0"/>
        <w:jc w:val="center"/>
        <w:rPr>
          <w:rFonts w:eastAsia="Calibri"/>
          <w:b/>
          <w:sz w:val="24"/>
          <w:szCs w:val="24"/>
        </w:rPr>
      </w:pPr>
      <w:r w:rsidRPr="0064325C">
        <w:rPr>
          <w:b/>
          <w:sz w:val="24"/>
          <w:szCs w:val="24"/>
        </w:rPr>
        <w:t>п</w:t>
      </w:r>
      <w:r w:rsidRPr="0064325C">
        <w:rPr>
          <w:rFonts w:eastAsia="Arial Unicode MS"/>
          <w:b/>
          <w:color w:val="000000"/>
          <w:sz w:val="24"/>
          <w:szCs w:val="24"/>
        </w:rPr>
        <w:t>ередаче муниципального имущества в безвозмездное пользование</w:t>
      </w:r>
    </w:p>
    <w:p w:rsidR="00972F30" w:rsidRPr="0064325C" w:rsidRDefault="00972F30" w:rsidP="00972F30">
      <w:pPr>
        <w:pStyle w:val="ConsPlusTitle"/>
        <w:ind w:firstLine="709"/>
        <w:jc w:val="center"/>
        <w:rPr>
          <w:rFonts w:ascii="Times New Roman" w:eastAsia="Calibri" w:hAnsi="Times New Roman" w:cs="Times New Roman"/>
          <w:sz w:val="24"/>
          <w:szCs w:val="24"/>
        </w:rPr>
      </w:pPr>
    </w:p>
    <w:p w:rsidR="00972F30" w:rsidRPr="0064325C" w:rsidRDefault="00972F30" w:rsidP="00972F30">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972F30" w:rsidRPr="0064325C" w:rsidRDefault="00972F30" w:rsidP="00972F30">
      <w:pPr>
        <w:pStyle w:val="ConsPlusTitle"/>
        <w:ind w:firstLine="709"/>
        <w:jc w:val="center"/>
        <w:rPr>
          <w:rFonts w:ascii="Times New Roman" w:eastAsia="Calibri" w:hAnsi="Times New Roman" w:cs="Times New Roman"/>
          <w:b w:val="0"/>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0" w:name="Par55"/>
      <w:bookmarkEnd w:id="0"/>
      <w:r w:rsidRPr="0064325C">
        <w:rPr>
          <w:rFonts w:eastAsia="Calibri"/>
          <w:b/>
          <w:sz w:val="24"/>
          <w:szCs w:val="24"/>
        </w:rPr>
        <w:t>Предмет регулирования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1.1. Административный регламент предоставления муниципальной услуги «</w:t>
      </w:r>
      <w:r w:rsidRPr="0064325C">
        <w:rPr>
          <w:rFonts w:eastAsia="Arial Unicode MS"/>
          <w:color w:val="000000"/>
          <w:sz w:val="24"/>
          <w:szCs w:val="24"/>
        </w:rPr>
        <w:t>Передача муниципального имущества в безвозмездное пользование</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1" w:name="Par59"/>
      <w:bookmarkEnd w:id="1"/>
      <w:r w:rsidRPr="0064325C">
        <w:rPr>
          <w:rFonts w:eastAsia="Calibri"/>
          <w:b/>
          <w:sz w:val="24"/>
          <w:szCs w:val="24"/>
        </w:rPr>
        <w:t>Круг заявителей</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sz w:val="24"/>
          <w:szCs w:val="24"/>
        </w:rPr>
        <w:t xml:space="preserve">1.2. Заявителями на предоставление муниципальной услуги являются </w:t>
      </w:r>
      <w:r w:rsidRPr="0064325C">
        <w:rPr>
          <w:rFonts w:eastAsia="Calibri"/>
          <w:sz w:val="24"/>
          <w:szCs w:val="24"/>
        </w:rPr>
        <w:t>физические лица (в том числе индивидуальные предприниматели) и юридические лица.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w:t>
      </w:r>
    </w:p>
    <w:p w:rsidR="00972F30" w:rsidRPr="0064325C" w:rsidRDefault="00972F30" w:rsidP="00972F30">
      <w:pPr>
        <w:pStyle w:val="ConsPlusNormal"/>
        <w:ind w:firstLine="567"/>
        <w:jc w:val="both"/>
        <w:rPr>
          <w:rFonts w:ascii="Times New Roman" w:hAnsi="Times New Roman" w:cs="Times New Roman"/>
          <w:sz w:val="24"/>
          <w:szCs w:val="24"/>
        </w:rPr>
      </w:pPr>
      <w:bookmarkStart w:id="2" w:name="P84"/>
      <w:bookmarkEnd w:id="2"/>
      <w:r w:rsidRPr="0064325C">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9"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4325C">
          <w:rPr>
            <w:rFonts w:ascii="Times New Roman" w:hAnsi="Times New Roman" w:cs="Times New Roman"/>
            <w:sz w:val="24"/>
            <w:szCs w:val="24"/>
          </w:rPr>
          <w:t>главой II</w:t>
        </w:r>
      </w:hyperlink>
      <w:r w:rsidRPr="0064325C">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Российской Федерации 02.12.2021,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w:t>
      </w:r>
      <w:r w:rsidRPr="0064325C">
        <w:rPr>
          <w:rFonts w:ascii="Times New Roman" w:hAnsi="Times New Roman" w:cs="Times New Roman"/>
          <w:sz w:val="24"/>
          <w:szCs w:val="24"/>
        </w:rPr>
        <w:lastRenderedPageBreak/>
        <w:t>официальном сайте.</w:t>
      </w:r>
    </w:p>
    <w:p w:rsidR="00972F30" w:rsidRPr="0064325C" w:rsidRDefault="00972F30" w:rsidP="00972F30">
      <w:pPr>
        <w:widowControl w:val="0"/>
        <w:autoSpaceDE w:val="0"/>
        <w:autoSpaceDN w:val="0"/>
        <w:adjustRightInd w:val="0"/>
        <w:ind w:firstLine="567"/>
        <w:jc w:val="both"/>
        <w:rPr>
          <w:bCs/>
          <w:sz w:val="24"/>
          <w:szCs w:val="24"/>
        </w:rPr>
      </w:pPr>
      <w:r w:rsidRPr="0064325C">
        <w:rPr>
          <w:sz w:val="24"/>
          <w:szCs w:val="24"/>
        </w:rPr>
        <w:t xml:space="preserve">1.3. </w:t>
      </w:r>
      <w:r w:rsidRPr="0064325C">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972F30" w:rsidRPr="0064325C" w:rsidRDefault="00972F30" w:rsidP="00972F30">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972F30" w:rsidRPr="0064325C" w:rsidRDefault="00972F30" w:rsidP="00972F30">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972F30" w:rsidRPr="0064325C" w:rsidRDefault="00972F30" w:rsidP="00972F30">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
    <w:p w:rsidR="00972F30" w:rsidRPr="0064325C" w:rsidRDefault="00972F30" w:rsidP="00972F30">
      <w:pPr>
        <w:widowControl w:val="0"/>
        <w:autoSpaceDE w:val="0"/>
        <w:autoSpaceDN w:val="0"/>
        <w:adjustRightInd w:val="0"/>
        <w:ind w:firstLine="709"/>
        <w:jc w:val="both"/>
        <w:rPr>
          <w:rFonts w:eastAsia="Calibri"/>
          <w:b/>
          <w:sz w:val="24"/>
          <w:szCs w:val="24"/>
        </w:rPr>
      </w:pPr>
    </w:p>
    <w:p w:rsidR="00972F30" w:rsidRPr="0064325C" w:rsidRDefault="00972F30" w:rsidP="00972F30">
      <w:pPr>
        <w:shd w:val="clear" w:color="auto" w:fill="FFFFFF"/>
        <w:ind w:firstLine="709"/>
        <w:jc w:val="center"/>
        <w:rPr>
          <w:rFonts w:eastAsia="Calibri"/>
          <w:b/>
          <w:sz w:val="24"/>
          <w:szCs w:val="24"/>
        </w:rPr>
      </w:pPr>
      <w:r w:rsidRPr="0064325C">
        <w:rPr>
          <w:rFonts w:eastAsia="Calibri"/>
          <w:b/>
          <w:sz w:val="24"/>
          <w:szCs w:val="24"/>
        </w:rPr>
        <w:t xml:space="preserve">II. Стандарт предоставления </w:t>
      </w:r>
      <w:r w:rsidRPr="0064325C">
        <w:rPr>
          <w:b/>
          <w:sz w:val="24"/>
          <w:szCs w:val="24"/>
        </w:rPr>
        <w:t>муниципальной</w:t>
      </w:r>
      <w:r w:rsidRPr="0064325C">
        <w:rPr>
          <w:rFonts w:eastAsia="Calibri"/>
          <w:b/>
          <w:sz w:val="24"/>
          <w:szCs w:val="24"/>
        </w:rPr>
        <w:t xml:space="preserve"> услуги</w:t>
      </w:r>
    </w:p>
    <w:p w:rsidR="00972F30" w:rsidRPr="0064325C" w:rsidRDefault="00972F30" w:rsidP="00972F30">
      <w:pPr>
        <w:widowControl w:val="0"/>
        <w:autoSpaceDE w:val="0"/>
        <w:autoSpaceDN w:val="0"/>
        <w:adjustRightInd w:val="0"/>
        <w:ind w:firstLine="709"/>
        <w:jc w:val="center"/>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3" w:name="Par98"/>
      <w:bookmarkEnd w:id="3"/>
      <w:r w:rsidRPr="0064325C">
        <w:rPr>
          <w:rFonts w:eastAsia="Calibri"/>
          <w:b/>
          <w:sz w:val="24"/>
          <w:szCs w:val="24"/>
        </w:rPr>
        <w:t xml:space="preserve">Наименование </w:t>
      </w:r>
      <w:r w:rsidRPr="0064325C">
        <w:rPr>
          <w:b/>
          <w:sz w:val="24"/>
          <w:szCs w:val="24"/>
        </w:rPr>
        <w:t>муниципальной</w:t>
      </w:r>
      <w:r w:rsidRPr="0064325C">
        <w:rPr>
          <w:rFonts w:eastAsia="Calibri"/>
          <w:b/>
          <w:sz w:val="24"/>
          <w:szCs w:val="24"/>
        </w:rPr>
        <w:t xml:space="preserve"> услуги</w:t>
      </w:r>
      <w:bookmarkStart w:id="4" w:name="Par100"/>
      <w:bookmarkEnd w:id="4"/>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pStyle w:val="ConsPlusNormal"/>
        <w:ind w:firstLine="567"/>
        <w:jc w:val="both"/>
        <w:rPr>
          <w:rFonts w:ascii="Times New Roman" w:hAnsi="Times New Roman" w:cs="Times New Roman"/>
          <w:i/>
          <w:sz w:val="24"/>
          <w:szCs w:val="24"/>
        </w:rPr>
      </w:pPr>
      <w:r w:rsidRPr="0064325C">
        <w:rPr>
          <w:rFonts w:ascii="Times New Roman" w:eastAsia="Calibri" w:hAnsi="Times New Roman" w:cs="Times New Roman"/>
          <w:sz w:val="24"/>
          <w:szCs w:val="24"/>
        </w:rPr>
        <w:t>2.1. М</w:t>
      </w:r>
      <w:r w:rsidRPr="0064325C">
        <w:rPr>
          <w:rFonts w:ascii="Times New Roman" w:hAnsi="Times New Roman" w:cs="Times New Roman"/>
          <w:sz w:val="24"/>
          <w:szCs w:val="24"/>
        </w:rPr>
        <w:t>униципальная</w:t>
      </w:r>
      <w:r w:rsidRPr="0064325C">
        <w:rPr>
          <w:rFonts w:ascii="Times New Roman" w:eastAsia="Calibri" w:hAnsi="Times New Roman" w:cs="Times New Roman"/>
          <w:sz w:val="24"/>
          <w:szCs w:val="24"/>
        </w:rPr>
        <w:t xml:space="preserve"> услуга: «</w:t>
      </w:r>
      <w:r w:rsidRPr="0064325C">
        <w:rPr>
          <w:rFonts w:ascii="Times New Roman" w:eastAsia="Arial Unicode MS" w:hAnsi="Times New Roman" w:cs="Times New Roman"/>
          <w:color w:val="000000"/>
          <w:sz w:val="24"/>
          <w:szCs w:val="24"/>
        </w:rPr>
        <w:t>Передача муниципального имущества в безвозмездное пользование</w:t>
      </w:r>
      <w:r w:rsidRPr="0064325C">
        <w:rPr>
          <w:rFonts w:ascii="Times New Roman" w:hAnsi="Times New Roman" w:cs="Times New Roman"/>
          <w:bCs/>
          <w:sz w:val="24"/>
          <w:szCs w:val="24"/>
        </w:rPr>
        <w:t>»</w:t>
      </w:r>
      <w:r w:rsidRPr="0064325C">
        <w:rPr>
          <w:rFonts w:ascii="Times New Roman" w:hAnsi="Times New Roman" w:cs="Times New Roman"/>
          <w:color w:val="000000"/>
          <w:sz w:val="24"/>
          <w:szCs w:val="24"/>
        </w:rPr>
        <w:t xml:space="preserve"> (далее по тексту – муниципальная услуга)</w:t>
      </w:r>
      <w:r w:rsidRPr="0064325C">
        <w:rPr>
          <w:rFonts w:ascii="Times New Roman" w:hAnsi="Times New Roman" w:cs="Times New Roman"/>
          <w:sz w:val="24"/>
          <w:szCs w:val="24"/>
        </w:rPr>
        <w:t>.</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b/>
          <w:sz w:val="24"/>
          <w:szCs w:val="24"/>
        </w:rPr>
      </w:pPr>
      <w:bookmarkStart w:id="5" w:name="Par102"/>
      <w:bookmarkEnd w:id="5"/>
      <w:r w:rsidRPr="0064325C">
        <w:rPr>
          <w:b/>
          <w:sz w:val="24"/>
          <w:szCs w:val="24"/>
        </w:rPr>
        <w:t>Наименование органа, предоставляющего муниципальную услугу</w:t>
      </w:r>
    </w:p>
    <w:p w:rsidR="00972F30" w:rsidRPr="0064325C" w:rsidRDefault="00972F30" w:rsidP="00972F30">
      <w:pPr>
        <w:widowControl w:val="0"/>
        <w:autoSpaceDE w:val="0"/>
        <w:autoSpaceDN w:val="0"/>
        <w:adjustRightInd w:val="0"/>
        <w:ind w:firstLine="709"/>
        <w:jc w:val="center"/>
        <w:outlineLvl w:val="2"/>
        <w:rPr>
          <w:b/>
          <w:sz w:val="24"/>
          <w:szCs w:val="24"/>
        </w:rPr>
      </w:pP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2.2. Муниципальная услуга предоставляется Администрацией сельского поселения «Куниб» (далее – Орган).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D26BEE" w:rsidRDefault="00972F30" w:rsidP="00972F30">
      <w:pPr>
        <w:widowControl w:val="0"/>
        <w:autoSpaceDE w:val="0"/>
        <w:autoSpaceDN w:val="0"/>
        <w:adjustRightInd w:val="0"/>
        <w:ind w:firstLine="567"/>
        <w:jc w:val="both"/>
        <w:rPr>
          <w:rFonts w:eastAsia="Calibri"/>
          <w:i/>
          <w:sz w:val="24"/>
          <w:szCs w:val="24"/>
        </w:rPr>
      </w:pPr>
      <w:r w:rsidRPr="0064325C">
        <w:rPr>
          <w:sz w:val="24"/>
          <w:szCs w:val="24"/>
        </w:rPr>
        <w:t xml:space="preserve"> </w:t>
      </w:r>
      <w:r w:rsidRPr="00D26BEE">
        <w:rPr>
          <w:sz w:val="24"/>
          <w:szCs w:val="24"/>
        </w:rPr>
        <w:t>2.2.</w:t>
      </w:r>
      <w:r>
        <w:rPr>
          <w:sz w:val="24"/>
          <w:szCs w:val="24"/>
        </w:rPr>
        <w:t>3</w:t>
      </w:r>
      <w:r w:rsidRPr="00D26BEE">
        <w:rPr>
          <w:sz w:val="24"/>
          <w:szCs w:val="24"/>
        </w:rPr>
        <w:t>. При предоставлении муниципальной услуги запрещается требовать от заявителя:</w:t>
      </w:r>
    </w:p>
    <w:p w:rsidR="00972F30" w:rsidRPr="00D26BEE" w:rsidRDefault="00972F30" w:rsidP="00972F30">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 xml:space="preserve">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w:t>
      </w:r>
      <w:r w:rsidRPr="00D26BEE">
        <w:rPr>
          <w:rFonts w:eastAsia="Calibri"/>
          <w:sz w:val="24"/>
          <w:szCs w:val="24"/>
        </w:rPr>
        <w:lastRenderedPageBreak/>
        <w:t>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972F30" w:rsidRPr="0064325C" w:rsidRDefault="00972F30" w:rsidP="00972F30">
      <w:pPr>
        <w:pStyle w:val="ConsPlusNormal"/>
        <w:ind w:firstLine="709"/>
        <w:jc w:val="both"/>
        <w:rPr>
          <w:rFonts w:ascii="Times New Roman" w:hAnsi="Times New Roman" w:cs="Times New Roman"/>
          <w:color w:val="000000"/>
          <w:sz w:val="24"/>
          <w:szCs w:val="24"/>
        </w:rPr>
      </w:pPr>
    </w:p>
    <w:p w:rsidR="00972F30" w:rsidRPr="0064325C" w:rsidRDefault="00972F30" w:rsidP="00972F30">
      <w:pPr>
        <w:widowControl w:val="0"/>
        <w:autoSpaceDE w:val="0"/>
        <w:autoSpaceDN w:val="0"/>
        <w:adjustRightInd w:val="0"/>
        <w:ind w:firstLine="709"/>
        <w:jc w:val="center"/>
        <w:outlineLvl w:val="2"/>
        <w:rPr>
          <w:b/>
          <w:sz w:val="24"/>
          <w:szCs w:val="24"/>
        </w:rPr>
      </w:pPr>
      <w:bookmarkStart w:id="6" w:name="Par108"/>
      <w:bookmarkEnd w:id="6"/>
      <w:r w:rsidRPr="0064325C">
        <w:rPr>
          <w:b/>
          <w:sz w:val="24"/>
          <w:szCs w:val="24"/>
        </w:rPr>
        <w:t>Результат предоставления муниципальной услуги</w:t>
      </w:r>
    </w:p>
    <w:p w:rsidR="00972F30" w:rsidRPr="0064325C" w:rsidRDefault="00972F30" w:rsidP="00972F30">
      <w:pPr>
        <w:widowControl w:val="0"/>
        <w:autoSpaceDE w:val="0"/>
        <w:autoSpaceDN w:val="0"/>
        <w:adjustRightInd w:val="0"/>
        <w:ind w:firstLine="709"/>
        <w:jc w:val="center"/>
        <w:outlineLvl w:val="2"/>
        <w:rPr>
          <w:b/>
          <w:sz w:val="24"/>
          <w:szCs w:val="24"/>
        </w:rPr>
      </w:pPr>
    </w:p>
    <w:p w:rsidR="00972F30" w:rsidRPr="0064325C" w:rsidRDefault="00972F30" w:rsidP="00972F30">
      <w:pPr>
        <w:widowControl w:val="0"/>
        <w:autoSpaceDE w:val="0"/>
        <w:autoSpaceDN w:val="0"/>
        <w:adjustRightInd w:val="0"/>
        <w:ind w:firstLine="567"/>
        <w:jc w:val="both"/>
        <w:rPr>
          <w:sz w:val="24"/>
          <w:szCs w:val="24"/>
        </w:rPr>
      </w:pPr>
      <w:bookmarkStart w:id="7" w:name="Par112"/>
      <w:bookmarkEnd w:id="7"/>
      <w:r w:rsidRPr="0064325C">
        <w:rPr>
          <w:sz w:val="24"/>
          <w:szCs w:val="24"/>
        </w:rPr>
        <w:t>2.3. Результатом предоставления муниципальной услуги является:</w:t>
      </w:r>
    </w:p>
    <w:p w:rsidR="00972F30" w:rsidRPr="0064325C" w:rsidRDefault="00972F30" w:rsidP="00972F30">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в безвозмездное пользование </w:t>
      </w:r>
      <w:r w:rsidRPr="0064325C">
        <w:rPr>
          <w:sz w:val="24"/>
          <w:szCs w:val="24"/>
        </w:rPr>
        <w:t>(далее – решение о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передаче муниципального имущества в безвозмездное пользование</w:t>
      </w:r>
      <w:r w:rsidRPr="0064325C">
        <w:rPr>
          <w:sz w:val="24"/>
          <w:szCs w:val="24"/>
        </w:rPr>
        <w:t xml:space="preserve"> (далее – решение об отказе в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регистрационный номер;</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дата регистрации;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972F30" w:rsidRPr="0064325C" w:rsidRDefault="00972F30" w:rsidP="00972F30">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8" w:name="Par123"/>
      <w:bookmarkEnd w:id="8"/>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972F30" w:rsidRPr="0064325C" w:rsidRDefault="00972F30" w:rsidP="00972F30">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972F30" w:rsidRPr="0064325C" w:rsidRDefault="00972F30" w:rsidP="00972F30">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972F30" w:rsidRPr="0064325C" w:rsidRDefault="00972F30" w:rsidP="00972F30">
      <w:pPr>
        <w:widowControl w:val="0"/>
        <w:shd w:val="clear" w:color="auto" w:fill="FFFFFF"/>
        <w:autoSpaceDE w:val="0"/>
        <w:autoSpaceDN w:val="0"/>
        <w:adjustRightInd w:val="0"/>
        <w:ind w:firstLine="567"/>
        <w:jc w:val="both"/>
        <w:rPr>
          <w:sz w:val="24"/>
          <w:szCs w:val="24"/>
        </w:rPr>
      </w:pPr>
      <w:r w:rsidRPr="0064325C">
        <w:rPr>
          <w:sz w:val="24"/>
          <w:szCs w:val="24"/>
        </w:rPr>
        <w:t xml:space="preserve">3) с проведением конкурса или аукциона, </w:t>
      </w:r>
      <w:r w:rsidRPr="0064325C">
        <w:rPr>
          <w:sz w:val="24"/>
          <w:szCs w:val="24"/>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конкурса - не менее чем за тридцать дней до дня окончания срока подачи заявок на участие в конкурсе;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w:t>
      </w:r>
      <w:r w:rsidRPr="0064325C">
        <w:rPr>
          <w:rFonts w:ascii="Times New Roman" w:hAnsi="Times New Roman" w:cs="Times New Roman"/>
          <w:sz w:val="24"/>
          <w:szCs w:val="24"/>
        </w:rPr>
        <w:lastRenderedPageBreak/>
        <w:t>извещение на электронной площадке.</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972F30" w:rsidRPr="0064325C" w:rsidRDefault="00972F30" w:rsidP="00972F30">
      <w:pPr>
        <w:autoSpaceDE w:val="0"/>
        <w:autoSpaceDN w:val="0"/>
        <w:adjustRightInd w:val="0"/>
        <w:ind w:firstLine="567"/>
        <w:jc w:val="both"/>
        <w:rPr>
          <w:sz w:val="24"/>
          <w:szCs w:val="24"/>
        </w:rPr>
      </w:pPr>
      <w:r w:rsidRPr="0064325C">
        <w:rPr>
          <w:sz w:val="24"/>
          <w:szCs w:val="24"/>
        </w:rPr>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972F30" w:rsidRPr="0064325C" w:rsidRDefault="00972F30" w:rsidP="00972F30">
      <w:pPr>
        <w:autoSpaceDE w:val="0"/>
        <w:autoSpaceDN w:val="0"/>
        <w:adjustRightInd w:val="0"/>
        <w:ind w:firstLine="567"/>
        <w:jc w:val="both"/>
        <w:rPr>
          <w:sz w:val="24"/>
          <w:szCs w:val="24"/>
        </w:rPr>
      </w:pPr>
      <w:r w:rsidRPr="0064325C">
        <w:rPr>
          <w:sz w:val="24"/>
          <w:szCs w:val="24"/>
        </w:rPr>
        <w:lastRenderedPageBreak/>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972F30" w:rsidRPr="0064325C" w:rsidRDefault="00972F30" w:rsidP="00972F30">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972F30" w:rsidRPr="0064325C" w:rsidRDefault="00972F30" w:rsidP="00972F30">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72F30" w:rsidRPr="0064325C" w:rsidRDefault="00972F30" w:rsidP="00972F30">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972F30" w:rsidRPr="0064325C" w:rsidRDefault="00972F30" w:rsidP="00972F30">
      <w:pPr>
        <w:autoSpaceDE w:val="0"/>
        <w:autoSpaceDN w:val="0"/>
        <w:adjustRightInd w:val="0"/>
        <w:ind w:firstLine="708"/>
        <w:jc w:val="both"/>
        <w:rPr>
          <w:spacing w:val="-20"/>
          <w:sz w:val="24"/>
          <w:szCs w:val="24"/>
        </w:rPr>
      </w:pPr>
    </w:p>
    <w:p w:rsidR="00972F30" w:rsidRPr="0064325C" w:rsidRDefault="00972F30" w:rsidP="00972F30">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972F30" w:rsidRPr="0064325C" w:rsidRDefault="00972F30" w:rsidP="00972F30">
      <w:pPr>
        <w:widowControl w:val="0"/>
        <w:autoSpaceDE w:val="0"/>
        <w:autoSpaceDN w:val="0"/>
        <w:adjustRightInd w:val="0"/>
        <w:ind w:firstLine="567"/>
        <w:jc w:val="center"/>
        <w:rPr>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hyperlink r:id="rId10" w:tgtFrame="_blank" w:history="1">
        <w:r w:rsidRPr="0064325C">
          <w:rPr>
            <w:sz w:val="24"/>
            <w:szCs w:val="24"/>
            <w:shd w:val="clear" w:color="auto" w:fill="FFFFFF"/>
          </w:rPr>
          <w:t>https://kunib-r11.gosweb.gosuslugi.ru</w:t>
        </w:r>
      </w:hyperlink>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972F30" w:rsidRPr="0064325C" w:rsidRDefault="00972F30" w:rsidP="00972F30">
      <w:pPr>
        <w:autoSpaceDE w:val="0"/>
        <w:autoSpaceDN w:val="0"/>
        <w:adjustRightInd w:val="0"/>
        <w:jc w:val="both"/>
        <w:rPr>
          <w:rFonts w:eastAsia="Calibri"/>
          <w:sz w:val="24"/>
          <w:szCs w:val="24"/>
        </w:rPr>
      </w:pPr>
    </w:p>
    <w:p w:rsidR="00972F30" w:rsidRPr="0064325C" w:rsidRDefault="00972F30" w:rsidP="00972F30">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972F30" w:rsidRPr="0064325C" w:rsidRDefault="00972F30" w:rsidP="00972F30">
      <w:pPr>
        <w:widowControl w:val="0"/>
        <w:autoSpaceDE w:val="0"/>
        <w:autoSpaceDN w:val="0"/>
        <w:adjustRightInd w:val="0"/>
        <w:ind w:firstLine="709"/>
        <w:jc w:val="center"/>
        <w:rPr>
          <w:rFonts w:eastAsia="Calibri"/>
          <w:b/>
          <w:bCs/>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bookmarkStart w:id="9" w:name="Par147"/>
      <w:bookmarkEnd w:id="9"/>
      <w:r w:rsidRPr="0064325C">
        <w:rPr>
          <w:rFonts w:ascii="Times New Roman" w:hAnsi="Times New Roman" w:cs="Times New Roman"/>
          <w:sz w:val="24"/>
          <w:szCs w:val="24"/>
        </w:rPr>
        <w:t>2.6. Запрос о предоставлении муниципального имущества без проведения конкурса или аукциона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В запросе указывается:</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полное наименование Органа, предоставляющего муниципальную услугу;</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lastRenderedPageBreak/>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64325C">
        <w:rPr>
          <w:color w:val="000000"/>
          <w:sz w:val="24"/>
          <w:szCs w:val="24"/>
        </w:rPr>
        <w:t xml:space="preserve">дином государственном реестре индивидуальных предпринимателей </w:t>
      </w:r>
      <w:r w:rsidRPr="0064325C">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64325C">
        <w:rPr>
          <w:color w:val="000000"/>
          <w:sz w:val="24"/>
          <w:szCs w:val="24"/>
        </w:rPr>
        <w:t>;</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вид имущества, площадь и адрес нахождения имущества;</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перечень прилагаемых к запросу документов и (или) информации;</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способ получения результата предоставления муниципальной услуги;</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предъявляемые к документу при подаче в Орган: оригинал.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2.6.1. Заявка на участие в конкурсе или аукционе (далее – заявка) подается по форме, которые установлены конкурсной документацией или аукционной, с учетом требований, указанных в пункте 2.7.1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Заявка на участие в конкурсе или аукционе в сроки, указанные в извещении о проведении конкурса или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w:t>
      </w:r>
      <w:r w:rsidR="004161DE">
        <w:rPr>
          <w:rFonts w:eastAsiaTheme="minorEastAsia"/>
          <w:sz w:val="24"/>
          <w:szCs w:val="24"/>
        </w:rPr>
        <w:t>ажданина (лица без гражданства);</w:t>
      </w:r>
      <w:r w:rsidRPr="0064325C">
        <w:rPr>
          <w:rFonts w:eastAsiaTheme="minorEastAsia"/>
          <w:sz w:val="24"/>
          <w:szCs w:val="24"/>
        </w:rPr>
        <w:t xml:space="preserve">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autoSpaceDE w:val="0"/>
        <w:autoSpaceDN w:val="0"/>
        <w:adjustRightInd w:val="0"/>
        <w:ind w:firstLine="567"/>
        <w:jc w:val="both"/>
        <w:rPr>
          <w:sz w:val="24"/>
          <w:szCs w:val="24"/>
        </w:rPr>
      </w:pPr>
      <w:r w:rsidRPr="0064325C">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972F30" w:rsidRPr="0064325C" w:rsidRDefault="00972F30" w:rsidP="00972F30">
      <w:pPr>
        <w:autoSpaceDE w:val="0"/>
        <w:autoSpaceDN w:val="0"/>
        <w:adjustRightInd w:val="0"/>
        <w:ind w:firstLine="567"/>
        <w:jc w:val="both"/>
        <w:rPr>
          <w:rFonts w:eastAsia="Calibri"/>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в случае если запрос под</w:t>
      </w:r>
      <w:r w:rsidR="004161DE">
        <w:rPr>
          <w:rFonts w:eastAsia="Calibri"/>
          <w:sz w:val="24"/>
          <w:szCs w:val="24"/>
        </w:rPr>
        <w:t>ается представителем заявителя;</w:t>
      </w:r>
    </w:p>
    <w:p w:rsidR="00972F30" w:rsidRPr="0064325C" w:rsidRDefault="00972F30" w:rsidP="00972F30">
      <w:pPr>
        <w:autoSpaceDE w:val="0"/>
        <w:autoSpaceDN w:val="0"/>
        <w:adjustRightInd w:val="0"/>
        <w:ind w:firstLine="567"/>
        <w:jc w:val="both"/>
        <w:rPr>
          <w:sz w:val="24"/>
          <w:szCs w:val="24"/>
        </w:rPr>
      </w:pPr>
      <w:r w:rsidRPr="0064325C">
        <w:rPr>
          <w:rFonts w:eastAsia="Calibri"/>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64325C" w:rsidRDefault="00972F30" w:rsidP="00972F30">
      <w:pPr>
        <w:widowControl w:val="0"/>
        <w:tabs>
          <w:tab w:val="left" w:pos="4515"/>
        </w:tabs>
        <w:autoSpaceDE w:val="0"/>
        <w:autoSpaceDN w:val="0"/>
        <w:adjustRightInd w:val="0"/>
        <w:ind w:firstLine="567"/>
        <w:jc w:val="both"/>
        <w:rPr>
          <w:rFonts w:eastAsia="Calibri"/>
          <w:sz w:val="24"/>
          <w:szCs w:val="24"/>
        </w:rPr>
      </w:pPr>
      <w:r w:rsidRPr="0064325C">
        <w:rPr>
          <w:sz w:val="24"/>
          <w:szCs w:val="24"/>
        </w:rPr>
        <w:lastRenderedPageBreak/>
        <w:t xml:space="preserve">3) </w:t>
      </w:r>
      <w:r w:rsidRPr="0064325C">
        <w:rPr>
          <w:rFonts w:eastAsia="Calibri"/>
          <w:sz w:val="24"/>
          <w:szCs w:val="24"/>
        </w:rPr>
        <w:t>без проведения торгов:</w:t>
      </w:r>
      <w:r w:rsidRPr="0064325C">
        <w:rPr>
          <w:rFonts w:eastAsia="Calibri"/>
          <w:sz w:val="24"/>
          <w:szCs w:val="24"/>
        </w:rPr>
        <w:tab/>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копию учредительных документов (для юридических лиц).</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номер контактного телефона, адрес электронной почты;</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в том числе зарегистрированного в качестве ИП (если заявителем является ФЛ, в том числе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972F30" w:rsidRPr="0064325C" w:rsidRDefault="00972F30" w:rsidP="00972F30">
      <w:pPr>
        <w:pStyle w:val="ConsPlusNormal"/>
        <w:ind w:firstLine="567"/>
        <w:jc w:val="both"/>
        <w:rPr>
          <w:rFonts w:ascii="Times New Roman" w:hAnsi="Times New Roman" w:cs="Times New Roman"/>
          <w:sz w:val="24"/>
          <w:szCs w:val="24"/>
        </w:rPr>
      </w:pPr>
      <w:bookmarkStart w:id="10" w:name="P171"/>
      <w:bookmarkEnd w:id="10"/>
      <w:r w:rsidRPr="0064325C">
        <w:rPr>
          <w:rFonts w:ascii="Times New Roman" w:hAnsi="Times New Roman" w:cs="Times New Roman"/>
          <w:sz w:val="24"/>
          <w:szCs w:val="24"/>
        </w:rPr>
        <w:t xml:space="preserve">8) информацию о </w:t>
      </w:r>
      <w:proofErr w:type="spellStart"/>
      <w:r w:rsidRPr="0064325C">
        <w:rPr>
          <w:rFonts w:ascii="Times New Roman" w:hAnsi="Times New Roman" w:cs="Times New Roman"/>
          <w:sz w:val="24"/>
          <w:szCs w:val="24"/>
        </w:rPr>
        <w:t>непроведении</w:t>
      </w:r>
      <w:proofErr w:type="spellEnd"/>
      <w:r w:rsidRPr="0064325C">
        <w:rPr>
          <w:rFonts w:ascii="Times New Roman" w:hAnsi="Times New Roman" w:cs="Times New Roman"/>
          <w:sz w:val="24"/>
          <w:szCs w:val="24"/>
        </w:rPr>
        <w:t xml:space="preserve"> ликвидации ЮЛ, об отсутствии решения арбитражного суда о признании заявителя - ЮЛ или ИП несостоятельным (банкротом) и об открытии конкурсного производства;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9) документы или копии документов, подтверждающие внесение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10)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подпунктами 1</w:t>
        </w:r>
      </w:hyperlink>
      <w:r w:rsidRPr="0064325C">
        <w:rPr>
          <w:rFonts w:ascii="Times New Roman" w:hAnsi="Times New Roman" w:cs="Times New Roman"/>
          <w:sz w:val="24"/>
          <w:szCs w:val="24"/>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64325C">
          <w:rPr>
            <w:rFonts w:ascii="Times New Roman" w:hAnsi="Times New Roman" w:cs="Times New Roman"/>
            <w:sz w:val="24"/>
            <w:szCs w:val="24"/>
          </w:rPr>
          <w:t>4</w:t>
        </w:r>
      </w:hyperlink>
      <w:r w:rsidRPr="0064325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64325C">
          <w:rPr>
            <w:rFonts w:ascii="Times New Roman" w:hAnsi="Times New Roman" w:cs="Times New Roman"/>
            <w:sz w:val="24"/>
            <w:szCs w:val="24"/>
          </w:rPr>
          <w:t xml:space="preserve">8 настоящего пункта </w:t>
        </w:r>
      </w:hyperlink>
      <w:r w:rsidRPr="0064325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64325C">
          <w:rPr>
            <w:rFonts w:ascii="Times New Roman" w:hAnsi="Times New Roman" w:cs="Times New Roman"/>
            <w:sz w:val="24"/>
            <w:szCs w:val="24"/>
          </w:rPr>
          <w:t xml:space="preserve">абзацем </w:t>
        </w:r>
      </w:hyperlink>
      <w:r w:rsidRPr="0064325C">
        <w:rPr>
          <w:rFonts w:ascii="Times New Roman" w:hAnsi="Times New Roman" w:cs="Times New Roman"/>
          <w:sz w:val="24"/>
          <w:szCs w:val="24"/>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972F30" w:rsidRPr="00B00592" w:rsidRDefault="00972F30" w:rsidP="00972F30">
      <w:pPr>
        <w:ind w:firstLine="567"/>
        <w:jc w:val="both"/>
        <w:rPr>
          <w:sz w:val="24"/>
          <w:szCs w:val="24"/>
        </w:rPr>
      </w:pPr>
      <w:r w:rsidRPr="00B00592">
        <w:rPr>
          <w:color w:val="000000"/>
          <w:sz w:val="24"/>
          <w:szCs w:val="24"/>
        </w:rPr>
        <w:t>2.7.</w:t>
      </w:r>
      <w:r>
        <w:rPr>
          <w:color w:val="000000"/>
          <w:sz w:val="24"/>
          <w:szCs w:val="24"/>
        </w:rPr>
        <w:t>2</w:t>
      </w:r>
      <w:r w:rsidRPr="00B00592">
        <w:rPr>
          <w:color w:val="000000"/>
          <w:sz w:val="24"/>
          <w:szCs w:val="24"/>
        </w:rPr>
        <w:t>. При предоставлении муниципальной услуги запрещается:</w:t>
      </w:r>
    </w:p>
    <w:p w:rsidR="00972F30" w:rsidRPr="00D27838" w:rsidRDefault="00972F30" w:rsidP="00972F30">
      <w:pPr>
        <w:widowControl w:val="0"/>
        <w:autoSpaceDE w:val="0"/>
        <w:autoSpaceDN w:val="0"/>
        <w:adjustRightInd w:val="0"/>
        <w:ind w:firstLine="567"/>
        <w:jc w:val="both"/>
        <w:rPr>
          <w:sz w:val="24"/>
          <w:szCs w:val="24"/>
        </w:rPr>
      </w:pPr>
      <w:r w:rsidRPr="00B00592">
        <w:rPr>
          <w:sz w:val="24"/>
          <w:szCs w:val="24"/>
        </w:rPr>
        <w:t>1) требовать от</w:t>
      </w:r>
      <w:r w:rsidRPr="00D27838">
        <w:rPr>
          <w:sz w:val="24"/>
          <w:szCs w:val="24"/>
        </w:rPr>
        <w:t xml:space="preserve">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72F30" w:rsidRPr="00D27838" w:rsidRDefault="00972F30" w:rsidP="00972F30">
      <w:pPr>
        <w:autoSpaceDE w:val="0"/>
        <w:autoSpaceDN w:val="0"/>
        <w:adjustRightInd w:val="0"/>
        <w:ind w:firstLine="567"/>
        <w:jc w:val="both"/>
        <w:rPr>
          <w:sz w:val="24"/>
          <w:szCs w:val="24"/>
        </w:rPr>
      </w:pPr>
      <w:r w:rsidRPr="00D27838">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D27838">
          <w:rPr>
            <w:sz w:val="24"/>
            <w:szCs w:val="24"/>
          </w:rPr>
          <w:t>части 6 статьи 7</w:t>
        </w:r>
      </w:hyperlink>
      <w:r w:rsidRPr="00D27838">
        <w:rPr>
          <w:sz w:val="24"/>
          <w:szCs w:val="24"/>
        </w:rPr>
        <w:t xml:space="preserve"> Федерального закона от 27.07.2010 № 210-ФЗ «Об организации предоставления государственных и муниципальных услуг»;</w:t>
      </w:r>
    </w:p>
    <w:p w:rsidR="00972F30" w:rsidRPr="00D27838" w:rsidRDefault="00972F30" w:rsidP="00972F30">
      <w:pPr>
        <w:autoSpaceDE w:val="0"/>
        <w:autoSpaceDN w:val="0"/>
        <w:adjustRightInd w:val="0"/>
        <w:ind w:firstLine="567"/>
        <w:jc w:val="both"/>
        <w:rPr>
          <w:sz w:val="24"/>
          <w:szCs w:val="24"/>
        </w:rPr>
      </w:pPr>
      <w:r w:rsidRPr="00D27838">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972F30" w:rsidRPr="00D27838" w:rsidRDefault="00972F30" w:rsidP="00972F30">
      <w:pPr>
        <w:autoSpaceDE w:val="0"/>
        <w:autoSpaceDN w:val="0"/>
        <w:adjustRightInd w:val="0"/>
        <w:ind w:firstLine="567"/>
        <w:jc w:val="both"/>
        <w:rPr>
          <w:sz w:val="24"/>
          <w:szCs w:val="24"/>
        </w:rPr>
      </w:pPr>
      <w:r w:rsidRPr="00D27838">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972F30" w:rsidRPr="00D27838" w:rsidRDefault="00972F30" w:rsidP="00972F30">
      <w:pPr>
        <w:autoSpaceDE w:val="0"/>
        <w:autoSpaceDN w:val="0"/>
        <w:adjustRightInd w:val="0"/>
        <w:ind w:firstLine="567"/>
        <w:jc w:val="both"/>
        <w:rPr>
          <w:sz w:val="24"/>
          <w:szCs w:val="24"/>
        </w:rPr>
      </w:pPr>
      <w:r w:rsidRPr="00D27838">
        <w:rPr>
          <w:sz w:val="24"/>
          <w:szCs w:val="24"/>
        </w:rPr>
        <w:t xml:space="preserve">5) требовать от заявителя совершения иных действий, кроме прохождения идентификации и аутентификации в соответствии с нормативными правовыми актами </w:t>
      </w:r>
      <w:r w:rsidRPr="00D27838">
        <w:rPr>
          <w:sz w:val="24"/>
          <w:szCs w:val="24"/>
        </w:rPr>
        <w:lastRenderedPageBreak/>
        <w:t>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72F30" w:rsidRPr="00D27838" w:rsidRDefault="00972F30" w:rsidP="00972F30">
      <w:pPr>
        <w:autoSpaceDE w:val="0"/>
        <w:autoSpaceDN w:val="0"/>
        <w:adjustRightInd w:val="0"/>
        <w:ind w:firstLine="567"/>
        <w:jc w:val="both"/>
        <w:rPr>
          <w:sz w:val="24"/>
          <w:szCs w:val="24"/>
        </w:rPr>
      </w:pPr>
      <w:r w:rsidRPr="00D27838">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72F30" w:rsidRPr="00D27838" w:rsidRDefault="00972F30" w:rsidP="00972F30">
      <w:pPr>
        <w:autoSpaceDE w:val="0"/>
        <w:autoSpaceDN w:val="0"/>
        <w:adjustRightInd w:val="0"/>
        <w:ind w:firstLine="567"/>
        <w:jc w:val="both"/>
        <w:rPr>
          <w:sz w:val="24"/>
          <w:szCs w:val="24"/>
        </w:rPr>
      </w:pPr>
      <w:r w:rsidRPr="00D27838">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72F30" w:rsidRPr="00D27838" w:rsidRDefault="00972F30" w:rsidP="00972F30">
      <w:pPr>
        <w:autoSpaceDE w:val="0"/>
        <w:autoSpaceDN w:val="0"/>
        <w:adjustRightInd w:val="0"/>
        <w:ind w:firstLine="567"/>
        <w:jc w:val="both"/>
        <w:rPr>
          <w:sz w:val="24"/>
          <w:szCs w:val="24"/>
        </w:rPr>
      </w:pPr>
      <w:r w:rsidRPr="00D27838">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72F30" w:rsidRPr="00D27838" w:rsidRDefault="00972F30" w:rsidP="00972F30">
      <w:pPr>
        <w:autoSpaceDE w:val="0"/>
        <w:autoSpaceDN w:val="0"/>
        <w:adjustRightInd w:val="0"/>
        <w:ind w:firstLine="567"/>
        <w:jc w:val="both"/>
        <w:rPr>
          <w:sz w:val="24"/>
          <w:szCs w:val="24"/>
        </w:rPr>
      </w:pPr>
      <w:r w:rsidRPr="00D27838">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72F30" w:rsidRPr="00B00592" w:rsidRDefault="00972F30" w:rsidP="00972F30">
      <w:pPr>
        <w:autoSpaceDE w:val="0"/>
        <w:autoSpaceDN w:val="0"/>
        <w:adjustRightInd w:val="0"/>
        <w:ind w:firstLine="567"/>
        <w:jc w:val="both"/>
        <w:rPr>
          <w:sz w:val="24"/>
          <w:szCs w:val="24"/>
        </w:rPr>
      </w:pPr>
      <w:r w:rsidRPr="00D27838">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rsidRPr="00B00592">
        <w:rPr>
          <w:sz w:val="24"/>
          <w:szCs w:val="24"/>
        </w:rPr>
        <w:t>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972F30" w:rsidRPr="00FA58A6" w:rsidRDefault="00972F30" w:rsidP="00972F30">
      <w:pPr>
        <w:widowControl w:val="0"/>
        <w:shd w:val="clear" w:color="auto" w:fill="FFFFFF"/>
        <w:autoSpaceDE w:val="0"/>
        <w:autoSpaceDN w:val="0"/>
        <w:adjustRightInd w:val="0"/>
        <w:ind w:firstLine="567"/>
        <w:jc w:val="both"/>
        <w:rPr>
          <w:sz w:val="24"/>
          <w:szCs w:val="24"/>
        </w:rPr>
      </w:pPr>
      <w:r w:rsidRPr="00B00592">
        <w:rPr>
          <w:spacing w:val="2"/>
          <w:sz w:val="24"/>
          <w:szCs w:val="24"/>
          <w:shd w:val="clear" w:color="auto" w:fill="FFFFFF"/>
        </w:rPr>
        <w:t xml:space="preserve">7) предоставления на бумажном носителе документов и информации, электронные </w:t>
      </w:r>
      <w:r w:rsidRPr="001E0D43">
        <w:rPr>
          <w:spacing w:val="2"/>
          <w:sz w:val="24"/>
          <w:szCs w:val="24"/>
          <w:shd w:val="clear" w:color="auto" w:fill="FFFFFF"/>
        </w:rPr>
        <w:t xml:space="preserve">образы которых ранее были заверены в соответствии с пунктом 7_2 части 1 статьи 16 </w:t>
      </w:r>
      <w:r w:rsidRPr="001E0D43">
        <w:rPr>
          <w:sz w:val="24"/>
          <w:szCs w:val="24"/>
        </w:rPr>
        <w:t xml:space="preserve">Федерального </w:t>
      </w:r>
      <w:r w:rsidRPr="00FA58A6">
        <w:rPr>
          <w:sz w:val="24"/>
          <w:szCs w:val="24"/>
        </w:rPr>
        <w:t>закона от 27.07.2010 № 210-ФЗ «Об организации предоставления государственных и муниципальных услуг»</w:t>
      </w:r>
      <w:r w:rsidRPr="00FA58A6">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w:t>
      </w:r>
      <w:r>
        <w:rPr>
          <w:spacing w:val="2"/>
          <w:sz w:val="24"/>
          <w:szCs w:val="24"/>
          <w:shd w:val="clear" w:color="auto" w:fill="FFFFFF"/>
        </w:rPr>
        <w:t xml:space="preserve"> законами.</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sz w:val="24"/>
          <w:szCs w:val="24"/>
        </w:rPr>
        <w:t xml:space="preserve">2.8.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выписка из Единого государственного реестра юридических лиц (далее – ЕГРЮЛ);</w:t>
      </w:r>
    </w:p>
    <w:p w:rsidR="00972F30" w:rsidRPr="0064325C" w:rsidRDefault="00972F30" w:rsidP="00972F30">
      <w:pPr>
        <w:autoSpaceDE w:val="0"/>
        <w:autoSpaceDN w:val="0"/>
        <w:adjustRightInd w:val="0"/>
        <w:ind w:firstLine="567"/>
        <w:jc w:val="both"/>
        <w:rPr>
          <w:sz w:val="24"/>
          <w:szCs w:val="24"/>
        </w:rPr>
      </w:pPr>
      <w:r w:rsidRPr="0064325C">
        <w:rPr>
          <w:sz w:val="24"/>
          <w:szCs w:val="24"/>
        </w:rPr>
        <w:t>- выписка из Единого государственного реестра индивидуальных предпринимателей (далее – ЕГРИП);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физических лиц, требуется для процедуры без проведения торгов);</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972F30" w:rsidRPr="0064325C" w:rsidRDefault="00972F30" w:rsidP="00972F30">
      <w:pPr>
        <w:widowControl w:val="0"/>
        <w:autoSpaceDE w:val="0"/>
        <w:autoSpaceDN w:val="0"/>
        <w:adjustRightInd w:val="0"/>
        <w:ind w:firstLine="708"/>
        <w:jc w:val="both"/>
        <w:rPr>
          <w:sz w:val="24"/>
          <w:szCs w:val="24"/>
        </w:rPr>
      </w:pPr>
    </w:p>
    <w:p w:rsidR="00972F30" w:rsidRPr="0064325C" w:rsidRDefault="00972F30" w:rsidP="00972F30">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972F30" w:rsidRPr="0064325C" w:rsidRDefault="00972F30" w:rsidP="00972F30">
      <w:pPr>
        <w:autoSpaceDE w:val="0"/>
        <w:autoSpaceDN w:val="0"/>
        <w:adjustRightInd w:val="0"/>
        <w:ind w:firstLine="709"/>
        <w:jc w:val="center"/>
        <w:rPr>
          <w:rFonts w:eastAsia="Calibri"/>
          <w:b/>
          <w:sz w:val="24"/>
          <w:szCs w:val="24"/>
        </w:rPr>
      </w:pP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lastRenderedPageBreak/>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972F30" w:rsidRPr="0064325C" w:rsidRDefault="00972F30" w:rsidP="00972F30">
      <w:pPr>
        <w:widowControl w:val="0"/>
        <w:autoSpaceDE w:val="0"/>
        <w:autoSpaceDN w:val="0"/>
        <w:adjustRightInd w:val="0"/>
        <w:ind w:firstLine="709"/>
        <w:jc w:val="center"/>
        <w:rPr>
          <w:b/>
          <w:sz w:val="24"/>
          <w:szCs w:val="24"/>
        </w:rPr>
      </w:pPr>
    </w:p>
    <w:p w:rsidR="00972F30" w:rsidRPr="0064325C" w:rsidRDefault="00972F30" w:rsidP="00972F30">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972F30" w:rsidRPr="0064325C" w:rsidRDefault="00972F30" w:rsidP="00972F30">
      <w:pPr>
        <w:widowControl w:val="0"/>
        <w:autoSpaceDE w:val="0"/>
        <w:autoSpaceDN w:val="0"/>
        <w:adjustRightInd w:val="0"/>
        <w:ind w:firstLine="709"/>
        <w:jc w:val="center"/>
        <w:rPr>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sz w:val="24"/>
          <w:szCs w:val="24"/>
        </w:rPr>
        <w:t xml:space="preserve">2.11. </w:t>
      </w:r>
      <w:r w:rsidRPr="0064325C">
        <w:rPr>
          <w:rFonts w:eastAsia="Calibri"/>
          <w:sz w:val="24"/>
          <w:szCs w:val="24"/>
        </w:rPr>
        <w:t>Основания для приостановления предоставления муниципальной услуги не предусмотрены</w:t>
      </w:r>
      <w:r w:rsidRPr="0064325C">
        <w:rPr>
          <w:i/>
          <w:sz w:val="24"/>
          <w:szCs w:val="24"/>
        </w:rPr>
        <w:t>.</w:t>
      </w:r>
      <w:r w:rsidRPr="0064325C">
        <w:rPr>
          <w:sz w:val="24"/>
          <w:szCs w:val="24"/>
        </w:rPr>
        <w:t xml:space="preserve"> </w:t>
      </w:r>
    </w:p>
    <w:p w:rsidR="00972F30" w:rsidRPr="0064325C" w:rsidRDefault="00972F30" w:rsidP="00972F30">
      <w:pPr>
        <w:widowControl w:val="0"/>
        <w:autoSpaceDE w:val="0"/>
        <w:autoSpaceDN w:val="0"/>
        <w:adjustRightInd w:val="0"/>
        <w:ind w:firstLine="567"/>
        <w:jc w:val="both"/>
        <w:rPr>
          <w:sz w:val="24"/>
          <w:szCs w:val="24"/>
        </w:rPr>
      </w:pPr>
      <w:bookmarkStart w:id="11" w:name="Par178"/>
      <w:bookmarkEnd w:id="11"/>
      <w:r w:rsidRPr="0064325C">
        <w:rPr>
          <w:sz w:val="24"/>
          <w:szCs w:val="24"/>
        </w:rPr>
        <w:t xml:space="preserve">2.12. Основаниями для отказа в предоставлении муниципальной услуги являются: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12"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3"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«Куниб»;</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2.6, 2.7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 xml:space="preserve">пунктами 2.6.1, </w:t>
        </w:r>
      </w:hyperlink>
      <w:r w:rsidRPr="0064325C">
        <w:rPr>
          <w:rFonts w:ascii="Times New Roman" w:hAnsi="Times New Roman" w:cs="Times New Roman"/>
          <w:sz w:val="24"/>
          <w:szCs w:val="24"/>
        </w:rPr>
        <w:t>2.7.1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5)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6"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7) наличия решения о приостановлении деятельности заявителя в порядке, предусмотренном </w:t>
      </w:r>
      <w:hyperlink r:id="rId17"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972F30" w:rsidRPr="0064325C" w:rsidRDefault="00972F30" w:rsidP="00972F30">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972F30" w:rsidRPr="0064325C" w:rsidRDefault="00972F30" w:rsidP="00972F30">
      <w:pPr>
        <w:widowControl w:val="0"/>
        <w:autoSpaceDE w:val="0"/>
        <w:autoSpaceDN w:val="0"/>
        <w:adjustRightInd w:val="0"/>
        <w:ind w:firstLine="709"/>
        <w:jc w:val="both"/>
        <w:outlineLvl w:val="2"/>
        <w:rPr>
          <w:b/>
          <w:sz w:val="24"/>
          <w:szCs w:val="24"/>
        </w:rPr>
      </w:pP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djustRightInd w:val="0"/>
        <w:ind w:firstLine="709"/>
        <w:jc w:val="center"/>
        <w:rPr>
          <w:b/>
          <w:bCs/>
          <w:sz w:val="24"/>
          <w:szCs w:val="24"/>
        </w:rPr>
      </w:pPr>
      <w:bookmarkStart w:id="12" w:name="Par162"/>
      <w:bookmarkEnd w:id="12"/>
      <w:r w:rsidRPr="0064325C">
        <w:rPr>
          <w:b/>
          <w:bCs/>
          <w:sz w:val="24"/>
          <w:szCs w:val="24"/>
        </w:rPr>
        <w:t xml:space="preserve">Максимальный срок ожидания в очереди при подаче заявителем запроса </w:t>
      </w:r>
    </w:p>
    <w:p w:rsidR="00972F30" w:rsidRPr="0064325C" w:rsidRDefault="00972F30" w:rsidP="00972F30">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972F30" w:rsidRPr="0064325C" w:rsidRDefault="00972F30" w:rsidP="00972F30">
      <w:pPr>
        <w:widowControl w:val="0"/>
        <w:autoSpaceDE w:val="0"/>
        <w:autoSpaceDN w:val="0"/>
        <w:adjustRightInd w:val="0"/>
        <w:ind w:firstLine="709"/>
        <w:jc w:val="center"/>
        <w:rPr>
          <w:b/>
          <w:bCs/>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972F30" w:rsidRPr="0064325C" w:rsidRDefault="00972F30" w:rsidP="00972F30">
      <w:pPr>
        <w:widowControl w:val="0"/>
        <w:autoSpaceDE w:val="0"/>
        <w:autoSpaceDN w:val="0"/>
        <w:adjustRightInd w:val="0"/>
        <w:ind w:firstLine="709"/>
        <w:jc w:val="both"/>
        <w:outlineLvl w:val="2"/>
        <w:rPr>
          <w:rFonts w:eastAsia="Calibri"/>
          <w:sz w:val="24"/>
          <w:szCs w:val="24"/>
        </w:rPr>
      </w:pPr>
    </w:p>
    <w:p w:rsidR="00972F30" w:rsidRPr="0064325C" w:rsidRDefault="00972F30" w:rsidP="00972F30">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поступивший посредством почтового отправления в Орган – в день поступления в Орган.</w:t>
      </w:r>
    </w:p>
    <w:p w:rsidR="00972F30" w:rsidRPr="0064325C" w:rsidRDefault="00972F30" w:rsidP="00972F30">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972F30" w:rsidRPr="0064325C" w:rsidRDefault="00972F30" w:rsidP="00972F30">
      <w:pPr>
        <w:widowControl w:val="0"/>
        <w:adjustRightInd w:val="0"/>
        <w:ind w:firstLine="709"/>
        <w:jc w:val="center"/>
        <w:rPr>
          <w:rFonts w:eastAsia="Calibri"/>
          <w:b/>
          <w:bCs/>
          <w:sz w:val="24"/>
          <w:szCs w:val="24"/>
        </w:rPr>
      </w:pPr>
    </w:p>
    <w:p w:rsidR="00972F30" w:rsidRPr="0064325C" w:rsidRDefault="00972F30" w:rsidP="00972F30">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lastRenderedPageBreak/>
        <w:t>В соответствии с законодательством Российской Федерации о социальной защите инвалидов им, в частности, обеспечиваются: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 xml:space="preserve">допуск </w:t>
      </w:r>
      <w:proofErr w:type="spellStart"/>
      <w:r w:rsidRPr="0064325C">
        <w:rPr>
          <w:rFonts w:eastAsia="Calibri"/>
          <w:sz w:val="24"/>
          <w:szCs w:val="24"/>
        </w:rPr>
        <w:t>сурдопереводчика</w:t>
      </w:r>
      <w:proofErr w:type="spellEnd"/>
      <w:r w:rsidRPr="0064325C">
        <w:rPr>
          <w:rFonts w:eastAsia="Calibri"/>
          <w:sz w:val="24"/>
          <w:szCs w:val="24"/>
        </w:rPr>
        <w:t xml:space="preserve"> и </w:t>
      </w:r>
      <w:proofErr w:type="spellStart"/>
      <w:r w:rsidRPr="0064325C">
        <w:rPr>
          <w:rFonts w:eastAsia="Calibri"/>
          <w:sz w:val="24"/>
          <w:szCs w:val="24"/>
        </w:rPr>
        <w:t>тифлосурдопереводчика</w:t>
      </w:r>
      <w:proofErr w:type="spellEnd"/>
      <w:r w:rsidRPr="0064325C">
        <w:rPr>
          <w:rFonts w:eastAsia="Calibri"/>
          <w:sz w:val="24"/>
          <w:szCs w:val="24"/>
        </w:rPr>
        <w:t>;</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972F30" w:rsidRPr="0064325C" w:rsidRDefault="00972F30" w:rsidP="00972F30">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972F30" w:rsidRPr="0064325C" w:rsidRDefault="00972F30" w:rsidP="00972F30">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972F30" w:rsidRPr="0064325C" w:rsidRDefault="00972F30" w:rsidP="00972F30">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lastRenderedPageBreak/>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972F30" w:rsidRPr="0064325C" w:rsidRDefault="00972F30" w:rsidP="00972F30">
      <w:pPr>
        <w:tabs>
          <w:tab w:val="left" w:pos="709"/>
        </w:tabs>
        <w:ind w:firstLine="709"/>
        <w:jc w:val="both"/>
        <w:rPr>
          <w:sz w:val="24"/>
          <w:szCs w:val="24"/>
        </w:rPr>
      </w:pPr>
    </w:p>
    <w:p w:rsidR="00972F30" w:rsidRPr="0064325C" w:rsidRDefault="00972F30" w:rsidP="00972F30">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972F30" w:rsidRPr="0064325C" w:rsidRDefault="00972F30" w:rsidP="00972F30">
      <w:pPr>
        <w:widowControl w:val="0"/>
        <w:autoSpaceDE w:val="0"/>
        <w:autoSpaceDN w:val="0"/>
        <w:adjustRightInd w:val="0"/>
        <w:ind w:firstLine="709"/>
        <w:jc w:val="center"/>
        <w:rPr>
          <w:sz w:val="24"/>
          <w:szCs w:val="24"/>
        </w:rPr>
      </w:pPr>
    </w:p>
    <w:p w:rsidR="00972F30" w:rsidRPr="0064325C" w:rsidRDefault="00972F30" w:rsidP="00972F30">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972F30" w:rsidRPr="0064325C" w:rsidRDefault="00972F30" w:rsidP="00972F30">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Единица</w:t>
            </w:r>
          </w:p>
          <w:p w:rsidR="00972F30" w:rsidRPr="0064325C" w:rsidRDefault="00972F30" w:rsidP="00332412">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972F30" w:rsidRPr="0064325C" w:rsidTr="00332412">
        <w:tc>
          <w:tcPr>
            <w:tcW w:w="9679" w:type="dxa"/>
            <w:gridSpan w:val="3"/>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972F30" w:rsidRPr="0064325C" w:rsidTr="00332412">
        <w:trPr>
          <w:trHeight w:val="972"/>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972F30" w:rsidRPr="0064325C" w:rsidRDefault="00972F30" w:rsidP="00332412">
            <w:pPr>
              <w:jc w:val="center"/>
              <w:rPr>
                <w:sz w:val="24"/>
                <w:szCs w:val="24"/>
              </w:rPr>
            </w:pPr>
            <w:r w:rsidRPr="0064325C">
              <w:rPr>
                <w:sz w:val="24"/>
                <w:szCs w:val="24"/>
              </w:rPr>
              <w:t>да</w:t>
            </w:r>
          </w:p>
        </w:tc>
      </w:tr>
      <w:tr w:rsidR="00972F30" w:rsidRPr="0064325C" w:rsidTr="00332412">
        <w:trPr>
          <w:trHeight w:val="607"/>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jc w:val="center"/>
              <w:rPr>
                <w:bCs/>
                <w:color w:val="FF0000"/>
                <w:sz w:val="24"/>
                <w:szCs w:val="24"/>
              </w:rPr>
            </w:pPr>
            <w:r w:rsidRPr="0064325C">
              <w:rPr>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jc w:val="center"/>
              <w:rPr>
                <w:bCs/>
                <w:color w:val="FF0000"/>
                <w:sz w:val="24"/>
                <w:szCs w:val="24"/>
              </w:rPr>
            </w:pPr>
            <w:r w:rsidRPr="0064325C">
              <w:rPr>
                <w:bCs/>
                <w:sz w:val="24"/>
                <w:szCs w:val="24"/>
              </w:rPr>
              <w:t>да</w:t>
            </w:r>
          </w:p>
        </w:tc>
      </w:tr>
      <w:tr w:rsidR="00972F30" w:rsidRPr="0064325C" w:rsidTr="00332412">
        <w:trPr>
          <w:trHeight w:val="293"/>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нет</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649"/>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tabs>
                <w:tab w:val="left" w:pos="709"/>
              </w:tabs>
              <w:autoSpaceDE w:val="0"/>
              <w:autoSpaceDN w:val="0"/>
              <w:jc w:val="both"/>
              <w:rPr>
                <w:sz w:val="24"/>
                <w:szCs w:val="24"/>
              </w:rPr>
            </w:pPr>
            <w:r w:rsidRPr="0064325C">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728"/>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972F30" w:rsidRPr="0064325C" w:rsidRDefault="00972F30" w:rsidP="00332412">
            <w:pPr>
              <w:jc w:val="center"/>
              <w:rPr>
                <w:sz w:val="24"/>
                <w:szCs w:val="24"/>
              </w:rPr>
            </w:pPr>
            <w:r w:rsidRPr="0064325C">
              <w:rPr>
                <w:bCs/>
                <w:sz w:val="24"/>
                <w:szCs w:val="24"/>
              </w:rPr>
              <w:t>нет</w:t>
            </w:r>
          </w:p>
        </w:tc>
      </w:tr>
      <w:tr w:rsidR="00972F30" w:rsidRPr="0064325C" w:rsidTr="00332412">
        <w:trPr>
          <w:trHeight w:val="136"/>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972F30" w:rsidRPr="0064325C" w:rsidRDefault="00972F30" w:rsidP="00332412">
            <w:pPr>
              <w:jc w:val="center"/>
              <w:rPr>
                <w:bCs/>
                <w:sz w:val="24"/>
                <w:szCs w:val="24"/>
              </w:rPr>
            </w:pPr>
            <w:r w:rsidRPr="0064325C">
              <w:rPr>
                <w:bCs/>
                <w:sz w:val="24"/>
                <w:szCs w:val="24"/>
              </w:rPr>
              <w:t>нет</w:t>
            </w:r>
          </w:p>
        </w:tc>
      </w:tr>
      <w:tr w:rsidR="00972F30" w:rsidRPr="0064325C" w:rsidTr="00332412">
        <w:trPr>
          <w:trHeight w:val="728"/>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jc w:val="center"/>
              <w:rPr>
                <w:bCs/>
                <w:sz w:val="24"/>
                <w:szCs w:val="24"/>
              </w:rPr>
            </w:pPr>
            <w:r w:rsidRPr="0064325C">
              <w:rPr>
                <w:bCs/>
                <w:sz w:val="24"/>
                <w:szCs w:val="24"/>
              </w:rPr>
              <w:t>да</w:t>
            </w:r>
          </w:p>
        </w:tc>
      </w:tr>
      <w:tr w:rsidR="00972F30" w:rsidRPr="0064325C" w:rsidTr="00332412">
        <w:trPr>
          <w:trHeight w:val="728"/>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jc w:val="center"/>
              <w:rPr>
                <w:bCs/>
                <w:sz w:val="24"/>
                <w:szCs w:val="24"/>
              </w:rPr>
            </w:pPr>
            <w:r w:rsidRPr="0064325C">
              <w:rPr>
                <w:bCs/>
                <w:sz w:val="24"/>
                <w:szCs w:val="24"/>
              </w:rPr>
              <w:t>нет</w:t>
            </w:r>
          </w:p>
        </w:tc>
      </w:tr>
      <w:tr w:rsidR="00972F30" w:rsidRPr="0064325C" w:rsidTr="00332412">
        <w:tc>
          <w:tcPr>
            <w:tcW w:w="9679" w:type="dxa"/>
            <w:gridSpan w:val="3"/>
            <w:tcMar>
              <w:top w:w="0" w:type="dxa"/>
              <w:left w:w="108" w:type="dxa"/>
              <w:bottom w:w="0" w:type="dxa"/>
              <w:right w:w="108" w:type="dxa"/>
            </w:tcMar>
            <w:hideMark/>
          </w:tcPr>
          <w:p w:rsidR="00972F30" w:rsidRPr="0064325C" w:rsidRDefault="00972F30" w:rsidP="00332412">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lastRenderedPageBreak/>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100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ind w:firstLine="709"/>
              <w:jc w:val="both"/>
              <w:rPr>
                <w:sz w:val="24"/>
                <w:szCs w:val="24"/>
              </w:rPr>
            </w:pPr>
          </w:p>
          <w:p w:rsidR="00972F30" w:rsidRPr="0064325C" w:rsidRDefault="00972F30" w:rsidP="00332412">
            <w:pPr>
              <w:autoSpaceDE w:val="0"/>
              <w:autoSpaceDN w:val="0"/>
              <w:ind w:firstLine="709"/>
              <w:jc w:val="both"/>
              <w:rPr>
                <w:sz w:val="24"/>
                <w:szCs w:val="24"/>
              </w:rPr>
            </w:pPr>
            <w:r w:rsidRPr="0064325C">
              <w:rPr>
                <w:sz w:val="24"/>
                <w:szCs w:val="24"/>
              </w:rPr>
              <w:t>100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0</w:t>
            </w:r>
          </w:p>
        </w:tc>
      </w:tr>
    </w:tbl>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972F30" w:rsidRPr="0064325C" w:rsidRDefault="00972F30" w:rsidP="00972F30">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972F30" w:rsidRPr="0064325C" w:rsidRDefault="00972F30" w:rsidP="00972F30">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64325C" w:rsidRDefault="00972F30" w:rsidP="00972F30">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w:t>
      </w:r>
      <w:r w:rsidRPr="0064325C">
        <w:rPr>
          <w:rFonts w:eastAsiaTheme="minorEastAsia"/>
          <w:sz w:val="24"/>
          <w:szCs w:val="24"/>
        </w:rPr>
        <w:t>обращаются лично;</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w:t>
      </w:r>
      <w:r w:rsidRPr="0064325C">
        <w:rPr>
          <w:rFonts w:eastAsiaTheme="minorEastAsia"/>
          <w:sz w:val="24"/>
          <w:szCs w:val="24"/>
        </w:rPr>
        <w:t>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4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ФЛ, ИП,</w:t>
      </w:r>
      <w:r w:rsidRPr="0064325C">
        <w:rPr>
          <w:rFonts w:eastAsiaTheme="minorEastAsia"/>
          <w:sz w:val="24"/>
          <w:szCs w:val="24"/>
        </w:rPr>
        <w:t xml:space="preserve"> обращаются лично;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ФЛ, ИП,</w:t>
      </w:r>
      <w:r w:rsidRPr="0064325C">
        <w:rPr>
          <w:rFonts w:eastAsiaTheme="minorEastAsia"/>
          <w:sz w:val="24"/>
          <w:szCs w:val="24"/>
        </w:rPr>
        <w:t xml:space="preserve"> 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972F30" w:rsidRPr="0064325C" w:rsidRDefault="00972F30" w:rsidP="00972F30">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ФЛ, ИП, обращаются лично;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10 – ФЛ, ИП, 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lastRenderedPageBreak/>
        <w:t>вариант 11 – ЮЛ, обращается 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972F30" w:rsidRPr="0064325C" w:rsidRDefault="00972F30" w:rsidP="00972F30">
      <w:pPr>
        <w:widowControl w:val="0"/>
        <w:tabs>
          <w:tab w:val="left" w:pos="1134"/>
        </w:tabs>
        <w:autoSpaceDE w:val="0"/>
        <w:autoSpaceDN w:val="0"/>
        <w:adjustRightInd w:val="0"/>
        <w:ind w:firstLine="709"/>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972F30" w:rsidRPr="0064325C" w:rsidRDefault="00972F30" w:rsidP="00972F30">
      <w:pPr>
        <w:adjustRightInd w:val="0"/>
        <w:ind w:firstLine="709"/>
        <w:jc w:val="both"/>
        <w:rPr>
          <w:sz w:val="24"/>
          <w:szCs w:val="24"/>
        </w:rPr>
      </w:pPr>
      <w:r w:rsidRPr="0064325C">
        <w:rPr>
          <w:sz w:val="24"/>
          <w:szCs w:val="24"/>
        </w:rPr>
        <w:t>3.3. 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
    <w:p w:rsidR="00972F30" w:rsidRPr="0064325C" w:rsidRDefault="00972F30" w:rsidP="00972F30">
      <w:pPr>
        <w:adjustRightInd w:val="0"/>
        <w:ind w:firstLine="709"/>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972F30" w:rsidRPr="0064325C" w:rsidRDefault="00972F30" w:rsidP="00972F30">
      <w:pPr>
        <w:pStyle w:val="ConsPlusNormal"/>
        <w:ind w:firstLine="709"/>
        <w:jc w:val="center"/>
        <w:rPr>
          <w:rFonts w:ascii="Times New Roman" w:hAnsi="Times New Roman" w:cs="Times New Roman"/>
          <w:b/>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972F30" w:rsidRPr="0064325C" w:rsidRDefault="00972F30" w:rsidP="00972F30">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972F30" w:rsidRPr="0064325C" w:rsidRDefault="00972F30" w:rsidP="00972F30">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972F30" w:rsidRPr="0064325C" w:rsidRDefault="00972F30" w:rsidP="00972F30">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972F30" w:rsidRPr="0064325C" w:rsidRDefault="00972F30" w:rsidP="00972F30">
      <w:pPr>
        <w:tabs>
          <w:tab w:val="left" w:pos="1134"/>
        </w:tabs>
        <w:suppressAutoHyphens/>
        <w:ind w:firstLine="567"/>
        <w:jc w:val="both"/>
        <w:rPr>
          <w:sz w:val="24"/>
          <w:szCs w:val="24"/>
        </w:rPr>
      </w:pPr>
      <w:r w:rsidRPr="0064325C">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972F30" w:rsidRPr="0064325C" w:rsidRDefault="00972F30" w:rsidP="00972F30">
      <w:pPr>
        <w:tabs>
          <w:tab w:val="left" w:pos="1134"/>
        </w:tabs>
        <w:suppressAutoHyphens/>
        <w:ind w:firstLine="709"/>
        <w:jc w:val="both"/>
        <w:rPr>
          <w:b/>
          <w:sz w:val="24"/>
          <w:szCs w:val="24"/>
        </w:rPr>
      </w:pPr>
      <w:r w:rsidRPr="0064325C">
        <w:rPr>
          <w:sz w:val="24"/>
          <w:szCs w:val="24"/>
        </w:rPr>
        <w:t xml:space="preserve"> </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3.5. В соответствии с настоящим вариантом предоставления муниципальной услуги заявителю</w:t>
      </w:r>
      <w:r w:rsidRPr="0064325C">
        <w:rPr>
          <w:rFonts w:eastAsia="Calibri"/>
          <w:sz w:val="24"/>
          <w:szCs w:val="24"/>
        </w:rPr>
        <w:t xml:space="preserve"> (ФЛ, ИП, при </w:t>
      </w:r>
      <w:r w:rsidRPr="0064325C">
        <w:rPr>
          <w:rFonts w:eastAsiaTheme="minorEastAsia"/>
          <w:sz w:val="24"/>
          <w:szCs w:val="24"/>
        </w:rPr>
        <w:t xml:space="preserve">обращении лично)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sz w:val="24"/>
          <w:szCs w:val="24"/>
        </w:rPr>
        <w:t xml:space="preserve"> (далее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rFonts w:eastAsia="Calibri"/>
          <w:sz w:val="24"/>
          <w:szCs w:val="24"/>
        </w:rPr>
        <w:t>3.5.1.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3.5.2. Основаниями для отказа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18"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9"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 (для ИП);</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«Куниб»;</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w:t>
      </w:r>
      <w:r w:rsidRPr="0064325C">
        <w:rPr>
          <w:sz w:val="24"/>
          <w:szCs w:val="24"/>
        </w:rPr>
        <w:lastRenderedPageBreak/>
        <w:t>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3.6, 3.6.1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пунктом 3.6.1</w:t>
        </w:r>
      </w:hyperlink>
      <w:r w:rsidRPr="0064325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0"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2"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наличия решения арбитражного суда о признании заявителя - ИП банкротом и об открытии конкурсного производства (</w:t>
      </w:r>
      <w:r>
        <w:rPr>
          <w:rFonts w:ascii="Times New Roman" w:hAnsi="Times New Roman" w:cs="Times New Roman"/>
          <w:sz w:val="24"/>
          <w:szCs w:val="24"/>
        </w:rPr>
        <w:t>для</w:t>
      </w:r>
      <w:r w:rsidRPr="0064325C">
        <w:rPr>
          <w:rFonts w:ascii="Times New Roman" w:hAnsi="Times New Roman" w:cs="Times New Roman"/>
          <w:sz w:val="24"/>
          <w:szCs w:val="24"/>
        </w:rPr>
        <w:t xml:space="preserve">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3"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 (для ИП).</w:t>
      </w:r>
    </w:p>
    <w:p w:rsidR="00972F30" w:rsidRPr="0064325C" w:rsidRDefault="00972F30" w:rsidP="00972F30">
      <w:pPr>
        <w:shd w:val="clear" w:color="auto" w:fill="FFFFFF"/>
        <w:ind w:firstLine="567"/>
        <w:jc w:val="both"/>
        <w:rPr>
          <w:rFonts w:eastAsiaTheme="minorEastAsia"/>
          <w:bCs/>
          <w:sz w:val="24"/>
          <w:szCs w:val="24"/>
        </w:rPr>
      </w:pPr>
      <w:r w:rsidRPr="0064325C">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972F30" w:rsidRPr="0064325C" w:rsidRDefault="00972F30" w:rsidP="00972F30">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lastRenderedPageBreak/>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w:t>
      </w:r>
      <w:r w:rsidR="004161DE">
        <w:rPr>
          <w:rFonts w:eastAsiaTheme="minorEastAsia"/>
          <w:sz w:val="24"/>
          <w:szCs w:val="24"/>
        </w:rPr>
        <w:t>ажданина (лица без гражданства).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ФЛ, в том числе зарегистрированного в качестве ИП (если заявителем является ФЛ, в том числе зарегистрированное в качестве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 (если заявителем является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w:t>
      </w:r>
      <w:r w:rsidRPr="0064325C">
        <w:rPr>
          <w:rFonts w:ascii="Times New Roman" w:hAnsi="Times New Roman" w:cs="Times New Roman"/>
          <w:sz w:val="24"/>
          <w:szCs w:val="24"/>
        </w:rPr>
        <w:lastRenderedPageBreak/>
        <w:t>и (или) водоотведения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w:t>
      </w:r>
      <w:r w:rsidR="004161DE">
        <w:rPr>
          <w:sz w:val="24"/>
          <w:szCs w:val="24"/>
        </w:rPr>
        <w:t>у</w:t>
      </w:r>
      <w:r w:rsidRPr="0064325C">
        <w:rPr>
          <w:sz w:val="24"/>
          <w:szCs w:val="24"/>
        </w:rPr>
        <w:t xml:space="preserve"> из ЕГРИП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w:t>
      </w:r>
      <w:r w:rsidR="004161DE">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972F30" w:rsidRPr="0064325C" w:rsidRDefault="00972F30" w:rsidP="00972F30">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972F30" w:rsidRPr="0064325C" w:rsidRDefault="00972F30" w:rsidP="00972F30">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поступивший посредством почтового отправления в Орган – в день поступления в Орган;</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972F30" w:rsidRPr="0064325C" w:rsidRDefault="00972F30" w:rsidP="004161DE">
      <w:pPr>
        <w:widowControl w:val="0"/>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972F30" w:rsidRPr="0064325C" w:rsidRDefault="00972F30" w:rsidP="00972F30">
      <w:pPr>
        <w:ind w:firstLine="567"/>
        <w:jc w:val="both"/>
        <w:textAlignment w:val="baseline"/>
        <w:rPr>
          <w:sz w:val="24"/>
          <w:szCs w:val="24"/>
        </w:rPr>
      </w:pPr>
      <w:r w:rsidRPr="0064325C">
        <w:rPr>
          <w:sz w:val="24"/>
          <w:szCs w:val="24"/>
        </w:rPr>
        <w:t>1) «Предоставление сведений из ЕГРИП» (для ИП).</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 (для ИП).</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сведений о постановке на учет в налоговом органе» (для ФЛ, требуется для процедуры без проведения торгов).</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sz w:val="24"/>
          <w:szCs w:val="24"/>
        </w:rPr>
      </w:pPr>
      <w:r w:rsidRPr="0064325C">
        <w:rPr>
          <w:sz w:val="24"/>
          <w:szCs w:val="24"/>
        </w:rPr>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972F30" w:rsidRPr="0064325C" w:rsidRDefault="00972F30" w:rsidP="00972F30">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972F30" w:rsidRPr="0064325C" w:rsidRDefault="00972F30" w:rsidP="00972F30">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972F30" w:rsidRPr="0064325C" w:rsidRDefault="00972F30" w:rsidP="00972F30">
      <w:pPr>
        <w:ind w:firstLine="567"/>
        <w:jc w:val="both"/>
        <w:rPr>
          <w:sz w:val="24"/>
          <w:szCs w:val="24"/>
        </w:rPr>
      </w:pPr>
      <w:r w:rsidRPr="0064325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972F30" w:rsidRPr="0064325C" w:rsidRDefault="00972F30" w:rsidP="00972F30">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972F30" w:rsidRPr="0064325C" w:rsidRDefault="00972F30" w:rsidP="00972F30">
      <w:pPr>
        <w:ind w:firstLine="567"/>
        <w:jc w:val="both"/>
        <w:rPr>
          <w:sz w:val="24"/>
          <w:szCs w:val="24"/>
        </w:rPr>
      </w:pPr>
      <w:r w:rsidRPr="0064325C">
        <w:rPr>
          <w:sz w:val="24"/>
          <w:szCs w:val="24"/>
        </w:rPr>
        <w:lastRenderedPageBreak/>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4"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972F30" w:rsidRPr="0064325C" w:rsidRDefault="00972F30" w:rsidP="00972F30">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972F30" w:rsidRPr="0064325C" w:rsidRDefault="00972F30" w:rsidP="00972F30">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426"/>
        <w:jc w:val="both"/>
        <w:rPr>
          <w:rFonts w:eastAsiaTheme="minorEastAsia"/>
          <w:sz w:val="24"/>
          <w:szCs w:val="24"/>
        </w:rPr>
      </w:pPr>
      <w:r w:rsidRPr="0064325C">
        <w:rPr>
          <w:rFonts w:eastAsiaTheme="minorEastAsia"/>
          <w:sz w:val="24"/>
          <w:szCs w:val="24"/>
        </w:rPr>
        <w:t xml:space="preserve">3.8.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1)  отсутствие</w:t>
      </w:r>
      <w:r w:rsidRPr="0064325C">
        <w:rPr>
          <w:rFonts w:eastAsia="Calibri"/>
          <w:sz w:val="24"/>
          <w:szCs w:val="24"/>
        </w:rPr>
        <w:t xml:space="preserve">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25"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«Куниб»;</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 xml:space="preserve">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w:t>
      </w:r>
      <w:r w:rsidRPr="0064325C">
        <w:rPr>
          <w:sz w:val="24"/>
          <w:szCs w:val="24"/>
        </w:rPr>
        <w:lastRenderedPageBreak/>
        <w:t>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7) заявителем представлены документы, указанные в пунктах 3.6, 3.6.1 настоящего Административного регламента;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426"/>
        <w:jc w:val="both"/>
        <w:textAlignment w:val="baseline"/>
        <w:rPr>
          <w:rFonts w:eastAsia="Calibri"/>
          <w:lang w:eastAsia="en-US"/>
        </w:rPr>
      </w:pPr>
      <w:r w:rsidRPr="0064325C">
        <w:rPr>
          <w:rFonts w:eastAsia="Calibri"/>
          <w:lang w:eastAsia="en-US"/>
        </w:rPr>
        <w:t xml:space="preserve">9) наличие </w:t>
      </w:r>
      <w:r w:rsidRPr="0064325C">
        <w:rPr>
          <w:rFonts w:eastAsia="Calibri"/>
        </w:rPr>
        <w:t>согласия на предоставление муниципальной преференции</w:t>
      </w:r>
      <w:r w:rsidRPr="0064325C">
        <w:rPr>
          <w:rFonts w:eastAsia="Calibri"/>
          <w:lang w:eastAsia="en-US"/>
        </w:rPr>
        <w:t xml:space="preserve"> антимонопольного органа;</w:t>
      </w:r>
    </w:p>
    <w:p w:rsidR="00972F30" w:rsidRPr="0064325C" w:rsidRDefault="00972F30" w:rsidP="00972F30">
      <w:pPr>
        <w:pStyle w:val="formattext"/>
        <w:shd w:val="clear" w:color="auto" w:fill="FFFFFF"/>
        <w:spacing w:before="0" w:beforeAutospacing="0" w:after="0" w:afterAutospacing="0"/>
        <w:ind w:firstLine="426"/>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3.8.2. Решение о предоставлении (об отказе от предоставления)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highlight w:val="green"/>
        </w:rPr>
        <w:t xml:space="preserve"> </w:t>
      </w:r>
      <w:r w:rsidRPr="0064325C">
        <w:rPr>
          <w:rFonts w:eastAsiaTheme="minorEastAsia"/>
          <w:sz w:val="24"/>
          <w:szCs w:val="24"/>
        </w:rPr>
        <w:t xml:space="preserve">принимается </w:t>
      </w:r>
      <w:r w:rsidR="00C8091A" w:rsidRPr="0000355D">
        <w:rPr>
          <w:sz w:val="24"/>
          <w:szCs w:val="24"/>
        </w:rPr>
        <w:t>главой сельского поселения</w:t>
      </w:r>
      <w:r w:rsidRPr="0064325C">
        <w:rPr>
          <w:rFonts w:eastAsiaTheme="minorEastAsia"/>
          <w:sz w:val="24"/>
          <w:szCs w:val="24"/>
        </w:rPr>
        <w:t xml:space="preserve"> </w:t>
      </w:r>
      <w:r w:rsidRPr="0064325C">
        <w:rPr>
          <w:sz w:val="24"/>
          <w:szCs w:val="24"/>
        </w:rPr>
        <w:t>в течение 13 рабочих дней с даты получения всех сведений и документов, необходимых для принятия решения</w:t>
      </w:r>
      <w:r w:rsidRPr="0064325C">
        <w:rPr>
          <w:rFonts w:eastAsiaTheme="minorEastAsia"/>
          <w:sz w:val="24"/>
          <w:szCs w:val="24"/>
        </w:rPr>
        <w:t xml:space="preserve">,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972F30" w:rsidRPr="0064325C" w:rsidRDefault="00972F30" w:rsidP="00972F30">
      <w:pPr>
        <w:autoSpaceDE w:val="0"/>
        <w:autoSpaceDN w:val="0"/>
        <w:adjustRightInd w:val="0"/>
        <w:ind w:firstLine="426"/>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972F30" w:rsidRPr="0064325C" w:rsidRDefault="00972F30" w:rsidP="00972F30">
      <w:pPr>
        <w:autoSpaceDE w:val="0"/>
        <w:autoSpaceDN w:val="0"/>
        <w:adjustRightInd w:val="0"/>
        <w:ind w:firstLine="426"/>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972F30" w:rsidRPr="0064325C" w:rsidRDefault="00972F30" w:rsidP="00972F30">
      <w:pPr>
        <w:autoSpaceDE w:val="0"/>
        <w:autoSpaceDN w:val="0"/>
        <w:adjustRightInd w:val="0"/>
        <w:ind w:firstLine="426"/>
        <w:jc w:val="both"/>
        <w:rPr>
          <w:sz w:val="24"/>
          <w:szCs w:val="24"/>
        </w:rPr>
      </w:pPr>
      <w:r w:rsidRPr="0064325C">
        <w:rPr>
          <w:sz w:val="24"/>
          <w:szCs w:val="24"/>
        </w:rPr>
        <w:t xml:space="preserve">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w:t>
      </w:r>
      <w:r w:rsidRPr="0064325C">
        <w:rPr>
          <w:sz w:val="24"/>
          <w:szCs w:val="24"/>
        </w:rPr>
        <w:lastRenderedPageBreak/>
        <w:t>площадке организатором аукциона или специализированной организацией не позднее дня, следующего за днем подписания указанного протокола.</w:t>
      </w:r>
    </w:p>
    <w:p w:rsidR="00972F30" w:rsidRPr="0064325C" w:rsidRDefault="00972F30" w:rsidP="00972F30">
      <w:pPr>
        <w:autoSpaceDE w:val="0"/>
        <w:autoSpaceDN w:val="0"/>
        <w:adjustRightInd w:val="0"/>
        <w:ind w:firstLine="426"/>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widowControl w:val="0"/>
        <w:autoSpaceDE w:val="0"/>
        <w:autoSpaceDN w:val="0"/>
        <w:adjustRightInd w:val="0"/>
        <w:ind w:firstLine="426"/>
        <w:jc w:val="both"/>
        <w:rPr>
          <w:rFonts w:eastAsia="Calibri"/>
          <w:sz w:val="24"/>
          <w:szCs w:val="24"/>
        </w:rPr>
      </w:pPr>
      <w:r w:rsidRPr="0064325C">
        <w:rPr>
          <w:rFonts w:eastAsiaTheme="minorEastAsia"/>
          <w:sz w:val="24"/>
          <w:szCs w:val="24"/>
        </w:rPr>
        <w:t xml:space="preserve">3.8.3.  </w:t>
      </w:r>
      <w:r w:rsidRPr="0064325C">
        <w:rPr>
          <w:rFonts w:eastAsia="Calibri"/>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972F30" w:rsidRPr="0064325C" w:rsidRDefault="00972F30" w:rsidP="00972F30">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972F30" w:rsidRPr="0064325C" w:rsidRDefault="00972F30" w:rsidP="00972F30">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972F30" w:rsidRPr="0064325C" w:rsidRDefault="00972F30" w:rsidP="00972F30">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972F30" w:rsidRPr="0064325C" w:rsidRDefault="00972F30" w:rsidP="00972F30">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lastRenderedPageBreak/>
        <w:t>3.10. В соответствии с настоящим вариантом предоставления муниципальной услуги заявителю</w:t>
      </w:r>
      <w:r w:rsidRPr="0064325C">
        <w:rPr>
          <w:rFonts w:eastAsia="Calibri"/>
          <w:sz w:val="24"/>
          <w:szCs w:val="24"/>
        </w:rPr>
        <w:t xml:space="preserve"> (ФЛ, ИП, при </w:t>
      </w:r>
      <w:r w:rsidRPr="0064325C">
        <w:rPr>
          <w:rFonts w:eastAsiaTheme="minorEastAsia"/>
          <w:sz w:val="24"/>
          <w:szCs w:val="24"/>
        </w:rPr>
        <w:t xml:space="preserve">обращении через уполномоченного представителя)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sz w:val="24"/>
          <w:szCs w:val="24"/>
        </w:rPr>
        <w:t xml:space="preserve"> (далее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rFonts w:eastAsia="Calibri"/>
          <w:sz w:val="24"/>
          <w:szCs w:val="24"/>
        </w:rPr>
        <w:t>3.10.1.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3.10.2. Основаниями для отказа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26"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7"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 (для ИП);</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«Куниб»;</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3.11, 3.11.1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пунктом 3.11.1</w:t>
        </w:r>
      </w:hyperlink>
      <w:r w:rsidRPr="0064325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8"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29"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w:t>
      </w:r>
      <w:r w:rsidRPr="0064325C">
        <w:rPr>
          <w:rFonts w:ascii="Times New Roman" w:hAnsi="Times New Roman" w:cs="Times New Roman"/>
          <w:sz w:val="24"/>
          <w:szCs w:val="24"/>
        </w:rPr>
        <w:lastRenderedPageBreak/>
        <w:t xml:space="preserve">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наличия решения арбитражного суда о признании заявителя - ИП банкротом и об открытии конкурсного производства (для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1"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 (для ИП).</w:t>
      </w:r>
    </w:p>
    <w:p w:rsidR="00972F30" w:rsidRPr="0064325C" w:rsidRDefault="00972F30" w:rsidP="00972F30">
      <w:pPr>
        <w:shd w:val="clear" w:color="auto" w:fill="FFFFFF"/>
        <w:ind w:firstLine="567"/>
        <w:jc w:val="both"/>
        <w:rPr>
          <w:rFonts w:eastAsiaTheme="minorEastAsia"/>
          <w:bCs/>
          <w:sz w:val="24"/>
          <w:szCs w:val="24"/>
        </w:rPr>
      </w:pPr>
      <w:r w:rsidRPr="0064325C">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972F30" w:rsidRPr="0064325C" w:rsidRDefault="00972F30" w:rsidP="00972F30">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1134"/>
        </w:tabs>
        <w:autoSpaceDE w:val="0"/>
        <w:autoSpaceDN w:val="0"/>
        <w:adjustRightInd w:val="0"/>
        <w:jc w:val="both"/>
        <w:outlineLvl w:val="1"/>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выписка из ЕГРИП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Calibri"/>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1)  отсутствие</w:t>
      </w:r>
      <w:r w:rsidRPr="0064325C">
        <w:rPr>
          <w:rFonts w:eastAsia="Calibri"/>
          <w:sz w:val="24"/>
          <w:szCs w:val="24"/>
        </w:rPr>
        <w:t xml:space="preserve">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32"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lastRenderedPageBreak/>
        <w:t>3) имущество, указанное в запросе, находится в муниципальной собственности сельского поселения «Куниб»;</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представлены документы, указанные в пунктах 3.11, 3.11.1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 xml:space="preserve">9) наличие </w:t>
      </w:r>
      <w:r w:rsidRPr="0064325C">
        <w:rPr>
          <w:rFonts w:eastAsia="Calibri"/>
        </w:rPr>
        <w:t>согласия на предоставление муниципальной преференции</w:t>
      </w:r>
      <w:r w:rsidRPr="0064325C">
        <w:rPr>
          <w:rFonts w:eastAsia="Calibri"/>
          <w:lang w:eastAsia="en-US"/>
        </w:rPr>
        <w:t xml:space="preserve"> антимонопольного органа;</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9E1A8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3.15.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w:t>
      </w:r>
      <w:r w:rsidRPr="009E1A8C">
        <w:rPr>
          <w:rFonts w:eastAsiaTheme="minorEastAsia"/>
          <w:sz w:val="24"/>
          <w:szCs w:val="24"/>
        </w:rPr>
        <w:t xml:space="preserve"> обращ</w:t>
      </w:r>
      <w:r>
        <w:rPr>
          <w:rFonts w:eastAsiaTheme="minorEastAsia"/>
          <w:sz w:val="24"/>
          <w:szCs w:val="24"/>
        </w:rPr>
        <w:t>ении</w:t>
      </w:r>
      <w:r w:rsidRPr="009E1A8C">
        <w:rPr>
          <w:rFonts w:eastAsiaTheme="minorEastAsia"/>
          <w:sz w:val="24"/>
          <w:szCs w:val="24"/>
        </w:rPr>
        <w:t xml:space="preserve"> представител</w:t>
      </w:r>
      <w:r>
        <w:rPr>
          <w:rFonts w:eastAsiaTheme="minorEastAsia"/>
          <w:sz w:val="24"/>
          <w:szCs w:val="24"/>
        </w:rPr>
        <w:t>я</w:t>
      </w:r>
      <w:r w:rsidRPr="009E1A8C">
        <w:rPr>
          <w:rFonts w:eastAsiaTheme="minorEastAsia"/>
          <w:sz w:val="24"/>
          <w:szCs w:val="24"/>
        </w:rPr>
        <w:t xml:space="preserve"> ЮЛ, имеющ</w:t>
      </w:r>
      <w:r>
        <w:rPr>
          <w:rFonts w:eastAsiaTheme="minorEastAsia"/>
          <w:sz w:val="24"/>
          <w:szCs w:val="24"/>
        </w:rPr>
        <w:t>его</w:t>
      </w:r>
      <w:r w:rsidRPr="009E1A8C">
        <w:rPr>
          <w:rFonts w:eastAsiaTheme="minorEastAsia"/>
          <w:sz w:val="24"/>
          <w:szCs w:val="24"/>
        </w:rPr>
        <w:t xml:space="preserve"> право действовать от имени ЮЛ без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9E1A8C">
        <w:rPr>
          <w:rFonts w:eastAsia="Calibri"/>
          <w:sz w:val="24"/>
          <w:szCs w:val="24"/>
        </w:rPr>
        <w:t xml:space="preserve">3.15.1. </w:t>
      </w:r>
      <w:r w:rsidRPr="0064325C">
        <w:rPr>
          <w:rFonts w:eastAsia="Calibri"/>
          <w:sz w:val="24"/>
          <w:szCs w:val="24"/>
        </w:rPr>
        <w:t>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3.15.2. Основаниями для отказа в предоставлении муниципальной услуги являются: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находится в стадии ликвидации, в процедурах банкротства, предусмотренных Федеральным </w:t>
      </w:r>
      <w:hyperlink r:id="rId33"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4" w:history="1">
        <w:r w:rsidRPr="009E1A8C">
          <w:rPr>
            <w:rStyle w:val="a6"/>
            <w:color w:val="auto"/>
            <w:sz w:val="24"/>
            <w:szCs w:val="24"/>
            <w:u w:val="none"/>
          </w:rPr>
          <w:t>Кодексом</w:t>
        </w:r>
      </w:hyperlink>
      <w:r w:rsidRPr="009E1A8C">
        <w:rPr>
          <w:sz w:val="24"/>
          <w:szCs w:val="24"/>
        </w:rPr>
        <w:t xml:space="preserve"> Российской Федерации об административных правонарушениях;</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3) имущество, указанное в запросе, не находится в муниципальной собственности </w:t>
      </w:r>
      <w:r w:rsidRPr="009E1A8C">
        <w:rPr>
          <w:sz w:val="24"/>
          <w:szCs w:val="24"/>
        </w:rPr>
        <w:lastRenderedPageBreak/>
        <w:t>сельского поселения «Куниб»;</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7) заявителем не представлены документы, указанные в пунктах 3.16, 3.16.1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9E1A8C">
        <w:t>10) заявитель не допускается конкурсной или аукционной комиссией к участию в конкурсе или аукционе в случаях:</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9E1A8C">
          <w:rPr>
            <w:rFonts w:ascii="Times New Roman" w:hAnsi="Times New Roman" w:cs="Times New Roman"/>
            <w:sz w:val="24"/>
            <w:szCs w:val="24"/>
          </w:rPr>
          <w:t>пунктом 3.16.1</w:t>
        </w:r>
      </w:hyperlink>
      <w:r w:rsidRPr="009E1A8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пункте </w:t>
        </w:r>
      </w:hyperlink>
      <w:r w:rsidRPr="009E1A8C">
        <w:rPr>
          <w:rFonts w:ascii="Times New Roman" w:hAnsi="Times New Roman" w:cs="Times New Roman"/>
          <w:sz w:val="24"/>
          <w:szCs w:val="24"/>
        </w:rPr>
        <w:t>1.2.1 настоящего Административного регламента;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невнесения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5"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частями 3</w:t>
        </w:r>
      </w:hyperlink>
      <w:r w:rsidRPr="009E1A8C">
        <w:rPr>
          <w:rFonts w:ascii="Times New Roman" w:hAnsi="Times New Roman" w:cs="Times New Roman"/>
          <w:sz w:val="24"/>
          <w:szCs w:val="24"/>
        </w:rPr>
        <w:t xml:space="preserve"> и </w:t>
      </w:r>
      <w:hyperlink r:id="rId36"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5 статьи 14</w:t>
        </w:r>
      </w:hyperlink>
      <w:r w:rsidRPr="009E1A8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7"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Законом</w:t>
        </w:r>
      </w:hyperlink>
      <w:r w:rsidRPr="009E1A8C">
        <w:rPr>
          <w:rFonts w:ascii="Times New Roman" w:hAnsi="Times New Roman" w:cs="Times New Roman"/>
          <w:sz w:val="24"/>
          <w:szCs w:val="24"/>
        </w:rPr>
        <w:t xml:space="preserve"> N 209-ФЗ;</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наличия решения арбитражного суда о признании заявителя - ЮЛ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8" w:tooltip="&quot;Кодекс Российской Федерации об административных правонарушениях&quot; от 30.12.2001 N 195-ФЗ (ред. от 28.04.2023, с изм. от 17.05.2023) {КонсультантПлюс}">
        <w:r w:rsidRPr="009E1A8C">
          <w:rPr>
            <w:rFonts w:ascii="Times New Roman" w:hAnsi="Times New Roman" w:cs="Times New Roman"/>
            <w:sz w:val="24"/>
            <w:szCs w:val="24"/>
          </w:rPr>
          <w:t>Кодексом</w:t>
        </w:r>
      </w:hyperlink>
      <w:r w:rsidRPr="009E1A8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9E1A8C" w:rsidRDefault="00972F30" w:rsidP="00972F30">
      <w:pPr>
        <w:shd w:val="clear" w:color="auto" w:fill="FFFFFF"/>
        <w:ind w:firstLine="567"/>
        <w:jc w:val="both"/>
        <w:rPr>
          <w:rFonts w:eastAsiaTheme="minorEastAsia"/>
          <w:bCs/>
          <w:sz w:val="24"/>
          <w:szCs w:val="24"/>
        </w:rPr>
      </w:pPr>
      <w:r w:rsidRPr="009E1A8C">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972F30" w:rsidRPr="009E1A8C" w:rsidRDefault="00972F30" w:rsidP="00972F30">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972F30" w:rsidRPr="009E1A8C" w:rsidRDefault="00972F30" w:rsidP="00972F30">
      <w:pPr>
        <w:autoSpaceDE w:val="0"/>
        <w:autoSpaceDN w:val="0"/>
        <w:adjustRightInd w:val="0"/>
        <w:ind w:firstLine="567"/>
        <w:jc w:val="both"/>
        <w:rPr>
          <w:sz w:val="24"/>
          <w:szCs w:val="24"/>
        </w:rPr>
      </w:pPr>
      <w:r w:rsidRPr="009E1A8C">
        <w:rPr>
          <w:sz w:val="24"/>
          <w:szCs w:val="24"/>
        </w:rPr>
        <w:lastRenderedPageBreak/>
        <w:t>3) принятие решения о предоставлении (об отказе в предоставлении)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9E1A8C">
        <w:rPr>
          <w:rFonts w:eastAsiaTheme="minorEastAsia"/>
          <w:sz w:val="24"/>
          <w:szCs w:val="24"/>
        </w:rPr>
        <w:t>3.15.4. В настоящем варианте предоставления муниципальной услуги не приведена административная процеду</w:t>
      </w:r>
      <w:r w:rsidRPr="0064325C">
        <w:rPr>
          <w:rFonts w:eastAsiaTheme="minorEastAsia"/>
          <w:sz w:val="24"/>
          <w:szCs w:val="24"/>
        </w:rPr>
        <w:t>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972F30" w:rsidRPr="009E1A8C" w:rsidRDefault="00972F30" w:rsidP="00972F30">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E1A8C" w:rsidRDefault="00972F30" w:rsidP="00972F30">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972F30" w:rsidRPr="009E1A8C" w:rsidRDefault="00972F30" w:rsidP="00972F30">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lastRenderedPageBreak/>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7) информацию о </w:t>
      </w:r>
      <w:proofErr w:type="spellStart"/>
      <w:r w:rsidRPr="009E1A8C">
        <w:rPr>
          <w:rFonts w:ascii="Times New Roman" w:hAnsi="Times New Roman" w:cs="Times New Roman"/>
          <w:sz w:val="24"/>
          <w:szCs w:val="24"/>
        </w:rPr>
        <w:t>непроведении</w:t>
      </w:r>
      <w:proofErr w:type="spellEnd"/>
      <w:r w:rsidRPr="009E1A8C">
        <w:rPr>
          <w:rFonts w:ascii="Times New Roman" w:hAnsi="Times New Roman" w:cs="Times New Roman"/>
          <w:sz w:val="24"/>
          <w:szCs w:val="24"/>
        </w:rPr>
        <w:t xml:space="preserve">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9E1A8C" w:rsidRDefault="00972F30" w:rsidP="00972F30">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972F30" w:rsidRPr="009E1A8C" w:rsidRDefault="00972F30" w:rsidP="00972F30">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972F30" w:rsidRPr="009E1A8C" w:rsidRDefault="00972F30" w:rsidP="00972F30">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E1A8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lastRenderedPageBreak/>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выписка из ЕГРЮЛ;</w:t>
      </w:r>
    </w:p>
    <w:p w:rsidR="00972F30" w:rsidRPr="009E1A8C" w:rsidRDefault="00972F30" w:rsidP="00972F30">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9E1A8C" w:rsidRDefault="00972F30" w:rsidP="00972F30">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r w:rsidRPr="0064325C">
        <w:rPr>
          <w:rFonts w:eastAsiaTheme="minorEastAsia"/>
          <w:sz w:val="24"/>
          <w:szCs w:val="24"/>
        </w:rPr>
        <w:t xml:space="preserve"> </w:t>
      </w: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9E1A8C" w:rsidRDefault="00972F30" w:rsidP="00972F30">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972F30" w:rsidRPr="009E1A8C" w:rsidRDefault="00972F30" w:rsidP="00972F30">
      <w:pPr>
        <w:ind w:firstLine="567"/>
        <w:jc w:val="both"/>
        <w:textAlignment w:val="baseline"/>
        <w:rPr>
          <w:sz w:val="24"/>
          <w:szCs w:val="24"/>
        </w:rPr>
      </w:pPr>
      <w:r w:rsidRPr="009E1A8C">
        <w:rPr>
          <w:sz w:val="24"/>
          <w:szCs w:val="24"/>
        </w:rPr>
        <w:t>1) «Предоставление сведений из ЕГРЮЛ».</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972F30" w:rsidRPr="009E1A8C" w:rsidRDefault="00972F30" w:rsidP="00972F30">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972F30" w:rsidRPr="009E1A8C" w:rsidRDefault="00972F30" w:rsidP="00972F30">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972F30" w:rsidRPr="009E1A8C" w:rsidRDefault="00972F30" w:rsidP="00972F30">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972F30" w:rsidRPr="009E1A8C" w:rsidRDefault="00972F30" w:rsidP="00972F30">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972F30" w:rsidRPr="009E1A8C" w:rsidRDefault="00972F30" w:rsidP="00972F30">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972F30" w:rsidRPr="009E1A8C" w:rsidRDefault="00972F30" w:rsidP="00972F30">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972F30" w:rsidRPr="009E1A8C" w:rsidRDefault="00972F30" w:rsidP="00972F30">
      <w:pPr>
        <w:ind w:firstLine="567"/>
        <w:jc w:val="both"/>
        <w:rPr>
          <w:sz w:val="24"/>
          <w:szCs w:val="24"/>
        </w:rPr>
      </w:pPr>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972F30" w:rsidRPr="009E1A8C" w:rsidRDefault="00972F30" w:rsidP="00972F30">
      <w:pPr>
        <w:ind w:firstLine="567"/>
        <w:jc w:val="both"/>
        <w:rPr>
          <w:sz w:val="24"/>
          <w:szCs w:val="24"/>
        </w:rPr>
      </w:pPr>
      <w:r w:rsidRPr="009E1A8C">
        <w:rPr>
          <w:sz w:val="24"/>
          <w:szCs w:val="24"/>
        </w:rPr>
        <w:t xml:space="preserve">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w:t>
      </w:r>
      <w:r w:rsidRPr="009E1A8C">
        <w:rPr>
          <w:sz w:val="24"/>
          <w:szCs w:val="24"/>
        </w:rPr>
        <w:lastRenderedPageBreak/>
        <w:t>либо в течение срока осуществления деятельности, если он составляет менее чем 2 года, с указанием кодов видов продукции;</w:t>
      </w:r>
    </w:p>
    <w:p w:rsidR="00972F30" w:rsidRPr="009E1A8C" w:rsidRDefault="00972F30" w:rsidP="00972F30">
      <w:pPr>
        <w:ind w:firstLine="567"/>
        <w:jc w:val="both"/>
        <w:rPr>
          <w:sz w:val="24"/>
          <w:szCs w:val="24"/>
        </w:rPr>
      </w:pPr>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39"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972F30" w:rsidRPr="009E1A8C" w:rsidRDefault="00972F30" w:rsidP="00972F30">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972F30" w:rsidRPr="009E1A8C" w:rsidRDefault="00972F30" w:rsidP="00972F30">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972F30" w:rsidRPr="009E1A8C" w:rsidRDefault="00972F30" w:rsidP="00972F30">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9E1A8C" w:rsidRDefault="00972F30" w:rsidP="00972F30">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9E1A8C" w:rsidRDefault="00972F30" w:rsidP="00972F30">
      <w:pPr>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 Решение о предоставлении муниципальной услуги принимается Органом </w:t>
      </w:r>
      <w:r w:rsidRPr="009E1A8C">
        <w:rPr>
          <w:rFonts w:eastAsia="Calibri"/>
          <w:sz w:val="24"/>
          <w:szCs w:val="24"/>
          <w:lang w:eastAsia="en-US"/>
        </w:rPr>
        <w:t>при выполнении каждого из следующих критериев принятия решения: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отсутствие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не находится в стадии ликвидации, в процедурах банкротства, предусмотренных Федеральным </w:t>
      </w:r>
      <w:hyperlink r:id="rId40"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деятельность заявителя не приостановлена;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3) имущество, указанное в запросе, находится в муниципальной собственности сельского поселения «Куниб»;</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lastRenderedPageBreak/>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7) заявителем представлены документы, указанные в пунктах 3.16, 3.16.1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согласие антимонопольного органа в предоставлении муниципальной преференции;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pPr>
      <w:r w:rsidRPr="009E1A8C">
        <w:t xml:space="preserve">10) заявитель допускается конкурсной или аукционной комиссией к участию в конкурсе или аукционе. </w:t>
      </w:r>
    </w:p>
    <w:p w:rsidR="00972F30" w:rsidRPr="009E1A8C" w:rsidRDefault="00972F30" w:rsidP="00972F30">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3.18.2. </w:t>
      </w:r>
      <w:r w:rsidRPr="0064325C">
        <w:rPr>
          <w:rFonts w:eastAsiaTheme="minorEastAsia"/>
          <w:sz w:val="24"/>
          <w:szCs w:val="24"/>
        </w:rPr>
        <w:t xml:space="preserve">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9E1A8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3.20.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 обращении</w:t>
      </w:r>
      <w:r w:rsidRPr="009E1A8C">
        <w:rPr>
          <w:rFonts w:eastAsiaTheme="minorEastAsia"/>
          <w:sz w:val="24"/>
          <w:szCs w:val="24"/>
        </w:rPr>
        <w:t xml:space="preserve"> представител</w:t>
      </w:r>
      <w:r>
        <w:rPr>
          <w:rFonts w:eastAsiaTheme="minorEastAsia"/>
          <w:sz w:val="24"/>
          <w:szCs w:val="24"/>
        </w:rPr>
        <w:t>я ЮЛ, имеющего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972F30" w:rsidRPr="009E1A8C" w:rsidRDefault="00972F30" w:rsidP="00972F30">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3.20.2. Основаниями для отказа в предоставлении муниципальной услуги являются: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находится в стадии ликвидации, в процедурах банкротства, предусмотренных Федеральным </w:t>
      </w:r>
      <w:hyperlink r:id="rId41"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2" w:history="1">
        <w:r w:rsidRPr="009E1A8C">
          <w:rPr>
            <w:rStyle w:val="a6"/>
            <w:color w:val="auto"/>
            <w:sz w:val="24"/>
            <w:szCs w:val="24"/>
            <w:u w:val="none"/>
          </w:rPr>
          <w:t>Кодексом</w:t>
        </w:r>
      </w:hyperlink>
      <w:r w:rsidRPr="009E1A8C">
        <w:rPr>
          <w:sz w:val="24"/>
          <w:szCs w:val="24"/>
        </w:rPr>
        <w:t xml:space="preserve"> Российской Федерации об административных правонарушениях;</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3) имущество, указанное в запросе, не находится в муниципальной собственности сельского поселения «Куниб»;</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w:t>
      </w:r>
      <w:r w:rsidRPr="009E1A8C">
        <w:rPr>
          <w:sz w:val="24"/>
          <w:szCs w:val="24"/>
        </w:rPr>
        <w:lastRenderedPageBreak/>
        <w:t>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7) заявителем не представлены документы, указанные в пунктах 3.21, 3.21.1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9E1A8C">
        <w:t>10) заявитель не допускается конкурсной или аукционной комиссией к участию в конкурсе или аукционе в случаях:</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9E1A8C">
          <w:rPr>
            <w:rFonts w:ascii="Times New Roman" w:hAnsi="Times New Roman" w:cs="Times New Roman"/>
            <w:sz w:val="24"/>
            <w:szCs w:val="24"/>
          </w:rPr>
          <w:t>пунктом 3.21.1</w:t>
        </w:r>
      </w:hyperlink>
      <w:r w:rsidRPr="009E1A8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пункте </w:t>
        </w:r>
      </w:hyperlink>
      <w:r w:rsidRPr="009E1A8C">
        <w:rPr>
          <w:rFonts w:ascii="Times New Roman" w:hAnsi="Times New Roman" w:cs="Times New Roman"/>
          <w:sz w:val="24"/>
          <w:szCs w:val="24"/>
        </w:rPr>
        <w:t>1.2.1 настоящего Административного регламента;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невнесения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43"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частями 3</w:t>
        </w:r>
      </w:hyperlink>
      <w:r w:rsidRPr="009E1A8C">
        <w:rPr>
          <w:rFonts w:ascii="Times New Roman" w:hAnsi="Times New Roman" w:cs="Times New Roman"/>
          <w:sz w:val="24"/>
          <w:szCs w:val="24"/>
        </w:rPr>
        <w:t xml:space="preserve"> и </w:t>
      </w:r>
      <w:hyperlink r:id="rId44"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5 статьи 14</w:t>
        </w:r>
      </w:hyperlink>
      <w:r w:rsidRPr="009E1A8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5"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Законом</w:t>
        </w:r>
      </w:hyperlink>
      <w:r w:rsidRPr="009E1A8C">
        <w:rPr>
          <w:rFonts w:ascii="Times New Roman" w:hAnsi="Times New Roman" w:cs="Times New Roman"/>
          <w:sz w:val="24"/>
          <w:szCs w:val="24"/>
        </w:rPr>
        <w:t xml:space="preserve"> N 209-ФЗ;</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наличия решения арбитражного суда о признании заявителя - ЮЛ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46" w:tooltip="&quot;Кодекс Российской Федерации об административных правонарушениях&quot; от 30.12.2001 N 195-ФЗ (ред. от 28.04.2023, с изм. от 17.05.2023) {КонсультантПлюс}">
        <w:r w:rsidRPr="009E1A8C">
          <w:rPr>
            <w:rFonts w:ascii="Times New Roman" w:hAnsi="Times New Roman" w:cs="Times New Roman"/>
            <w:sz w:val="24"/>
            <w:szCs w:val="24"/>
          </w:rPr>
          <w:t>Кодексом</w:t>
        </w:r>
      </w:hyperlink>
      <w:r w:rsidRPr="009E1A8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9E1A8C" w:rsidRDefault="00972F30" w:rsidP="00972F30">
      <w:pPr>
        <w:shd w:val="clear" w:color="auto" w:fill="FFFFFF"/>
        <w:ind w:firstLine="567"/>
        <w:jc w:val="both"/>
        <w:rPr>
          <w:rFonts w:eastAsiaTheme="minorEastAsia"/>
          <w:bCs/>
          <w:sz w:val="24"/>
          <w:szCs w:val="24"/>
        </w:rPr>
      </w:pPr>
      <w:r w:rsidRPr="009E1A8C">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972F30" w:rsidRPr="009E1A8C" w:rsidRDefault="00972F30" w:rsidP="00972F30">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972F30" w:rsidRPr="009E1A8C" w:rsidRDefault="00972F30" w:rsidP="00972F30">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1134"/>
        </w:tabs>
        <w:autoSpaceDE w:val="0"/>
        <w:autoSpaceDN w:val="0"/>
        <w:adjustRightInd w:val="0"/>
        <w:jc w:val="both"/>
        <w:outlineLvl w:val="1"/>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Pr="0097686F">
        <w:rPr>
          <w:rFonts w:ascii="Times New Roman" w:hAnsi="Times New Roman" w:cs="Times New Roman"/>
          <w:sz w:val="24"/>
          <w:szCs w:val="24"/>
        </w:rPr>
        <w:t xml:space="preserve">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972F30" w:rsidRPr="0097686F" w:rsidRDefault="00972F30" w:rsidP="00972F30">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972F30" w:rsidRPr="0097686F" w:rsidRDefault="00972F30" w:rsidP="00972F30">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r w:rsidRPr="0097686F">
        <w:rPr>
          <w:rFonts w:eastAsiaTheme="minorEastAsia"/>
          <w:sz w:val="24"/>
          <w:szCs w:val="24"/>
          <w:lang w:val="en-US"/>
        </w:rPr>
        <w:t>e</w:t>
      </w:r>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972F30" w:rsidRPr="0097686F" w:rsidRDefault="00972F30" w:rsidP="00972F30">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972F30" w:rsidRPr="0097686F" w:rsidRDefault="00972F30" w:rsidP="00972F30">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97686F" w:rsidRDefault="00972F30" w:rsidP="00972F30">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97686F" w:rsidRDefault="00972F30" w:rsidP="00972F30">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lastRenderedPageBreak/>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972F30" w:rsidRPr="0097686F" w:rsidRDefault="00972F30" w:rsidP="00972F30">
      <w:pPr>
        <w:widowControl w:val="0"/>
        <w:autoSpaceDE w:val="0"/>
        <w:autoSpaceDN w:val="0"/>
        <w:adjustRightInd w:val="0"/>
        <w:ind w:firstLine="567"/>
        <w:jc w:val="both"/>
        <w:rPr>
          <w:sz w:val="24"/>
          <w:szCs w:val="24"/>
        </w:rPr>
      </w:pPr>
      <w:r w:rsidRPr="0097686F">
        <w:rPr>
          <w:sz w:val="24"/>
          <w:szCs w:val="24"/>
        </w:rPr>
        <w:t>-   выписка из ЕГРЮЛ;</w:t>
      </w:r>
    </w:p>
    <w:p w:rsidR="00972F30" w:rsidRPr="0097686F" w:rsidRDefault="00972F30" w:rsidP="00972F30">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97686F" w:rsidRDefault="00972F30" w:rsidP="00972F30">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отсутствие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47"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«Куниб»;</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представлены документы, указанные в пунктах 3.21, 3.21.1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lastRenderedPageBreak/>
        <w:t>9) согласие антимонопольного органа в предоставлении муниципальной преференции;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w:t>
      </w:r>
      <w:r w:rsidRPr="0097686F">
        <w:rPr>
          <w:rFonts w:eastAsiaTheme="minorEastAsia"/>
          <w:sz w:val="24"/>
          <w:szCs w:val="24"/>
        </w:rPr>
        <w:lastRenderedPageBreak/>
        <w:t>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 (для ИП).</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972F30" w:rsidRPr="0097686F" w:rsidRDefault="00972F30" w:rsidP="00972F30">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поступившее посредством почтового отправления в Орган – в день поступления в Орган.</w:t>
      </w:r>
    </w:p>
    <w:p w:rsidR="00972F30" w:rsidRPr="0064325C" w:rsidRDefault="00972F30" w:rsidP="00972F30">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972F30" w:rsidRPr="0064325C" w:rsidRDefault="00972F30" w:rsidP="00972F30">
      <w:pPr>
        <w:autoSpaceDE w:val="0"/>
        <w:autoSpaceDN w:val="0"/>
        <w:adjustRightInd w:val="0"/>
        <w:jc w:val="center"/>
        <w:outlineLvl w:val="0"/>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(для ИП). </w:t>
      </w:r>
    </w:p>
    <w:p w:rsidR="00972F30" w:rsidRPr="0064325C" w:rsidRDefault="00972F30" w:rsidP="00972F30">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w:t>
      </w:r>
      <w:r w:rsidRPr="0064325C">
        <w:rPr>
          <w:rFonts w:eastAsia="Calibri"/>
          <w:sz w:val="24"/>
          <w:szCs w:val="24"/>
          <w:lang w:eastAsia="en-US"/>
        </w:rPr>
        <w:lastRenderedPageBreak/>
        <w:t xml:space="preserve">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72F30" w:rsidRPr="0064325C" w:rsidRDefault="00972F30" w:rsidP="00972F30">
      <w:pPr>
        <w:autoSpaceDE w:val="0"/>
        <w:autoSpaceDN w:val="0"/>
        <w:adjustRightInd w:val="0"/>
        <w:jc w:val="center"/>
        <w:outlineLvl w:val="0"/>
        <w:rPr>
          <w:rFonts w:eastAsiaTheme="minorEastAsia"/>
          <w:b/>
          <w:sz w:val="24"/>
          <w:szCs w:val="24"/>
        </w:rPr>
      </w:pP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972F30" w:rsidRPr="0064325C" w:rsidRDefault="00972F30" w:rsidP="00972F30">
      <w:pPr>
        <w:autoSpaceDE w:val="0"/>
        <w:autoSpaceDN w:val="0"/>
        <w:adjustRightInd w:val="0"/>
        <w:jc w:val="center"/>
        <w:outlineLvl w:val="0"/>
        <w:rPr>
          <w:rFonts w:eastAsiaTheme="minorEastAsia"/>
          <w:b/>
          <w:sz w:val="24"/>
          <w:szCs w:val="24"/>
          <w:highlight w:val="yellow"/>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w:t>
      </w:r>
      <w:r w:rsidR="00C8091A" w:rsidRPr="0000355D">
        <w:rPr>
          <w:sz w:val="24"/>
          <w:szCs w:val="24"/>
        </w:rPr>
        <w:t>главой сельского поселения</w:t>
      </w:r>
      <w:r w:rsidR="00C8091A" w:rsidRPr="0064325C">
        <w:rPr>
          <w:rFonts w:eastAsiaTheme="minorEastAsia"/>
          <w:sz w:val="24"/>
          <w:szCs w:val="24"/>
        </w:rPr>
        <w:t xml:space="preserve"> </w:t>
      </w:r>
      <w:r w:rsidRPr="0064325C">
        <w:rPr>
          <w:rFonts w:eastAsiaTheme="minorEastAsia"/>
          <w:sz w:val="24"/>
          <w:szCs w:val="24"/>
        </w:rPr>
        <w:t xml:space="preserve">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w:t>
      </w:r>
      <w:r w:rsidRPr="0064325C">
        <w:rPr>
          <w:rFonts w:eastAsia="Calibri"/>
          <w:sz w:val="24"/>
          <w:szCs w:val="24"/>
        </w:rPr>
        <w:lastRenderedPageBreak/>
        <w:t xml:space="preserve">журнале регистрации обращений за предоставлением муниципальных услуг.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972F30" w:rsidRPr="0064325C" w:rsidRDefault="00972F30" w:rsidP="00972F30">
      <w:pPr>
        <w:widowControl w:val="0"/>
        <w:autoSpaceDE w:val="0"/>
        <w:autoSpaceDN w:val="0"/>
        <w:adjustRightInd w:val="0"/>
        <w:jc w:val="center"/>
        <w:rPr>
          <w:rFonts w:eastAsiaTheme="minorEastAsia"/>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lastRenderedPageBreak/>
        <w:t xml:space="preserve">3.31.2.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имеющий право действовать от имени ЮЛ без доверенности).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lastRenderedPageBreak/>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972F30" w:rsidRPr="0064325C" w:rsidRDefault="00972F30" w:rsidP="00972F30">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lastRenderedPageBreak/>
        <w:t>Основанием для направления запросов является заявление заявителя.</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64325C">
        <w:rPr>
          <w:rFonts w:eastAsiaTheme="minorEastAsia"/>
          <w:sz w:val="24"/>
          <w:szCs w:val="24"/>
        </w:rPr>
        <w:t>обращается представитель ЮЛ, имеющий право действовать от имени ЮЛ на основании доверенности).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lastRenderedPageBreak/>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djustRightInd w:val="0"/>
        <w:jc w:val="center"/>
        <w:rPr>
          <w:rFonts w:eastAsiaTheme="minorEastAsia"/>
          <w:b/>
          <w:sz w:val="24"/>
          <w:szCs w:val="24"/>
        </w:rPr>
      </w:pPr>
      <w:r w:rsidRPr="0064325C">
        <w:rPr>
          <w:rFonts w:eastAsiaTheme="minorEastAsia"/>
          <w:b/>
          <w:sz w:val="24"/>
          <w:szCs w:val="24"/>
        </w:rPr>
        <w:t>Вариант 9</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w:t>
      </w:r>
      <w:r w:rsidRPr="0097686F">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b/>
          <w:sz w:val="24"/>
          <w:szCs w:val="24"/>
        </w:rPr>
      </w:pPr>
    </w:p>
    <w:p w:rsidR="00972F30" w:rsidRPr="0064325C" w:rsidRDefault="00972F30" w:rsidP="00972F30">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972F30" w:rsidRPr="0064325C" w:rsidRDefault="00972F30" w:rsidP="00972F30">
      <w:pPr>
        <w:autoSpaceDE w:val="0"/>
        <w:autoSpaceDN w:val="0"/>
        <w:adjustRightInd w:val="0"/>
        <w:jc w:val="center"/>
        <w:outlineLvl w:val="0"/>
        <w:rPr>
          <w:rFonts w:eastAsiaTheme="minorEastAsia"/>
          <w:b/>
          <w:sz w:val="24"/>
          <w:szCs w:val="24"/>
          <w:highlight w:val="yellow"/>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w:t>
      </w:r>
      <w:r w:rsidR="00C8091A" w:rsidRPr="0000355D">
        <w:rPr>
          <w:sz w:val="24"/>
          <w:szCs w:val="24"/>
        </w:rPr>
        <w:t>главой сельского поселения</w:t>
      </w:r>
      <w:r w:rsidRPr="0064325C">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autoSpaceDE w:val="0"/>
        <w:autoSpaceDN w:val="0"/>
        <w:adjustRightInd w:val="0"/>
        <w:jc w:val="both"/>
        <w:rPr>
          <w:rFonts w:eastAsiaTheme="minorEastAsia"/>
          <w:b/>
          <w:sz w:val="24"/>
          <w:szCs w:val="24"/>
        </w:rPr>
      </w:pPr>
      <w:r w:rsidRPr="0064325C">
        <w:rPr>
          <w:rFonts w:eastAsiaTheme="minorEastAsia"/>
          <w:b/>
          <w:sz w:val="24"/>
          <w:szCs w:val="24"/>
        </w:rPr>
        <w:tab/>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w:t>
      </w:r>
      <w:r w:rsidRPr="0097686F">
        <w:rPr>
          <w:rFonts w:eastAsiaTheme="minorEastAsia"/>
          <w:sz w:val="24"/>
          <w:szCs w:val="24"/>
        </w:rPr>
        <w:lastRenderedPageBreak/>
        <w:t xml:space="preserve">действительный, выдан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lastRenderedPageBreak/>
        <w:t xml:space="preserve">2) </w:t>
      </w:r>
      <w:r w:rsidRPr="0064325C">
        <w:rPr>
          <w:rFonts w:eastAsiaTheme="minorEastAsia"/>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Cs/>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972F30" w:rsidRPr="0064325C" w:rsidRDefault="00972F30" w:rsidP="00972F30">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jc w:val="center"/>
        <w:rPr>
          <w:b/>
          <w:bCs/>
          <w:color w:val="000000"/>
          <w:sz w:val="24"/>
          <w:szCs w:val="24"/>
        </w:rPr>
      </w:pPr>
      <w:bookmarkStart w:id="13" w:name="Par368"/>
      <w:bookmarkEnd w:id="13"/>
      <w:r w:rsidRPr="0064325C">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972F30" w:rsidRPr="0064325C" w:rsidRDefault="00972F30" w:rsidP="00972F30">
      <w:pPr>
        <w:jc w:val="center"/>
        <w:rPr>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r w:rsidRPr="0064325C">
        <w:rPr>
          <w:sz w:val="24"/>
          <w:szCs w:val="24"/>
        </w:rPr>
        <w:t xml:space="preserve">Контроль за деятельностью Органа по предоставлению муниципальной услуги </w:t>
      </w:r>
      <w:r w:rsidRPr="0064325C">
        <w:rPr>
          <w:sz w:val="24"/>
          <w:szCs w:val="24"/>
        </w:rPr>
        <w:lastRenderedPageBreak/>
        <w:t>осуществляется руководителем Органа</w:t>
      </w:r>
      <w:r w:rsidRPr="0064325C">
        <w:rPr>
          <w:rFonts w:eastAsia="Calibri"/>
          <w:sz w:val="24"/>
          <w:szCs w:val="24"/>
        </w:rPr>
        <w:t xml:space="preserve">. </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sz w:val="24"/>
          <w:szCs w:val="24"/>
        </w:rPr>
        <w:t xml:space="preserve"> </w:t>
      </w:r>
    </w:p>
    <w:p w:rsidR="00972F30" w:rsidRPr="0064325C" w:rsidRDefault="00972F30" w:rsidP="00972F30">
      <w:pPr>
        <w:widowControl w:val="0"/>
        <w:autoSpaceDE w:val="0"/>
        <w:autoSpaceDN w:val="0"/>
        <w:adjustRightInd w:val="0"/>
        <w:jc w:val="center"/>
        <w:rPr>
          <w:b/>
          <w:sz w:val="24"/>
          <w:szCs w:val="24"/>
        </w:rPr>
      </w:pPr>
      <w:bookmarkStart w:id="14" w:name="Par377"/>
      <w:bookmarkEnd w:id="14"/>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72F30" w:rsidRPr="0064325C" w:rsidRDefault="00972F30" w:rsidP="00972F30">
      <w:pPr>
        <w:widowControl w:val="0"/>
        <w:autoSpaceDE w:val="0"/>
        <w:autoSpaceDN w:val="0"/>
        <w:adjustRightInd w:val="0"/>
        <w:jc w:val="center"/>
        <w:rPr>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16" w:name="Par394"/>
      <w:bookmarkEnd w:id="16"/>
      <w:r w:rsidRPr="0064325C">
        <w:rPr>
          <w:rFonts w:eastAsia="Calibri"/>
          <w:b/>
          <w:sz w:val="24"/>
          <w:szCs w:val="24"/>
        </w:rPr>
        <w:t>Положения, характеризующие требования к порядку и формам</w:t>
      </w:r>
    </w:p>
    <w:p w:rsidR="00972F30" w:rsidRPr="0064325C" w:rsidRDefault="00972F30" w:rsidP="00972F30">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972F30" w:rsidRPr="0064325C" w:rsidRDefault="00972F30" w:rsidP="00972F30">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4.7. </w:t>
      </w:r>
      <w:r w:rsidRPr="0064325C">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1"/>
        <w:rPr>
          <w:b/>
          <w:bCs/>
          <w:sz w:val="24"/>
          <w:szCs w:val="24"/>
        </w:rPr>
      </w:pPr>
      <w:bookmarkStart w:id="17" w:name="Par402"/>
      <w:bookmarkEnd w:id="17"/>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972F30" w:rsidRPr="0064325C" w:rsidRDefault="00972F30" w:rsidP="00972F30">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widowControl w:val="0"/>
        <w:autoSpaceDE w:val="0"/>
        <w:autoSpaceDN w:val="0"/>
        <w:adjustRightInd w:val="0"/>
        <w:ind w:firstLine="709"/>
        <w:jc w:val="both"/>
        <w:outlineLvl w:val="1"/>
        <w:rPr>
          <w:sz w:val="24"/>
          <w:szCs w:val="24"/>
        </w:rPr>
      </w:pPr>
      <w:r w:rsidRPr="0064325C">
        <w:rPr>
          <w:sz w:val="24"/>
          <w:szCs w:val="24"/>
        </w:rPr>
        <w:t xml:space="preserve">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w:t>
      </w:r>
      <w:r w:rsidRPr="0064325C">
        <w:rPr>
          <w:sz w:val="24"/>
          <w:szCs w:val="24"/>
        </w:rPr>
        <w:lastRenderedPageBreak/>
        <w:t>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972F30" w:rsidRPr="0064325C" w:rsidRDefault="00972F30" w:rsidP="00972F30">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972F30" w:rsidRPr="0064325C" w:rsidRDefault="00972F30" w:rsidP="00972F30">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bookmarkStart w:id="18" w:name="_GoBack"/>
      <w:bookmarkEnd w:id="18"/>
    </w:p>
    <w:p w:rsidR="00972F30" w:rsidRDefault="00972F30" w:rsidP="00972F30">
      <w:pPr>
        <w:autoSpaceDE w:val="0"/>
        <w:autoSpaceDN w:val="0"/>
        <w:adjustRightInd w:val="0"/>
        <w:ind w:firstLine="709"/>
        <w:jc w:val="both"/>
        <w:rPr>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tbl>
      <w:tblPr>
        <w:tblpPr w:leftFromText="180" w:rightFromText="180" w:vertAnchor="page" w:horzAnchor="margin" w:tblpY="2221"/>
        <w:tblW w:w="5000" w:type="pct"/>
        <w:tblLook w:val="04A0" w:firstRow="1" w:lastRow="0" w:firstColumn="1" w:lastColumn="0" w:noHBand="0" w:noVBand="1"/>
      </w:tblPr>
      <w:tblGrid>
        <w:gridCol w:w="1980"/>
        <w:gridCol w:w="1871"/>
        <w:gridCol w:w="1006"/>
        <w:gridCol w:w="4857"/>
      </w:tblGrid>
      <w:tr w:rsidR="00972F30" w:rsidRPr="007C12FC" w:rsidTr="00332412">
        <w:tc>
          <w:tcPr>
            <w:tcW w:w="1019"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963"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518" w:type="pct"/>
            <w:shd w:val="clear" w:color="auto" w:fill="auto"/>
          </w:tcPr>
          <w:p w:rsidR="00972F30" w:rsidRPr="007C12FC" w:rsidRDefault="00972F30" w:rsidP="00332412">
            <w:pPr>
              <w:jc w:val="center"/>
              <w:rPr>
                <w:sz w:val="24"/>
                <w:szCs w:val="24"/>
              </w:rPr>
            </w:pPr>
          </w:p>
        </w:tc>
        <w:tc>
          <w:tcPr>
            <w:tcW w:w="2500" w:type="pct"/>
            <w:tcBorders>
              <w:top w:val="single" w:sz="4" w:space="0" w:color="auto"/>
              <w:left w:val="nil"/>
              <w:bottom w:val="nil"/>
              <w:right w:val="nil"/>
            </w:tcBorders>
            <w:shd w:val="clear" w:color="auto" w:fill="auto"/>
            <w:hideMark/>
          </w:tcPr>
          <w:p w:rsidR="00972F30" w:rsidRPr="007C12FC" w:rsidRDefault="00972F30" w:rsidP="00332412">
            <w:pPr>
              <w:jc w:val="center"/>
            </w:pPr>
            <w:r w:rsidRPr="007C12FC">
              <w:t>Орган, обрабатывающий запрос на предоставление услуги</w:t>
            </w:r>
          </w:p>
        </w:tc>
      </w:tr>
    </w:tbl>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972F30" w:rsidRPr="007C12FC" w:rsidTr="00332412">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7A5FB7" w:rsidRDefault="00972F30" w:rsidP="00332412">
            <w:pPr>
              <w:rPr>
                <w:rFonts w:eastAsia="Calibri"/>
                <w:sz w:val="24"/>
                <w:szCs w:val="24"/>
                <w:u w:val="single"/>
              </w:rPr>
            </w:pPr>
            <w:r w:rsidRPr="007A5FB7">
              <w:rPr>
                <w:rFonts w:eastAsia="Calibri"/>
                <w:sz w:val="24"/>
                <w:szCs w:val="24"/>
                <w:u w:val="single"/>
              </w:rPr>
              <w:t xml:space="preserve">Прошу предоставить в безвозмездное пользование муниципальное имущество: </w:t>
            </w:r>
          </w:p>
          <w:p w:rsidR="00972F30" w:rsidRPr="007A5FB7" w:rsidRDefault="00972F30" w:rsidP="00332412">
            <w:pPr>
              <w:rPr>
                <w:rFonts w:eastAsia="Calibri"/>
                <w:sz w:val="24"/>
                <w:szCs w:val="24"/>
                <w:u w:val="single"/>
              </w:rPr>
            </w:pPr>
          </w:p>
        </w:tc>
      </w:tr>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7A5FB7" w:rsidRDefault="00972F30" w:rsidP="00332412">
            <w:pPr>
              <w:rPr>
                <w:rFonts w:eastAsia="Calibri"/>
                <w:sz w:val="24"/>
                <w:szCs w:val="24"/>
                <w:u w:val="single"/>
              </w:rPr>
            </w:pPr>
          </w:p>
        </w:tc>
      </w:tr>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972F30" w:rsidRPr="00CC1EC3" w:rsidTr="00332412">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72F30" w:rsidRPr="00CC1EC3" w:rsidRDefault="00972F30" w:rsidP="00332412">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972F30" w:rsidRPr="00CC1EC3" w:rsidTr="00332412">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CC1EC3" w:rsidRDefault="00972F30" w:rsidP="00332412">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CC1EC3" w:rsidRDefault="00972F30" w:rsidP="00332412">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bl>
    <w:p w:rsidR="00972F30" w:rsidRPr="007C12FC" w:rsidRDefault="00972F30" w:rsidP="00972F30">
      <w:pPr>
        <w:jc w:val="cente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2</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972F30" w:rsidRPr="007C12FC" w:rsidTr="00332412">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972F30" w:rsidRPr="007C12FC" w:rsidTr="00332412">
        <w:tc>
          <w:tcPr>
            <w:tcW w:w="1019"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963"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518" w:type="pct"/>
            <w:shd w:val="clear" w:color="auto" w:fill="auto"/>
          </w:tcPr>
          <w:p w:rsidR="00972F30" w:rsidRPr="007C12FC" w:rsidRDefault="00972F30" w:rsidP="00332412">
            <w:pPr>
              <w:jc w:val="center"/>
              <w:rPr>
                <w:sz w:val="24"/>
                <w:szCs w:val="24"/>
              </w:rPr>
            </w:pPr>
          </w:p>
        </w:tc>
        <w:tc>
          <w:tcPr>
            <w:tcW w:w="2500" w:type="pct"/>
            <w:tcBorders>
              <w:top w:val="single" w:sz="4" w:space="0" w:color="auto"/>
              <w:left w:val="nil"/>
              <w:bottom w:val="nil"/>
              <w:right w:val="nil"/>
            </w:tcBorders>
            <w:shd w:val="clear" w:color="auto" w:fill="auto"/>
            <w:hideMark/>
          </w:tcPr>
          <w:p w:rsidR="00972F30" w:rsidRPr="007C12FC" w:rsidRDefault="00972F30" w:rsidP="00332412">
            <w:pPr>
              <w:jc w:val="center"/>
            </w:pPr>
            <w:r w:rsidRPr="007C12FC">
              <w:t>Орган, обрабатывающий запрос на предоставление услуги</w:t>
            </w: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648"/>
      </w:tblGrid>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bl>
    <w:p w:rsidR="00972F30" w:rsidRPr="007C12FC" w:rsidRDefault="00972F30" w:rsidP="00972F30">
      <w:pPr>
        <w:jc w:val="cente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972F30" w:rsidRPr="007C12FC" w:rsidTr="00332412">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lastRenderedPageBreak/>
              <w:t>Данные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lastRenderedPageBreak/>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3</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972F30" w:rsidRPr="007C12FC" w:rsidTr="00332412">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hideMark/>
                </w:tcPr>
                <w:p w:rsidR="00972F30" w:rsidRPr="007C12FC" w:rsidRDefault="00972F30" w:rsidP="00332412">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Calibri"/>
                      <w:u w:val="single"/>
                    </w:rPr>
                  </w:pPr>
                </w:p>
              </w:tc>
              <w:tc>
                <w:tcPr>
                  <w:tcW w:w="518" w:type="pct"/>
                  <w:tcBorders>
                    <w:top w:val="nil"/>
                    <w:left w:val="single" w:sz="4" w:space="0" w:color="auto"/>
                    <w:bottom w:val="nil"/>
                    <w:right w:val="nil"/>
                  </w:tcBorders>
                </w:tcPr>
                <w:p w:rsidR="00972F30" w:rsidRPr="007C12FC" w:rsidRDefault="00972F30" w:rsidP="00332412">
                  <w:pPr>
                    <w:rPr>
                      <w:rFonts w:eastAsia="Calibri"/>
                      <w:u w:val="single"/>
                    </w:rPr>
                  </w:pPr>
                </w:p>
              </w:tc>
              <w:tc>
                <w:tcPr>
                  <w:tcW w:w="2500" w:type="pct"/>
                  <w:tcBorders>
                    <w:top w:val="nil"/>
                    <w:left w:val="nil"/>
                    <w:bottom w:val="single" w:sz="4" w:space="0" w:color="auto"/>
                    <w:right w:val="nil"/>
                  </w:tcBorders>
                </w:tcPr>
                <w:p w:rsidR="00972F30" w:rsidRPr="007C12FC" w:rsidRDefault="00972F30" w:rsidP="00332412">
                  <w:pPr>
                    <w:rPr>
                      <w:rFonts w:eastAsia="Calibri"/>
                      <w:u w:val="single"/>
                    </w:rPr>
                  </w:pPr>
                </w:p>
              </w:tc>
            </w:tr>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972F30" w:rsidRPr="007C12FC" w:rsidTr="00332412">
        <w:trPr>
          <w:gridBefore w:val="1"/>
          <w:wBefore w:w="17" w:type="pct"/>
          <w:trHeight w:val="20"/>
          <w:jc w:val="center"/>
        </w:trPr>
        <w:tc>
          <w:tcPr>
            <w:tcW w:w="4983" w:type="pct"/>
            <w:gridSpan w:val="6"/>
            <w:tcMar>
              <w:top w:w="0" w:type="dxa"/>
              <w:left w:w="75" w:type="dxa"/>
              <w:bottom w:w="0" w:type="dxa"/>
              <w:right w:w="75" w:type="dxa"/>
            </w:tcMar>
            <w:vAlign w:val="center"/>
          </w:tcPr>
          <w:p w:rsidR="00972F30" w:rsidRPr="007C12FC" w:rsidRDefault="00972F30" w:rsidP="00332412">
            <w:pPr>
              <w:rPr>
                <w:rFonts w:eastAsia="Calibri"/>
                <w:sz w:val="24"/>
                <w:szCs w:val="24"/>
              </w:rPr>
            </w:pPr>
            <w:r w:rsidRPr="007C12FC">
              <w:rPr>
                <w:rFonts w:eastAsia="Calibri"/>
                <w:sz w:val="24"/>
                <w:szCs w:val="24"/>
              </w:rPr>
              <w:t xml:space="preserve"> </w:t>
            </w:r>
            <w:r>
              <w:rPr>
                <w:rFonts w:eastAsia="Calibri"/>
                <w:sz w:val="24"/>
                <w:szCs w:val="24"/>
              </w:rPr>
              <w:t xml:space="preserve"> </w:t>
            </w: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972F30" w:rsidRPr="007C12FC" w:rsidRDefault="00972F30" w:rsidP="00332412">
            <w:pPr>
              <w:rPr>
                <w:rFonts w:eastAsia="Calibri"/>
                <w:sz w:val="24"/>
                <w:szCs w:val="24"/>
              </w:rPr>
            </w:pPr>
          </w:p>
          <w:p w:rsidR="00972F30" w:rsidRPr="007C12FC" w:rsidRDefault="00972F30" w:rsidP="00332412">
            <w:pPr>
              <w:rPr>
                <w:rFonts w:eastAsia="Calibri"/>
                <w:sz w:val="24"/>
                <w:szCs w:val="24"/>
              </w:rPr>
            </w:pPr>
          </w:p>
        </w:tc>
        <w:tc>
          <w:tcPr>
            <w:tcW w:w="465" w:type="pct"/>
            <w:gridSpan w:val="2"/>
          </w:tcPr>
          <w:p w:rsidR="00972F30" w:rsidRPr="007C12FC" w:rsidRDefault="00972F30" w:rsidP="00332412">
            <w:pPr>
              <w:rPr>
                <w:rFonts w:eastAsia="Calibri"/>
                <w:sz w:val="24"/>
                <w:szCs w:val="24"/>
              </w:rPr>
            </w:pPr>
          </w:p>
        </w:tc>
        <w:tc>
          <w:tcPr>
            <w:tcW w:w="2675" w:type="pct"/>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465" w:type="pct"/>
            <w:gridSpan w:val="2"/>
          </w:tcPr>
          <w:p w:rsidR="00972F30" w:rsidRPr="007C12FC" w:rsidRDefault="00972F30" w:rsidP="00332412">
            <w:pPr>
              <w:jc w:val="center"/>
              <w:rPr>
                <w:rFonts w:eastAsia="Calibri"/>
              </w:rPr>
            </w:pPr>
          </w:p>
        </w:tc>
        <w:tc>
          <w:tcPr>
            <w:tcW w:w="2675" w:type="pct"/>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rPr>
          <w:rFonts w:eastAsia="Calibri"/>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4</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972F30" w:rsidRPr="007C12FC" w:rsidTr="00332412">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hideMark/>
                </w:tcPr>
                <w:p w:rsidR="00972F30" w:rsidRPr="007C12FC" w:rsidRDefault="00972F30" w:rsidP="00332412">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Calibri"/>
                      <w:u w:val="single"/>
                    </w:rPr>
                  </w:pPr>
                </w:p>
              </w:tc>
              <w:tc>
                <w:tcPr>
                  <w:tcW w:w="518" w:type="pct"/>
                  <w:tcBorders>
                    <w:top w:val="nil"/>
                    <w:left w:val="single" w:sz="4" w:space="0" w:color="auto"/>
                    <w:bottom w:val="nil"/>
                    <w:right w:val="nil"/>
                  </w:tcBorders>
                </w:tcPr>
                <w:p w:rsidR="00972F30" w:rsidRPr="007C12FC" w:rsidRDefault="00972F30" w:rsidP="00332412">
                  <w:pPr>
                    <w:rPr>
                      <w:rFonts w:eastAsia="Calibri"/>
                      <w:u w:val="single"/>
                    </w:rPr>
                  </w:pPr>
                </w:p>
              </w:tc>
              <w:tc>
                <w:tcPr>
                  <w:tcW w:w="2500" w:type="pct"/>
                  <w:tcBorders>
                    <w:top w:val="nil"/>
                    <w:left w:val="nil"/>
                    <w:bottom w:val="single" w:sz="4" w:space="0" w:color="auto"/>
                    <w:right w:val="nil"/>
                  </w:tcBorders>
                </w:tcPr>
                <w:p w:rsidR="00972F30" w:rsidRPr="007C12FC" w:rsidRDefault="00972F30" w:rsidP="00332412">
                  <w:pPr>
                    <w:rPr>
                      <w:rFonts w:eastAsia="Calibri"/>
                      <w:u w:val="single"/>
                    </w:rPr>
                  </w:pPr>
                </w:p>
              </w:tc>
            </w:tr>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972F30" w:rsidRPr="007C12FC" w:rsidTr="00332412">
        <w:trPr>
          <w:trHeight w:val="20"/>
          <w:jc w:val="center"/>
        </w:trPr>
        <w:tc>
          <w:tcPr>
            <w:tcW w:w="5000" w:type="pct"/>
            <w:gridSpan w:val="11"/>
            <w:tcMar>
              <w:top w:w="0" w:type="dxa"/>
              <w:left w:w="75" w:type="dxa"/>
              <w:bottom w:w="0" w:type="dxa"/>
              <w:right w:w="75" w:type="dxa"/>
            </w:tcMar>
            <w:vAlign w:val="center"/>
          </w:tcPr>
          <w:p w:rsidR="00972F30" w:rsidRPr="007C12FC" w:rsidRDefault="00972F30" w:rsidP="00332412">
            <w:pPr>
              <w:rPr>
                <w:rFonts w:eastAsia="Calibri"/>
                <w:sz w:val="24"/>
                <w:szCs w:val="24"/>
              </w:rPr>
            </w:pPr>
            <w:r w:rsidRPr="007C12FC">
              <w:rPr>
                <w:rFonts w:eastAsia="Calibri"/>
                <w:sz w:val="24"/>
                <w:szCs w:val="24"/>
              </w:rPr>
              <w:t xml:space="preserve"> </w:t>
            </w: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lastRenderedPageBreak/>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rPr>
          <w:rFonts w:eastAsia="Calibri"/>
          <w:sz w:val="24"/>
          <w:szCs w:val="24"/>
        </w:rPr>
      </w:pPr>
    </w:p>
    <w:p w:rsidR="00972F30" w:rsidRPr="007C12FC" w:rsidRDefault="00972F30" w:rsidP="00972F30">
      <w:pPr>
        <w:widowControl w:val="0"/>
        <w:autoSpaceDE w:val="0"/>
        <w:autoSpaceDN w:val="0"/>
        <w:adjustRightInd w:val="0"/>
        <w:jc w:val="right"/>
        <w:rPr>
          <w:sz w:val="24"/>
          <w:szCs w:val="24"/>
        </w:rPr>
      </w:pPr>
    </w:p>
    <w:p w:rsidR="00972F30" w:rsidRPr="007C12FC" w:rsidRDefault="00972F30" w:rsidP="00972F30">
      <w:pPr>
        <w:rPr>
          <w:sz w:val="24"/>
          <w:szCs w:val="24"/>
        </w:rPr>
      </w:pPr>
    </w:p>
    <w:p w:rsidR="00972F30" w:rsidRPr="007C12FC" w:rsidRDefault="00972F30" w:rsidP="00972F30">
      <w:pPr>
        <w:tabs>
          <w:tab w:val="left" w:pos="5651"/>
        </w:tabs>
        <w:rPr>
          <w:sz w:val="24"/>
          <w:szCs w:val="24"/>
        </w:rPr>
      </w:pPr>
      <w:r w:rsidRPr="007C12FC">
        <w:rPr>
          <w:sz w:val="24"/>
          <w:szCs w:val="24"/>
        </w:rPr>
        <w:t xml:space="preserve">                                                                                                                                               </w:t>
      </w:r>
    </w:p>
    <w:p w:rsidR="00972F30" w:rsidRPr="007C12FC" w:rsidRDefault="00972F30" w:rsidP="00972F30">
      <w:pPr>
        <w:tabs>
          <w:tab w:val="left" w:pos="8670"/>
        </w:tabs>
        <w:rPr>
          <w:b/>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5</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972F30" w:rsidRPr="007C12FC" w:rsidRDefault="00972F30" w:rsidP="00972F30">
      <w:pPr>
        <w:keepNext/>
        <w:keepLines/>
        <w:jc w:val="center"/>
        <w:textAlignment w:val="baseline"/>
        <w:outlineLvl w:val="3"/>
        <w:rPr>
          <w:rFonts w:eastAsiaTheme="majorEastAsia"/>
          <w:bCs/>
          <w:iCs/>
          <w:sz w:val="24"/>
          <w:szCs w:val="24"/>
        </w:rPr>
      </w:pP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972F30" w:rsidRPr="007C12FC" w:rsidRDefault="00972F30" w:rsidP="00972F30">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 варианта</w:t>
            </w:r>
          </w:p>
        </w:tc>
        <w:tc>
          <w:tcPr>
            <w:tcW w:w="8616" w:type="dxa"/>
          </w:tcPr>
          <w:p w:rsidR="00972F30" w:rsidRPr="007C12FC" w:rsidRDefault="00972F30" w:rsidP="00332412">
            <w:pPr>
              <w:jc w:val="center"/>
              <w:rPr>
                <w:rFonts w:eastAsiaTheme="minorEastAsia"/>
                <w:sz w:val="24"/>
                <w:szCs w:val="24"/>
              </w:rPr>
            </w:pPr>
            <w:r w:rsidRPr="007C12FC">
              <w:rPr>
                <w:rFonts w:eastAsiaTheme="minorEastAsia"/>
                <w:sz w:val="24"/>
                <w:szCs w:val="24"/>
              </w:rPr>
              <w:t>Комбинация значений признаков</w:t>
            </w:r>
          </w:p>
        </w:tc>
      </w:tr>
      <w:tr w:rsidR="00972F30" w:rsidRPr="007C12FC" w:rsidTr="00332412">
        <w:tc>
          <w:tcPr>
            <w:tcW w:w="9747" w:type="dxa"/>
            <w:gridSpan w:val="2"/>
          </w:tcPr>
          <w:p w:rsidR="00972F30" w:rsidRPr="007C12FC" w:rsidRDefault="00972F30" w:rsidP="00332412">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w:t>
            </w:r>
            <w:r w:rsidRPr="00B876CF">
              <w:rPr>
                <w:rFonts w:eastAsia="Arial Unicode MS"/>
                <w:color w:val="000000"/>
                <w:sz w:val="24"/>
                <w:szCs w:val="24"/>
              </w:rPr>
              <w:t>Передача муниципального имущества в безвозмездное пользование</w:t>
            </w:r>
            <w:r w:rsidRPr="00B876CF">
              <w:rPr>
                <w:rFonts w:eastAsia="Arial Unicode MS"/>
                <w:sz w:val="24"/>
                <w:szCs w:val="24"/>
              </w:rPr>
              <w:t>»</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1</w:t>
            </w:r>
          </w:p>
        </w:tc>
        <w:tc>
          <w:tcPr>
            <w:tcW w:w="8616" w:type="dxa"/>
          </w:tcPr>
          <w:p w:rsidR="00972F30" w:rsidRPr="007C12FC" w:rsidRDefault="00972F30" w:rsidP="00332412">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w:t>
            </w:r>
            <w:r w:rsidRPr="007C12FC">
              <w:rPr>
                <w:rFonts w:eastAsiaTheme="minorEastAsia"/>
                <w:sz w:val="24"/>
                <w:szCs w:val="24"/>
              </w:rPr>
              <w:t>обращаются лично</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2</w:t>
            </w:r>
          </w:p>
        </w:tc>
        <w:tc>
          <w:tcPr>
            <w:tcW w:w="8616" w:type="dxa"/>
          </w:tcPr>
          <w:p w:rsidR="00972F30" w:rsidRPr="007C12FC" w:rsidRDefault="00972F30" w:rsidP="00332412">
            <w:pPr>
              <w:autoSpaceDE w:val="0"/>
              <w:autoSpaceDN w:val="0"/>
              <w:adjustRightInd w:val="0"/>
              <w:jc w:val="both"/>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обращаются </w:t>
            </w:r>
            <w:r w:rsidRPr="007C12FC">
              <w:rPr>
                <w:rFonts w:eastAsiaTheme="minorEastAsia"/>
                <w:sz w:val="24"/>
                <w:szCs w:val="24"/>
              </w:rPr>
              <w:t>через уполномоченного представителя</w:t>
            </w:r>
            <w:r w:rsidRPr="007C12FC">
              <w:rPr>
                <w:rFonts w:eastAsia="Arial Unicode MS"/>
                <w:sz w:val="24"/>
                <w:szCs w:val="24"/>
              </w:rPr>
              <w:t xml:space="preserve"> </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3</w:t>
            </w:r>
          </w:p>
        </w:tc>
        <w:tc>
          <w:tcPr>
            <w:tcW w:w="8616" w:type="dxa"/>
          </w:tcPr>
          <w:p w:rsidR="00972F30" w:rsidRPr="007C12FC" w:rsidRDefault="00972F30" w:rsidP="00332412">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4</w:t>
            </w:r>
          </w:p>
        </w:tc>
        <w:tc>
          <w:tcPr>
            <w:tcW w:w="8616" w:type="dxa"/>
          </w:tcPr>
          <w:p w:rsidR="00972F30" w:rsidRPr="007C12FC" w:rsidRDefault="00972F30" w:rsidP="00332412">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972F30" w:rsidRPr="007C12FC" w:rsidTr="00332412">
        <w:trPr>
          <w:trHeight w:val="914"/>
        </w:trPr>
        <w:tc>
          <w:tcPr>
            <w:tcW w:w="9747" w:type="dxa"/>
            <w:gridSpan w:val="2"/>
          </w:tcPr>
          <w:p w:rsidR="00972F30" w:rsidRPr="007C12FC" w:rsidRDefault="00972F30" w:rsidP="00332412">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Arial Unicode MS"/>
                <w:sz w:val="24"/>
                <w:szCs w:val="24"/>
              </w:rPr>
              <w:t>»</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5</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ФЛ, ИП, обращаются лично</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6</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 xml:space="preserve">ФЛ, ИП, </w:t>
            </w:r>
            <w:r w:rsidRPr="007C12FC">
              <w:rPr>
                <w:rFonts w:eastAsia="Arial Unicode MS"/>
                <w:sz w:val="24"/>
                <w:szCs w:val="24"/>
              </w:rPr>
              <w:t>обращаются через уполномоченного представителя</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7</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8</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972F30" w:rsidRPr="00B876CF" w:rsidTr="00332412">
        <w:tc>
          <w:tcPr>
            <w:tcW w:w="9747" w:type="dxa"/>
            <w:gridSpan w:val="2"/>
          </w:tcPr>
          <w:p w:rsidR="00972F30" w:rsidRPr="00B876CF" w:rsidRDefault="00972F30" w:rsidP="00332412">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ередаче муниципального имущества в безвозмездное пользование</w:t>
            </w:r>
            <w:r w:rsidRPr="00B876CF">
              <w:rPr>
                <w:rFonts w:eastAsia="Arial Unicode MS"/>
                <w:sz w:val="24"/>
                <w:szCs w:val="24"/>
              </w:rPr>
              <w:t>, выданного по результатам предоставления муниципальной услуги»</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9</w:t>
            </w:r>
          </w:p>
        </w:tc>
        <w:tc>
          <w:tcPr>
            <w:tcW w:w="8616" w:type="dxa"/>
          </w:tcPr>
          <w:p w:rsidR="00972F30" w:rsidRPr="00B876CF" w:rsidRDefault="00972F30" w:rsidP="00332412">
            <w:pPr>
              <w:jc w:val="both"/>
              <w:rPr>
                <w:rFonts w:eastAsiaTheme="minorEastAsia"/>
                <w:sz w:val="24"/>
                <w:szCs w:val="24"/>
              </w:rPr>
            </w:pPr>
            <w:r w:rsidRPr="00B876CF">
              <w:rPr>
                <w:rFonts w:eastAsiaTheme="minorEastAsia"/>
                <w:sz w:val="24"/>
                <w:szCs w:val="24"/>
              </w:rPr>
              <w:t>ФЛ, ИП, обращается лично</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10</w:t>
            </w:r>
          </w:p>
        </w:tc>
        <w:tc>
          <w:tcPr>
            <w:tcW w:w="8616" w:type="dxa"/>
          </w:tcPr>
          <w:p w:rsidR="00972F30" w:rsidRPr="00B876CF" w:rsidRDefault="00972F30" w:rsidP="00332412">
            <w:pPr>
              <w:rPr>
                <w:sz w:val="24"/>
                <w:szCs w:val="24"/>
              </w:rPr>
            </w:pPr>
            <w:r w:rsidRPr="00B876CF">
              <w:rPr>
                <w:sz w:val="24"/>
                <w:szCs w:val="24"/>
              </w:rPr>
              <w:t>ФЛ, ИП, обращаются через уполномоченного представителя</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11</w:t>
            </w:r>
          </w:p>
        </w:tc>
        <w:tc>
          <w:tcPr>
            <w:tcW w:w="8616" w:type="dxa"/>
          </w:tcPr>
          <w:p w:rsidR="00972F30" w:rsidRPr="00B876CF" w:rsidRDefault="00972F30" w:rsidP="00332412">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12</w:t>
            </w:r>
          </w:p>
        </w:tc>
        <w:tc>
          <w:tcPr>
            <w:tcW w:w="8616" w:type="dxa"/>
          </w:tcPr>
          <w:p w:rsidR="00972F30" w:rsidRPr="00B876CF" w:rsidRDefault="00972F30" w:rsidP="00332412">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972F30" w:rsidRPr="00B876CF" w:rsidRDefault="00972F30" w:rsidP="00972F30">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972F30" w:rsidRPr="007C12FC" w:rsidRDefault="00972F30" w:rsidP="00972F30">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 п/п</w:t>
            </w:r>
          </w:p>
        </w:tc>
        <w:tc>
          <w:tcPr>
            <w:tcW w:w="2693" w:type="dxa"/>
          </w:tcPr>
          <w:p w:rsidR="00972F30" w:rsidRPr="00E11A87" w:rsidRDefault="00972F30" w:rsidP="00332412">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972F30" w:rsidRPr="00E11A87" w:rsidRDefault="00972F30" w:rsidP="00332412">
            <w:pPr>
              <w:adjustRightInd w:val="0"/>
              <w:jc w:val="center"/>
              <w:rPr>
                <w:rFonts w:eastAsiaTheme="minorEastAsia"/>
                <w:bCs/>
                <w:sz w:val="24"/>
                <w:szCs w:val="24"/>
              </w:rPr>
            </w:pPr>
          </w:p>
        </w:tc>
        <w:tc>
          <w:tcPr>
            <w:tcW w:w="5953" w:type="dxa"/>
          </w:tcPr>
          <w:p w:rsidR="00972F30" w:rsidRPr="00E11A87" w:rsidRDefault="00972F30" w:rsidP="00332412">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972F30" w:rsidRPr="00E11A87" w:rsidRDefault="00972F30" w:rsidP="00332412">
            <w:pPr>
              <w:adjustRightInd w:val="0"/>
              <w:jc w:val="center"/>
              <w:rPr>
                <w:rFonts w:eastAsiaTheme="minorEastAsia"/>
                <w:bCs/>
                <w:sz w:val="24"/>
                <w:szCs w:val="24"/>
              </w:rPr>
            </w:pPr>
          </w:p>
        </w:tc>
      </w:tr>
      <w:tr w:rsidR="00972F30" w:rsidRPr="00E11A87" w:rsidTr="00332412">
        <w:tc>
          <w:tcPr>
            <w:tcW w:w="9747" w:type="dxa"/>
            <w:gridSpan w:val="3"/>
          </w:tcPr>
          <w:p w:rsidR="00972F30" w:rsidRPr="00E11A87" w:rsidRDefault="00972F30" w:rsidP="00332412">
            <w:pPr>
              <w:jc w:val="both"/>
              <w:rPr>
                <w:sz w:val="24"/>
                <w:szCs w:val="24"/>
              </w:rPr>
            </w:pPr>
            <w:r w:rsidRPr="00E11A87">
              <w:rPr>
                <w:sz w:val="24"/>
                <w:szCs w:val="24"/>
              </w:rPr>
              <w:t>Результат муниципальной услуги, за которым обращается заявитель «Передача муниципального имущества в безвозмездное пользование»</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lastRenderedPageBreak/>
              <w:t>1</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Borders>
              <w:lef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Calibri"/>
                <w:sz w:val="24"/>
                <w:szCs w:val="24"/>
              </w:rPr>
            </w:pPr>
            <w:r w:rsidRPr="00E11A87">
              <w:rPr>
                <w:rFonts w:eastAsiaTheme="minorEastAsia"/>
                <w:bCs/>
                <w:sz w:val="24"/>
                <w:szCs w:val="24"/>
              </w:rPr>
              <w:t>2) ЮЛ</w:t>
            </w:r>
            <w:r w:rsidRPr="00E11A87">
              <w:rPr>
                <w:rFonts w:eastAsia="Calibri"/>
                <w:sz w:val="24"/>
                <w:szCs w:val="24"/>
              </w:rPr>
              <w:t>.</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2</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ередаче муниципального имущества в безвозмездное пользование</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972F30" w:rsidRPr="00E11A87" w:rsidTr="00332412">
        <w:tc>
          <w:tcPr>
            <w:tcW w:w="9747" w:type="dxa"/>
            <w:gridSpan w:val="3"/>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ередаче муниципального имущества в безвозмездное пользование</w:t>
            </w:r>
            <w:r w:rsidRPr="00E11A87">
              <w:rPr>
                <w:rFonts w:eastAsia="Arial Unicode MS"/>
                <w:sz w:val="24"/>
                <w:szCs w:val="24"/>
              </w:rPr>
              <w:t>»</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2) ЮЛ.</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972F30" w:rsidRPr="00E11A87" w:rsidTr="00332412">
        <w:tc>
          <w:tcPr>
            <w:tcW w:w="9747" w:type="dxa"/>
            <w:gridSpan w:val="3"/>
          </w:tcPr>
          <w:p w:rsidR="00972F30" w:rsidRPr="00E11A87" w:rsidRDefault="00972F30" w:rsidP="00332412">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ередаче муниципального имущества в безвозмездное пользование</w:t>
            </w:r>
            <w:r w:rsidRPr="00E11A87">
              <w:rPr>
                <w:rFonts w:eastAsia="Arial Unicode MS"/>
                <w:sz w:val="24"/>
                <w:szCs w:val="24"/>
              </w:rPr>
              <w:t>, выданного по результатам предоставления муниципальной услуги»</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2) ЮЛ</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6</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Перечень сведений,</w:t>
      </w:r>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 xml:space="preserve">направляемых в межведомственных запросах, </w:t>
      </w:r>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972F30" w:rsidRPr="007C12FC" w:rsidRDefault="00972F30" w:rsidP="00972F30">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 п/п</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1</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2</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Сведения о постановке на учет</w:t>
            </w:r>
            <w:r w:rsidRPr="00E11A87">
              <w:rPr>
                <w:sz w:val="24"/>
                <w:szCs w:val="24"/>
              </w:rPr>
              <w:t xml:space="preserve"> в налоговом органе</w:t>
            </w:r>
            <w:r w:rsidRPr="00E11A87">
              <w:rPr>
                <w:rFonts w:eastAsiaTheme="minorEastAsia"/>
                <w:sz w:val="24"/>
                <w:szCs w:val="24"/>
              </w:rPr>
              <w:t xml:space="preserve"> (ФНС России) (для ФЛ).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sz w:val="24"/>
                <w:szCs w:val="24"/>
              </w:rPr>
              <w:t>1) ИНН.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фамилия, имя, отчество физического лица;</w:t>
            </w:r>
          </w:p>
          <w:p w:rsidR="00972F30" w:rsidRPr="00E11A87" w:rsidRDefault="00972F30" w:rsidP="00332412">
            <w:pPr>
              <w:autoSpaceDE w:val="0"/>
              <w:autoSpaceDN w:val="0"/>
              <w:adjustRightInd w:val="0"/>
              <w:jc w:val="both"/>
              <w:rPr>
                <w:sz w:val="24"/>
                <w:szCs w:val="24"/>
              </w:rPr>
            </w:pPr>
            <w:r w:rsidRPr="00E11A87">
              <w:rPr>
                <w:sz w:val="24"/>
                <w:szCs w:val="24"/>
              </w:rPr>
              <w:t>2) ИНН;</w:t>
            </w:r>
          </w:p>
          <w:p w:rsidR="00972F30" w:rsidRPr="00E11A87" w:rsidRDefault="00972F30" w:rsidP="00332412">
            <w:pPr>
              <w:autoSpaceDE w:val="0"/>
              <w:autoSpaceDN w:val="0"/>
              <w:adjustRightInd w:val="0"/>
              <w:jc w:val="both"/>
              <w:rPr>
                <w:sz w:val="24"/>
                <w:szCs w:val="24"/>
              </w:rPr>
            </w:pPr>
            <w:r w:rsidRPr="00E11A87">
              <w:rPr>
                <w:sz w:val="24"/>
                <w:szCs w:val="24"/>
              </w:rPr>
              <w:t>3) дата регистрации;</w:t>
            </w:r>
          </w:p>
          <w:p w:rsidR="00972F30" w:rsidRPr="00E11A87" w:rsidRDefault="00972F30" w:rsidP="00332412">
            <w:pPr>
              <w:autoSpaceDE w:val="0"/>
              <w:autoSpaceDN w:val="0"/>
              <w:adjustRightInd w:val="0"/>
              <w:jc w:val="both"/>
              <w:rPr>
                <w:sz w:val="24"/>
                <w:szCs w:val="24"/>
              </w:rPr>
            </w:pPr>
            <w:r w:rsidRPr="00E11A87">
              <w:rPr>
                <w:sz w:val="24"/>
                <w:szCs w:val="24"/>
              </w:rPr>
              <w:t>4) код регистрирующего органа;</w:t>
            </w:r>
          </w:p>
          <w:p w:rsidR="00972F30" w:rsidRPr="00E11A87" w:rsidRDefault="00972F30" w:rsidP="00332412">
            <w:pPr>
              <w:autoSpaceDE w:val="0"/>
              <w:autoSpaceDN w:val="0"/>
              <w:adjustRightInd w:val="0"/>
              <w:jc w:val="both"/>
              <w:rPr>
                <w:sz w:val="24"/>
                <w:szCs w:val="24"/>
              </w:rPr>
            </w:pPr>
            <w:r w:rsidRPr="00E11A87">
              <w:rPr>
                <w:sz w:val="24"/>
                <w:szCs w:val="24"/>
              </w:rPr>
              <w:t>5) наименование регистрирующего органа;</w:t>
            </w:r>
          </w:p>
          <w:p w:rsidR="00972F30" w:rsidRPr="00E11A87" w:rsidRDefault="00972F30" w:rsidP="00332412">
            <w:pPr>
              <w:autoSpaceDE w:val="0"/>
              <w:autoSpaceDN w:val="0"/>
              <w:adjustRightInd w:val="0"/>
              <w:jc w:val="both"/>
              <w:rPr>
                <w:sz w:val="24"/>
                <w:szCs w:val="24"/>
              </w:rPr>
            </w:pPr>
            <w:r w:rsidRPr="00E11A87">
              <w:rPr>
                <w:sz w:val="24"/>
                <w:szCs w:val="24"/>
              </w:rPr>
              <w:t>6) адрес физического лица;</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 (для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972F30" w:rsidRPr="00E11A87" w:rsidRDefault="00972F30" w:rsidP="00332412">
            <w:pPr>
              <w:autoSpaceDE w:val="0"/>
              <w:autoSpaceDN w:val="0"/>
              <w:adjustRightInd w:val="0"/>
              <w:jc w:val="both"/>
              <w:rPr>
                <w:sz w:val="24"/>
                <w:szCs w:val="24"/>
              </w:rPr>
            </w:pPr>
            <w:r w:rsidRPr="00E11A87">
              <w:rPr>
                <w:sz w:val="24"/>
                <w:szCs w:val="24"/>
              </w:rPr>
              <w:t>2) ОГРН.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полное наименование ИП;</w:t>
            </w:r>
          </w:p>
          <w:p w:rsidR="00972F30" w:rsidRPr="00E11A87" w:rsidRDefault="00972F30" w:rsidP="00332412">
            <w:pPr>
              <w:autoSpaceDE w:val="0"/>
              <w:autoSpaceDN w:val="0"/>
              <w:adjustRightInd w:val="0"/>
              <w:jc w:val="both"/>
              <w:rPr>
                <w:sz w:val="24"/>
                <w:szCs w:val="24"/>
              </w:rPr>
            </w:pPr>
            <w:r w:rsidRPr="00E11A87">
              <w:rPr>
                <w:sz w:val="24"/>
                <w:szCs w:val="24"/>
              </w:rPr>
              <w:t xml:space="preserve">2) краткое наименование </w:t>
            </w:r>
            <w:r>
              <w:rPr>
                <w:sz w:val="24"/>
                <w:szCs w:val="24"/>
              </w:rPr>
              <w:t>И</w:t>
            </w:r>
            <w:r w:rsidRPr="00E11A87">
              <w:rPr>
                <w:sz w:val="24"/>
                <w:szCs w:val="24"/>
              </w:rPr>
              <w:t>П;</w:t>
            </w:r>
          </w:p>
          <w:p w:rsidR="00972F30" w:rsidRPr="00E11A87" w:rsidRDefault="00972F30" w:rsidP="00332412">
            <w:pPr>
              <w:autoSpaceDE w:val="0"/>
              <w:autoSpaceDN w:val="0"/>
              <w:adjustRightInd w:val="0"/>
              <w:jc w:val="both"/>
              <w:rPr>
                <w:sz w:val="24"/>
                <w:szCs w:val="24"/>
              </w:rPr>
            </w:pPr>
            <w:r w:rsidRPr="00E11A87">
              <w:rPr>
                <w:sz w:val="24"/>
                <w:szCs w:val="24"/>
              </w:rPr>
              <w:t>3) организационно-правовая форма;</w:t>
            </w:r>
          </w:p>
          <w:p w:rsidR="00972F30" w:rsidRPr="00E11A87" w:rsidRDefault="00972F30" w:rsidP="00332412">
            <w:pPr>
              <w:autoSpaceDE w:val="0"/>
              <w:autoSpaceDN w:val="0"/>
              <w:adjustRightInd w:val="0"/>
              <w:jc w:val="both"/>
              <w:rPr>
                <w:sz w:val="24"/>
                <w:szCs w:val="24"/>
              </w:rPr>
            </w:pPr>
            <w:r w:rsidRPr="00E11A87">
              <w:rPr>
                <w:sz w:val="24"/>
                <w:szCs w:val="24"/>
              </w:rPr>
              <w:t>4) сведения о состоянии ИП;</w:t>
            </w:r>
          </w:p>
          <w:p w:rsidR="00972F30" w:rsidRPr="00E11A87" w:rsidRDefault="00972F30" w:rsidP="00332412">
            <w:pPr>
              <w:autoSpaceDE w:val="0"/>
              <w:autoSpaceDN w:val="0"/>
              <w:adjustRightInd w:val="0"/>
              <w:jc w:val="both"/>
              <w:rPr>
                <w:sz w:val="24"/>
                <w:szCs w:val="24"/>
              </w:rPr>
            </w:pPr>
            <w:r w:rsidRPr="00E11A87">
              <w:rPr>
                <w:sz w:val="24"/>
                <w:szCs w:val="24"/>
              </w:rPr>
              <w:t>5) ИНН;</w:t>
            </w:r>
          </w:p>
          <w:p w:rsidR="00972F30" w:rsidRPr="00E11A87" w:rsidRDefault="00972F30" w:rsidP="00332412">
            <w:pPr>
              <w:autoSpaceDE w:val="0"/>
              <w:autoSpaceDN w:val="0"/>
              <w:adjustRightInd w:val="0"/>
              <w:jc w:val="both"/>
              <w:rPr>
                <w:sz w:val="24"/>
                <w:szCs w:val="24"/>
              </w:rPr>
            </w:pPr>
            <w:r w:rsidRPr="00E11A87">
              <w:rPr>
                <w:sz w:val="24"/>
                <w:szCs w:val="24"/>
              </w:rPr>
              <w:t>6) ОГРН;</w:t>
            </w:r>
          </w:p>
          <w:p w:rsidR="00972F30" w:rsidRPr="00E11A87" w:rsidRDefault="00972F30" w:rsidP="00332412">
            <w:pPr>
              <w:autoSpaceDE w:val="0"/>
              <w:autoSpaceDN w:val="0"/>
              <w:adjustRightInd w:val="0"/>
              <w:jc w:val="both"/>
              <w:rPr>
                <w:sz w:val="24"/>
                <w:szCs w:val="24"/>
              </w:rPr>
            </w:pPr>
            <w:r w:rsidRPr="00E11A87">
              <w:rPr>
                <w:sz w:val="24"/>
                <w:szCs w:val="24"/>
              </w:rPr>
              <w:t>7) сведения о задолженности;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1.3.</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ИП;</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3</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4</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972F30" w:rsidRPr="00E11A87" w:rsidRDefault="00972F30" w:rsidP="00332412">
            <w:pPr>
              <w:autoSpaceDE w:val="0"/>
              <w:autoSpaceDN w:val="0"/>
              <w:adjustRightInd w:val="0"/>
              <w:jc w:val="both"/>
              <w:rPr>
                <w:sz w:val="24"/>
                <w:szCs w:val="24"/>
              </w:rPr>
            </w:pPr>
            <w:r w:rsidRPr="00E11A87">
              <w:rPr>
                <w:sz w:val="24"/>
                <w:szCs w:val="24"/>
              </w:rPr>
              <w:t>2) ОГРН.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lastRenderedPageBreak/>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полное наименование ЮЛ;</w:t>
            </w:r>
          </w:p>
          <w:p w:rsidR="00972F30" w:rsidRPr="00E11A87" w:rsidRDefault="00972F30" w:rsidP="00332412">
            <w:pPr>
              <w:autoSpaceDE w:val="0"/>
              <w:autoSpaceDN w:val="0"/>
              <w:adjustRightInd w:val="0"/>
              <w:jc w:val="both"/>
              <w:rPr>
                <w:sz w:val="24"/>
                <w:szCs w:val="24"/>
              </w:rPr>
            </w:pPr>
            <w:r w:rsidRPr="00E11A87">
              <w:rPr>
                <w:sz w:val="24"/>
                <w:szCs w:val="24"/>
              </w:rPr>
              <w:t>2) краткое наименование ЮЛ;</w:t>
            </w:r>
          </w:p>
          <w:p w:rsidR="00972F30" w:rsidRPr="00E11A87" w:rsidRDefault="00972F30" w:rsidP="00332412">
            <w:pPr>
              <w:autoSpaceDE w:val="0"/>
              <w:autoSpaceDN w:val="0"/>
              <w:adjustRightInd w:val="0"/>
              <w:jc w:val="both"/>
              <w:rPr>
                <w:sz w:val="24"/>
                <w:szCs w:val="24"/>
              </w:rPr>
            </w:pPr>
            <w:r w:rsidRPr="00E11A87">
              <w:rPr>
                <w:sz w:val="24"/>
                <w:szCs w:val="24"/>
              </w:rPr>
              <w:t>3) организационно-правовая форма;</w:t>
            </w:r>
          </w:p>
          <w:p w:rsidR="00972F30" w:rsidRPr="00E11A87" w:rsidRDefault="00972F30" w:rsidP="00332412">
            <w:pPr>
              <w:autoSpaceDE w:val="0"/>
              <w:autoSpaceDN w:val="0"/>
              <w:adjustRightInd w:val="0"/>
              <w:jc w:val="both"/>
              <w:rPr>
                <w:sz w:val="24"/>
                <w:szCs w:val="24"/>
              </w:rPr>
            </w:pPr>
            <w:r w:rsidRPr="00E11A87">
              <w:rPr>
                <w:sz w:val="24"/>
                <w:szCs w:val="24"/>
              </w:rPr>
              <w:t>4) сведения о состоянии ЮЛ;</w:t>
            </w:r>
          </w:p>
          <w:p w:rsidR="00972F30" w:rsidRPr="00E11A87" w:rsidRDefault="00972F30" w:rsidP="00332412">
            <w:pPr>
              <w:autoSpaceDE w:val="0"/>
              <w:autoSpaceDN w:val="0"/>
              <w:adjustRightInd w:val="0"/>
              <w:jc w:val="both"/>
              <w:rPr>
                <w:sz w:val="24"/>
                <w:szCs w:val="24"/>
              </w:rPr>
            </w:pPr>
            <w:r w:rsidRPr="00E11A87">
              <w:rPr>
                <w:sz w:val="24"/>
                <w:szCs w:val="24"/>
              </w:rPr>
              <w:t>5) ИНН;</w:t>
            </w:r>
          </w:p>
          <w:p w:rsidR="00972F30" w:rsidRPr="00E11A87" w:rsidRDefault="00972F30" w:rsidP="00332412">
            <w:pPr>
              <w:autoSpaceDE w:val="0"/>
              <w:autoSpaceDN w:val="0"/>
              <w:adjustRightInd w:val="0"/>
              <w:jc w:val="both"/>
              <w:rPr>
                <w:sz w:val="24"/>
                <w:szCs w:val="24"/>
              </w:rPr>
            </w:pPr>
            <w:r w:rsidRPr="00E11A87">
              <w:rPr>
                <w:sz w:val="24"/>
                <w:szCs w:val="24"/>
              </w:rPr>
              <w:t>6) ОГРН;</w:t>
            </w:r>
          </w:p>
          <w:p w:rsidR="00972F30" w:rsidRPr="00E11A87" w:rsidRDefault="00972F30" w:rsidP="00332412">
            <w:pPr>
              <w:autoSpaceDE w:val="0"/>
              <w:autoSpaceDN w:val="0"/>
              <w:adjustRightInd w:val="0"/>
              <w:jc w:val="both"/>
              <w:rPr>
                <w:sz w:val="24"/>
                <w:szCs w:val="24"/>
              </w:rPr>
            </w:pPr>
            <w:r w:rsidRPr="00E11A87">
              <w:rPr>
                <w:sz w:val="24"/>
                <w:szCs w:val="24"/>
              </w:rPr>
              <w:t>7) сведения о задолженности;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lastRenderedPageBreak/>
              <w:t>2.2.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ЮЛ;</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3</w:t>
            </w:r>
          </w:p>
        </w:tc>
        <w:tc>
          <w:tcPr>
            <w:tcW w:w="8364" w:type="dxa"/>
          </w:tcPr>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5</w:t>
            </w:r>
          </w:p>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Вариант 9</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ИП;</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7</w:t>
            </w:r>
          </w:p>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ЮЛ;</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Theme="minorEastAsia"/>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Theme="minorEastAsia"/>
          <w:sz w:val="24"/>
          <w:szCs w:val="24"/>
        </w:rPr>
        <w:lastRenderedPageBreak/>
        <w:t xml:space="preserve"> </w:t>
      </w:r>
      <w:r w:rsidRPr="007C12FC">
        <w:rPr>
          <w:rFonts w:eastAsia="Calibri"/>
        </w:rPr>
        <w:t>Приложение 7</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972F30" w:rsidRPr="007C12FC" w:rsidTr="00332412">
        <w:trPr>
          <w:trHeight w:val="276"/>
        </w:trPr>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r>
      <w:tr w:rsidR="00972F30" w:rsidRPr="007C12FC" w:rsidTr="00332412">
        <w:tc>
          <w:tcPr>
            <w:tcW w:w="1019" w:type="pct"/>
            <w:tcBorders>
              <w:top w:val="single" w:sz="4" w:space="0" w:color="auto"/>
            </w:tcBorders>
          </w:tcPr>
          <w:p w:rsidR="00972F30" w:rsidRPr="007C12FC" w:rsidRDefault="00972F30" w:rsidP="00332412">
            <w:pPr>
              <w:spacing w:after="200" w:line="276" w:lineRule="auto"/>
              <w:jc w:val="center"/>
              <w:rPr>
                <w:rFonts w:eastAsiaTheme="minorEastAsia"/>
              </w:rPr>
            </w:pPr>
          </w:p>
        </w:tc>
        <w:tc>
          <w:tcPr>
            <w:tcW w:w="963" w:type="pct"/>
            <w:tcBorders>
              <w:top w:val="single" w:sz="4" w:space="0" w:color="auto"/>
            </w:tcBorders>
          </w:tcPr>
          <w:p w:rsidR="00972F30" w:rsidRPr="007C12FC" w:rsidRDefault="00972F30" w:rsidP="00332412">
            <w:pPr>
              <w:spacing w:after="200" w:line="276" w:lineRule="auto"/>
              <w:jc w:val="center"/>
              <w:rPr>
                <w:rFonts w:eastAsiaTheme="minorEastAsia"/>
              </w:rPr>
            </w:pPr>
          </w:p>
        </w:tc>
        <w:tc>
          <w:tcPr>
            <w:tcW w:w="518" w:type="pct"/>
            <w:tcBorders>
              <w:top w:val="nil"/>
              <w:left w:val="nil"/>
              <w:bottom w:val="nil"/>
              <w:right w:val="nil"/>
            </w:tcBorders>
          </w:tcPr>
          <w:p w:rsidR="00972F30" w:rsidRPr="007C12FC" w:rsidRDefault="00972F30" w:rsidP="00332412">
            <w:pPr>
              <w:spacing w:after="200" w:line="276" w:lineRule="auto"/>
              <w:jc w:val="center"/>
              <w:rPr>
                <w:rFonts w:eastAsiaTheme="minorEastAsia"/>
              </w:rPr>
            </w:pPr>
          </w:p>
        </w:tc>
        <w:tc>
          <w:tcPr>
            <w:tcW w:w="2500" w:type="pct"/>
            <w:tcBorders>
              <w:top w:val="single" w:sz="4" w:space="0" w:color="auto"/>
            </w:tcBorders>
          </w:tcPr>
          <w:p w:rsidR="00972F30" w:rsidRPr="007C12FC" w:rsidRDefault="00972F30" w:rsidP="00332412">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972F30" w:rsidRPr="007C12FC" w:rsidRDefault="00972F30" w:rsidP="00972F30">
      <w:pPr>
        <w:jc w:val="right"/>
        <w:rPr>
          <w:rFonts w:eastAsia="SimSun"/>
          <w:bCs/>
          <w:szCs w:val="24"/>
          <w:lang w:eastAsia="zh-CN"/>
        </w:rPr>
      </w:pPr>
      <w:r w:rsidRPr="003059F2">
        <w:rPr>
          <w:rFonts w:eastAsia="Arial Unicode MS"/>
          <w:color w:val="000000"/>
        </w:rPr>
        <w:t xml:space="preserve"> имущества в безвозмездное пользование</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972F30" w:rsidRPr="007C12FC" w:rsidTr="00332412">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b/>
                <w:bCs/>
                <w:sz w:val="24"/>
                <w:szCs w:val="24"/>
              </w:rPr>
            </w:pPr>
            <w:r w:rsidRPr="007C12FC">
              <w:rPr>
                <w:b/>
                <w:bCs/>
                <w:sz w:val="24"/>
                <w:szCs w:val="24"/>
              </w:rPr>
              <w:t>Документ, удостоверяющий личность заявителя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b/>
                <w:bCs/>
                <w:sz w:val="24"/>
                <w:szCs w:val="24"/>
              </w:rPr>
            </w:pPr>
            <w:r w:rsidRPr="007C12FC">
              <w:rPr>
                <w:b/>
                <w:bCs/>
                <w:sz w:val="24"/>
                <w:szCs w:val="24"/>
              </w:rPr>
              <w:t>Адрес регистрации заявителя /</w:t>
            </w:r>
          </w:p>
          <w:p w:rsidR="00972F30" w:rsidRPr="007C12FC" w:rsidRDefault="00972F30" w:rsidP="00332412">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b/>
                <w:bCs/>
                <w:sz w:val="24"/>
                <w:szCs w:val="24"/>
              </w:rPr>
            </w:pPr>
            <w:r w:rsidRPr="007C12FC">
              <w:rPr>
                <w:b/>
                <w:bCs/>
                <w:sz w:val="24"/>
                <w:szCs w:val="24"/>
              </w:rPr>
              <w:t>Адрес места жительства заявителя /</w:t>
            </w:r>
          </w:p>
          <w:p w:rsidR="00972F30" w:rsidRPr="007C12FC" w:rsidRDefault="00972F30" w:rsidP="00332412">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972F30" w:rsidRDefault="00972F30" w:rsidP="00332412"/>
          <w:tbl>
            <w:tblPr>
              <w:tblW w:w="9923" w:type="dxa"/>
              <w:tblCellMar>
                <w:left w:w="28" w:type="dxa"/>
                <w:right w:w="28" w:type="dxa"/>
              </w:tblCellMar>
              <w:tblLook w:val="04A0" w:firstRow="1" w:lastRow="0" w:firstColumn="1" w:lastColumn="0" w:noHBand="0" w:noVBand="1"/>
            </w:tblPr>
            <w:tblGrid>
              <w:gridCol w:w="9639"/>
              <w:gridCol w:w="284"/>
            </w:tblGrid>
            <w:tr w:rsidR="00972F30" w:rsidRPr="007C12FC" w:rsidTr="00332412">
              <w:trPr>
                <w:gridAfter w:val="1"/>
                <w:wAfter w:w="284" w:type="dxa"/>
                <w:cantSplit/>
                <w:trHeight w:val="291"/>
              </w:trPr>
              <w:tc>
                <w:tcPr>
                  <w:tcW w:w="9639" w:type="dxa"/>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rPr>
                <w:cantSplit/>
                <w:trHeight w:val="291"/>
              </w:trPr>
              <w:tc>
                <w:tcPr>
                  <w:tcW w:w="9923" w:type="dxa"/>
                  <w:gridSpan w:val="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rPr>
                <w:cantSplit/>
                <w:trHeight w:val="291"/>
              </w:trPr>
              <w:tc>
                <w:tcPr>
                  <w:tcW w:w="9923" w:type="dxa"/>
                  <w:gridSpan w:val="2"/>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bl>
    <w:p w:rsidR="00972F30" w:rsidRPr="007C12FC" w:rsidRDefault="00972F30" w:rsidP="00972F30">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8</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972F30" w:rsidRPr="007C12FC" w:rsidTr="00332412">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3814BF" w:rsidRDefault="003814BF"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lastRenderedPageBreak/>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tabs>
          <w:tab w:val="left" w:pos="8670"/>
        </w:tabs>
        <w:rPr>
          <w:rFonts w:eastAsiaTheme="minorEastAsia"/>
          <w:b/>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9</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972F30" w:rsidRPr="007C12FC" w:rsidTr="00332412">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bl>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10</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72F30" w:rsidRPr="007C12FC" w:rsidTr="00332412">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p>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lastRenderedPageBreak/>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sz w:val="24"/>
          <w:szCs w:val="24"/>
        </w:rPr>
      </w:pPr>
    </w:p>
    <w:p w:rsidR="00972F30" w:rsidRPr="007C12FC" w:rsidRDefault="00972F30" w:rsidP="00972F30">
      <w:pPr>
        <w:widowControl w:val="0"/>
        <w:autoSpaceDE w:val="0"/>
        <w:autoSpaceDN w:val="0"/>
        <w:adjustRightInd w:val="0"/>
        <w:jc w:val="right"/>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tabs>
          <w:tab w:val="left" w:pos="8670"/>
        </w:tabs>
        <w:spacing w:after="200" w:line="276" w:lineRule="auto"/>
        <w:rPr>
          <w:rFonts w:asciiTheme="minorHAnsi" w:eastAsiaTheme="minorEastAsia" w:hAnsiTheme="minorHAnsi" w:cstheme="minorBidi"/>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11</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972F30">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972F30" w:rsidRPr="007C12FC" w:rsidTr="00332412">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72F30" w:rsidRPr="007C12FC" w:rsidTr="00332412">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безвозмездное пользование</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безвозмездное пользование</w:t>
                  </w:r>
                  <w:r w:rsidRPr="007C12FC">
                    <w:rPr>
                      <w:rFonts w:eastAsiaTheme="majorEastAsia" w:cstheme="majorBidi"/>
                      <w:sz w:val="24"/>
                      <w:szCs w:val="24"/>
                    </w:rPr>
                    <w:t xml:space="preserve"> (нужное подчеркнуть): </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rPr>
            </w:pPr>
          </w:p>
        </w:tc>
      </w:tr>
      <w:tr w:rsidR="00972F30" w:rsidRPr="007C12FC" w:rsidTr="00332412">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12</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972F30">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72F30" w:rsidRPr="007C12FC" w:rsidTr="00332412">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972F30" w:rsidRPr="007C12FC" w:rsidTr="00332412">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972F30" w:rsidRPr="007C12FC" w:rsidTr="00332412">
              <w:trPr>
                <w:gridAfter w:val="1"/>
                <w:wAfter w:w="60" w:type="pct"/>
                <w:cantSplit/>
                <w:trHeight w:val="291"/>
              </w:trPr>
              <w:tc>
                <w:tcPr>
                  <w:tcW w:w="4940" w:type="pct"/>
                  <w:tcBorders>
                    <w:top w:val="nil"/>
                    <w:left w:val="nil"/>
                    <w:bottom w:val="single" w:sz="4" w:space="0" w:color="auto"/>
                    <w:right w:val="nil"/>
                  </w:tcBorders>
                </w:tcPr>
                <w:p w:rsidR="00972F30" w:rsidRPr="00DC6C3F" w:rsidRDefault="00972F30" w:rsidP="00332412">
                  <w:pPr>
                    <w:jc w:val="both"/>
                    <w:rPr>
                      <w:sz w:val="24"/>
                      <w:szCs w:val="24"/>
                    </w:rPr>
                  </w:pPr>
                  <w:r w:rsidRPr="00DC6C3F">
                    <w:rPr>
                      <w:sz w:val="24"/>
                      <w:szCs w:val="24"/>
                    </w:rPr>
                    <w:t xml:space="preserve">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 </w:t>
                  </w:r>
                </w:p>
              </w:tc>
            </w:tr>
            <w:tr w:rsidR="00972F30" w:rsidRPr="007C12FC" w:rsidTr="00332412">
              <w:trPr>
                <w:gridAfter w:val="1"/>
                <w:wAfter w:w="60" w:type="pct"/>
                <w:cantSplit/>
                <w:trHeight w:val="203"/>
              </w:trPr>
              <w:tc>
                <w:tcPr>
                  <w:tcW w:w="4940" w:type="pct"/>
                  <w:tcBorders>
                    <w:top w:val="nil"/>
                    <w:left w:val="nil"/>
                    <w:bottom w:val="single" w:sz="4" w:space="0" w:color="auto"/>
                    <w:right w:val="nil"/>
                  </w:tcBorders>
                </w:tcPr>
                <w:p w:rsidR="00972F30" w:rsidRPr="00DC6C3F" w:rsidRDefault="00972F30" w:rsidP="00332412">
                  <w:pPr>
                    <w:jc w:val="both"/>
                    <w:rPr>
                      <w:sz w:val="24"/>
                      <w:szCs w:val="24"/>
                    </w:rPr>
                  </w:pPr>
                </w:p>
              </w:tc>
            </w:tr>
            <w:tr w:rsidR="00972F30" w:rsidRPr="007C12FC" w:rsidTr="00332412">
              <w:trPr>
                <w:cantSplit/>
                <w:trHeight w:val="291"/>
              </w:trPr>
              <w:tc>
                <w:tcPr>
                  <w:tcW w:w="5000" w:type="pct"/>
                  <w:gridSpan w:val="2"/>
                  <w:tcBorders>
                    <w:top w:val="single" w:sz="4" w:space="0" w:color="auto"/>
                    <w:left w:val="nil"/>
                    <w:right w:val="nil"/>
                  </w:tcBorders>
                </w:tcPr>
                <w:p w:rsidR="00972F30" w:rsidRDefault="00972F30" w:rsidP="00332412">
                  <w:r w:rsidRPr="00D573BD">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widowControl w:val="0"/>
        <w:autoSpaceDE w:val="0"/>
        <w:autoSpaceDN w:val="0"/>
        <w:adjustRightInd w:val="0"/>
        <w:jc w:val="right"/>
        <w:outlineLvl w:val="1"/>
        <w:rPr>
          <w:rFonts w:eastAsiaTheme="minorEastAsia"/>
          <w:sz w:val="24"/>
          <w:szCs w:val="24"/>
        </w:rPr>
      </w:pPr>
    </w:p>
    <w:p w:rsidR="00972F30" w:rsidRPr="007C12FC" w:rsidRDefault="00972F30" w:rsidP="00972F30">
      <w:pPr>
        <w:widowControl w:val="0"/>
        <w:autoSpaceDE w:val="0"/>
        <w:autoSpaceDN w:val="0"/>
        <w:adjustRightInd w:val="0"/>
        <w:jc w:val="right"/>
        <w:outlineLvl w:val="1"/>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13</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72F30" w:rsidRPr="007C12FC" w:rsidTr="00332412">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972F30" w:rsidRPr="007C12FC" w:rsidTr="00332412">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keepNext/>
                    <w:keepLines/>
                    <w:tabs>
                      <w:tab w:val="left" w:pos="4634"/>
                    </w:tabs>
                    <w:ind w:right="342"/>
                    <w:jc w:val="both"/>
                    <w:outlineLvl w:val="2"/>
                    <w:rPr>
                      <w:rFonts w:eastAsiaTheme="majorEastAsia" w:cstheme="majorBidi"/>
                      <w:sz w:val="24"/>
                      <w:szCs w:val="24"/>
                    </w:rPr>
                  </w:pPr>
                  <w:r w:rsidRPr="00DC6C3F">
                    <w:rPr>
                      <w:sz w:val="24"/>
                      <w:szCs w:val="24"/>
                    </w:rPr>
                    <w:t>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bl>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14</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72F30" w:rsidRPr="007C12FC" w:rsidTr="00332412">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Calibri"/>
          <w:sz w:val="24"/>
          <w:szCs w:val="24"/>
        </w:rPr>
      </w:pPr>
      <w:r w:rsidRPr="007C12FC">
        <w:rPr>
          <w:rFonts w:eastAsia="Calibri"/>
          <w:sz w:val="24"/>
          <w:szCs w:val="24"/>
        </w:rPr>
        <w:t>ЗАЯВЛЕНИЕ</w:t>
      </w:r>
    </w:p>
    <w:p w:rsidR="00972F30" w:rsidRPr="007C12FC" w:rsidRDefault="00972F30" w:rsidP="00972F30">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972F30" w:rsidRPr="007C12FC" w:rsidTr="00332412">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keepNext/>
                    <w:keepLines/>
                    <w:tabs>
                      <w:tab w:val="left" w:pos="4634"/>
                    </w:tabs>
                    <w:ind w:right="342"/>
                    <w:jc w:val="both"/>
                    <w:outlineLvl w:val="2"/>
                    <w:rPr>
                      <w:rFonts w:eastAsiaTheme="majorEastAsia" w:cstheme="majorBidi"/>
                      <w:sz w:val="24"/>
                      <w:szCs w:val="24"/>
                    </w:rPr>
                  </w:pPr>
                  <w:r w:rsidRPr="00DC6C3F">
                    <w:rPr>
                      <w:sz w:val="24"/>
                      <w:szCs w:val="24"/>
                    </w:rPr>
                    <w:t>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p>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lastRenderedPageBreak/>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sz w:val="24"/>
          <w:szCs w:val="24"/>
        </w:rPr>
      </w:pPr>
    </w:p>
    <w:p w:rsidR="00972F30" w:rsidRPr="007C12FC" w:rsidRDefault="00972F30" w:rsidP="00972F30">
      <w:pPr>
        <w:widowControl w:val="0"/>
        <w:autoSpaceDE w:val="0"/>
        <w:autoSpaceDN w:val="0"/>
        <w:adjustRightInd w:val="0"/>
        <w:jc w:val="right"/>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0AE" w:rsidRDefault="00E650AE" w:rsidP="005243CC">
      <w:r>
        <w:separator/>
      </w:r>
    </w:p>
  </w:endnote>
  <w:endnote w:type="continuationSeparator" w:id="0">
    <w:p w:rsidR="00E650AE" w:rsidRDefault="00E650AE"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0AE" w:rsidRDefault="00E650AE" w:rsidP="005243CC">
      <w:r>
        <w:separator/>
      </w:r>
    </w:p>
  </w:footnote>
  <w:footnote w:type="continuationSeparator" w:id="0">
    <w:p w:rsidR="00E650AE" w:rsidRDefault="00E650AE"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0A38"/>
    <w:rsid w:val="00027C98"/>
    <w:rsid w:val="0003377B"/>
    <w:rsid w:val="00036EDD"/>
    <w:rsid w:val="00041BE5"/>
    <w:rsid w:val="000610CA"/>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4D0C"/>
    <w:rsid w:val="00105B66"/>
    <w:rsid w:val="00113C6E"/>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601D"/>
    <w:rsid w:val="002A5869"/>
    <w:rsid w:val="002B6B4D"/>
    <w:rsid w:val="002B75C3"/>
    <w:rsid w:val="002C7793"/>
    <w:rsid w:val="002D2DAC"/>
    <w:rsid w:val="002D7BE9"/>
    <w:rsid w:val="002E3F49"/>
    <w:rsid w:val="002E52CB"/>
    <w:rsid w:val="002F50A6"/>
    <w:rsid w:val="002F73DA"/>
    <w:rsid w:val="00300D69"/>
    <w:rsid w:val="003039BC"/>
    <w:rsid w:val="003039D4"/>
    <w:rsid w:val="003109EF"/>
    <w:rsid w:val="00310DB4"/>
    <w:rsid w:val="00314CE6"/>
    <w:rsid w:val="00320409"/>
    <w:rsid w:val="0032612C"/>
    <w:rsid w:val="0032715D"/>
    <w:rsid w:val="00332412"/>
    <w:rsid w:val="0033581E"/>
    <w:rsid w:val="0033777E"/>
    <w:rsid w:val="003425C3"/>
    <w:rsid w:val="00352F37"/>
    <w:rsid w:val="003535CC"/>
    <w:rsid w:val="003569F3"/>
    <w:rsid w:val="00371CCF"/>
    <w:rsid w:val="003777DF"/>
    <w:rsid w:val="0038023F"/>
    <w:rsid w:val="003814BF"/>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1DE"/>
    <w:rsid w:val="004167B6"/>
    <w:rsid w:val="00434AE5"/>
    <w:rsid w:val="00452BF3"/>
    <w:rsid w:val="00477B8E"/>
    <w:rsid w:val="004826C5"/>
    <w:rsid w:val="00485F87"/>
    <w:rsid w:val="004B35CA"/>
    <w:rsid w:val="004D537D"/>
    <w:rsid w:val="004F781A"/>
    <w:rsid w:val="005024F4"/>
    <w:rsid w:val="00507797"/>
    <w:rsid w:val="00520D65"/>
    <w:rsid w:val="005243CC"/>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64F1"/>
    <w:rsid w:val="0079377D"/>
    <w:rsid w:val="00794F26"/>
    <w:rsid w:val="007B4B10"/>
    <w:rsid w:val="007B6412"/>
    <w:rsid w:val="007B69A9"/>
    <w:rsid w:val="007B7A97"/>
    <w:rsid w:val="007C106F"/>
    <w:rsid w:val="007C2471"/>
    <w:rsid w:val="007C4926"/>
    <w:rsid w:val="007E5DBE"/>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2F3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613E1"/>
    <w:rsid w:val="00C62601"/>
    <w:rsid w:val="00C70803"/>
    <w:rsid w:val="00C71532"/>
    <w:rsid w:val="00C75C21"/>
    <w:rsid w:val="00C8091A"/>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47CD8"/>
    <w:rsid w:val="00D57E98"/>
    <w:rsid w:val="00D60E2A"/>
    <w:rsid w:val="00D7083A"/>
    <w:rsid w:val="00D744C4"/>
    <w:rsid w:val="00D7611D"/>
    <w:rsid w:val="00D84145"/>
    <w:rsid w:val="00D97266"/>
    <w:rsid w:val="00DA486E"/>
    <w:rsid w:val="00DB2359"/>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50AE"/>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1BC37"/>
  <w15:docId w15:val="{91F4B0DC-7A0A-482E-AAC8-7A773CA9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C43567FF5A82892C2E1F9DA3E1DDE6A3FB2115C52C516EA4B1A0D3E5928E304C3BB36F0A44DD8884015B912AAq6Y2M" TargetMode="External"/><Relationship Id="rId18" Type="http://schemas.openxmlformats.org/officeDocument/2006/relationships/hyperlink" Target="consultantplus://offline/ref=EC43567FF5A82892C2E1F9DA3E1DDE6A3FB3105B58CD16EA4B1A0D3E5928E304C3BB36F0A44DD8884015B912AAq6Y2M" TargetMode="External"/><Relationship Id="rId26" Type="http://schemas.openxmlformats.org/officeDocument/2006/relationships/hyperlink" Target="consultantplus://offline/ref=EC43567FF5A82892C2E1F9DA3E1DDE6A3FB3105B58CD16EA4B1A0D3E5928E304C3BB36F0A44DD8884015B912AAq6Y2M" TargetMode="External"/><Relationship Id="rId39" Type="http://schemas.openxmlformats.org/officeDocument/2006/relationships/hyperlink" Target="https://www.consultant.ru/document/cons_doc_LAW_421052/daa8e03f934e0977a8b9fb670c5a4c880badea09/" TargetMode="External"/><Relationship Id="rId21" Type="http://schemas.openxmlformats.org/officeDocument/2006/relationships/hyperlink" Target="consultantplus://offline/ref=3C49C20906DCDB3982539C990870E519204DBAFEB75E944D669DF0CB14539DC07DAA9B93222060BA6735A67A5DF701DA4806165F9340E483JEy4I" TargetMode="External"/><Relationship Id="rId34" Type="http://schemas.openxmlformats.org/officeDocument/2006/relationships/hyperlink" Target="consultantplus://offline/ref=EC43567FF5A82892C2E1F9DA3E1DDE6A3FB2115C52C516EA4B1A0D3E5928E304C3BB36F0A44DD8884015B912AAq6Y2M" TargetMode="External"/><Relationship Id="rId42" Type="http://schemas.openxmlformats.org/officeDocument/2006/relationships/hyperlink" Target="consultantplus://offline/ref=EC43567FF5A82892C2E1F9DA3E1DDE6A3FB2115C52C516EA4B1A0D3E5928E304C3BB36F0A44DD8884015B912AAq6Y2M" TargetMode="External"/><Relationship Id="rId47" Type="http://schemas.openxmlformats.org/officeDocument/2006/relationships/hyperlink" Target="consultantplus://offline/ref=EC43567FF5A82892C2E1F9DA3E1DDE6A3FB3105B58CD16EA4B1A0D3E5928E304C3BB36F0A44DD8884015B912AAq6Y2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3C49C20906DCDB3982539C990870E519204DBAFEB75E944D669DF0CB14539DC06FAAC39F20257FBE6620F02B1BJAy1I" TargetMode="External"/><Relationship Id="rId29" Type="http://schemas.openxmlformats.org/officeDocument/2006/relationships/hyperlink" Target="consultantplus://offline/ref=3C49C20906DCDB3982539C990870E519204DBAFEB75E944D669DF0CB14539DC07DAA9B93222060BA6735A67A5DF701DA4806165F9340E483JEy4I" TargetMode="External"/><Relationship Id="rId11" Type="http://schemas.openxmlformats.org/officeDocument/2006/relationships/hyperlink" Target="consultantplus://offline/ref=7C0A7380B68D115D61CE0C9E10E6686965945CA041EFF9D912FF30CA6EA1472F913E9BD7x469F" TargetMode="External"/><Relationship Id="rId24" Type="http://schemas.openxmlformats.org/officeDocument/2006/relationships/hyperlink" Target="https://www.consultant.ru/document/cons_doc_LAW_421052/daa8e03f934e0977a8b9fb670c5a4c880badea09/" TargetMode="External"/><Relationship Id="rId32" Type="http://schemas.openxmlformats.org/officeDocument/2006/relationships/hyperlink" Target="consultantplus://offline/ref=EC43567FF5A82892C2E1F9DA3E1DDE6A3FB3105B58CD16EA4B1A0D3E5928E304C3BB36F0A44DD8884015B912AAq6Y2M" TargetMode="External"/><Relationship Id="rId37" Type="http://schemas.openxmlformats.org/officeDocument/2006/relationships/hyperlink" Target="consultantplus://offline/ref=3C49C20906DCDB3982539C990870E519204DBAFEB75E944D669DF0CB14539DC06FAAC39F20257FBE6620F02B1BJAy1I" TargetMode="External"/><Relationship Id="rId40" Type="http://schemas.openxmlformats.org/officeDocument/2006/relationships/hyperlink" Target="consultantplus://offline/ref=EC43567FF5A82892C2E1F9DA3E1DDE6A3FB3105B58CD16EA4B1A0D3E5928E304C3BB36F0A44DD8884015B912AAq6Y2M" TargetMode="External"/><Relationship Id="rId45" Type="http://schemas.openxmlformats.org/officeDocument/2006/relationships/hyperlink" Target="consultantplus://offline/ref=3C49C20906DCDB3982539C990870E519204DBAFEB75E944D669DF0CB14539DC06FAAC39F20257FBE6620F02B1BJAy1I" TargetMode="External"/><Relationship Id="rId5" Type="http://schemas.openxmlformats.org/officeDocument/2006/relationships/webSettings" Target="webSettings.xml"/><Relationship Id="rId15" Type="http://schemas.openxmlformats.org/officeDocument/2006/relationships/hyperlink" Target="consultantplus://offline/ref=3C49C20906DCDB3982539C990870E519204DBAFEB75E944D669DF0CB14539DC07DAA9B93222060BA6735A67A5DF701DA4806165F9340E483JEy4I" TargetMode="External"/><Relationship Id="rId23" Type="http://schemas.openxmlformats.org/officeDocument/2006/relationships/hyperlink" Target="consultantplus://offline/ref=3C49C20906DCDB3982539C990870E519204ABAFFB058944D669DF0CB14539DC06FAAC39F20257FBE6620F02B1BJAy1I" TargetMode="External"/><Relationship Id="rId28" Type="http://schemas.openxmlformats.org/officeDocument/2006/relationships/hyperlink" Target="consultantplus://offline/ref=3C49C20906DCDB3982539C990870E519204DBAFEB75E944D669DF0CB14539DC07DAA9B93222060BD6B35A67A5DF701DA4806165F9340E483JEy4I" TargetMode="External"/><Relationship Id="rId36" Type="http://schemas.openxmlformats.org/officeDocument/2006/relationships/hyperlink" Target="consultantplus://offline/ref=3C49C20906DCDB3982539C990870E519204DBAFEB75E944D669DF0CB14539DC07DAA9B93222060BA6735A67A5DF701DA4806165F9340E483JEy4I" TargetMode="External"/><Relationship Id="rId49" Type="http://schemas.openxmlformats.org/officeDocument/2006/relationships/theme" Target="theme/theme1.xml"/><Relationship Id="rId10" Type="http://schemas.openxmlformats.org/officeDocument/2006/relationships/hyperlink" Target="https://kunib-r11.gosweb.gosuslugi.ru/netcat/index.php?catalogue=1&amp;sub=18" TargetMode="External"/><Relationship Id="rId19" Type="http://schemas.openxmlformats.org/officeDocument/2006/relationships/hyperlink" Target="consultantplus://offline/ref=EC43567FF5A82892C2E1F9DA3E1DDE6A3FB2115C52C516EA4B1A0D3E5928E304C3BB36F0A44DD8884015B912AAq6Y2M" TargetMode="External"/><Relationship Id="rId31" Type="http://schemas.openxmlformats.org/officeDocument/2006/relationships/hyperlink" Target="consultantplus://offline/ref=3C49C20906DCDB3982539C990870E519204ABAFFB058944D669DF0CB14539DC06FAAC39F20257FBE6620F02B1BJAy1I" TargetMode="External"/><Relationship Id="rId44" Type="http://schemas.openxmlformats.org/officeDocument/2006/relationships/hyperlink" Target="consultantplus://offline/ref=3C49C20906DCDB3982539C990870E519204DBAFEB75E944D669DF0CB14539DC07DAA9B93222060BA6735A67A5DF701DA4806165F9340E483JEy4I" TargetMode="External"/><Relationship Id="rId4" Type="http://schemas.openxmlformats.org/officeDocument/2006/relationships/settings" Target="settings.xml"/><Relationship Id="rId9" Type="http://schemas.openxmlformats.org/officeDocument/2006/relationships/hyperlink" Target="consultantplus://offline/ref=3C49C20906DCDB3982539C990870E519204DB5FEB852944D669DF0CB14539DC07DAA9B93222061BA6B35A67A5DF701DA4806165F9340E483JEy4I" TargetMode="External"/><Relationship Id="rId14" Type="http://schemas.openxmlformats.org/officeDocument/2006/relationships/hyperlink" Target="consultantplus://offline/ref=3C49C20906DCDB3982539C990870E519204DBAFEB75E944D669DF0CB14539DC07DAA9B93222060BD6B35A67A5DF701DA4806165F9340E483JEy4I" TargetMode="External"/><Relationship Id="rId22" Type="http://schemas.openxmlformats.org/officeDocument/2006/relationships/hyperlink" Target="consultantplus://offline/ref=3C49C20906DCDB3982539C990870E519204DBAFEB75E944D669DF0CB14539DC06FAAC39F20257FBE6620F02B1BJAy1I" TargetMode="External"/><Relationship Id="rId27" Type="http://schemas.openxmlformats.org/officeDocument/2006/relationships/hyperlink" Target="consultantplus://offline/ref=EC43567FF5A82892C2E1F9DA3E1DDE6A3FB2115C52C516EA4B1A0D3E5928E304C3BB36F0A44DD8884015B912AAq6Y2M" TargetMode="External"/><Relationship Id="rId30" Type="http://schemas.openxmlformats.org/officeDocument/2006/relationships/hyperlink" Target="consultantplus://offline/ref=3C49C20906DCDB3982539C990870E519204DBAFEB75E944D669DF0CB14539DC06FAAC39F20257FBE6620F02B1BJAy1I" TargetMode="External"/><Relationship Id="rId35" Type="http://schemas.openxmlformats.org/officeDocument/2006/relationships/hyperlink" Target="consultantplus://offline/ref=3C49C20906DCDB3982539C990870E519204DBAFEB75E944D669DF0CB14539DC07DAA9B93222060BD6B35A67A5DF701DA4806165F9340E483JEy4I" TargetMode="External"/><Relationship Id="rId43" Type="http://schemas.openxmlformats.org/officeDocument/2006/relationships/hyperlink" Target="consultantplus://offline/ref=3C49C20906DCDB3982539C990870E519204DBAFEB75E944D669DF0CB14539DC07DAA9B93222060BD6B35A67A5DF701DA4806165F9340E483JEy4I" TargetMode="External"/><Relationship Id="rId48" Type="http://schemas.openxmlformats.org/officeDocument/2006/relationships/fontTable" Target="fontTable.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yperlink" Target="consultantplus://offline/ref=EC43567FF5A82892C2E1F9DA3E1DDE6A3FB3105B58CD16EA4B1A0D3E5928E304C3BB36F0A44DD8884015B912AAq6Y2M" TargetMode="External"/><Relationship Id="rId17" Type="http://schemas.openxmlformats.org/officeDocument/2006/relationships/hyperlink" Target="consultantplus://offline/ref=3C49C20906DCDB3982539C990870E519204ABAFFB058944D669DF0CB14539DC06FAAC39F20257FBE6620F02B1BJAy1I" TargetMode="External"/><Relationship Id="rId25" Type="http://schemas.openxmlformats.org/officeDocument/2006/relationships/hyperlink" Target="consultantplus://offline/ref=EC43567FF5A82892C2E1F9DA3E1DDE6A3FB3105B58CD16EA4B1A0D3E5928E304C3BB36F0A44DD8884015B912AAq6Y2M" TargetMode="External"/><Relationship Id="rId33" Type="http://schemas.openxmlformats.org/officeDocument/2006/relationships/hyperlink" Target="consultantplus://offline/ref=EC43567FF5A82892C2E1F9DA3E1DDE6A3FB3105B58CD16EA4B1A0D3E5928E304C3BB36F0A44DD8884015B912AAq6Y2M" TargetMode="External"/><Relationship Id="rId38" Type="http://schemas.openxmlformats.org/officeDocument/2006/relationships/hyperlink" Target="consultantplus://offline/ref=3C49C20906DCDB3982539C990870E519204ABAFFB058944D669DF0CB14539DC06FAAC39F20257FBE6620F02B1BJAy1I" TargetMode="External"/><Relationship Id="rId46" Type="http://schemas.openxmlformats.org/officeDocument/2006/relationships/hyperlink" Target="consultantplus://offline/ref=3C49C20906DCDB3982539C990870E519204ABAFFB058944D669DF0CB14539DC06FAAC39F20257FBE6620F02B1BJAy1I" TargetMode="External"/><Relationship Id="rId20" Type="http://schemas.openxmlformats.org/officeDocument/2006/relationships/hyperlink" Target="consultantplus://offline/ref=3C49C20906DCDB3982539C990870E519204DBAFEB75E944D669DF0CB14539DC07DAA9B93222060BD6B35A67A5DF701DA4806165F9340E483JEy4I" TargetMode="External"/><Relationship Id="rId41" Type="http://schemas.openxmlformats.org/officeDocument/2006/relationships/hyperlink" Target="consultantplus://offline/ref=EC43567FF5A82892C2E1F9DA3E1DDE6A3FB3105B58CD16EA4B1A0D3E5928E304C3BB36F0A44DD8884015B912AAq6Y2M"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597342-0EEB-45E9-BBEB-AB1DDB1F2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1626</TotalTime>
  <Pages>75</Pages>
  <Words>32419</Words>
  <Characters>184792</Characters>
  <Application>Microsoft Office Word</Application>
  <DocSecurity>0</DocSecurity>
  <Lines>1539</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216</cp:revision>
  <cp:lastPrinted>2023-09-28T11:17:00Z</cp:lastPrinted>
  <dcterms:created xsi:type="dcterms:W3CDTF">2018-08-29T12:32:00Z</dcterms:created>
  <dcterms:modified xsi:type="dcterms:W3CDTF">2024-07-16T10:24:00Z</dcterms:modified>
</cp:coreProperties>
</file>