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>от</w:t>
      </w:r>
      <w:r w:rsidR="00F12A2E">
        <w:rPr>
          <w:b/>
          <w:sz w:val="24"/>
          <w:szCs w:val="24"/>
          <w:u w:val="single"/>
        </w:rPr>
        <w:t xml:space="preserve"> </w:t>
      </w:r>
      <w:r w:rsidR="009F2AEA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F2AEA">
        <w:rPr>
          <w:b/>
          <w:sz w:val="24"/>
          <w:szCs w:val="24"/>
          <w:u w:val="single"/>
        </w:rPr>
        <w:t>10/149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2A2E" w:rsidRPr="001C5F46" w:rsidRDefault="00F12A2E" w:rsidP="00A861A2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A861A2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2B310B">
        <w:rPr>
          <w:bCs/>
          <w:sz w:val="24"/>
          <w:szCs w:val="24"/>
        </w:rPr>
        <w:t>(в редакции постановлени</w:t>
      </w:r>
      <w:r w:rsidR="00AC5284">
        <w:rPr>
          <w:bCs/>
          <w:sz w:val="24"/>
          <w:szCs w:val="24"/>
        </w:rPr>
        <w:t>й</w:t>
      </w:r>
      <w:r w:rsidR="002B310B">
        <w:rPr>
          <w:bCs/>
          <w:sz w:val="24"/>
          <w:szCs w:val="24"/>
        </w:rPr>
        <w:t xml:space="preserve"> от 27.04.2023 № 4/49</w:t>
      </w:r>
      <w:r w:rsidR="00AC5284">
        <w:rPr>
          <w:bCs/>
          <w:sz w:val="24"/>
          <w:szCs w:val="24"/>
        </w:rPr>
        <w:t>, от 24.10.2023 № 10/114</w:t>
      </w:r>
      <w:r w:rsidR="00A80FA0">
        <w:rPr>
          <w:bCs/>
          <w:sz w:val="24"/>
          <w:szCs w:val="24"/>
        </w:rPr>
        <w:t>, от 29.07.2024 № 7/62</w:t>
      </w:r>
      <w:r w:rsidR="00C73F0D">
        <w:rPr>
          <w:bCs/>
          <w:sz w:val="24"/>
          <w:szCs w:val="24"/>
        </w:rPr>
        <w:t>, от 26.08.2024 № 8/72</w:t>
      </w:r>
      <w:r w:rsidR="002B310B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>» согласно приложени</w:t>
      </w:r>
      <w:r w:rsidR="00AC5284">
        <w:rPr>
          <w:sz w:val="24"/>
          <w:szCs w:val="24"/>
        </w:rPr>
        <w:t>я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F12A2E" w:rsidRPr="00FF4BB5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F4BB5">
        <w:rPr>
          <w:sz w:val="24"/>
          <w:szCs w:val="24"/>
        </w:rPr>
        <w:t xml:space="preserve">от </w:t>
      </w:r>
      <w:r>
        <w:rPr>
          <w:sz w:val="24"/>
          <w:szCs w:val="24"/>
        </w:rPr>
        <w:t>23</w:t>
      </w:r>
      <w:r w:rsidRPr="00FF4BB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115</w:t>
      </w:r>
      <w:r w:rsidRPr="00FF4BB5">
        <w:rPr>
          <w:sz w:val="24"/>
          <w:szCs w:val="24"/>
        </w:rPr>
        <w:t xml:space="preserve"> «</w:t>
      </w:r>
      <w:r w:rsidRPr="001A48E9">
        <w:rPr>
          <w:color w:val="000000"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1A48E9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30D8" w:rsidRDefault="00EF529F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F12A2E" w:rsidP="00F12A2E">
      <w:pPr>
        <w:shd w:val="clear" w:color="auto" w:fill="FFFFFF"/>
        <w:jc w:val="right"/>
      </w:pPr>
      <w:r w:rsidRPr="00A861A2">
        <w:t>сельского поселения «Куниб»</w:t>
      </w:r>
      <w:r w:rsidRPr="00A861A2">
        <w:rPr>
          <w:bCs/>
        </w:rPr>
        <w:t xml:space="preserve"> от </w:t>
      </w:r>
      <w:r w:rsidR="009F2AEA">
        <w:rPr>
          <w:bCs/>
        </w:rPr>
        <w:t>21.10.2022</w:t>
      </w:r>
      <w:r w:rsidRPr="00A861A2">
        <w:t xml:space="preserve"> № </w:t>
      </w:r>
      <w:r w:rsidR="009F2AEA">
        <w:t>10/149</w:t>
      </w:r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C501AD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A80FA0" w:rsidRPr="00594824" w:rsidRDefault="00A80FA0" w:rsidP="00A80FA0">
      <w:pPr>
        <w:shd w:val="clear" w:color="auto" w:fill="FFFFFF"/>
        <w:spacing w:line="276" w:lineRule="auto"/>
        <w:ind w:firstLine="540"/>
        <w:jc w:val="both"/>
        <w:rPr>
          <w:color w:val="000000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1.2.1. </w:t>
      </w:r>
      <w:r w:rsidRPr="00594824">
        <w:rPr>
          <w:color w:val="000000"/>
          <w:sz w:val="24"/>
          <w:szCs w:val="24"/>
        </w:rPr>
        <w:t>Вне очереди жилые помещения по договорам социального найма предоставляются:</w:t>
      </w:r>
    </w:p>
    <w:p w:rsidR="00A80FA0" w:rsidRPr="00594824" w:rsidRDefault="00A80FA0" w:rsidP="00A80FA0">
      <w:pPr>
        <w:ind w:firstLine="540"/>
        <w:jc w:val="both"/>
        <w:rPr>
          <w:sz w:val="24"/>
          <w:szCs w:val="24"/>
        </w:rPr>
      </w:pPr>
      <w:r w:rsidRPr="00594824">
        <w:rPr>
          <w:sz w:val="24"/>
          <w:szCs w:val="24"/>
        </w:rPr>
        <w:t>1) гражданам, являющимся нанимателями жилых помещений по договорам социального найма или собственниками жилых помещений, единственные жилые помещения которых признаны в установленном </w:t>
      </w:r>
      <w:hyperlink r:id="rId9" w:anchor="dst100009" w:history="1">
        <w:r w:rsidRPr="00594824">
          <w:rPr>
            <w:sz w:val="24"/>
            <w:szCs w:val="24"/>
          </w:rPr>
          <w:t>порядке</w:t>
        </w:r>
      </w:hyperlink>
      <w:r w:rsidRPr="00594824">
        <w:rPr>
          <w:sz w:val="24"/>
          <w:szCs w:val="24"/>
        </w:rPr>
        <w:t> непригодными для проживания и ремонту или реконструкции не подлежат;</w:t>
      </w:r>
    </w:p>
    <w:p w:rsidR="00A80FA0" w:rsidRPr="00594824" w:rsidRDefault="00A80FA0" w:rsidP="00A80FA0">
      <w:pPr>
        <w:ind w:firstLine="540"/>
        <w:jc w:val="both"/>
        <w:rPr>
          <w:sz w:val="24"/>
          <w:szCs w:val="24"/>
        </w:rPr>
      </w:pPr>
      <w:r w:rsidRPr="00594824">
        <w:rPr>
          <w:sz w:val="24"/>
          <w:szCs w:val="24"/>
        </w:rPr>
        <w:t xml:space="preserve">Жилые помещения по договорам социального найма предоставляются вне очереди в случае, если в установленном федеральным законодательством порядке не принято решение об изъятии земельного участка, на котором расположено принадлежащее им на праве собственности жилое помещение или расположен многоквартирный дом, в котором </w:t>
      </w:r>
      <w:r w:rsidRPr="00594824">
        <w:rPr>
          <w:sz w:val="24"/>
          <w:szCs w:val="24"/>
        </w:rPr>
        <w:lastRenderedPageBreak/>
        <w:t>находится такое жилое помещение, для государственных или муниципальных нужд в целях последующего изъятия такого жилого помещения;</w:t>
      </w:r>
    </w:p>
    <w:p w:rsidR="00A80FA0" w:rsidRPr="00594824" w:rsidRDefault="00A80FA0" w:rsidP="00A80FA0">
      <w:pPr>
        <w:ind w:firstLine="540"/>
        <w:jc w:val="both"/>
        <w:rPr>
          <w:rFonts w:eastAsiaTheme="minorEastAsia"/>
          <w:sz w:val="24"/>
          <w:szCs w:val="24"/>
        </w:rPr>
      </w:pPr>
      <w:r w:rsidRPr="00594824">
        <w:rPr>
          <w:sz w:val="24"/>
          <w:szCs w:val="24"/>
        </w:rPr>
        <w:t>2) гражданам, страдающим тяжелыми формами хронических заболеваний, указанных в предусмотренном </w:t>
      </w:r>
      <w:hyperlink r:id="rId10" w:anchor="dst100366" w:history="1">
        <w:r w:rsidRPr="00594824">
          <w:rPr>
            <w:sz w:val="24"/>
            <w:szCs w:val="24"/>
          </w:rPr>
          <w:t>пунктом 4 части 1 статьи 51</w:t>
        </w:r>
      </w:hyperlink>
      <w:r w:rsidRPr="00594824">
        <w:rPr>
          <w:sz w:val="24"/>
          <w:szCs w:val="24"/>
        </w:rPr>
        <w:t> Жилищного кодекса </w:t>
      </w:r>
      <w:hyperlink r:id="rId11" w:anchor="dst100010" w:history="1">
        <w:r w:rsidRPr="00594824">
          <w:rPr>
            <w:sz w:val="24"/>
            <w:szCs w:val="24"/>
          </w:rPr>
          <w:t>перечне</w:t>
        </w:r>
      </w:hyperlink>
      <w:r>
        <w:rPr>
          <w:sz w:val="24"/>
          <w:szCs w:val="24"/>
        </w:rPr>
        <w:t>.</w:t>
      </w:r>
      <w:r w:rsidRPr="00594824">
        <w:rPr>
          <w:rFonts w:eastAsiaTheme="minorEastAsia"/>
          <w:sz w:val="24"/>
          <w:szCs w:val="24"/>
        </w:rPr>
        <w:t xml:space="preserve"> 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2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3" w:tgtFrame="_blank" w:history="1">
        <w:r w:rsidR="00AC5284" w:rsidRPr="00C456DF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 xml:space="preserve"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</w:t>
      </w:r>
      <w:r w:rsidRPr="00C501AD">
        <w:rPr>
          <w:b w:val="0"/>
          <w:sz w:val="24"/>
          <w:szCs w:val="24"/>
        </w:rPr>
        <w:lastRenderedPageBreak/>
        <w:t>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5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 xml:space="preserve"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</w:t>
      </w:r>
      <w:r w:rsidRPr="00C501AD">
        <w:lastRenderedPageBreak/>
        <w:t>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6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</w:t>
      </w:r>
      <w:r w:rsidRPr="00B4718C">
        <w:rPr>
          <w:sz w:val="24"/>
          <w:szCs w:val="24"/>
        </w:rPr>
        <w:lastRenderedPageBreak/>
        <w:t>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</w:t>
      </w:r>
      <w:r w:rsidRPr="00295AE7">
        <w:rPr>
          <w:rFonts w:eastAsia="Calibri"/>
          <w:sz w:val="24"/>
          <w:szCs w:val="24"/>
        </w:rPr>
        <w:lastRenderedPageBreak/>
        <w:t>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</w:t>
            </w:r>
            <w:r w:rsidRPr="00295AE7">
              <w:rPr>
                <w:sz w:val="24"/>
                <w:szCs w:val="24"/>
              </w:rPr>
              <w:lastRenderedPageBreak/>
              <w:t>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</w:t>
      </w:r>
      <w:r w:rsidRPr="00614DDF">
        <w:rPr>
          <w:sz w:val="24"/>
          <w:szCs w:val="24"/>
          <w:lang w:eastAsia="ar-SA"/>
        </w:rPr>
        <w:lastRenderedPageBreak/>
        <w:t>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</w:t>
      </w: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 xml:space="preserve"> 3.6. 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 xml:space="preserve">2) свидетельства о государственной регистрации актов гражданского состояния, </w:t>
      </w:r>
      <w:r w:rsidRPr="00C456DF">
        <w:rPr>
          <w:sz w:val="24"/>
          <w:szCs w:val="24"/>
          <w:shd w:val="clear" w:color="auto" w:fill="FFFFFF"/>
        </w:rPr>
        <w:lastRenderedPageBreak/>
        <w:t>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</w:t>
      </w:r>
      <w:r w:rsidRPr="00C456DF">
        <w:rPr>
          <w:sz w:val="24"/>
          <w:szCs w:val="24"/>
        </w:rPr>
        <w:lastRenderedPageBreak/>
        <w:t>совместное проживание с ним в одной квартире невозможно, - для граждан, указанных в пункте 3 части 2 статьи 57 </w:t>
      </w:r>
      <w:hyperlink r:id="rId18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ФГУП «Ростехинвентаризация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9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C73F0D" w:rsidRPr="00313A30">
        <w:rPr>
          <w:rFonts w:eastAsiaTheme="minorEastAsia"/>
          <w:sz w:val="24"/>
          <w:szCs w:val="24"/>
        </w:rPr>
        <w:t>главой сельского поселения</w:t>
      </w:r>
      <w:r w:rsidRPr="00C456DF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</w:t>
      </w:r>
      <w:r w:rsidRPr="00FC7640">
        <w:rPr>
          <w:sz w:val="24"/>
          <w:szCs w:val="24"/>
        </w:rPr>
        <w:lastRenderedPageBreak/>
        <w:t>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20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21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C73F0D" w:rsidRPr="00313A30">
        <w:rPr>
          <w:rFonts w:eastAsiaTheme="minorEastAsia"/>
          <w:sz w:val="24"/>
          <w:szCs w:val="24"/>
        </w:rPr>
        <w:t>главой сельского поселения</w:t>
      </w:r>
      <w:r w:rsidR="00C73F0D"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</w:t>
      </w:r>
      <w:r w:rsidRPr="00C456DF">
        <w:rPr>
          <w:rFonts w:eastAsia="Calibri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C73F0D" w:rsidRPr="00313A30">
        <w:rPr>
          <w:rFonts w:eastAsiaTheme="minorEastAsia"/>
          <w:sz w:val="24"/>
          <w:szCs w:val="24"/>
        </w:rPr>
        <w:t>главой сельского поселения</w:t>
      </w:r>
      <w:r w:rsidR="00C73F0D"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lastRenderedPageBreak/>
        <w:t xml:space="preserve">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</w:t>
      </w:r>
      <w:r w:rsidR="00C73F0D" w:rsidRPr="00313A30">
        <w:rPr>
          <w:rFonts w:eastAsiaTheme="minorEastAsia"/>
          <w:sz w:val="24"/>
          <w:szCs w:val="24"/>
        </w:rPr>
        <w:t>главой сельского поселения</w:t>
      </w:r>
      <w:r w:rsidRPr="00C456DF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C456DF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</w:t>
      </w:r>
      <w:r>
        <w:rPr>
          <w:sz w:val="24"/>
          <w:szCs w:val="24"/>
        </w:rPr>
        <w:t>оселения «Куниб».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lastRenderedPageBreak/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73F0D" w:rsidRPr="000A13C1" w:rsidRDefault="00C73F0D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bookmarkStart w:id="15" w:name="_GoBack"/>
      <w:bookmarkEnd w:id="15"/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нуждающегося(ейся)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нуждающегося(ейся)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80"/>
        <w:gridCol w:w="428"/>
        <w:gridCol w:w="1604"/>
        <w:gridCol w:w="1040"/>
        <w:gridCol w:w="1161"/>
        <w:gridCol w:w="1432"/>
        <w:gridCol w:w="76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жилых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«Ростехинвентаризация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880"/>
        <w:gridCol w:w="310"/>
        <w:gridCol w:w="1547"/>
        <w:gridCol w:w="1000"/>
        <w:gridCol w:w="1198"/>
        <w:gridCol w:w="1522"/>
        <w:gridCol w:w="2074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E14" w:rsidRDefault="00F84E14" w:rsidP="005243CC">
      <w:r>
        <w:separator/>
      </w:r>
    </w:p>
  </w:endnote>
  <w:endnote w:type="continuationSeparator" w:id="0">
    <w:p w:rsidR="00F84E14" w:rsidRDefault="00F84E1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E14" w:rsidRDefault="00F84E14" w:rsidP="005243CC">
      <w:r>
        <w:separator/>
      </w:r>
    </w:p>
  </w:footnote>
  <w:footnote w:type="continuationSeparator" w:id="0">
    <w:p w:rsidR="00F84E14" w:rsidRDefault="00F84E1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46D67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173C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3F08"/>
    <w:rsid w:val="00730A1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0FA0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3F0D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D04199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84E14"/>
    <w:rsid w:val="00FA292C"/>
    <w:rsid w:val="00FA6D24"/>
    <w:rsid w:val="00FB32CD"/>
    <w:rsid w:val="00FC75CC"/>
    <w:rsid w:val="00FD29A8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0C59D"/>
  <w15:docId w15:val="{DD1572EA-5A42-4AA4-9F05-2AF1B124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kunib-r11.gosweb.gosuslugi.ru/netcat/index.php?catalogue=1&amp;sub=18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142524/05bf526ebef802d10cff7179f27fb21179ce57c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onsultant.ru/document/cons_doc_LAW_466854/a36ffdc17b4732a0373e4eee4aaac4fe5b476127/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27859/0557090a2e817f69bfa375f57e587679e355ba13/" TargetMode="External"/><Relationship Id="rId14" Type="http://schemas.openxmlformats.org/officeDocument/2006/relationships/hyperlink" Target="consultantplus://offline/ref=7C0A7380B68D115D61CE0C9E10E6686965945CA041EFF9D912FF30CA6EA1472F913E9BD7x469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0E5CF-EC26-4232-A732-785864E6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21136</Words>
  <Characters>120477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177</cp:revision>
  <cp:lastPrinted>2024-08-28T05:27:00Z</cp:lastPrinted>
  <dcterms:created xsi:type="dcterms:W3CDTF">2018-08-29T12:32:00Z</dcterms:created>
  <dcterms:modified xsi:type="dcterms:W3CDTF">2024-08-28T05:27:00Z</dcterms:modified>
</cp:coreProperties>
</file>