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8E4F43">
        <w:rPr>
          <w:b/>
          <w:sz w:val="24"/>
          <w:szCs w:val="24"/>
          <w:u w:val="single"/>
        </w:rPr>
        <w:t xml:space="preserve">от </w:t>
      </w:r>
      <w:r w:rsidR="008E4F43">
        <w:rPr>
          <w:b/>
          <w:sz w:val="24"/>
          <w:szCs w:val="24"/>
          <w:u w:val="single"/>
        </w:rPr>
        <w:t>16</w:t>
      </w:r>
      <w:r w:rsidR="00617D41" w:rsidRPr="008E4F43">
        <w:rPr>
          <w:b/>
          <w:sz w:val="24"/>
          <w:szCs w:val="24"/>
          <w:u w:val="single"/>
        </w:rPr>
        <w:t xml:space="preserve"> </w:t>
      </w:r>
      <w:r w:rsidR="008E4F43">
        <w:rPr>
          <w:b/>
          <w:sz w:val="24"/>
          <w:szCs w:val="24"/>
          <w:u w:val="single"/>
        </w:rPr>
        <w:t>сентябр</w:t>
      </w:r>
      <w:r w:rsidR="007013D9" w:rsidRPr="008E4F43">
        <w:rPr>
          <w:b/>
          <w:sz w:val="24"/>
          <w:szCs w:val="24"/>
          <w:u w:val="single"/>
        </w:rPr>
        <w:t>я</w:t>
      </w:r>
      <w:r w:rsidR="00FA292C" w:rsidRPr="008E4F43">
        <w:rPr>
          <w:b/>
          <w:sz w:val="24"/>
          <w:szCs w:val="24"/>
          <w:u w:val="single"/>
        </w:rPr>
        <w:t xml:space="preserve"> </w:t>
      </w:r>
      <w:r w:rsidRPr="008E4F43">
        <w:rPr>
          <w:b/>
          <w:sz w:val="24"/>
          <w:szCs w:val="24"/>
          <w:u w:val="single"/>
        </w:rPr>
        <w:t>20</w:t>
      </w:r>
      <w:r w:rsidR="00B61B2B" w:rsidRPr="008E4F43">
        <w:rPr>
          <w:b/>
          <w:sz w:val="24"/>
          <w:szCs w:val="24"/>
          <w:u w:val="single"/>
        </w:rPr>
        <w:t>2</w:t>
      </w:r>
      <w:r w:rsidR="00C5079E" w:rsidRPr="008E4F43">
        <w:rPr>
          <w:b/>
          <w:sz w:val="24"/>
          <w:szCs w:val="24"/>
          <w:u w:val="single"/>
        </w:rPr>
        <w:t>4</w:t>
      </w:r>
      <w:r w:rsidRPr="008E4F43">
        <w:rPr>
          <w:b/>
          <w:sz w:val="24"/>
          <w:szCs w:val="24"/>
          <w:u w:val="single"/>
        </w:rPr>
        <w:t xml:space="preserve"> года</w:t>
      </w:r>
      <w:r w:rsidRPr="008E4F43">
        <w:rPr>
          <w:b/>
          <w:sz w:val="24"/>
          <w:szCs w:val="24"/>
        </w:rPr>
        <w:t xml:space="preserve">                                        </w:t>
      </w:r>
      <w:r w:rsidR="00DE20DA" w:rsidRPr="008E4F43">
        <w:rPr>
          <w:b/>
          <w:sz w:val="24"/>
          <w:szCs w:val="24"/>
        </w:rPr>
        <w:t xml:space="preserve">  </w:t>
      </w:r>
      <w:r w:rsidRPr="008E4F43">
        <w:rPr>
          <w:b/>
          <w:sz w:val="24"/>
          <w:szCs w:val="24"/>
        </w:rPr>
        <w:t xml:space="preserve">                         </w:t>
      </w:r>
      <w:r w:rsidR="00BE1F2D" w:rsidRPr="008E4F43">
        <w:rPr>
          <w:b/>
          <w:sz w:val="24"/>
          <w:szCs w:val="24"/>
        </w:rPr>
        <w:t xml:space="preserve"> </w:t>
      </w:r>
      <w:r w:rsidRPr="008E4F43">
        <w:rPr>
          <w:b/>
          <w:sz w:val="24"/>
          <w:szCs w:val="24"/>
        </w:rPr>
        <w:t xml:space="preserve">     </w:t>
      </w:r>
      <w:r w:rsidR="00F20DD4" w:rsidRPr="008E4F43">
        <w:rPr>
          <w:b/>
          <w:sz w:val="24"/>
          <w:szCs w:val="24"/>
        </w:rPr>
        <w:t xml:space="preserve">    </w:t>
      </w:r>
      <w:r w:rsidRPr="008E4F43">
        <w:rPr>
          <w:b/>
          <w:sz w:val="24"/>
          <w:szCs w:val="24"/>
        </w:rPr>
        <w:t xml:space="preserve">  </w:t>
      </w:r>
      <w:r w:rsidR="00A0288D" w:rsidRPr="008E4F43">
        <w:rPr>
          <w:b/>
          <w:sz w:val="24"/>
          <w:szCs w:val="24"/>
        </w:rPr>
        <w:t xml:space="preserve">  </w:t>
      </w:r>
      <w:r w:rsidRPr="008E4F43">
        <w:rPr>
          <w:b/>
          <w:sz w:val="24"/>
          <w:szCs w:val="24"/>
        </w:rPr>
        <w:t xml:space="preserve">       </w:t>
      </w:r>
      <w:r w:rsidR="00BA0F1E" w:rsidRPr="008E4F43">
        <w:rPr>
          <w:b/>
          <w:sz w:val="24"/>
          <w:szCs w:val="24"/>
        </w:rPr>
        <w:t xml:space="preserve">         </w:t>
      </w:r>
      <w:r w:rsidRPr="008E4F43">
        <w:rPr>
          <w:b/>
          <w:sz w:val="24"/>
          <w:szCs w:val="24"/>
        </w:rPr>
        <w:t xml:space="preserve">   </w:t>
      </w:r>
      <w:r w:rsidRPr="008E4F43">
        <w:rPr>
          <w:b/>
          <w:sz w:val="24"/>
          <w:szCs w:val="24"/>
          <w:u w:val="single"/>
        </w:rPr>
        <w:t xml:space="preserve">№ </w:t>
      </w:r>
      <w:r w:rsidR="008E4F43">
        <w:rPr>
          <w:b/>
          <w:sz w:val="24"/>
          <w:szCs w:val="24"/>
          <w:u w:val="single"/>
        </w:rPr>
        <w:t>9</w:t>
      </w:r>
      <w:r w:rsidRPr="008E4F43">
        <w:rPr>
          <w:b/>
          <w:sz w:val="24"/>
          <w:szCs w:val="24"/>
          <w:u w:val="single"/>
        </w:rPr>
        <w:t>/</w:t>
      </w:r>
      <w:r w:rsidR="008E4F43">
        <w:rPr>
          <w:b/>
          <w:sz w:val="24"/>
          <w:szCs w:val="24"/>
          <w:u w:val="single"/>
        </w:rPr>
        <w:t>79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4440C" w:rsidRPr="00A35575" w:rsidRDefault="00E4440C" w:rsidP="00E4440C">
      <w:pPr>
        <w:ind w:right="4820"/>
        <w:jc w:val="both"/>
        <w:rPr>
          <w:rFonts w:eastAsia="SimSun"/>
          <w:bCs/>
          <w:sz w:val="24"/>
          <w:szCs w:val="24"/>
          <w:lang w:eastAsia="zh-CN"/>
        </w:rPr>
      </w:pPr>
      <w:r w:rsidRPr="00E4440C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E4440C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E4440C">
        <w:rPr>
          <w:rFonts w:eastAsiaTheme="majorEastAsia"/>
          <w:sz w:val="24"/>
          <w:szCs w:val="24"/>
        </w:rPr>
        <w:t xml:space="preserve">от 21.10.2022 № 10/148 «Об утверждении административного регламента предоставления муниципальной услуги </w:t>
      </w:r>
      <w:r w:rsidRPr="00E4440C">
        <w:rPr>
          <w:rFonts w:eastAsia="SimSun"/>
          <w:bCs/>
          <w:sz w:val="24"/>
          <w:szCs w:val="24"/>
          <w:lang w:eastAsia="zh-CN"/>
        </w:rPr>
        <w:t xml:space="preserve">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 (в редакции </w:t>
      </w:r>
      <w:r w:rsidRPr="00A35575">
        <w:rPr>
          <w:rFonts w:eastAsia="SimSun"/>
          <w:bCs/>
          <w:sz w:val="24"/>
          <w:szCs w:val="24"/>
          <w:lang w:eastAsia="zh-CN"/>
        </w:rPr>
        <w:t>постановления от 10.01.2023 № 1/4, от 13.03.2023 № 3/33, от 26.04.2023 № 4/48, от 11.08.2023 № 8/79, от 10.01.2024 № 1/4</w:t>
      </w:r>
      <w:r w:rsidR="00A35575" w:rsidRPr="00A35575">
        <w:rPr>
          <w:rFonts w:eastAsia="SimSun"/>
          <w:bCs/>
          <w:sz w:val="24"/>
          <w:szCs w:val="24"/>
          <w:lang w:eastAsia="zh-CN"/>
        </w:rPr>
        <w:t>, от 14.06.2024 № 6/37, от 29.07.2024 № 7/64</w:t>
      </w:r>
      <w:r w:rsidRPr="00A35575">
        <w:rPr>
          <w:rFonts w:eastAsia="SimSun"/>
          <w:bCs/>
          <w:sz w:val="24"/>
          <w:szCs w:val="24"/>
          <w:lang w:eastAsia="zh-CN"/>
        </w:rPr>
        <w:t>)</w:t>
      </w:r>
    </w:p>
    <w:p w:rsidR="003777DF" w:rsidRPr="00A35575" w:rsidRDefault="00FE1AC7" w:rsidP="00762DD6">
      <w:pPr>
        <w:ind w:right="4820"/>
        <w:jc w:val="both"/>
        <w:rPr>
          <w:bCs/>
          <w:sz w:val="24"/>
          <w:szCs w:val="24"/>
        </w:rPr>
      </w:pPr>
      <w:r w:rsidRPr="00A35575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35575" w:rsidRPr="00A35575" w:rsidRDefault="00A35575" w:rsidP="00A35575">
      <w:pPr>
        <w:keepNext/>
        <w:keepLines/>
        <w:tabs>
          <w:tab w:val="left" w:pos="6096"/>
        </w:tabs>
        <w:ind w:right="-1" w:firstLine="567"/>
        <w:jc w:val="both"/>
        <w:outlineLvl w:val="2"/>
        <w:rPr>
          <w:rFonts w:eastAsia="SimSun"/>
          <w:bCs/>
          <w:sz w:val="24"/>
          <w:szCs w:val="24"/>
          <w:lang w:eastAsia="zh-CN"/>
        </w:rPr>
      </w:pPr>
      <w:r w:rsidRPr="00A35575">
        <w:rPr>
          <w:rFonts w:eastAsiaTheme="maj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A35575">
        <w:rPr>
          <w:rFonts w:eastAsiaTheme="majorEastAsia"/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торгов», утвержденный постановлением администрации сельского поселения «Куниб» от 21.10.2022 № 10/148, </w:t>
      </w:r>
      <w:r w:rsidRPr="00A35575">
        <w:rPr>
          <w:rFonts w:eastAsia="SimSun"/>
          <w:bCs/>
          <w:sz w:val="24"/>
          <w:szCs w:val="24"/>
          <w:lang w:eastAsia="zh-CN"/>
        </w:rPr>
        <w:t xml:space="preserve">(в редакции постановления от 10.01.2023 № ¼, от 13.03.2023 № 3/33, от 26.04.2023 № 4/48, от 11.08.2023 № 8/79, от 10.01.2024 № ¼, от 14.06.2024 № 6/37, от 29.07.2024 № 7/64) </w:t>
      </w:r>
      <w:r w:rsidRPr="00A35575">
        <w:rPr>
          <w:rFonts w:eastAsiaTheme="majorEastAsia"/>
          <w:sz w:val="24"/>
          <w:szCs w:val="24"/>
        </w:rPr>
        <w:t xml:space="preserve">(далее – Административный регламент) </w:t>
      </w:r>
      <w:r w:rsidRPr="00A35575">
        <w:rPr>
          <w:rFonts w:eastAsiaTheme="minorEastAsia"/>
          <w:bCs/>
          <w:sz w:val="24"/>
          <w:szCs w:val="24"/>
          <w:lang w:eastAsia="zh-CN"/>
        </w:rPr>
        <w:t>и</w:t>
      </w:r>
      <w:r w:rsidRPr="00A35575">
        <w:rPr>
          <w:rFonts w:eastAsia="SimSun"/>
          <w:bCs/>
          <w:sz w:val="24"/>
          <w:szCs w:val="24"/>
          <w:lang w:eastAsia="zh-CN"/>
        </w:rPr>
        <w:t>зменения согласно приложения к настоящему постановлению.</w:t>
      </w:r>
    </w:p>
    <w:p w:rsidR="00A35575" w:rsidRPr="00A35575" w:rsidRDefault="00A35575" w:rsidP="00A35575">
      <w:pPr>
        <w:keepNext/>
        <w:keepLines/>
        <w:tabs>
          <w:tab w:val="left" w:pos="4962"/>
        </w:tabs>
        <w:ind w:right="-1" w:firstLine="567"/>
        <w:jc w:val="both"/>
        <w:outlineLvl w:val="2"/>
        <w:rPr>
          <w:rFonts w:eastAsiaTheme="minorEastAsia"/>
          <w:bCs/>
          <w:sz w:val="24"/>
          <w:szCs w:val="24"/>
          <w:lang w:eastAsia="zh-CN"/>
        </w:rPr>
      </w:pPr>
      <w:r w:rsidRPr="00A35575">
        <w:rPr>
          <w:rFonts w:eastAsiaTheme="minorEastAsia"/>
          <w:bCs/>
          <w:sz w:val="24"/>
          <w:szCs w:val="24"/>
          <w:lang w:eastAsia="zh-CN"/>
        </w:rPr>
        <w:t xml:space="preserve">2. Постановление вступает в силу со дня его обнародования.  </w:t>
      </w:r>
    </w:p>
    <w:p w:rsidR="00A35575" w:rsidRPr="00A35575" w:rsidRDefault="00A35575" w:rsidP="00A35575">
      <w:pPr>
        <w:rPr>
          <w:sz w:val="24"/>
          <w:szCs w:val="24"/>
        </w:rPr>
      </w:pPr>
    </w:p>
    <w:p w:rsidR="00A35575" w:rsidRPr="00A35575" w:rsidRDefault="00A35575" w:rsidP="00A35575">
      <w:pPr>
        <w:rPr>
          <w:sz w:val="24"/>
          <w:szCs w:val="24"/>
        </w:rPr>
      </w:pPr>
    </w:p>
    <w:p w:rsidR="00A35575" w:rsidRPr="00A35575" w:rsidRDefault="00A35575" w:rsidP="00A35575">
      <w:pPr>
        <w:rPr>
          <w:sz w:val="24"/>
          <w:szCs w:val="24"/>
        </w:rPr>
      </w:pPr>
      <w:r w:rsidRPr="00A35575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A35575" w:rsidRPr="00A35575" w:rsidRDefault="00A35575" w:rsidP="00A35575">
      <w:pPr>
        <w:ind w:right="-1" w:firstLine="567"/>
        <w:jc w:val="both"/>
        <w:rPr>
          <w:sz w:val="24"/>
          <w:szCs w:val="24"/>
        </w:rPr>
      </w:pPr>
    </w:p>
    <w:p w:rsidR="00A35575" w:rsidRPr="00A35575" w:rsidRDefault="00A35575" w:rsidP="00A35575">
      <w:pPr>
        <w:ind w:right="-1" w:firstLine="567"/>
        <w:jc w:val="both"/>
        <w:rPr>
          <w:sz w:val="24"/>
          <w:szCs w:val="24"/>
        </w:rPr>
      </w:pPr>
    </w:p>
    <w:p w:rsidR="00A35575" w:rsidRPr="00A35575" w:rsidRDefault="00A35575" w:rsidP="00A35575">
      <w:pPr>
        <w:ind w:right="-1" w:firstLine="567"/>
        <w:jc w:val="both"/>
        <w:rPr>
          <w:sz w:val="24"/>
          <w:szCs w:val="24"/>
        </w:rPr>
      </w:pPr>
    </w:p>
    <w:p w:rsidR="00A35575" w:rsidRPr="00A35575" w:rsidRDefault="00A35575" w:rsidP="00A35575">
      <w:pPr>
        <w:ind w:right="-1"/>
        <w:jc w:val="right"/>
        <w:rPr>
          <w:rFonts w:eastAsiaTheme="minorEastAsia"/>
        </w:rPr>
      </w:pPr>
      <w:r w:rsidRPr="00A35575">
        <w:rPr>
          <w:rFonts w:eastAsiaTheme="minorEastAsia"/>
        </w:rPr>
        <w:lastRenderedPageBreak/>
        <w:t xml:space="preserve">Приложение </w:t>
      </w:r>
    </w:p>
    <w:p w:rsidR="00A35575" w:rsidRPr="00A35575" w:rsidRDefault="00A35575" w:rsidP="00A35575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A35575">
        <w:rPr>
          <w:rFonts w:eastAsiaTheme="minorEastAsia"/>
        </w:rPr>
        <w:t xml:space="preserve"> к постановлению администрации сельского поселения </w:t>
      </w:r>
    </w:p>
    <w:p w:rsidR="00A35575" w:rsidRPr="00A35575" w:rsidRDefault="00A35575" w:rsidP="00A35575">
      <w:pPr>
        <w:ind w:right="-1"/>
        <w:jc w:val="right"/>
        <w:rPr>
          <w:rFonts w:eastAsiaTheme="minorEastAsia"/>
        </w:rPr>
      </w:pPr>
      <w:r w:rsidRPr="00A35575">
        <w:rPr>
          <w:rFonts w:eastAsiaTheme="minorEastAsia"/>
        </w:rPr>
        <w:t xml:space="preserve"> «Куниб» </w:t>
      </w:r>
      <w:r w:rsidRPr="00A35575">
        <w:rPr>
          <w:rFonts w:eastAsiaTheme="minorEastAsia"/>
          <w:bCs/>
        </w:rPr>
        <w:t xml:space="preserve">от </w:t>
      </w:r>
      <w:r w:rsidR="008E4F43">
        <w:rPr>
          <w:rFonts w:eastAsiaTheme="minorEastAsia"/>
          <w:bCs/>
        </w:rPr>
        <w:t>16.09.2024</w:t>
      </w:r>
      <w:r w:rsidRPr="00A35575">
        <w:rPr>
          <w:rFonts w:eastAsiaTheme="minorEastAsia"/>
          <w:bCs/>
        </w:rPr>
        <w:t xml:space="preserve"> № </w:t>
      </w:r>
      <w:r w:rsidR="008E4F43">
        <w:rPr>
          <w:rFonts w:eastAsiaTheme="minorEastAsia"/>
          <w:bCs/>
        </w:rPr>
        <w:t>9/79</w:t>
      </w:r>
      <w:r w:rsidRPr="00A35575">
        <w:rPr>
          <w:rFonts w:eastAsiaTheme="minorEastAsia"/>
          <w:bCs/>
        </w:rPr>
        <w:t xml:space="preserve"> </w:t>
      </w:r>
      <w:r w:rsidRPr="00A35575">
        <w:rPr>
          <w:rFonts w:eastAsiaTheme="minorEastAsia"/>
        </w:rPr>
        <w:t xml:space="preserve">«О внесении изменений </w:t>
      </w:r>
    </w:p>
    <w:p w:rsidR="00A35575" w:rsidRPr="00A35575" w:rsidRDefault="00A35575" w:rsidP="00A35575">
      <w:pPr>
        <w:ind w:right="-1"/>
        <w:jc w:val="right"/>
        <w:rPr>
          <w:rFonts w:eastAsiaTheme="minorEastAsia"/>
        </w:rPr>
      </w:pPr>
      <w:r w:rsidRPr="00A35575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A35575" w:rsidRPr="00A35575" w:rsidRDefault="00A35575" w:rsidP="00A35575">
      <w:pPr>
        <w:ind w:right="-1"/>
        <w:jc w:val="right"/>
        <w:rPr>
          <w:rFonts w:eastAsiaTheme="minorEastAsia"/>
        </w:rPr>
      </w:pPr>
      <w:r w:rsidRPr="00A35575">
        <w:rPr>
          <w:rFonts w:eastAsiaTheme="minorEastAsia"/>
        </w:rPr>
        <w:t xml:space="preserve">от 21.10.2022 № 10/148 «Об утверждении административного </w:t>
      </w:r>
    </w:p>
    <w:p w:rsidR="00A35575" w:rsidRPr="00A35575" w:rsidRDefault="00A35575" w:rsidP="00A35575">
      <w:pPr>
        <w:ind w:right="-1"/>
        <w:jc w:val="right"/>
        <w:rPr>
          <w:rFonts w:eastAsiaTheme="minorEastAsia"/>
        </w:rPr>
      </w:pPr>
      <w:r w:rsidRPr="00A35575">
        <w:rPr>
          <w:rFonts w:eastAsiaTheme="minorEastAsia"/>
        </w:rPr>
        <w:t xml:space="preserve">регламента предоставления муниципальной услуги </w:t>
      </w:r>
    </w:p>
    <w:p w:rsidR="00A35575" w:rsidRPr="00A35575" w:rsidRDefault="00A35575" w:rsidP="00A35575">
      <w:pPr>
        <w:ind w:right="-1"/>
        <w:jc w:val="right"/>
      </w:pPr>
      <w:r w:rsidRPr="00A35575">
        <w:rPr>
          <w:rFonts w:eastAsiaTheme="minorEastAsia"/>
        </w:rPr>
        <w:t>«</w:t>
      </w:r>
      <w:r w:rsidRPr="00A35575">
        <w:t>Предоставление в собственность, аренду, постоянное</w:t>
      </w:r>
    </w:p>
    <w:p w:rsidR="00A35575" w:rsidRPr="00A35575" w:rsidRDefault="00A35575" w:rsidP="00A35575">
      <w:pPr>
        <w:ind w:right="-1"/>
        <w:jc w:val="right"/>
      </w:pPr>
      <w:r w:rsidRPr="00A35575">
        <w:t xml:space="preserve"> (бессрочное) пользование, безвозмездное пользование  </w:t>
      </w:r>
    </w:p>
    <w:p w:rsidR="00A35575" w:rsidRPr="00A35575" w:rsidRDefault="00A35575" w:rsidP="00A35575">
      <w:pPr>
        <w:ind w:right="-1"/>
        <w:jc w:val="right"/>
      </w:pPr>
      <w:r w:rsidRPr="00A35575">
        <w:t xml:space="preserve"> земельного участка, находящегося в муниципальной </w:t>
      </w:r>
    </w:p>
    <w:p w:rsidR="00A35575" w:rsidRPr="00A35575" w:rsidRDefault="00A35575" w:rsidP="00A35575">
      <w:pPr>
        <w:ind w:right="-1"/>
        <w:jc w:val="right"/>
        <w:rPr>
          <w:rFonts w:eastAsia="SimSun"/>
          <w:bCs/>
          <w:lang w:eastAsia="zh-CN"/>
        </w:rPr>
      </w:pPr>
      <w:r w:rsidRPr="00A35575">
        <w:t>собственности, без проведения торгов</w:t>
      </w:r>
      <w:r w:rsidRPr="00A35575">
        <w:rPr>
          <w:rFonts w:eastAsiaTheme="minorEastAsia"/>
        </w:rPr>
        <w:t>»</w:t>
      </w:r>
      <w:r w:rsidRPr="00A35575">
        <w:rPr>
          <w:rFonts w:eastAsia="SimSun"/>
          <w:bCs/>
          <w:lang w:eastAsia="zh-CN"/>
        </w:rPr>
        <w:t xml:space="preserve"> (в редакции постановления </w:t>
      </w:r>
    </w:p>
    <w:p w:rsidR="00A35575" w:rsidRPr="00A35575" w:rsidRDefault="00A35575" w:rsidP="00A35575">
      <w:pPr>
        <w:ind w:right="-1"/>
        <w:jc w:val="right"/>
        <w:rPr>
          <w:rFonts w:eastAsia="SimSun"/>
          <w:bCs/>
          <w:lang w:eastAsia="zh-CN"/>
        </w:rPr>
      </w:pPr>
      <w:r w:rsidRPr="00A35575">
        <w:rPr>
          <w:rFonts w:eastAsia="SimSun"/>
          <w:bCs/>
          <w:lang w:eastAsia="zh-CN"/>
        </w:rPr>
        <w:t xml:space="preserve">от 10.01.2023 № ¼, от 13.03.2023 № 3/33, от 26.04.2023 № 4/48, </w:t>
      </w:r>
    </w:p>
    <w:p w:rsidR="00A35575" w:rsidRPr="00A35575" w:rsidRDefault="00A35575" w:rsidP="00A35575">
      <w:pPr>
        <w:ind w:right="-1"/>
        <w:jc w:val="right"/>
        <w:rPr>
          <w:rFonts w:eastAsia="SimSun"/>
          <w:bCs/>
          <w:lang w:eastAsia="zh-CN"/>
        </w:rPr>
      </w:pPr>
      <w:r w:rsidRPr="00A35575">
        <w:rPr>
          <w:rFonts w:eastAsia="SimSun"/>
          <w:bCs/>
          <w:lang w:eastAsia="zh-CN"/>
        </w:rPr>
        <w:t>от 11.08.2023 № 8/79, от 10.01.2024 № ¼, от 14.06.2024 № 6/37,</w:t>
      </w:r>
    </w:p>
    <w:p w:rsidR="00A35575" w:rsidRPr="00A35575" w:rsidRDefault="00A35575" w:rsidP="00A35575">
      <w:pPr>
        <w:ind w:right="-1"/>
        <w:jc w:val="right"/>
        <w:rPr>
          <w:rFonts w:eastAsiaTheme="minorEastAsia"/>
        </w:rPr>
      </w:pPr>
      <w:r w:rsidRPr="00A35575">
        <w:rPr>
          <w:rFonts w:eastAsia="SimSun"/>
          <w:bCs/>
          <w:lang w:eastAsia="zh-CN"/>
        </w:rPr>
        <w:t xml:space="preserve"> от 29.07.2024 № 7/64)</w:t>
      </w:r>
    </w:p>
    <w:p w:rsidR="00A35575" w:rsidRPr="00A35575" w:rsidRDefault="00A35575" w:rsidP="00A35575">
      <w:pPr>
        <w:jc w:val="both"/>
        <w:rPr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A35575">
        <w:rPr>
          <w:rFonts w:eastAsiaTheme="minorEastAsia"/>
          <w:bCs/>
          <w:color w:val="000000"/>
          <w:spacing w:val="-2"/>
          <w:sz w:val="24"/>
          <w:szCs w:val="24"/>
        </w:rPr>
        <w:t>Изменения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A35575">
        <w:rPr>
          <w:rFonts w:eastAsiaTheme="minorEastAsia"/>
          <w:bCs/>
          <w:color w:val="000000"/>
          <w:spacing w:val="-2"/>
          <w:sz w:val="24"/>
          <w:szCs w:val="24"/>
        </w:rPr>
        <w:t>в административный регламент предоставления муниципальной услуги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jc w:val="center"/>
        <w:rPr>
          <w:rFonts w:eastAsia="SimSun"/>
          <w:bCs/>
          <w:sz w:val="22"/>
          <w:szCs w:val="22"/>
          <w:lang w:eastAsia="zh-CN"/>
        </w:rPr>
      </w:pPr>
      <w:r w:rsidRPr="00A35575">
        <w:rPr>
          <w:sz w:val="24"/>
          <w:szCs w:val="24"/>
        </w:rPr>
        <w:t>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</w:t>
      </w:r>
      <w:r w:rsidRPr="00A35575">
        <w:rPr>
          <w:rFonts w:eastAsia="SimSun"/>
          <w:bCs/>
          <w:sz w:val="22"/>
          <w:szCs w:val="22"/>
          <w:lang w:eastAsia="zh-CN"/>
        </w:rPr>
        <w:t xml:space="preserve"> </w:t>
      </w:r>
    </w:p>
    <w:p w:rsidR="00A35575" w:rsidRDefault="00A35575" w:rsidP="00A35575">
      <w:pPr>
        <w:widowControl w:val="0"/>
        <w:autoSpaceDE w:val="0"/>
        <w:autoSpaceDN w:val="0"/>
        <w:adjustRightInd w:val="0"/>
        <w:jc w:val="center"/>
        <w:rPr>
          <w:rFonts w:eastAsia="SimSun"/>
          <w:bCs/>
          <w:sz w:val="22"/>
          <w:szCs w:val="22"/>
          <w:lang w:eastAsia="zh-CN"/>
        </w:rPr>
      </w:pPr>
      <w:r w:rsidRPr="00A35575">
        <w:rPr>
          <w:rFonts w:eastAsia="SimSun"/>
          <w:bCs/>
          <w:sz w:val="22"/>
          <w:szCs w:val="22"/>
          <w:lang w:eastAsia="zh-CN"/>
        </w:rPr>
        <w:t>(в редакции постановления от 10.01.2023 № ¼, от 13.03.2023 № 3/33, от 26.04.2023 № 4/48, от 11.08.2023 № 8/79, от 10.01.2024 № ¼, от 14.06.2024 № 6/37, от 29.07.2024 № 7/64)</w:t>
      </w:r>
    </w:p>
    <w:p w:rsidR="00F003AE" w:rsidRPr="00A35575" w:rsidRDefault="00F003AE" w:rsidP="00A3557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35575" w:rsidRPr="00A35575" w:rsidRDefault="00A35575" w:rsidP="00A35575">
      <w:pPr>
        <w:keepNext/>
        <w:keepLines/>
        <w:tabs>
          <w:tab w:val="left" w:pos="6096"/>
        </w:tabs>
        <w:ind w:right="-1" w:firstLine="567"/>
        <w:jc w:val="both"/>
        <w:outlineLvl w:val="2"/>
        <w:rPr>
          <w:rFonts w:eastAsiaTheme="majorEastAsia"/>
          <w:color w:val="243F60" w:themeColor="accent1" w:themeShade="7F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1. в пункте 3.6.1 Административного регламента: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втором подпункта 3 числа «17-19» заменить числом «18»;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третий подпункта 3, подпункт 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2. в пункте 3.6.3 Административного регламента: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втором подпункта 1 число «6» исключить;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третьем подпункта 1 число «4» исключить;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втором подпункта 2 числа «17-19» заменить числом «18»;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третьем подпункта 2 числа «32», «33», «40» исключить;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второй подпункта 3 признать утратившим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3. подпункты 1, 2, 8 пункта 3.7 Административного регламента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4. в пункте 3.11.1 Административного регламента: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втором подпункта 4 числа «17-19» заменить числом «18»;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третий подпункта 4, подпункт 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5. в пункте 3.16.1 Административного регламента: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первом подпункта 3 числа «16», «19», «36» исключить, числа «21-22» заменить числом «22», числа «24-32» заменить числом «24»;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первом подпункта 5 числа «14-18» заменить числами «14, 18»;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6. в пункте 3.16.3 Административного регламента: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первом подпункта 1 числа «2-5» заменить числами «2, 3, 5»;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первом подпункта 2 числа «11-16» заменить числами «11-15», числа «19-22» заменить числом «22», числа «24-41» заменить числами «24, 37-39, 41»;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первом подпункта 4 числа «13-18» заменить числами «13, 14, 18»;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7. подпункты 1, 2, 17 пункта 3.17 Административного регламента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8. в пункте 3.21.1 Административного регламента: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lastRenderedPageBreak/>
        <w:t>абзаце первом подпункта 4 числа «6-9» заменить числами «6-7», числа «21-22» заменить числом «22», числа «24-32» заменить числом «24», числа «16», «19», «36» исключить;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абзаце первом подпункта 6 числа «14-18» заменить числами «14, 18»;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 xml:space="preserve">9. пункты 3.35.3, 3.36-3.36.2, 3.53.3, 3.54 Административного регламента признать утратившими силу; 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10. в приложении 5 к Административному регламенту строки 1.1-1.3, 1.6-1.9, 1.12, 2.9, 2.11-2.13, 2.15-2.17, 2.20, 2.29, 4-4.1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11. в приложении 6 к Административному регламенту: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четвертый и пятый графы шестой строки 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с четвертого по седьмой графы шестой строки 2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3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первый графы шестой строки 6 признать утратившим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12. в приложении 7 к Административному регламенту: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2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3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6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</w:t>
      </w:r>
      <w:bookmarkStart w:id="0" w:name="_GoBack"/>
      <w:bookmarkEnd w:id="0"/>
      <w:r w:rsidRPr="00A35575">
        <w:rPr>
          <w:rFonts w:eastAsiaTheme="minorEastAsia"/>
          <w:sz w:val="24"/>
          <w:szCs w:val="24"/>
        </w:rPr>
        <w:t>ки 7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четвертый и пятый графы шестой строки 10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четвертый и пятый графы шестой строки 11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с четвертого по седьмой графы шестой строки 12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с четвертого по шестой графы шестой строки 13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14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15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с первого по третий графы шестой строки 16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первый графы шестой строки 17 признать утратившим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второй графы шестой строки 18 признать утратившим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19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20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21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22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первый графы шестой строки 23 признать утратившим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четвертый и пятый графы шестой строки 24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25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26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27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28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29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30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31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32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33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34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35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36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37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38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39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lastRenderedPageBreak/>
        <w:t>абзацы первый и второй графы шестой строки 40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41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13. в приложении 8 к Административному регламенту: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3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14. в приложении 9 к Административному регламенту: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3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6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с второго по четвёртый графы шестой строки 7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с четвертого по шестой графы шестой строки 8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9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10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11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 первый графы шестой строки 12 признать утратившим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13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14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15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16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первый и второй графы шестой строки 17 признать утратившими силу;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35575">
        <w:rPr>
          <w:rFonts w:eastAsiaTheme="minorEastAsia"/>
          <w:sz w:val="24"/>
          <w:szCs w:val="24"/>
        </w:rPr>
        <w:t>абзацы второй и третий графы шестой строки 18 признать утратившими силу.</w:t>
      </w: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A35575" w:rsidRPr="00A35575" w:rsidRDefault="00A35575" w:rsidP="00A355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144" w:rsidRDefault="00441144" w:rsidP="005243CC">
      <w:r>
        <w:separator/>
      </w:r>
    </w:p>
  </w:endnote>
  <w:endnote w:type="continuationSeparator" w:id="0">
    <w:p w:rsidR="00441144" w:rsidRDefault="0044114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144" w:rsidRDefault="00441144" w:rsidP="005243CC">
      <w:r>
        <w:separator/>
      </w:r>
    </w:p>
  </w:footnote>
  <w:footnote w:type="continuationSeparator" w:id="0">
    <w:p w:rsidR="00441144" w:rsidRDefault="0044114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A3860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77C3A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41144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1A8"/>
    <w:rsid w:val="006F259A"/>
    <w:rsid w:val="006F2718"/>
    <w:rsid w:val="007013D9"/>
    <w:rsid w:val="00704BB4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E4F43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35575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B515E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5693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40C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03AE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8169A-213F-4591-9FE0-0094247E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157</cp:revision>
  <cp:lastPrinted>2024-09-16T12:46:00Z</cp:lastPrinted>
  <dcterms:created xsi:type="dcterms:W3CDTF">2018-08-29T12:32:00Z</dcterms:created>
  <dcterms:modified xsi:type="dcterms:W3CDTF">2024-09-16T12:46:00Z</dcterms:modified>
</cp:coreProperties>
</file>