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94824">
        <w:rPr>
          <w:b/>
          <w:sz w:val="24"/>
          <w:szCs w:val="24"/>
          <w:u w:val="single"/>
        </w:rPr>
        <w:t>29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594824">
        <w:rPr>
          <w:b/>
          <w:sz w:val="24"/>
          <w:szCs w:val="24"/>
          <w:u w:val="single"/>
        </w:rPr>
        <w:t>6</w:t>
      </w:r>
      <w:r w:rsidR="00E4440C">
        <w:rPr>
          <w:b/>
          <w:sz w:val="24"/>
          <w:szCs w:val="24"/>
          <w:u w:val="single"/>
        </w:rPr>
        <w:t>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4440C" w:rsidRPr="00E4440C" w:rsidRDefault="00E4440C" w:rsidP="00E4440C">
      <w:pPr>
        <w:ind w:right="4820"/>
        <w:jc w:val="both"/>
        <w:rPr>
          <w:rFonts w:eastAsia="SimSun"/>
          <w:bCs/>
          <w:sz w:val="24"/>
          <w:szCs w:val="24"/>
          <w:lang w:eastAsia="zh-CN"/>
        </w:rPr>
      </w:pPr>
      <w:r w:rsidRPr="00E4440C">
        <w:rPr>
          <w:rFonts w:eastAsiaTheme="minorEastAsia"/>
          <w:sz w:val="24"/>
          <w:szCs w:val="24"/>
        </w:rPr>
        <w:t>О внесении изменений</w:t>
      </w:r>
      <w:r>
        <w:rPr>
          <w:rFonts w:eastAsiaTheme="minorEastAsia"/>
          <w:sz w:val="24"/>
          <w:szCs w:val="24"/>
        </w:rPr>
        <w:t xml:space="preserve"> </w:t>
      </w:r>
      <w:r w:rsidRPr="00E4440C">
        <w:rPr>
          <w:rFonts w:eastAsiaTheme="minorEastAsia"/>
          <w:sz w:val="24"/>
          <w:szCs w:val="24"/>
        </w:rPr>
        <w:t>в постановление администрации сельского поселения «Куниб»</w:t>
      </w:r>
      <w:r>
        <w:rPr>
          <w:rFonts w:eastAsiaTheme="minorEastAsia"/>
          <w:sz w:val="24"/>
          <w:szCs w:val="24"/>
        </w:rPr>
        <w:t xml:space="preserve"> </w:t>
      </w:r>
      <w:r w:rsidRPr="00E4440C">
        <w:rPr>
          <w:rFonts w:eastAsiaTheme="majorEastAsia"/>
          <w:sz w:val="24"/>
          <w:szCs w:val="24"/>
        </w:rPr>
        <w:t xml:space="preserve">от 21.10.2022 № 10/148 «Об утверждении административного регламента предоставления муниципальной услуги </w:t>
      </w:r>
      <w:r w:rsidRPr="00E4440C">
        <w:rPr>
          <w:rFonts w:eastAsia="SimSun"/>
          <w:bCs/>
          <w:sz w:val="24"/>
          <w:szCs w:val="24"/>
          <w:lang w:eastAsia="zh-CN"/>
        </w:rPr>
        <w:t xml:space="preserve">«Предоставление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торгов» (в редакции постановления от 10.01.2023 № </w:t>
      </w:r>
      <w:r>
        <w:rPr>
          <w:rFonts w:eastAsia="SimSun"/>
          <w:bCs/>
          <w:sz w:val="24"/>
          <w:szCs w:val="24"/>
          <w:lang w:eastAsia="zh-CN"/>
        </w:rPr>
        <w:t>1/4</w:t>
      </w:r>
      <w:bookmarkStart w:id="0" w:name="_GoBack"/>
      <w:bookmarkEnd w:id="0"/>
      <w:r w:rsidRPr="00E4440C">
        <w:rPr>
          <w:rFonts w:eastAsia="SimSun"/>
          <w:bCs/>
          <w:sz w:val="24"/>
          <w:szCs w:val="24"/>
          <w:lang w:eastAsia="zh-CN"/>
        </w:rPr>
        <w:t>, от 13.03.2023 № 3/33, от 26.04.2023 № 4/48, от 11.08.2023 № 8/79, от 10.01.2024 № 1/4)</w:t>
      </w:r>
    </w:p>
    <w:p w:rsidR="003777DF" w:rsidRDefault="00FE1AC7" w:rsidP="00762DD6">
      <w:pPr>
        <w:ind w:right="4820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594824" w:rsidRDefault="00594824" w:rsidP="00594824">
      <w:pPr>
        <w:tabs>
          <w:tab w:val="left" w:pos="567"/>
        </w:tabs>
        <w:ind w:firstLine="709"/>
        <w:jc w:val="both"/>
        <w:rPr>
          <w:sz w:val="24"/>
          <w:szCs w:val="24"/>
          <w:lang w:eastAsia="en-US"/>
        </w:rPr>
      </w:pPr>
    </w:p>
    <w:p w:rsidR="00594824" w:rsidRPr="00594824" w:rsidRDefault="00BB30E6" w:rsidP="00594824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BB30E6">
        <w:rPr>
          <w:sz w:val="24"/>
          <w:szCs w:val="24"/>
          <w:lang w:eastAsia="en-US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</w:t>
      </w:r>
      <w:r w:rsidRPr="00762DD6">
        <w:rPr>
          <w:sz w:val="24"/>
          <w:szCs w:val="24"/>
          <w:lang w:eastAsia="en-US"/>
        </w:rPr>
        <w:t>административных регламентов предоставления муниципальных услуг</w:t>
      </w:r>
      <w:r w:rsidRPr="00762DD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762DD6">
        <w:rPr>
          <w:sz w:val="24"/>
          <w:szCs w:val="24"/>
          <w:lang w:eastAsia="en-US"/>
        </w:rPr>
        <w:t xml:space="preserve">, </w:t>
      </w:r>
    </w:p>
    <w:p w:rsidR="00762DD6" w:rsidRPr="00762DD6" w:rsidRDefault="00762DD6" w:rsidP="00762DD6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D04199" w:rsidRPr="00762DD6" w:rsidRDefault="00D04199" w:rsidP="009B6E59">
      <w:pPr>
        <w:tabs>
          <w:tab w:val="left" w:pos="567"/>
        </w:tabs>
        <w:ind w:firstLine="709"/>
        <w:jc w:val="center"/>
        <w:rPr>
          <w:b/>
          <w:sz w:val="24"/>
          <w:szCs w:val="24"/>
        </w:rPr>
      </w:pPr>
      <w:r w:rsidRPr="00762DD6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762DD6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440C" w:rsidRPr="00E4440C" w:rsidRDefault="00E4440C" w:rsidP="00E4440C">
      <w:pPr>
        <w:keepNext/>
        <w:keepLines/>
        <w:tabs>
          <w:tab w:val="left" w:pos="284"/>
          <w:tab w:val="left" w:pos="6096"/>
        </w:tabs>
        <w:ind w:right="-1" w:firstLine="567"/>
        <w:jc w:val="both"/>
        <w:outlineLvl w:val="2"/>
        <w:rPr>
          <w:rFonts w:eastAsiaTheme="majorEastAsia"/>
          <w:sz w:val="24"/>
          <w:szCs w:val="24"/>
        </w:rPr>
      </w:pPr>
      <w:r w:rsidRPr="00E4440C">
        <w:rPr>
          <w:rFonts w:eastAsiaTheme="majorEastAsia"/>
          <w:bCs/>
          <w:spacing w:val="-2"/>
          <w:sz w:val="24"/>
          <w:szCs w:val="24"/>
        </w:rPr>
        <w:t>1. Внести в административный регламент предоставления муниципальной услуги «</w:t>
      </w:r>
      <w:r w:rsidRPr="00E4440C">
        <w:rPr>
          <w:rFonts w:eastAsia="SimSun"/>
          <w:bCs/>
          <w:sz w:val="24"/>
          <w:szCs w:val="24"/>
          <w:lang w:eastAsia="zh-CN"/>
        </w:rPr>
        <w:t xml:space="preserve"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торгов», </w:t>
      </w:r>
      <w:r w:rsidRPr="00E4440C">
        <w:rPr>
          <w:rFonts w:eastAsiaTheme="majorEastAsia"/>
          <w:sz w:val="24"/>
          <w:szCs w:val="24"/>
        </w:rPr>
        <w:t>утвержденный постановлением администрации сельского поселения «Куниб» от 21.10.2022 № 10/148,</w:t>
      </w:r>
      <w:r w:rsidRPr="00E4440C">
        <w:rPr>
          <w:rFonts w:eastAsia="SimSun"/>
          <w:bCs/>
          <w:sz w:val="24"/>
          <w:szCs w:val="24"/>
          <w:lang w:eastAsia="zh-CN"/>
        </w:rPr>
        <w:t xml:space="preserve"> (в редакции постановления от 10.01.2023 № ¼, от 13.03.2023 № 3/33, от 26.04.2023 № 4/48, от 11.08.2023 № 8/79, от 10.01.2024 № 1/4)</w:t>
      </w:r>
      <w:r w:rsidRPr="00E4440C">
        <w:rPr>
          <w:rFonts w:eastAsiaTheme="majorEastAsia"/>
          <w:sz w:val="24"/>
          <w:szCs w:val="24"/>
        </w:rPr>
        <w:t xml:space="preserve"> (далее – Административный регламент) следующие изменения:</w:t>
      </w:r>
    </w:p>
    <w:p w:rsidR="00E4440C" w:rsidRPr="00E4440C" w:rsidRDefault="00E4440C" w:rsidP="00E4440C">
      <w:pPr>
        <w:tabs>
          <w:tab w:val="left" w:pos="284"/>
        </w:tabs>
        <w:ind w:right="-1" w:firstLine="567"/>
        <w:jc w:val="both"/>
        <w:rPr>
          <w:rFonts w:eastAsiaTheme="minorEastAsia"/>
          <w:sz w:val="24"/>
          <w:szCs w:val="24"/>
        </w:rPr>
      </w:pPr>
      <w:r w:rsidRPr="00E4440C">
        <w:rPr>
          <w:rFonts w:eastAsiaTheme="minorEastAsia"/>
          <w:sz w:val="24"/>
          <w:szCs w:val="24"/>
        </w:rPr>
        <w:t>1.1. в пунктах 3.8.2, 3.18.2, 3.28.2, 3.46.2 Административного регламента слова «специалистом Органа, ответственным за предоставление муниципальной услуги,» заменить словами «главой сельского поселения»;</w:t>
      </w:r>
    </w:p>
    <w:p w:rsidR="00E4440C" w:rsidRPr="00E4440C" w:rsidRDefault="00E4440C" w:rsidP="00E4440C">
      <w:pPr>
        <w:tabs>
          <w:tab w:val="left" w:pos="284"/>
        </w:tabs>
        <w:ind w:right="-1" w:firstLine="567"/>
        <w:jc w:val="both"/>
        <w:rPr>
          <w:rFonts w:eastAsiaTheme="minorEastAsia"/>
          <w:sz w:val="24"/>
          <w:szCs w:val="24"/>
        </w:rPr>
      </w:pPr>
      <w:r w:rsidRPr="00E4440C">
        <w:rPr>
          <w:rFonts w:eastAsiaTheme="minorEastAsia"/>
          <w:sz w:val="24"/>
          <w:szCs w:val="24"/>
        </w:rPr>
        <w:t>1.2. в пункте 1 приложения 1 Административного регламента слова «О содействии развитию жилищного строительства» заменить словами «О содействии развитию жилищного строительства, созданию объектов туристской инфраструктуры и иному развитию территорий»;</w:t>
      </w:r>
    </w:p>
    <w:p w:rsidR="00E4440C" w:rsidRPr="00E4440C" w:rsidRDefault="00E4440C" w:rsidP="00E4440C">
      <w:pPr>
        <w:tabs>
          <w:tab w:val="left" w:pos="284"/>
        </w:tabs>
        <w:ind w:right="-1" w:firstLine="567"/>
        <w:jc w:val="both"/>
        <w:rPr>
          <w:rFonts w:eastAsiaTheme="minorEastAsia"/>
          <w:sz w:val="24"/>
          <w:szCs w:val="24"/>
        </w:rPr>
      </w:pPr>
      <w:r w:rsidRPr="00E4440C">
        <w:rPr>
          <w:rFonts w:eastAsiaTheme="minorEastAsia"/>
          <w:sz w:val="24"/>
          <w:szCs w:val="24"/>
        </w:rPr>
        <w:t xml:space="preserve">1.3. в пункте 40 приложения 2 Административного регламента слова «О содействии развитию жилищного строительства» заменить словами «О содействии развитию </w:t>
      </w:r>
      <w:r w:rsidRPr="00E4440C">
        <w:rPr>
          <w:rFonts w:eastAsiaTheme="minorEastAsia"/>
          <w:sz w:val="24"/>
          <w:szCs w:val="24"/>
        </w:rPr>
        <w:lastRenderedPageBreak/>
        <w:t>жилищного строительства, созданию объектов туристской инфраструктуры и иному развитию территорий».</w:t>
      </w:r>
    </w:p>
    <w:p w:rsidR="00E4440C" w:rsidRPr="00E4440C" w:rsidRDefault="00E4440C" w:rsidP="00E4440C">
      <w:pPr>
        <w:tabs>
          <w:tab w:val="left" w:pos="284"/>
        </w:tabs>
        <w:ind w:right="-1" w:firstLine="567"/>
        <w:jc w:val="both"/>
        <w:rPr>
          <w:rFonts w:eastAsiaTheme="minorEastAsia"/>
          <w:sz w:val="24"/>
          <w:szCs w:val="24"/>
        </w:rPr>
      </w:pPr>
      <w:r w:rsidRPr="00E4440C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857B0D" w:rsidRPr="006C3B8A" w:rsidRDefault="00857B0D" w:rsidP="005E571C">
      <w:pPr>
        <w:ind w:right="-1" w:firstLine="567"/>
        <w:jc w:val="both"/>
        <w:rPr>
          <w:sz w:val="24"/>
          <w:szCs w:val="24"/>
        </w:rPr>
      </w:pPr>
    </w:p>
    <w:p w:rsidR="0002182D" w:rsidRDefault="0002182D" w:rsidP="00857B0D">
      <w:pPr>
        <w:rPr>
          <w:sz w:val="24"/>
          <w:szCs w:val="24"/>
        </w:rPr>
      </w:pPr>
    </w:p>
    <w:p w:rsidR="00594824" w:rsidRDefault="00594824" w:rsidP="00857B0D">
      <w:pPr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  <w:r w:rsidR="00857B0D" w:rsidRPr="006C3B8A">
        <w:rPr>
          <w:sz w:val="24"/>
          <w:szCs w:val="24"/>
        </w:rPr>
        <w:t xml:space="preserve"> </w:t>
      </w:r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</w:t>
      </w:r>
      <w:r w:rsidR="00594824">
        <w:rPr>
          <w:sz w:val="24"/>
          <w:szCs w:val="24"/>
        </w:rPr>
        <w:t>Е.Н. Александрова</w:t>
      </w: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860" w:rsidRDefault="002A3860" w:rsidP="005243CC">
      <w:r>
        <w:separator/>
      </w:r>
    </w:p>
  </w:endnote>
  <w:endnote w:type="continuationSeparator" w:id="0">
    <w:p w:rsidR="002A3860" w:rsidRDefault="002A386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860" w:rsidRDefault="002A3860" w:rsidP="005243CC">
      <w:r>
        <w:separator/>
      </w:r>
    </w:p>
  </w:footnote>
  <w:footnote w:type="continuationSeparator" w:id="0">
    <w:p w:rsidR="002A3860" w:rsidRDefault="002A386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6502"/>
    <w:rsid w:val="000951C8"/>
    <w:rsid w:val="000973C6"/>
    <w:rsid w:val="000A65F8"/>
    <w:rsid w:val="000B2BD6"/>
    <w:rsid w:val="000C00D7"/>
    <w:rsid w:val="000C3A17"/>
    <w:rsid w:val="000D13DE"/>
    <w:rsid w:val="000F4055"/>
    <w:rsid w:val="000F73C5"/>
    <w:rsid w:val="00104D0C"/>
    <w:rsid w:val="00105B66"/>
    <w:rsid w:val="00113FA6"/>
    <w:rsid w:val="001155D4"/>
    <w:rsid w:val="001156E3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A3860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4824"/>
    <w:rsid w:val="00597818"/>
    <w:rsid w:val="005A2956"/>
    <w:rsid w:val="005A3A23"/>
    <w:rsid w:val="005A56B0"/>
    <w:rsid w:val="005B48A7"/>
    <w:rsid w:val="005C58FF"/>
    <w:rsid w:val="005D5534"/>
    <w:rsid w:val="005E571C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62DD6"/>
    <w:rsid w:val="00774806"/>
    <w:rsid w:val="0078072C"/>
    <w:rsid w:val="007864F1"/>
    <w:rsid w:val="007B6412"/>
    <w:rsid w:val="007B7A97"/>
    <w:rsid w:val="007C106F"/>
    <w:rsid w:val="007C4926"/>
    <w:rsid w:val="007D2006"/>
    <w:rsid w:val="007D366F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E396A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E59"/>
    <w:rsid w:val="009B6F98"/>
    <w:rsid w:val="009B75A0"/>
    <w:rsid w:val="009D5A35"/>
    <w:rsid w:val="009E2B04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5AED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54C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40C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33412"/>
    <w:rsid w:val="00F40F4D"/>
    <w:rsid w:val="00F42E2D"/>
    <w:rsid w:val="00F526E3"/>
    <w:rsid w:val="00F54526"/>
    <w:rsid w:val="00F55C0C"/>
    <w:rsid w:val="00F72BDE"/>
    <w:rsid w:val="00F814BA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DCB42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34C0E2-EE5D-4780-924C-9CF847D1F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150</cp:revision>
  <cp:lastPrinted>2024-07-10T07:44:00Z</cp:lastPrinted>
  <dcterms:created xsi:type="dcterms:W3CDTF">2018-08-29T12:32:00Z</dcterms:created>
  <dcterms:modified xsi:type="dcterms:W3CDTF">2024-07-29T06:25:00Z</dcterms:modified>
</cp:coreProperties>
</file>