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172E1D">
        <w:rPr>
          <w:b/>
          <w:sz w:val="24"/>
          <w:szCs w:val="24"/>
          <w:u w:val="single"/>
        </w:rPr>
        <w:t>13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172E1D">
        <w:rPr>
          <w:b/>
          <w:sz w:val="24"/>
          <w:szCs w:val="24"/>
          <w:u w:val="single"/>
        </w:rPr>
        <w:t>марта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</w:t>
      </w:r>
      <w:r w:rsidR="00172E1D">
        <w:rPr>
          <w:b/>
          <w:sz w:val="24"/>
          <w:szCs w:val="24"/>
        </w:rPr>
        <w:t xml:space="preserve">    </w:t>
      </w:r>
      <w:r w:rsidR="00BA0F1E">
        <w:rPr>
          <w:b/>
          <w:sz w:val="24"/>
          <w:szCs w:val="24"/>
        </w:rPr>
        <w:t xml:space="preserve">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172E1D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>/</w:t>
      </w:r>
      <w:r w:rsidR="00172E1D">
        <w:rPr>
          <w:b/>
          <w:sz w:val="24"/>
          <w:szCs w:val="24"/>
          <w:u w:val="single"/>
        </w:rPr>
        <w:t>30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172E1D" w:rsidRPr="00B04C08" w:rsidRDefault="00172E1D" w:rsidP="00EC5AA2">
      <w:pPr>
        <w:ind w:right="4820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773731">
        <w:rPr>
          <w:sz w:val="24"/>
          <w:szCs w:val="24"/>
        </w:rPr>
        <w:t>Предоставление гражданам по договорам найма жилых помещений муниципального специализированного жилищного фонда</w:t>
      </w:r>
      <w:r w:rsidRPr="00B04C08">
        <w:rPr>
          <w:rFonts w:eastAsia="Calibri"/>
          <w:bCs/>
          <w:sz w:val="24"/>
          <w:szCs w:val="24"/>
        </w:rPr>
        <w:t>»</w:t>
      </w:r>
      <w:r w:rsidR="002819AC">
        <w:rPr>
          <w:rFonts w:eastAsia="Calibri"/>
          <w:bCs/>
          <w:sz w:val="24"/>
          <w:szCs w:val="24"/>
        </w:rPr>
        <w:t xml:space="preserve"> (в редакции постановления от 28.09.2023 № 9/96)</w:t>
      </w:r>
    </w:p>
    <w:p w:rsidR="00172E1D" w:rsidRPr="002A5C0B" w:rsidRDefault="00172E1D" w:rsidP="00172E1D">
      <w:pPr>
        <w:ind w:firstLine="708"/>
        <w:jc w:val="both"/>
        <w:rPr>
          <w:sz w:val="24"/>
          <w:szCs w:val="24"/>
        </w:rPr>
      </w:pP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EC5AA2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«Куниб»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72E1D" w:rsidRPr="00EC5AA2" w:rsidRDefault="00172E1D" w:rsidP="00EC5AA2">
      <w:pPr>
        <w:ind w:firstLine="567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1. Утвердить административн</w:t>
      </w:r>
      <w:r w:rsidR="00EC5AA2">
        <w:rPr>
          <w:sz w:val="24"/>
          <w:szCs w:val="24"/>
        </w:rPr>
        <w:t>ый</w:t>
      </w:r>
      <w:r w:rsidRPr="00EC5AA2">
        <w:rPr>
          <w:sz w:val="24"/>
          <w:szCs w:val="24"/>
        </w:rPr>
        <w:t xml:space="preserve"> регламент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 согласно приложени</w:t>
      </w:r>
      <w:r w:rsidR="00D5601E">
        <w:rPr>
          <w:sz w:val="24"/>
          <w:szCs w:val="24"/>
        </w:rPr>
        <w:t>я</w:t>
      </w:r>
      <w:r w:rsidRPr="00EC5AA2">
        <w:rPr>
          <w:sz w:val="24"/>
          <w:szCs w:val="24"/>
        </w:rPr>
        <w:t xml:space="preserve"> к настоящему постановлению.</w:t>
      </w:r>
    </w:p>
    <w:p w:rsidR="00172E1D" w:rsidRPr="00EC5AA2" w:rsidRDefault="00172E1D" w:rsidP="00EC5AA2">
      <w:pPr>
        <w:ind w:firstLine="567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2.  Признать утратившими силу постановления администрации сельского поселения «Куниб»:</w:t>
      </w:r>
    </w:p>
    <w:p w:rsidR="00172E1D" w:rsidRPr="00EC5AA2" w:rsidRDefault="00172E1D" w:rsidP="00EC5AA2">
      <w:pPr>
        <w:ind w:firstLine="567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от 10.03.2021 № 3/22 «Об утверждении административного регламента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фонда»;</w:t>
      </w:r>
    </w:p>
    <w:p w:rsidR="00172E1D" w:rsidRPr="00EC5AA2" w:rsidRDefault="00172E1D" w:rsidP="00EC5AA2">
      <w:pPr>
        <w:keepNext/>
        <w:keepLines/>
        <w:ind w:firstLine="567"/>
        <w:jc w:val="both"/>
        <w:rPr>
          <w:b/>
          <w:sz w:val="24"/>
          <w:szCs w:val="24"/>
        </w:rPr>
      </w:pPr>
      <w:r w:rsidRPr="00EC5AA2">
        <w:rPr>
          <w:sz w:val="24"/>
          <w:szCs w:val="24"/>
        </w:rPr>
        <w:t xml:space="preserve">- от 06.06.2022 № 6/74 «О внесении изменения в постановление администрации сельского поселения «Куниб» от 09.03.2021 № 3/17 «Об утверждении административного </w:t>
      </w:r>
      <w:hyperlink w:anchor="Par37" w:history="1">
        <w:r w:rsidRPr="00EC5AA2">
          <w:rPr>
            <w:rStyle w:val="a6"/>
            <w:color w:val="auto"/>
            <w:sz w:val="24"/>
            <w:szCs w:val="24"/>
            <w:u w:val="none"/>
          </w:rPr>
          <w:t>регламент</w:t>
        </w:r>
      </w:hyperlink>
      <w:r w:rsidRPr="00EC5AA2">
        <w:rPr>
          <w:sz w:val="24"/>
          <w:szCs w:val="24"/>
        </w:rPr>
        <w:t>а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фонда».</w:t>
      </w:r>
    </w:p>
    <w:p w:rsidR="00172E1D" w:rsidRPr="00EC5AA2" w:rsidRDefault="00172E1D" w:rsidP="00EC5AA2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3.  Настоящее постановление вступает в силу со дня его обнародования.</w:t>
      </w:r>
    </w:p>
    <w:p w:rsidR="000C2D06" w:rsidRPr="00EC5AA2" w:rsidRDefault="000C2D06" w:rsidP="00EC5AA2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172E1D" w:rsidRDefault="00172E1D" w:rsidP="00D9734D">
      <w:pPr>
        <w:rPr>
          <w:sz w:val="24"/>
          <w:szCs w:val="24"/>
        </w:rPr>
      </w:pPr>
    </w:p>
    <w:p w:rsidR="00172E1D" w:rsidRPr="00E60805" w:rsidRDefault="00172E1D" w:rsidP="00172E1D">
      <w:pPr>
        <w:ind w:right="-1"/>
        <w:jc w:val="right"/>
      </w:pPr>
      <w:r w:rsidRPr="00E60805">
        <w:lastRenderedPageBreak/>
        <w:t xml:space="preserve">Приложение </w:t>
      </w:r>
    </w:p>
    <w:p w:rsidR="00172E1D" w:rsidRPr="003006EB" w:rsidRDefault="00172E1D" w:rsidP="00172E1D">
      <w:pPr>
        <w:tabs>
          <w:tab w:val="left" w:pos="4111"/>
        </w:tabs>
        <w:ind w:hanging="142"/>
        <w:jc w:val="right"/>
      </w:pPr>
      <w:r w:rsidRPr="00E60805">
        <w:t xml:space="preserve"> к постановлению администрации </w:t>
      </w:r>
      <w:r w:rsidRPr="003006EB">
        <w:t xml:space="preserve">сельского поселения </w:t>
      </w:r>
    </w:p>
    <w:p w:rsidR="00172E1D" w:rsidRPr="007971DF" w:rsidRDefault="00172E1D" w:rsidP="00172E1D">
      <w:pPr>
        <w:jc w:val="right"/>
      </w:pPr>
      <w:r w:rsidRPr="003006EB">
        <w:t xml:space="preserve"> «Куниб</w:t>
      </w:r>
      <w:r w:rsidRPr="007971DF">
        <w:t>»</w:t>
      </w:r>
      <w:r w:rsidRPr="007971DF">
        <w:rPr>
          <w:bCs/>
        </w:rPr>
        <w:t xml:space="preserve"> от</w:t>
      </w:r>
      <w:r w:rsidR="00EC5AA2">
        <w:rPr>
          <w:bCs/>
        </w:rPr>
        <w:t xml:space="preserve"> 13.03.2023</w:t>
      </w:r>
      <w:r w:rsidRPr="007971DF">
        <w:rPr>
          <w:bCs/>
        </w:rPr>
        <w:t xml:space="preserve"> </w:t>
      </w:r>
      <w:r w:rsidR="00EC5AA2">
        <w:rPr>
          <w:bCs/>
        </w:rPr>
        <w:t>№ 3/30</w:t>
      </w:r>
      <w:r w:rsidRPr="007971DF">
        <w:t xml:space="preserve"> «Об утверждении </w:t>
      </w:r>
    </w:p>
    <w:p w:rsidR="00172E1D" w:rsidRPr="007971DF" w:rsidRDefault="00172E1D" w:rsidP="00172E1D">
      <w:pPr>
        <w:jc w:val="right"/>
      </w:pPr>
      <w:r w:rsidRPr="007971DF">
        <w:t xml:space="preserve">административного регламента предоставления муниципальной </w:t>
      </w:r>
    </w:p>
    <w:p w:rsidR="00172E1D" w:rsidRDefault="00172E1D" w:rsidP="00172E1D">
      <w:pPr>
        <w:jc w:val="right"/>
      </w:pPr>
      <w:r w:rsidRPr="007971DF">
        <w:t xml:space="preserve">услуги «Предоставление гражданам по договорам найма жилых </w:t>
      </w:r>
    </w:p>
    <w:p w:rsidR="00172E1D" w:rsidRPr="007971DF" w:rsidRDefault="00172E1D" w:rsidP="00172E1D">
      <w:pPr>
        <w:jc w:val="right"/>
      </w:pPr>
      <w:r w:rsidRPr="007971DF">
        <w:t>помещений муниципального специализированного жилищного фонда</w:t>
      </w:r>
      <w:r w:rsidRPr="007971DF">
        <w:rPr>
          <w:rFonts w:eastAsia="Calibri"/>
          <w:bCs/>
        </w:rPr>
        <w:t>»</w:t>
      </w:r>
    </w:p>
    <w:p w:rsidR="00172E1D" w:rsidRPr="00C05117" w:rsidRDefault="00172E1D" w:rsidP="00172E1D">
      <w:pPr>
        <w:tabs>
          <w:tab w:val="left" w:pos="8670"/>
        </w:tabs>
      </w:pPr>
    </w:p>
    <w:p w:rsidR="00172E1D" w:rsidRPr="00C05117" w:rsidRDefault="00172E1D" w:rsidP="00172E1D">
      <w:pPr>
        <w:tabs>
          <w:tab w:val="left" w:pos="8670"/>
        </w:tabs>
      </w:pPr>
    </w:p>
    <w:p w:rsidR="00172E1D" w:rsidRPr="001A0410" w:rsidRDefault="00172E1D" w:rsidP="00172E1D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172E1D" w:rsidRPr="00EC5AA2" w:rsidRDefault="00172E1D" w:rsidP="00EC5AA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172E1D" w:rsidRPr="00EC5AA2" w:rsidRDefault="00172E1D" w:rsidP="00EC5AA2">
      <w:pPr>
        <w:widowControl w:val="0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предоставления муниципальной услуги по </w:t>
      </w:r>
    </w:p>
    <w:p w:rsidR="00172E1D" w:rsidRPr="00EC5AA2" w:rsidRDefault="00172E1D" w:rsidP="00EC5AA2">
      <w:pPr>
        <w:widowControl w:val="0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предоставлению гражданам по договорам найма жилых помещений </w:t>
      </w:r>
    </w:p>
    <w:p w:rsidR="00172E1D" w:rsidRPr="00EC5AA2" w:rsidRDefault="00172E1D" w:rsidP="00EC5AA2">
      <w:pPr>
        <w:widowControl w:val="0"/>
        <w:jc w:val="center"/>
        <w:rPr>
          <w:rFonts w:eastAsia="Calibri"/>
          <w:b/>
          <w:sz w:val="24"/>
          <w:szCs w:val="24"/>
        </w:rPr>
      </w:pPr>
      <w:r w:rsidRPr="00EC5AA2">
        <w:rPr>
          <w:b/>
          <w:sz w:val="24"/>
          <w:szCs w:val="24"/>
        </w:rPr>
        <w:t>муниципального специализированного жилищного фонда</w:t>
      </w:r>
    </w:p>
    <w:p w:rsidR="00172E1D" w:rsidRPr="00EC5AA2" w:rsidRDefault="00172E1D" w:rsidP="00EC5AA2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72E1D" w:rsidRPr="00EC5AA2" w:rsidRDefault="00172E1D" w:rsidP="00EC5AA2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C5AA2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172E1D" w:rsidRPr="00EC5AA2" w:rsidRDefault="00172E1D" w:rsidP="00EC5AA2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EC5AA2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1.1. Административный регламент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 (далее - Административный регламент) определяет порядок, сроки и последовательность действий (административных процедур) Администрации сельского поселения «Куниб»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EC5AA2">
        <w:rPr>
          <w:rFonts w:eastAsia="Calibri"/>
          <w:b/>
          <w:sz w:val="24"/>
          <w:szCs w:val="24"/>
        </w:rPr>
        <w:t>Круг заявителей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1.2. Заявителями на предоставление муниципальной услуги являются физические лица (граждане Российской Федерации, иностранные граждане), необеспеченные жилыми помещениями в муниципальном образовании, к которым относятся:</w:t>
      </w:r>
    </w:p>
    <w:p w:rsidR="00172E1D" w:rsidRPr="00EC5AA2" w:rsidRDefault="00172E1D" w:rsidP="00EC5AA2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категории заявителей, которым предоставляются жилые помещения маневренного фонда для временного проживания: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а) гражданам в связи с капитальным ремонтом или реконструкцией дома, в котором находятся жилые помещения, занимаемые ими по договорам социального найма;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б) гражданам, утратившим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</w:t>
      </w:r>
      <w:r w:rsidR="00EC5AA2">
        <w:rPr>
          <w:sz w:val="24"/>
          <w:szCs w:val="24"/>
        </w:rPr>
        <w:t>а приобретение жилого помещения</w:t>
      </w:r>
      <w:r w:rsidRPr="00EC5AA2">
        <w:rPr>
          <w:sz w:val="24"/>
          <w:szCs w:val="24"/>
        </w:rPr>
        <w:t xml:space="preserve"> и заложены в обеспечение возврата кредита или целевого займа, если на момент обращения взыскания такие жилые помещения являются для них единственными;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в) гражданам, у которых единственные жилые помещения стали непригодными для проживания в результате чрезвычайных обстоятельств. 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 xml:space="preserve">1.3. </w:t>
      </w:r>
      <w:r w:rsidRPr="00EC5AA2">
        <w:rPr>
          <w:rFonts w:ascii="Times New Roman" w:hAnsi="Times New Roman" w:cs="Times New Roman"/>
          <w:bCs/>
          <w:sz w:val="24"/>
          <w:szCs w:val="24"/>
        </w:rPr>
        <w:t xml:space="preserve">От имени заявителя, в целях получения услуги может выступать лицо, имеющее </w:t>
      </w:r>
      <w:r w:rsidRPr="00EC5AA2">
        <w:rPr>
          <w:rFonts w:ascii="Times New Roman" w:hAnsi="Times New Roman" w:cs="Times New Roman"/>
          <w:bCs/>
          <w:sz w:val="24"/>
          <w:szCs w:val="24"/>
        </w:rPr>
        <w:lastRenderedPageBreak/>
        <w:t>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172E1D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2819AC" w:rsidRPr="00EC5AA2" w:rsidRDefault="002819AC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819AC" w:rsidRPr="00E525B6" w:rsidRDefault="002819AC" w:rsidP="002819AC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E525B6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2819AC" w:rsidRPr="00E525B6" w:rsidRDefault="002819AC" w:rsidP="002819AC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E525B6">
        <w:rPr>
          <w:rFonts w:eastAsiaTheme="minorEastAsia"/>
          <w:b/>
          <w:bCs/>
          <w:sz w:val="24"/>
          <w:szCs w:val="24"/>
        </w:rPr>
        <w:t xml:space="preserve"> </w:t>
      </w:r>
    </w:p>
    <w:p w:rsidR="002819AC" w:rsidRPr="00E525B6" w:rsidRDefault="002819AC" w:rsidP="002819A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2819AC" w:rsidRDefault="002819AC" w:rsidP="002819A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2819AC" w:rsidRPr="00E525B6" w:rsidRDefault="002819AC" w:rsidP="002819A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</w:p>
    <w:p w:rsidR="00172E1D" w:rsidRPr="00EC5AA2" w:rsidRDefault="00172E1D" w:rsidP="00EC5AA2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EC5AA2">
        <w:rPr>
          <w:b/>
          <w:sz w:val="24"/>
          <w:szCs w:val="24"/>
        </w:rPr>
        <w:t>муниципальной</w:t>
      </w:r>
      <w:r w:rsidRPr="00EC5AA2">
        <w:rPr>
          <w:rFonts w:eastAsia="Calibri"/>
          <w:b/>
          <w:sz w:val="24"/>
          <w:szCs w:val="24"/>
        </w:rPr>
        <w:t xml:space="preserve">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EC5AA2">
        <w:rPr>
          <w:rFonts w:eastAsia="Calibri"/>
          <w:b/>
          <w:sz w:val="24"/>
          <w:szCs w:val="24"/>
        </w:rPr>
        <w:t xml:space="preserve">Наименование </w:t>
      </w:r>
      <w:r w:rsidRPr="00EC5AA2">
        <w:rPr>
          <w:b/>
          <w:sz w:val="24"/>
          <w:szCs w:val="24"/>
        </w:rPr>
        <w:t>муниципальной</w:t>
      </w:r>
      <w:r w:rsidRPr="00EC5AA2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5AA2">
        <w:rPr>
          <w:rFonts w:ascii="Times New Roman" w:eastAsia="Calibri" w:hAnsi="Times New Roman" w:cs="Times New Roman"/>
          <w:sz w:val="24"/>
          <w:szCs w:val="24"/>
        </w:rPr>
        <w:t>2.1. М</w:t>
      </w:r>
      <w:r w:rsidRPr="00EC5AA2">
        <w:rPr>
          <w:rFonts w:ascii="Times New Roman" w:hAnsi="Times New Roman" w:cs="Times New Roman"/>
          <w:sz w:val="24"/>
          <w:szCs w:val="24"/>
        </w:rPr>
        <w:t>униципальная</w:t>
      </w:r>
      <w:r w:rsidRPr="00EC5AA2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EC5AA2">
        <w:rPr>
          <w:rFonts w:ascii="Times New Roman" w:hAnsi="Times New Roman" w:cs="Times New Roman"/>
          <w:sz w:val="24"/>
          <w:szCs w:val="24"/>
        </w:rPr>
        <w:t>Предоставление гражданам по договорам найма жилых помещений муниципального специализированного жилищного фонда</w:t>
      </w:r>
      <w:r w:rsidRPr="00EC5AA2">
        <w:rPr>
          <w:rFonts w:ascii="Times New Roman" w:hAnsi="Times New Roman" w:cs="Times New Roman"/>
          <w:bCs/>
          <w:sz w:val="24"/>
          <w:szCs w:val="24"/>
        </w:rPr>
        <w:t>»</w:t>
      </w:r>
      <w:r w:rsidRPr="00EC5AA2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EC5AA2">
        <w:rPr>
          <w:rFonts w:ascii="Times New Roman" w:hAnsi="Times New Roman" w:cs="Times New Roman"/>
          <w:sz w:val="24"/>
          <w:szCs w:val="24"/>
        </w:rPr>
        <w:t>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EC5AA2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принятия решения, уведомления и выдачи результата предоставления муниципальной услуги заявителю.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EC5AA2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EC5AA2">
        <w:rPr>
          <w:b/>
          <w:sz w:val="24"/>
          <w:szCs w:val="24"/>
        </w:rPr>
        <w:t>Результат предоставления муниципальной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12"/>
      <w:bookmarkEnd w:id="6"/>
      <w:r w:rsidRPr="00EC5AA2">
        <w:rPr>
          <w:sz w:val="24"/>
          <w:szCs w:val="24"/>
        </w:rPr>
        <w:t>2.3. Результатом предоставления муниципальной услуги является: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EC5AA2">
        <w:rPr>
          <w:sz w:val="24"/>
          <w:szCs w:val="24"/>
        </w:rPr>
        <w:t>1) решение о предоставлении гражданам по договорам найма жилых помещений муниципального специализированного жилищного фонда (далее – решение о предоставлении муниципальной услуги);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4) решение об отказе в п</w:t>
      </w:r>
      <w:r w:rsidRPr="00EC5AA2">
        <w:rPr>
          <w:bCs/>
          <w:sz w:val="24"/>
          <w:szCs w:val="24"/>
        </w:rPr>
        <w:t xml:space="preserve">редоставлении </w:t>
      </w:r>
      <w:r w:rsidRPr="00EC5AA2">
        <w:rPr>
          <w:sz w:val="24"/>
          <w:szCs w:val="24"/>
        </w:rPr>
        <w:t>гражданам по договорам найма жилых помещений муниципального специализированного жилищного фонда (далее – решение об отказе в предоставлении муниципальной услуги).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lastRenderedPageBreak/>
        <w:t>- регистрационный номер;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дата регистрации;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подпись руководителя Органа.</w:t>
      </w:r>
    </w:p>
    <w:p w:rsidR="002819AC" w:rsidRPr="00E525B6" w:rsidRDefault="002819AC" w:rsidP="002819AC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525B6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-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2.4. </w:t>
      </w:r>
      <w:bookmarkStart w:id="7" w:name="Par123"/>
      <w:bookmarkEnd w:id="7"/>
      <w:r w:rsidRPr="00EC5AA2">
        <w:rPr>
          <w:rFonts w:eastAsia="Calibri"/>
          <w:sz w:val="24"/>
          <w:szCs w:val="24"/>
        </w:rPr>
        <w:t>Максимальный</w:t>
      </w:r>
      <w:r w:rsidRPr="00EC5AA2">
        <w:rPr>
          <w:sz w:val="24"/>
          <w:szCs w:val="24"/>
        </w:rPr>
        <w:t xml:space="preserve"> срок предоставления муниципальной услуги составляет:</w:t>
      </w:r>
    </w:p>
    <w:p w:rsidR="00172E1D" w:rsidRPr="00EC5AA2" w:rsidRDefault="00172E1D" w:rsidP="00EC5AA2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1) в случае варианта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 - 20 рабочих дней;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EC5AA2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запроса, документов и (или) информации, необходимых для предоставления муниципальной услуги, в Органе, </w:t>
      </w:r>
      <w:r w:rsidRPr="00EC5AA2">
        <w:rPr>
          <w:sz w:val="24"/>
          <w:szCs w:val="24"/>
        </w:rPr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 w:rsidRPr="00EC5AA2">
        <w:rPr>
          <w:spacing w:val="-20"/>
          <w:sz w:val="24"/>
          <w:szCs w:val="24"/>
        </w:rPr>
        <w:t xml:space="preserve"> </w:t>
      </w:r>
    </w:p>
    <w:p w:rsidR="00172E1D" w:rsidRPr="00EC5AA2" w:rsidRDefault="00172E1D" w:rsidP="00EC5AA2">
      <w:pPr>
        <w:autoSpaceDE w:val="0"/>
        <w:autoSpaceDN w:val="0"/>
        <w:adjustRightInd w:val="0"/>
        <w:ind w:firstLine="708"/>
        <w:jc w:val="both"/>
        <w:rPr>
          <w:spacing w:val="-20"/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AA2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2819AC" w:rsidRPr="00E525B6">
        <w:rPr>
          <w:rFonts w:eastAsiaTheme="minorEastAsia"/>
          <w:sz w:val="24"/>
          <w:szCs w:val="24"/>
        </w:rPr>
        <w:t>«</w:t>
      </w:r>
      <w:hyperlink r:id="rId9" w:tgtFrame="_blank" w:history="1">
        <w:r w:rsidR="002819AC" w:rsidRPr="00E525B6">
          <w:rPr>
            <w:rFonts w:eastAsiaTheme="minorEastAsia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="002819AC" w:rsidRPr="00E525B6">
        <w:rPr>
          <w:rFonts w:eastAsiaTheme="minorEastAsia"/>
          <w:sz w:val="24"/>
          <w:szCs w:val="24"/>
        </w:rPr>
        <w:t>»</w:t>
      </w:r>
      <w:r w:rsidR="002819AC">
        <w:rPr>
          <w:rFonts w:eastAsiaTheme="minorEastAsia"/>
          <w:sz w:val="24"/>
          <w:szCs w:val="24"/>
        </w:rPr>
        <w:t xml:space="preserve"> </w:t>
      </w:r>
      <w:r w:rsidRPr="00EC5AA2">
        <w:rPr>
          <w:rFonts w:eastAsia="Calibri"/>
          <w:sz w:val="24"/>
          <w:szCs w:val="24"/>
        </w:rPr>
        <w:t>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172E1D" w:rsidRPr="00EC5AA2" w:rsidRDefault="00172E1D" w:rsidP="00EC5AA2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EC5AA2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47"/>
      <w:bookmarkEnd w:id="8"/>
      <w:r w:rsidRPr="00EC5AA2">
        <w:rPr>
          <w:rFonts w:ascii="Times New Roman" w:hAnsi="Times New Roman" w:cs="Times New Roman"/>
          <w:sz w:val="24"/>
          <w:szCs w:val="24"/>
        </w:rPr>
        <w:t>2.6. Запрос и документы и (или) информацию заявитель самостоятельно предоставляет:</w:t>
      </w:r>
    </w:p>
    <w:p w:rsidR="00172E1D" w:rsidRPr="00EC5AA2" w:rsidRDefault="00172E1D" w:rsidP="00EC5AA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запрос может быть заполнен специалистом Органа) либо посредством почтового отправления в Орган.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В запросе указывается:</w:t>
      </w:r>
    </w:p>
    <w:p w:rsidR="00172E1D" w:rsidRPr="00EC5AA2" w:rsidRDefault="00172E1D" w:rsidP="00EC5AA2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полное наименование Органа, предоставляющего муниципальную услугу;</w:t>
      </w:r>
    </w:p>
    <w:p w:rsidR="00172E1D" w:rsidRPr="00EC5AA2" w:rsidRDefault="00172E1D" w:rsidP="00EC5AA2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172E1D" w:rsidRPr="00EC5AA2" w:rsidRDefault="00172E1D" w:rsidP="00EC5AA2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172E1D" w:rsidRPr="00EC5AA2" w:rsidRDefault="00172E1D" w:rsidP="00EC5AA2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адрес жилого помещения;</w:t>
      </w:r>
    </w:p>
    <w:p w:rsidR="00172E1D" w:rsidRPr="00EC5AA2" w:rsidRDefault="00172E1D" w:rsidP="00EC5AA2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lastRenderedPageBreak/>
        <w:t>перечень прилагаемых к запросу документов и (или) информации;</w:t>
      </w:r>
    </w:p>
    <w:p w:rsidR="00172E1D" w:rsidRPr="00EC5AA2" w:rsidRDefault="00172E1D" w:rsidP="00EC5AA2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способ получения результата предоставления муниципальной услуги;</w:t>
      </w:r>
    </w:p>
    <w:p w:rsidR="00172E1D" w:rsidRPr="002819AC" w:rsidRDefault="00172E1D" w:rsidP="00EC5AA2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почтовый адрес, телефон, адрес электронной почты (в случае выбора способа получения </w:t>
      </w:r>
      <w:r w:rsidRPr="002819AC">
        <w:rPr>
          <w:rFonts w:eastAsia="Calibri"/>
          <w:sz w:val="24"/>
          <w:szCs w:val="24"/>
        </w:rPr>
        <w:t>результата – по электронной почте), подпись заявителя (представителя заявителя).</w:t>
      </w:r>
    </w:p>
    <w:p w:rsidR="002819AC" w:rsidRPr="002819AC" w:rsidRDefault="002819AC" w:rsidP="002819AC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9AC">
        <w:rPr>
          <w:rFonts w:ascii="Times New Roman" w:eastAsia="Times New Roman" w:hAnsi="Times New Roman" w:cs="Times New Roman"/>
          <w:sz w:val="24"/>
          <w:szCs w:val="24"/>
        </w:rPr>
        <w:t>Форма запроса о предоставлении муниципальной услуги приведена в приложении 1 к настоящем Административному регламенту.</w:t>
      </w:r>
    </w:p>
    <w:p w:rsidR="002819AC" w:rsidRPr="002819AC" w:rsidRDefault="002819AC" w:rsidP="002819AC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9AC">
        <w:rPr>
          <w:rFonts w:ascii="Times New Roman" w:eastAsia="Times New Roman" w:hAnsi="Times New Roman" w:cs="Times New Roman"/>
          <w:sz w:val="24"/>
          <w:szCs w:val="24"/>
        </w:rPr>
        <w:t>Требования, предъявляемые к документу при подаче в Орган: оригинал.</w:t>
      </w:r>
    </w:p>
    <w:p w:rsidR="00172E1D" w:rsidRPr="002819AC" w:rsidRDefault="00172E1D" w:rsidP="002819A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19AC">
        <w:rPr>
          <w:rFonts w:ascii="Times New Roman" w:hAnsi="Times New Roman" w:cs="Times New Roman"/>
          <w:sz w:val="24"/>
          <w:szCs w:val="24"/>
        </w:rPr>
        <w:t xml:space="preserve">2.7. Для получения муниципальной услуги вместе с запросом заявитель </w:t>
      </w:r>
      <w:r w:rsidR="00EC5AA2" w:rsidRPr="002819AC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2819AC">
        <w:rPr>
          <w:rFonts w:ascii="Times New Roman" w:hAnsi="Times New Roman" w:cs="Times New Roman"/>
          <w:sz w:val="24"/>
          <w:szCs w:val="24"/>
        </w:rPr>
        <w:t>предоставляет: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</w:t>
      </w:r>
      <w:r>
        <w:rPr>
          <w:rFonts w:eastAsiaTheme="minorEastAsia"/>
          <w:sz w:val="24"/>
          <w:szCs w:val="24"/>
        </w:rPr>
        <w:t>Российской Федерации.</w:t>
      </w:r>
    </w:p>
    <w:p w:rsidR="00172E1D" w:rsidRPr="00EC5AA2" w:rsidRDefault="00172E1D" w:rsidP="002819AC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EC5AA2">
        <w:rPr>
          <w:sz w:val="24"/>
          <w:szCs w:val="24"/>
        </w:rPr>
        <w:t xml:space="preserve">2) </w:t>
      </w:r>
      <w:r w:rsidRPr="00EC5AA2">
        <w:rPr>
          <w:rFonts w:eastAsia="Calibri"/>
          <w:sz w:val="24"/>
          <w:szCs w:val="24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B71586" w:rsidRDefault="002819AC" w:rsidP="00EC5AA2">
      <w:pPr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172E1D" w:rsidRPr="00EC5AA2" w:rsidRDefault="00172E1D" w:rsidP="00EC5AA2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Для представителя </w:t>
      </w:r>
      <w:r w:rsidRPr="00EC5AA2">
        <w:rPr>
          <w:sz w:val="24"/>
          <w:szCs w:val="24"/>
        </w:rPr>
        <w:t>физического лица</w:t>
      </w:r>
      <w:r w:rsidRPr="00EC5AA2">
        <w:rPr>
          <w:rFonts w:eastAsia="Calibri"/>
          <w:sz w:val="24"/>
          <w:szCs w:val="24"/>
        </w:rPr>
        <w:t>– нотариально удостоверенная доверенность.</w:t>
      </w:r>
    </w:p>
    <w:p w:rsidR="00172E1D" w:rsidRPr="00EC5AA2" w:rsidRDefault="00172E1D" w:rsidP="00EC5AA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172E1D" w:rsidRPr="00EC5AA2" w:rsidRDefault="00172E1D" w:rsidP="00EC5AA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172E1D" w:rsidRPr="00EC5AA2" w:rsidRDefault="00172E1D" w:rsidP="00EC5AA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172E1D" w:rsidRPr="00EC5AA2" w:rsidRDefault="00172E1D" w:rsidP="00EC5AA2">
      <w:pPr>
        <w:widowControl w:val="0"/>
        <w:tabs>
          <w:tab w:val="left" w:pos="6507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3) для принятия решения о заключении договора найма жилого помещения маневренного фонда: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сведения о правах на недвижимое имущество, которые не зарегистрированы в Едином государственном реестре недвижимости;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вступившее в законную силу решение суда об обращении взыскания на жилое помещение (для 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взыскания такие жилые помещения являются для них единственными).</w:t>
      </w:r>
    </w:p>
    <w:p w:rsidR="002819AC" w:rsidRDefault="002819AC" w:rsidP="00EC5AA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172E1D" w:rsidRPr="00EC5AA2" w:rsidRDefault="00172E1D" w:rsidP="00EC5AA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EC5AA2">
        <w:rPr>
          <w:sz w:val="24"/>
          <w:szCs w:val="24"/>
        </w:rPr>
        <w:t xml:space="preserve">2.8. </w:t>
      </w:r>
      <w:r w:rsidRPr="00EC5AA2">
        <w:rPr>
          <w:rStyle w:val="ng-scope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1) выписка из Единого государственного реестра недвижимости о правах отдельного лица на имевшиеся (имеющиеся) у него объекты недвижимого имущества;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2) акт, подтверждающий непригодность помещения для проживания в результате чрезвычайных обстоятельств;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3) решение о проведении капитального ремонта или реконструкции дома, в котором находятся жилые помещения, занимаемые по договорам социального найма;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4) информация о лицах, проживающих совместно с заявителем;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5) договор социального найма жилого помещения, заключенный ранее;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lastRenderedPageBreak/>
        <w:t>6) сведения из Единого государственного реестра записей актов гражданского состояния о государственной регистрации рождения (при наличии в семье ребенка), заключения брака (в случае заключения брака), расторжения брака (в случае расторжении брака).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2.9. 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172E1D" w:rsidRPr="00EC5AA2" w:rsidRDefault="00172E1D" w:rsidP="00EC5AA2">
      <w:pPr>
        <w:autoSpaceDE w:val="0"/>
        <w:autoSpaceDN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справка о наличии жилого помещения в собственности у заявителя и членов его семьи на территории РФ, находящиеся в организациях (органах) не подведомственных Росреестру.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sz w:val="24"/>
          <w:szCs w:val="24"/>
        </w:rPr>
      </w:pPr>
      <w:r w:rsidRPr="00EC5AA2">
        <w:rPr>
          <w:rFonts w:eastAsia="Calibri"/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в том числе в электронной форме,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sz w:val="24"/>
          <w:szCs w:val="24"/>
        </w:rPr>
        <w:t xml:space="preserve">2.11. </w:t>
      </w:r>
      <w:r w:rsidRPr="00EC5AA2">
        <w:rPr>
          <w:rFonts w:eastAsia="Calibri"/>
          <w:sz w:val="24"/>
          <w:szCs w:val="24"/>
        </w:rPr>
        <w:t>Основания для приостановления предоставления муниципальной услуги не предусмотрены</w:t>
      </w:r>
      <w:r w:rsidRPr="00EC5AA2">
        <w:rPr>
          <w:i/>
          <w:sz w:val="24"/>
          <w:szCs w:val="24"/>
        </w:rPr>
        <w:t>.</w:t>
      </w:r>
      <w:r w:rsidRPr="00EC5AA2">
        <w:rPr>
          <w:sz w:val="24"/>
          <w:szCs w:val="24"/>
        </w:rPr>
        <w:t xml:space="preserve">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78"/>
      <w:bookmarkEnd w:id="9"/>
      <w:r w:rsidRPr="00EC5AA2">
        <w:rPr>
          <w:sz w:val="24"/>
          <w:szCs w:val="24"/>
        </w:rPr>
        <w:t xml:space="preserve">2.12. Основаниями для отказа в предоставлении муниципальной услуги является: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2.12.1. В случае варианта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фонда»: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1) наличие в представленных документах </w:t>
      </w:r>
      <w:r w:rsidR="00EC5AA2" w:rsidRPr="00EC5AA2">
        <w:rPr>
          <w:sz w:val="24"/>
          <w:szCs w:val="24"/>
        </w:rPr>
        <w:t>противоречивых сведений</w:t>
      </w:r>
      <w:r w:rsidRPr="00EC5AA2">
        <w:rPr>
          <w:sz w:val="24"/>
          <w:szCs w:val="24"/>
        </w:rPr>
        <w:t>, порядок определения котор</w:t>
      </w:r>
      <w:r w:rsidR="00EC5AA2">
        <w:rPr>
          <w:sz w:val="24"/>
          <w:szCs w:val="24"/>
        </w:rPr>
        <w:t>ых</w:t>
      </w:r>
      <w:r w:rsidRPr="00EC5AA2">
        <w:rPr>
          <w:sz w:val="24"/>
          <w:szCs w:val="24"/>
        </w:rPr>
        <w:t xml:space="preserve"> закреплен абзацем 4 пункта 2.4 настоящего Административного регламента;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2) физические лица, которые обратились за получением муниципальной услуги, не относятся к лицам, предусмотренным пунктом 1.2 настоящего Административного регламента.</w:t>
      </w:r>
    </w:p>
    <w:p w:rsidR="002819AC" w:rsidRDefault="002819AC" w:rsidP="00EC5AA2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>муниципальной услуги, и способы ее взимания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sz w:val="24"/>
          <w:szCs w:val="24"/>
        </w:rPr>
        <w:t>2.13.</w:t>
      </w:r>
      <w:r w:rsidRPr="00EC5AA2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EC5AA2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172E1D" w:rsidRPr="00EC5AA2" w:rsidRDefault="00172E1D" w:rsidP="00EC5AA2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EC5AA2">
        <w:rPr>
          <w:b/>
          <w:bCs/>
          <w:sz w:val="24"/>
          <w:szCs w:val="24"/>
        </w:rPr>
        <w:t>о предоставлении муниципальной услуги и при получении результата предоставления таких услуг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C5AA2">
        <w:rPr>
          <w:bCs/>
          <w:sz w:val="24"/>
          <w:szCs w:val="24"/>
        </w:rPr>
        <w:lastRenderedPageBreak/>
        <w:t xml:space="preserve">2.15. Запрос о предоставлении муниципальной услуги регистрируется: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C5AA2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C5AA2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5AA2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EC5AA2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EC5AA2">
        <w:rPr>
          <w:sz w:val="24"/>
          <w:szCs w:val="24"/>
        </w:rPr>
        <w:t xml:space="preserve">, </w:t>
      </w:r>
      <w:r w:rsidRPr="00EC5AA2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 мест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lastRenderedPageBreak/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172E1D" w:rsidRPr="00EC5AA2" w:rsidRDefault="00172E1D" w:rsidP="00EC5AA2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Информационные стенды должны содержать:</w:t>
      </w:r>
    </w:p>
    <w:p w:rsidR="00172E1D" w:rsidRPr="00EC5AA2" w:rsidRDefault="00172E1D" w:rsidP="00EC5AA2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172E1D" w:rsidRPr="00EC5AA2" w:rsidRDefault="00172E1D" w:rsidP="00EC5AA2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172E1D" w:rsidRPr="00EC5AA2" w:rsidRDefault="00172E1D" w:rsidP="00EC5AA2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172E1D" w:rsidRPr="00EC5AA2" w:rsidRDefault="00172E1D" w:rsidP="00EC5AA2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172E1D" w:rsidRPr="00EC5AA2" w:rsidRDefault="00172E1D" w:rsidP="00EC5AA2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Показатели доступности и качества муниципальной услуги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ind w:firstLine="709"/>
        <w:jc w:val="both"/>
        <w:rPr>
          <w:rStyle w:val="a7"/>
          <w:sz w:val="24"/>
          <w:szCs w:val="24"/>
        </w:rPr>
      </w:pPr>
      <w:r w:rsidRPr="00EC5AA2">
        <w:rPr>
          <w:sz w:val="24"/>
          <w:szCs w:val="24"/>
        </w:rPr>
        <w:t>2.17. Показатели доступности и качества муниципальных услуг:</w:t>
      </w:r>
      <w:r w:rsidRPr="00EC5AA2">
        <w:rPr>
          <w:rStyle w:val="a7"/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172E1D" w:rsidRPr="00EC5AA2" w:rsidTr="00EC5AA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Единица</w:t>
            </w:r>
          </w:p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Нормативное значение показателя</w:t>
            </w:r>
            <w:r w:rsidRPr="00EC5AA2">
              <w:rPr>
                <w:color w:val="1F497D"/>
                <w:sz w:val="24"/>
                <w:szCs w:val="24"/>
              </w:rPr>
              <w:t>*</w:t>
            </w:r>
          </w:p>
        </w:tc>
      </w:tr>
      <w:tr w:rsidR="00172E1D" w:rsidRPr="00EC5AA2" w:rsidTr="00EC5AA2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  <w:lang w:val="en-US"/>
              </w:rPr>
              <w:t>I</w:t>
            </w:r>
            <w:r w:rsidRPr="00EC5AA2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172E1D" w:rsidRPr="00EC5AA2" w:rsidTr="00EC5AA2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нет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lastRenderedPageBreak/>
              <w:t>2. Наличие возможности (невозможности)</w:t>
            </w:r>
            <w:r w:rsidRPr="00EC5AA2">
              <w:rPr>
                <w:color w:val="FF0000"/>
                <w:sz w:val="24"/>
                <w:szCs w:val="24"/>
              </w:rPr>
              <w:t xml:space="preserve"> </w:t>
            </w:r>
            <w:r w:rsidRPr="00EC5AA2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jc w:val="center"/>
              <w:rPr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нет</w:t>
            </w:r>
          </w:p>
        </w:tc>
      </w:tr>
      <w:tr w:rsidR="00172E1D" w:rsidRPr="00EC5AA2" w:rsidTr="00EC5AA2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jc w:val="center"/>
              <w:rPr>
                <w:bCs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нет</w:t>
            </w:r>
          </w:p>
        </w:tc>
      </w:tr>
      <w:tr w:rsidR="00172E1D" w:rsidRPr="00EC5AA2" w:rsidTr="00EC5AA2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jc w:val="center"/>
              <w:rPr>
                <w:bCs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да</w:t>
            </w:r>
          </w:p>
        </w:tc>
      </w:tr>
      <w:tr w:rsidR="00172E1D" w:rsidRPr="00EC5AA2" w:rsidTr="00EC5AA2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jc w:val="center"/>
              <w:rPr>
                <w:bCs/>
                <w:sz w:val="24"/>
                <w:szCs w:val="24"/>
              </w:rPr>
            </w:pPr>
            <w:r w:rsidRPr="00EC5AA2">
              <w:rPr>
                <w:bCs/>
                <w:sz w:val="24"/>
                <w:szCs w:val="24"/>
              </w:rPr>
              <w:t>нет</w:t>
            </w:r>
          </w:p>
        </w:tc>
      </w:tr>
      <w:tr w:rsidR="00172E1D" w:rsidRPr="00EC5AA2" w:rsidTr="00EC5AA2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C5AA2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EC5AA2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172E1D" w:rsidRPr="00EC5AA2" w:rsidTr="00EC5AA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100</w:t>
            </w:r>
          </w:p>
        </w:tc>
      </w:tr>
      <w:tr w:rsidR="00172E1D" w:rsidRPr="00EC5AA2" w:rsidTr="00EC5AA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100</w:t>
            </w:r>
          </w:p>
        </w:tc>
      </w:tr>
      <w:tr w:rsidR="00172E1D" w:rsidRPr="00EC5AA2" w:rsidTr="00EC5AA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0</w:t>
            </w:r>
          </w:p>
        </w:tc>
      </w:tr>
      <w:tr w:rsidR="00172E1D" w:rsidRPr="00EC5AA2" w:rsidTr="00EC5AA2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E1D" w:rsidRPr="00EC5AA2" w:rsidRDefault="00172E1D" w:rsidP="00EC5AA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EC5AA2">
              <w:rPr>
                <w:color w:val="000000"/>
                <w:sz w:val="24"/>
                <w:szCs w:val="24"/>
              </w:rPr>
              <w:t>муниципальной</w:t>
            </w:r>
            <w:r w:rsidRPr="00EC5AA2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2E1D" w:rsidRPr="00EC5AA2" w:rsidRDefault="00172E1D" w:rsidP="00EC5AA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EC5AA2">
              <w:rPr>
                <w:sz w:val="24"/>
                <w:szCs w:val="24"/>
              </w:rPr>
              <w:t>0</w:t>
            </w:r>
          </w:p>
        </w:tc>
      </w:tr>
    </w:tbl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EC5AA2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муниципальной услуги 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 xml:space="preserve">2.18. </w:t>
      </w:r>
      <w:r w:rsidRPr="00EC5AA2">
        <w:rPr>
          <w:rFonts w:ascii="Times New Roman" w:hAnsi="Times New Roman" w:cs="Times New Roman"/>
          <w:bCs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r w:rsidRPr="00EC5AA2">
        <w:rPr>
          <w:rFonts w:ascii="Times New Roman" w:hAnsi="Times New Roman" w:cs="Times New Roman"/>
          <w:sz w:val="24"/>
          <w:szCs w:val="24"/>
        </w:rPr>
        <w:t>:</w:t>
      </w:r>
    </w:p>
    <w:p w:rsidR="00172E1D" w:rsidRPr="00EC5AA2" w:rsidRDefault="00EC5AA2" w:rsidP="00EC5AA2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72E1D" w:rsidRPr="00EC5AA2">
        <w:rPr>
          <w:sz w:val="24"/>
          <w:szCs w:val="24"/>
        </w:rPr>
        <w:t>ФГУП «Ростехинвентаризация-Федеральное БТИ» – в части выдачи справки о наличии жилого помещения в собственности у заявителя и членов его семьи на территории РФ, находящиеся в организациях (органах) не подведомственных Росреестру.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Услуги, указанные в настоящем пункте настоящего Административного регламента, предоставляются организациями при самостоятельном обращении заявителей.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72E1D" w:rsidRPr="00EC5AA2" w:rsidRDefault="00172E1D" w:rsidP="00EC5AA2">
      <w:pPr>
        <w:shd w:val="clear" w:color="auto" w:fill="FFFFFF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2.19. Для предоставления муниципальной услуги информационные системы не используются. 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  <w:lang w:eastAsia="en-US"/>
        </w:rPr>
        <w:t>2.20. П</w:t>
      </w:r>
      <w:r w:rsidRPr="00EC5AA2">
        <w:rPr>
          <w:rFonts w:eastAsia="Calibri"/>
          <w:sz w:val="24"/>
          <w:szCs w:val="24"/>
        </w:rPr>
        <w:t>олучение муниципальной услуги через МФЦ, в том числе прием запрос</w:t>
      </w:r>
      <w:r w:rsidR="00B71586">
        <w:rPr>
          <w:rFonts w:eastAsia="Calibri"/>
          <w:sz w:val="24"/>
          <w:szCs w:val="24"/>
        </w:rPr>
        <w:t>а</w:t>
      </w:r>
      <w:r w:rsidRPr="00EC5AA2">
        <w:rPr>
          <w:rFonts w:eastAsia="Calibri"/>
          <w:sz w:val="24"/>
          <w:szCs w:val="24"/>
        </w:rPr>
        <w:t xml:space="preserve"> и документов и (или) информации, необходимых для предоставления муниципальной услуги, не предусмотрено.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  <w:lang w:eastAsia="en-US"/>
        </w:rPr>
        <w:t xml:space="preserve"> </w:t>
      </w:r>
    </w:p>
    <w:p w:rsidR="00172E1D" w:rsidRPr="00EC5AA2" w:rsidRDefault="00172E1D" w:rsidP="00EC5AA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C5AA2">
        <w:rPr>
          <w:b/>
          <w:sz w:val="24"/>
          <w:szCs w:val="24"/>
          <w:lang w:val="en-US"/>
        </w:rPr>
        <w:t>III</w:t>
      </w:r>
      <w:r w:rsidRPr="00EC5AA2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172E1D" w:rsidRPr="00EC5AA2" w:rsidRDefault="00172E1D" w:rsidP="00EC5AA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>Варианты предоставления муниципальной услуги</w:t>
      </w:r>
    </w:p>
    <w:p w:rsidR="00172E1D" w:rsidRPr="00EC5AA2" w:rsidRDefault="00172E1D" w:rsidP="00EC5AA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highlight w:val="yellow"/>
        </w:rPr>
      </w:pPr>
    </w:p>
    <w:p w:rsidR="002819AC" w:rsidRPr="00E525B6" w:rsidRDefault="002819AC" w:rsidP="002819A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lastRenderedPageBreak/>
        <w:t>3.1. Муниципальная услуга предоставляется заявителю в соответствии с одним из следующих вариантов: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пр</w:t>
      </w:r>
      <w:r w:rsidRPr="00E525B6">
        <w:rPr>
          <w:rFonts w:eastAsiaTheme="minorEastAsia"/>
          <w:bCs/>
          <w:sz w:val="24"/>
          <w:szCs w:val="24"/>
        </w:rPr>
        <w:t xml:space="preserve">едоставление </w:t>
      </w:r>
      <w:r w:rsidRPr="00E525B6">
        <w:rPr>
          <w:rFonts w:eastAsiaTheme="minorEastAsia"/>
          <w:sz w:val="24"/>
          <w:szCs w:val="24"/>
        </w:rPr>
        <w:t>гражданам по договорам найма жилых помещений муниципального специализированного жилищного фонда</w:t>
      </w:r>
      <w:r w:rsidRPr="00E525B6">
        <w:rPr>
          <w:rFonts w:eastAsiaTheme="minorEastAsia"/>
          <w:sz w:val="24"/>
          <w:szCs w:val="24"/>
          <w:shd w:val="clear" w:color="auto" w:fill="FFFFFF"/>
        </w:rPr>
        <w:t>: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вариант 1 –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</w:t>
      </w:r>
      <w:r w:rsidRPr="00E525B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E525B6">
        <w:rPr>
          <w:rFonts w:eastAsiaTheme="minorEastAsia"/>
          <w:sz w:val="24"/>
          <w:szCs w:val="24"/>
        </w:rPr>
        <w:t>обратившиеся за решением о предоставлении жилого помещения маневренного фонда для временного проживания</w:t>
      </w:r>
      <w:r w:rsidRPr="00E525B6">
        <w:rPr>
          <w:rFonts w:eastAsia="Calibri"/>
          <w:sz w:val="24"/>
          <w:szCs w:val="24"/>
        </w:rPr>
        <w:t xml:space="preserve">, </w:t>
      </w:r>
      <w:r w:rsidRPr="00E525B6">
        <w:rPr>
          <w:rFonts w:eastAsiaTheme="minorEastAsia"/>
          <w:sz w:val="24"/>
          <w:szCs w:val="24"/>
        </w:rPr>
        <w:t xml:space="preserve">обращаются лично; </w:t>
      </w:r>
    </w:p>
    <w:p w:rsidR="002819AC" w:rsidRPr="00E525B6" w:rsidRDefault="002819AC" w:rsidP="002819A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вариант 2 -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</w:t>
      </w:r>
      <w:r>
        <w:rPr>
          <w:rFonts w:eastAsiaTheme="minorEastAsia"/>
          <w:sz w:val="24"/>
          <w:szCs w:val="24"/>
        </w:rPr>
        <w:t>пун</w:t>
      </w:r>
      <w:r w:rsidRPr="00E525B6">
        <w:rPr>
          <w:rFonts w:eastAsiaTheme="minorEastAsia"/>
          <w:sz w:val="24"/>
          <w:szCs w:val="24"/>
        </w:rPr>
        <w:t>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</w:t>
      </w:r>
      <w:r w:rsidRPr="00E525B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E525B6">
        <w:rPr>
          <w:rFonts w:eastAsiaTheme="minorEastAsia"/>
          <w:sz w:val="24"/>
          <w:szCs w:val="24"/>
        </w:rPr>
        <w:t>обратившиеся за решением о предоставлении жилого помещения маневренного фонда для временного проживания</w:t>
      </w:r>
      <w:r w:rsidRPr="00E525B6">
        <w:rPr>
          <w:rFonts w:eastAsia="Calibri"/>
          <w:sz w:val="24"/>
          <w:szCs w:val="24"/>
        </w:rPr>
        <w:t xml:space="preserve">, </w:t>
      </w:r>
      <w:r w:rsidRPr="00E525B6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2819AC" w:rsidRPr="00E525B6" w:rsidRDefault="002819AC" w:rsidP="002819A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вариант 3 –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</w:t>
      </w:r>
      <w:r w:rsidRPr="00E525B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E525B6">
        <w:rPr>
          <w:rFonts w:eastAsiaTheme="minorEastAsia"/>
          <w:sz w:val="24"/>
          <w:szCs w:val="24"/>
        </w:rPr>
        <w:t>обращаются лично;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вариант 4 –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 обращаются через уполномоченного представителя;</w:t>
      </w:r>
    </w:p>
    <w:p w:rsidR="002819AC" w:rsidRPr="00E525B6" w:rsidRDefault="002819AC" w:rsidP="002819A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в</w:t>
      </w:r>
      <w:r w:rsidRPr="00E525B6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</w:t>
      </w:r>
      <w:r w:rsidRPr="00E525B6">
        <w:rPr>
          <w:rFonts w:eastAsiaTheme="minorEastAsia"/>
          <w:sz w:val="24"/>
          <w:szCs w:val="24"/>
        </w:rPr>
        <w:t>ариант 5 –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 обращаются лично;</w:t>
      </w:r>
    </w:p>
    <w:p w:rsidR="002819AC" w:rsidRPr="00E525B6" w:rsidRDefault="002819AC" w:rsidP="002819A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вариант 6 – 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 обращаются через </w:t>
      </w:r>
      <w:r>
        <w:rPr>
          <w:rFonts w:eastAsiaTheme="minorEastAsia"/>
          <w:sz w:val="24"/>
          <w:szCs w:val="24"/>
        </w:rPr>
        <w:t>уполномоченного представителя.</w:t>
      </w:r>
    </w:p>
    <w:p w:rsidR="00172E1D" w:rsidRPr="00EC5AA2" w:rsidRDefault="00172E1D" w:rsidP="00EC5AA2">
      <w:pPr>
        <w:adjustRightInd w:val="0"/>
        <w:ind w:firstLine="709"/>
        <w:jc w:val="both"/>
        <w:rPr>
          <w:sz w:val="24"/>
          <w:szCs w:val="24"/>
        </w:rPr>
      </w:pPr>
      <w:r w:rsidRPr="00EC5AA2">
        <w:rPr>
          <w:bCs/>
          <w:sz w:val="24"/>
          <w:szCs w:val="24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EC5AA2">
        <w:rPr>
          <w:sz w:val="24"/>
          <w:szCs w:val="24"/>
        </w:rPr>
        <w:t>почтового отправления либо обратившись лично в Орган.</w:t>
      </w:r>
    </w:p>
    <w:p w:rsidR="00172E1D" w:rsidRPr="00EC5AA2" w:rsidRDefault="00172E1D" w:rsidP="00EC5AA2">
      <w:pPr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3.3. В случае направления</w:t>
      </w:r>
      <w:r w:rsidRPr="00EC5AA2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которое направляется заявителю, в зависимости от выбранного способа получения указанного решения, на </w:t>
      </w:r>
      <w:r w:rsidRPr="00EC5AA2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172E1D" w:rsidRPr="00EC5AA2" w:rsidRDefault="00172E1D" w:rsidP="00EC5AA2">
      <w:pPr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Оставление запроса</w:t>
      </w:r>
      <w:r w:rsidRPr="00EC5AA2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AA2">
        <w:rPr>
          <w:rFonts w:ascii="Times New Roman" w:hAnsi="Times New Roman" w:cs="Times New Roman"/>
          <w:b/>
          <w:sz w:val="24"/>
          <w:szCs w:val="24"/>
        </w:rPr>
        <w:t>Административная процедура «Профилирование заявителя»</w:t>
      </w:r>
    </w:p>
    <w:p w:rsidR="00172E1D" w:rsidRPr="00EC5AA2" w:rsidRDefault="00172E1D" w:rsidP="00EC5AA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172E1D" w:rsidRPr="00EC5AA2" w:rsidRDefault="00172E1D" w:rsidP="00EC5A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A2">
        <w:rPr>
          <w:rFonts w:ascii="Times New Roman" w:hAnsi="Times New Roman" w:cs="Times New Roman"/>
          <w:sz w:val="24"/>
          <w:szCs w:val="24"/>
        </w:rPr>
        <w:t>- типа (признаков) заявителя;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сведений, полученных в ходе предварительного опроса заявителя в Органе;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- результата, за предоставлением которого обратился заявитель.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lastRenderedPageBreak/>
        <w:t xml:space="preserve">В приложении </w:t>
      </w:r>
      <w:r w:rsidR="002819AC">
        <w:rPr>
          <w:sz w:val="24"/>
          <w:szCs w:val="24"/>
        </w:rPr>
        <w:t>3</w:t>
      </w:r>
      <w:r w:rsidRPr="00EC5AA2">
        <w:rPr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172E1D" w:rsidRPr="00EC5AA2" w:rsidRDefault="00172E1D" w:rsidP="00EC5AA2">
      <w:pPr>
        <w:tabs>
          <w:tab w:val="left" w:pos="1134"/>
        </w:tabs>
        <w:suppressAutoHyphens/>
        <w:ind w:firstLine="709"/>
        <w:jc w:val="both"/>
        <w:rPr>
          <w:b/>
          <w:sz w:val="24"/>
          <w:szCs w:val="24"/>
        </w:rPr>
      </w:pPr>
      <w:r w:rsidRPr="00EC5AA2">
        <w:rPr>
          <w:sz w:val="24"/>
          <w:szCs w:val="24"/>
        </w:rPr>
        <w:t xml:space="preserve"> </w:t>
      </w:r>
    </w:p>
    <w:p w:rsidR="00351B0F" w:rsidRPr="00E525B6" w:rsidRDefault="00351B0F" w:rsidP="00351B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E525B6">
        <w:rPr>
          <w:rFonts w:eastAsiaTheme="minorEastAsia"/>
          <w:b/>
          <w:bCs/>
          <w:sz w:val="24"/>
          <w:szCs w:val="24"/>
        </w:rPr>
        <w:t>Вариант 1</w:t>
      </w:r>
    </w:p>
    <w:p w:rsidR="00351B0F" w:rsidRPr="00E525B6" w:rsidRDefault="00351B0F" w:rsidP="00351B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</w:p>
    <w:p w:rsidR="00351B0F" w:rsidRPr="00E525B6" w:rsidRDefault="00351B0F" w:rsidP="00351B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</w:t>
      </w:r>
      <w:r w:rsidRPr="00E525B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E525B6">
        <w:rPr>
          <w:rFonts w:eastAsiaTheme="minorEastAsia"/>
          <w:sz w:val="24"/>
          <w:szCs w:val="24"/>
        </w:rPr>
        <w:t>обратившиеся за решением о предоставлении жилого помещения маневренного фонда для временного проживания,</w:t>
      </w:r>
      <w:r w:rsidRPr="00E525B6">
        <w:rPr>
          <w:rFonts w:eastAsia="Calibri"/>
          <w:sz w:val="24"/>
          <w:szCs w:val="24"/>
        </w:rPr>
        <w:t xml:space="preserve"> при обращении лично) </w:t>
      </w:r>
      <w:r w:rsidRPr="00E525B6">
        <w:rPr>
          <w:rFonts w:eastAsiaTheme="minorEastAsia"/>
          <w:bCs/>
          <w:sz w:val="24"/>
          <w:szCs w:val="24"/>
        </w:rPr>
        <w:t xml:space="preserve">предоставляется </w:t>
      </w:r>
      <w:r w:rsidRPr="00E525B6">
        <w:rPr>
          <w:rFonts w:eastAsiaTheme="minorEastAsia"/>
          <w:sz w:val="24"/>
          <w:szCs w:val="24"/>
        </w:rPr>
        <w:t>решение о предоставлении гражданам по договорам найма жилых помещений муниципального специализированного жилищного фонда</w:t>
      </w:r>
      <w:r w:rsidRPr="00E525B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525B6">
        <w:rPr>
          <w:rFonts w:eastAsiaTheme="minorEastAsia"/>
          <w:sz w:val="24"/>
          <w:szCs w:val="24"/>
        </w:rPr>
        <w:t xml:space="preserve"> решения о предоставлении гражданам по договорам найма жилых помещений муниципального специализированного жилищного фонда (далее – уведомление об отказе в предоставлении </w:t>
      </w:r>
      <w:r w:rsidRPr="00E525B6">
        <w:rPr>
          <w:rFonts w:eastAsia="Calibri"/>
          <w:sz w:val="24"/>
          <w:szCs w:val="24"/>
        </w:rPr>
        <w:t>муниципальной услуги)</w:t>
      </w:r>
      <w:r w:rsidRPr="00E525B6">
        <w:rPr>
          <w:rFonts w:eastAsia="Arial Unicode MS"/>
          <w:sz w:val="24"/>
          <w:szCs w:val="24"/>
        </w:rPr>
        <w:t>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="Calibri"/>
          <w:sz w:val="24"/>
          <w:szCs w:val="24"/>
        </w:rPr>
        <w:t>3.5.1. Максимальный</w:t>
      </w:r>
      <w:r w:rsidRPr="00E525B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Pr="00E525B6">
        <w:rPr>
          <w:sz w:val="24"/>
          <w:szCs w:val="24"/>
        </w:rPr>
        <w:t>20 рабочих дней</w:t>
      </w:r>
      <w:r w:rsidRPr="00E525B6">
        <w:rPr>
          <w:b/>
          <w:sz w:val="24"/>
          <w:szCs w:val="24"/>
        </w:rPr>
        <w:t>,</w:t>
      </w:r>
      <w:r w:rsidRPr="00E525B6">
        <w:rPr>
          <w:sz w:val="24"/>
          <w:szCs w:val="24"/>
        </w:rPr>
        <w:t xml:space="preserve"> исчисляем</w:t>
      </w:r>
      <w:r>
        <w:rPr>
          <w:sz w:val="24"/>
          <w:szCs w:val="24"/>
        </w:rPr>
        <w:t>ых</w:t>
      </w:r>
      <w:r w:rsidRPr="00E525B6">
        <w:rPr>
          <w:sz w:val="24"/>
          <w:szCs w:val="24"/>
        </w:rPr>
        <w:t xml:space="preserve"> со дня регистрации запроса, документов и (или) информации, необходимых для предоставления муниципальной услуги, в Органе.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физические лица, которые обратились за получением муниципальной услуги, не относятся к лицам, предусмотренным пунктом 3.5 настоящего Административного регламента.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межведомственное информационное взаимодействие;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525B6">
        <w:rPr>
          <w:sz w:val="24"/>
          <w:szCs w:val="24"/>
        </w:rPr>
        <w:t>3)</w:t>
      </w:r>
      <w:r w:rsidRPr="00E525B6">
        <w:rPr>
          <w:bCs/>
          <w:sz w:val="24"/>
          <w:szCs w:val="24"/>
        </w:rPr>
        <w:t xml:space="preserve"> </w:t>
      </w:r>
      <w:r w:rsidRPr="00E525B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4) предоставление результата муниципальной услуги.</w:t>
      </w:r>
    </w:p>
    <w:p w:rsidR="00351B0F" w:rsidRPr="00E525B6" w:rsidRDefault="00351B0F" w:rsidP="00351B0F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3.6. Заявителям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  <w:r w:rsidRPr="00E525B6">
        <w:rPr>
          <w:sz w:val="24"/>
          <w:szCs w:val="24"/>
        </w:rPr>
        <w:t xml:space="preserve">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Примерная форма запроса приведена в приложении 1 к настоящему Административному регламенту.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3.6.1.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Pr="00E525B6">
        <w:rPr>
          <w:rFonts w:eastAsiaTheme="minorEastAsia"/>
          <w:sz w:val="24"/>
          <w:szCs w:val="24"/>
        </w:rPr>
        <w:lastRenderedPageBreak/>
        <w:t>муниципальной услуги, которые заявители должны представить самостоятельно: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</w:t>
      </w:r>
      <w:r w:rsidRPr="00F15443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E525B6">
        <w:rPr>
          <w:rFonts w:eastAsiaTheme="minorEastAsia"/>
          <w:spacing w:val="2"/>
          <w:sz w:val="24"/>
          <w:szCs w:val="24"/>
        </w:rPr>
        <w:t xml:space="preserve">заявителя </w:t>
      </w:r>
      <w:r w:rsidRPr="00E525B6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51B0F" w:rsidRPr="00E525B6" w:rsidRDefault="00351B0F" w:rsidP="00351B0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pacing w:val="2"/>
          <w:sz w:val="24"/>
          <w:szCs w:val="24"/>
        </w:rPr>
      </w:pPr>
      <w:r w:rsidRPr="00E525B6">
        <w:rPr>
          <w:rFonts w:eastAsia="Calibri"/>
          <w:sz w:val="24"/>
          <w:szCs w:val="24"/>
        </w:rPr>
        <w:t>2)</w:t>
      </w:r>
      <w:r w:rsidRPr="00E525B6">
        <w:rPr>
          <w:sz w:val="24"/>
          <w:szCs w:val="24"/>
        </w:rPr>
        <w:t xml:space="preserve"> сведения о правах на недвижимое имущество, которые не зарегистрированы в Едином государственном реестре недвижимости (далее – ЕГРН);</w:t>
      </w:r>
      <w:r w:rsidRPr="00E525B6">
        <w:rPr>
          <w:spacing w:val="2"/>
          <w:sz w:val="24"/>
          <w:szCs w:val="24"/>
        </w:rPr>
        <w:t xml:space="preserve">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pacing w:val="2"/>
          <w:sz w:val="24"/>
          <w:szCs w:val="24"/>
        </w:rPr>
        <w:t xml:space="preserve">3) </w:t>
      </w:r>
      <w:r w:rsidRPr="00E525B6">
        <w:rPr>
          <w:sz w:val="24"/>
          <w:szCs w:val="24"/>
        </w:rPr>
        <w:t>вступившее в законную силу решение суда об обращении взыскания на жилое помещение (для 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взыскания такие жилые помещения являются для них единственными).</w:t>
      </w:r>
    </w:p>
    <w:p w:rsidR="00351B0F" w:rsidRPr="00E525B6" w:rsidRDefault="00351B0F" w:rsidP="00351B0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E525B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525B6">
        <w:rPr>
          <w:rFonts w:eastAsiaTheme="minorEastAsia"/>
          <w:sz w:val="24"/>
          <w:szCs w:val="24"/>
        </w:rPr>
        <w:t>3.6.3. Документы, которые з</w:t>
      </w:r>
      <w:r w:rsidRPr="00E525B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выписка из ЕГРН о правах отдельного лица на имевшиеся (имеющиеся) у него объекты недвижимого имущества;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акт, подтверждающий непригодность помещения для проживания в результате чрезвычайных обстоятельств</w:t>
      </w:r>
      <w:r w:rsidRPr="00E525B6">
        <w:rPr>
          <w:rFonts w:eastAsiaTheme="minorEastAsia"/>
          <w:sz w:val="24"/>
          <w:szCs w:val="24"/>
        </w:rPr>
        <w:t xml:space="preserve"> (для граждан, у которых единственные жилые помещения стали непригодными для проживания в результате чрезвычайных обстоятельств)</w:t>
      </w:r>
      <w:r w:rsidRPr="00E525B6">
        <w:rPr>
          <w:sz w:val="24"/>
          <w:szCs w:val="24"/>
        </w:rPr>
        <w:t>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3) решение о проведении капитального ремонта или реконструкции дома, в котором находятся жилые помещения, занимаемые по договорам социального найма (для граждан в связи с капитальным ремонтом или реконструкцией дома, в котором находятся жилые помещения, занимаемые ими по договорам социального найма);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4) информация о лицах, проживающих совместно с заявителем;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5) договор социального найма жилого помещения, заключенный ранее;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6) сведения из Единого государственного реестра записей актов гражданского состояния о государственной регистрации рождения (при наличии в семье ребенка), заключения брака (в случае заключения брака), расторжения брака (в случае расторжении брака).</w:t>
      </w:r>
    </w:p>
    <w:p w:rsidR="00351B0F" w:rsidRPr="00E525B6" w:rsidRDefault="00351B0F" w:rsidP="00351B0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E525B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51B0F" w:rsidRPr="00E525B6" w:rsidRDefault="00351B0F" w:rsidP="00351B0F">
      <w:pPr>
        <w:autoSpaceDE w:val="0"/>
        <w:autoSpaceDN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E525B6">
        <w:rPr>
          <w:sz w:val="24"/>
          <w:szCs w:val="24"/>
        </w:rPr>
        <w:t>способы их получения заявителем, порядок их представления:</w:t>
      </w:r>
    </w:p>
    <w:p w:rsidR="00351B0F" w:rsidRPr="00E525B6" w:rsidRDefault="00351B0F" w:rsidP="00351B0F">
      <w:pPr>
        <w:autoSpaceDE w:val="0"/>
        <w:autoSpaceDN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- справка о наличии жилого помещения в собственности у заявителя и членов его семьи на территории РФ, находящиеся в организациях (органах), не подведомственных Росреестру.</w:t>
      </w:r>
    </w:p>
    <w:p w:rsidR="00351B0F" w:rsidRPr="00E525B6" w:rsidRDefault="00351B0F" w:rsidP="00351B0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E525B6">
        <w:rPr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iCs/>
          <w:sz w:val="24"/>
          <w:szCs w:val="24"/>
        </w:rPr>
      </w:pPr>
      <w:r w:rsidRPr="00E525B6">
        <w:rPr>
          <w:rFonts w:eastAsia="Calibri"/>
          <w:iCs/>
          <w:sz w:val="24"/>
          <w:szCs w:val="24"/>
        </w:rPr>
        <w:lastRenderedPageBreak/>
        <w:t xml:space="preserve">Способ получения документов, которые являются необходимыми и обязательными для предоставления муниципальной услуги, в том числе в электронной форме,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351B0F" w:rsidRPr="00E525B6" w:rsidRDefault="00351B0F" w:rsidP="00351B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3.6.7. В приеме запроса о предоставлении муниципальной услуги участвуют: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Орган – в части приема заявления и запроса и документов и (или) информации, поступивших в ходе личного приема заявителей в Органе, посредством почтового отправления в Орган.</w:t>
      </w:r>
    </w:p>
    <w:p w:rsidR="00351B0F" w:rsidRPr="00E525B6" w:rsidRDefault="00351B0F" w:rsidP="00351B0F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E525B6">
        <w:rPr>
          <w:rFonts w:eastAsia="Calibri"/>
          <w:sz w:val="24"/>
          <w:szCs w:val="24"/>
          <w:lang w:eastAsia="en-US"/>
        </w:rPr>
        <w:t>П</w:t>
      </w:r>
      <w:r w:rsidRPr="00E525B6">
        <w:rPr>
          <w:rFonts w:eastAsia="Calibri"/>
          <w:sz w:val="24"/>
          <w:szCs w:val="24"/>
        </w:rPr>
        <w:t>олучение муниципальной услуги через МФЦ, в том числе прием заявления, запроса и документов и (или) информации, необходимых для предоставления муниципальной услуги, не предусмотрено.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3.6.8. Срок регистрации з</w:t>
      </w:r>
      <w:r w:rsidRPr="00E525B6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E525B6">
        <w:rPr>
          <w:bCs/>
          <w:sz w:val="24"/>
          <w:szCs w:val="24"/>
        </w:rPr>
        <w:t>- поданный при личном обращении в Орган - в день его подачи;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E525B6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525B6">
        <w:rPr>
          <w:rFonts w:eastAsiaTheme="minorEastAsia"/>
          <w:b/>
          <w:sz w:val="24"/>
          <w:szCs w:val="24"/>
        </w:rPr>
        <w:t>«</w:t>
      </w:r>
      <w:r w:rsidRPr="00E525B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351B0F" w:rsidRPr="00E525B6" w:rsidRDefault="00351B0F" w:rsidP="00351B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351B0F" w:rsidRPr="00E525B6" w:rsidRDefault="00351B0F" w:rsidP="00351B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1) </w:t>
      </w:r>
      <w:r w:rsidRPr="00E525B6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E525B6">
        <w:rPr>
          <w:rFonts w:eastAsiaTheme="minorEastAsia"/>
          <w:sz w:val="24"/>
          <w:szCs w:val="24"/>
        </w:rPr>
        <w:t xml:space="preserve">». </w:t>
      </w:r>
    </w:p>
    <w:p w:rsidR="00351B0F" w:rsidRPr="00E525B6" w:rsidRDefault="00351B0F" w:rsidP="00351B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E525B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E525B6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351B0F" w:rsidRPr="00E525B6" w:rsidRDefault="00351B0F" w:rsidP="00351B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pacing w:val="-6"/>
          <w:sz w:val="24"/>
          <w:szCs w:val="24"/>
          <w:u w:color="FFFFFF"/>
        </w:rPr>
        <w:t xml:space="preserve">2) «Предоставление </w:t>
      </w:r>
      <w:r w:rsidRPr="00E525B6">
        <w:rPr>
          <w:rFonts w:eastAsiaTheme="minorEastAsia"/>
          <w:sz w:val="24"/>
          <w:szCs w:val="24"/>
        </w:rPr>
        <w:t>сведений Единого государственного реестра записей актов гражданского состояния (далее – ЕГР ЗАГС) о государственной регистрации рождения, заключения брака, расторжения брака».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E525B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E525B6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E525B6">
        <w:rPr>
          <w:rFonts w:eastAsiaTheme="minorHAnsi"/>
          <w:sz w:val="24"/>
          <w:szCs w:val="24"/>
          <w:lang w:eastAsia="en-US"/>
        </w:rPr>
        <w:t>Федеральная налоговая служба (далее – ФНС России).</w:t>
      </w:r>
    </w:p>
    <w:p w:rsidR="00351B0F" w:rsidRPr="00E525B6" w:rsidRDefault="00351B0F" w:rsidP="00351B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«Предоставление сведений о непригодности помещения для проживания в результате чрезвычайных обстоятельств».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E525B6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E525B6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Министерство Российской Федерации по делам гражданской обороны, чрезвычайным ситуациям и ликвидации последствий стихийных бедствий </w:t>
      </w:r>
      <w:r w:rsidRPr="00E525B6">
        <w:rPr>
          <w:rFonts w:eastAsiaTheme="minorHAnsi"/>
          <w:sz w:val="24"/>
          <w:szCs w:val="24"/>
          <w:lang w:eastAsia="en-US"/>
        </w:rPr>
        <w:t>(далее – МЧС России).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525B6">
        <w:rPr>
          <w:sz w:val="24"/>
          <w:szCs w:val="24"/>
        </w:rPr>
        <w:t xml:space="preserve">3.7.1. </w:t>
      </w:r>
      <w:r w:rsidRPr="00E525B6">
        <w:rPr>
          <w:rFonts w:eastAsia="Calibri"/>
          <w:sz w:val="24"/>
          <w:szCs w:val="24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525B6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E525B6">
        <w:rPr>
          <w:rFonts w:eastAsiaTheme="minorEastAsia"/>
          <w:sz w:val="24"/>
          <w:szCs w:val="24"/>
        </w:rPr>
        <w:t>от 27.07.2010 № 210-ФЗ</w:t>
      </w:r>
      <w:r w:rsidRPr="00E525B6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351B0F" w:rsidRPr="00E525B6" w:rsidRDefault="00351B0F" w:rsidP="00351B0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E525B6">
        <w:rPr>
          <w:rFonts w:eastAsiaTheme="minorEastAsia"/>
          <w:spacing w:val="-6"/>
          <w:sz w:val="24"/>
          <w:szCs w:val="24"/>
          <w:u w:color="FFFFFF"/>
        </w:rPr>
        <w:t xml:space="preserve"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</w:t>
      </w:r>
      <w:r w:rsidRPr="00E525B6">
        <w:rPr>
          <w:rFonts w:eastAsiaTheme="minorEastAsia"/>
          <w:spacing w:val="-6"/>
          <w:sz w:val="24"/>
          <w:szCs w:val="24"/>
          <w:u w:color="FFFFFF"/>
        </w:rPr>
        <w:lastRenderedPageBreak/>
        <w:t>том числе цель их использования) приведены в приложении 4 к настоящему Административному регламенту.</w:t>
      </w:r>
    </w:p>
    <w:p w:rsidR="00351B0F" w:rsidRPr="00E525B6" w:rsidRDefault="00351B0F" w:rsidP="00351B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E525B6">
        <w:rPr>
          <w:rFonts w:eastAsiaTheme="minorEastAsia"/>
          <w:sz w:val="24"/>
          <w:szCs w:val="24"/>
        </w:rPr>
        <w:t xml:space="preserve">3.7.3. </w:t>
      </w:r>
      <w:r w:rsidRPr="00E525B6">
        <w:rPr>
          <w:rFonts w:eastAsiaTheme="minorHAnsi"/>
          <w:sz w:val="24"/>
          <w:szCs w:val="24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351B0F" w:rsidRPr="00E525B6" w:rsidRDefault="00351B0F" w:rsidP="00351B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E525B6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запроса заявителя в Органе на наличие:</w:t>
      </w:r>
    </w:p>
    <w:p w:rsidR="00351B0F" w:rsidRPr="00E525B6" w:rsidRDefault="00351B0F" w:rsidP="00351B0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-  информации о лицах, проживающих совместно с заявителем;</w:t>
      </w:r>
    </w:p>
    <w:p w:rsidR="00351B0F" w:rsidRPr="00E525B6" w:rsidRDefault="00351B0F" w:rsidP="00351B0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-  решения о проведении капитального ремонта или реконструкции дома, в котором находятся жилые помещения, занимаемые по договорам социального найма;</w:t>
      </w:r>
    </w:p>
    <w:p w:rsidR="00351B0F" w:rsidRPr="00E525B6" w:rsidRDefault="00351B0F" w:rsidP="00351B0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- ходатайства органа местного самоуправления как работодателя;</w:t>
      </w:r>
    </w:p>
    <w:p w:rsidR="00351B0F" w:rsidRPr="00E525B6" w:rsidRDefault="00351B0F" w:rsidP="00351B0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- договора социального найма жилого помещения, заключенный ранее.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525B6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351B0F" w:rsidRPr="00E525B6" w:rsidRDefault="00351B0F" w:rsidP="00351B0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E525B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отсутствие в представленных документах противоречивых сведений;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физические лица, которые обратились за получением муниципальной услуги, относятся к лицам, предусмотренным пунктом 3.5 настоящего Административного регламента.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E525B6">
        <w:rPr>
          <w:rFonts w:eastAsia="Calibri"/>
          <w:sz w:val="24"/>
          <w:szCs w:val="24"/>
        </w:rPr>
        <w:t>за прием и регистрацию документов</w:t>
      </w:r>
      <w:r w:rsidRPr="00E525B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3.8.3.  </w:t>
      </w:r>
      <w:r w:rsidRPr="00E525B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525B6">
        <w:rPr>
          <w:rFonts w:eastAsiaTheme="minorEastAsia"/>
          <w:sz w:val="24"/>
          <w:szCs w:val="24"/>
        </w:rPr>
        <w:t xml:space="preserve">ответственному </w:t>
      </w:r>
      <w:r w:rsidRPr="00E525B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351B0F" w:rsidRPr="00E525B6" w:rsidRDefault="00351B0F" w:rsidP="00351B0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E525B6">
        <w:rPr>
          <w:rFonts w:eastAsia="Calibri"/>
          <w:sz w:val="24"/>
          <w:szCs w:val="24"/>
        </w:rPr>
        <w:t>прием и регистрацию документов</w:t>
      </w:r>
      <w:r w:rsidRPr="00E525B6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</w:t>
      </w:r>
      <w:r w:rsidRPr="00E525B6">
        <w:rPr>
          <w:rFonts w:eastAsiaTheme="minorEastAsia"/>
          <w:sz w:val="24"/>
          <w:szCs w:val="24"/>
        </w:rPr>
        <w:lastRenderedPageBreak/>
        <w:t xml:space="preserve">муниципальной услуги либо решения об отказе в предоставлении муниципальной услуги.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351B0F" w:rsidRPr="00E525B6" w:rsidRDefault="00351B0F" w:rsidP="00351B0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3.9.3.  </w:t>
      </w:r>
      <w:r w:rsidRPr="00E525B6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E525B6">
        <w:rPr>
          <w:rFonts w:eastAsiaTheme="minorEastAsia"/>
          <w:bCs/>
          <w:sz w:val="24"/>
          <w:szCs w:val="24"/>
        </w:rPr>
        <w:t xml:space="preserve">регистрация </w:t>
      </w:r>
      <w:r w:rsidRPr="00E525B6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E525B6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E525B6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E525B6">
        <w:rPr>
          <w:rFonts w:eastAsiaTheme="minorEastAsia"/>
          <w:bCs/>
          <w:sz w:val="24"/>
          <w:szCs w:val="24"/>
        </w:rPr>
        <w:t xml:space="preserve">. </w:t>
      </w:r>
      <w:r w:rsidRPr="00E525B6">
        <w:rPr>
          <w:rFonts w:eastAsia="Calibri"/>
          <w:b/>
          <w:bCs/>
          <w:sz w:val="24"/>
          <w:szCs w:val="24"/>
        </w:rPr>
        <w:t xml:space="preserve"> </w:t>
      </w:r>
    </w:p>
    <w:p w:rsidR="00351B0F" w:rsidRPr="00E525B6" w:rsidRDefault="00351B0F" w:rsidP="00351B0F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  <w:r w:rsidRPr="00E525B6">
        <w:rPr>
          <w:rFonts w:eastAsia="Calibri"/>
          <w:b/>
          <w:bCs/>
          <w:sz w:val="24"/>
          <w:szCs w:val="24"/>
        </w:rPr>
        <w:t xml:space="preserve"> </w:t>
      </w:r>
    </w:p>
    <w:p w:rsidR="00351B0F" w:rsidRPr="00E525B6" w:rsidRDefault="00351B0F" w:rsidP="00351B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E525B6">
        <w:rPr>
          <w:rFonts w:eastAsiaTheme="minorEastAsia"/>
          <w:b/>
          <w:bCs/>
          <w:sz w:val="24"/>
          <w:szCs w:val="24"/>
        </w:rPr>
        <w:t>Вариант 2</w:t>
      </w:r>
    </w:p>
    <w:p w:rsidR="00351B0F" w:rsidRPr="00E525B6" w:rsidRDefault="00351B0F" w:rsidP="00351B0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351B0F" w:rsidRPr="00E525B6" w:rsidRDefault="00351B0F" w:rsidP="00351B0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3.10. В соответствии с настоящим вариантом предоставления муниципальной услуги заявителям 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регламента,</w:t>
      </w:r>
      <w:r w:rsidRPr="00E525B6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E525B6">
        <w:rPr>
          <w:rFonts w:eastAsiaTheme="minorEastAsia"/>
          <w:sz w:val="24"/>
          <w:szCs w:val="24"/>
        </w:rPr>
        <w:t>обратившиеся за решением о предоставлении жилого помещения маневренного фонда для временного проживания,</w:t>
      </w:r>
      <w:r w:rsidRPr="00E525B6">
        <w:rPr>
          <w:rFonts w:eastAsia="Calibri"/>
          <w:sz w:val="24"/>
          <w:szCs w:val="24"/>
        </w:rPr>
        <w:t xml:space="preserve"> при обращении через уполномоченного представителя)  </w:t>
      </w:r>
      <w:r w:rsidRPr="00E525B6">
        <w:rPr>
          <w:rFonts w:eastAsiaTheme="minorEastAsia"/>
          <w:bCs/>
          <w:sz w:val="24"/>
          <w:szCs w:val="24"/>
        </w:rPr>
        <w:t xml:space="preserve">предоставляется </w:t>
      </w:r>
      <w:r w:rsidRPr="00E525B6">
        <w:rPr>
          <w:rFonts w:eastAsiaTheme="minorEastAsia"/>
          <w:sz w:val="24"/>
          <w:szCs w:val="24"/>
        </w:rPr>
        <w:t>решение о предоставлении гражданам по договорам найма жилых помещений муниципального специализированного жилищного фонда</w:t>
      </w:r>
      <w:r w:rsidRPr="00E525B6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525B6">
        <w:rPr>
          <w:rFonts w:eastAsiaTheme="minorEastAsia"/>
          <w:sz w:val="24"/>
          <w:szCs w:val="24"/>
        </w:rPr>
        <w:t xml:space="preserve"> решения о предоставлении гражданам по договорам найма жилых помещений муниципального специализированного жилищного фонда (далее – уведомление об отказе в предоставлении </w:t>
      </w:r>
      <w:r w:rsidRPr="00E525B6">
        <w:rPr>
          <w:rFonts w:eastAsia="Calibri"/>
          <w:sz w:val="24"/>
          <w:szCs w:val="24"/>
        </w:rPr>
        <w:t>муниципальной услуги)</w:t>
      </w:r>
      <w:r w:rsidRPr="00E525B6">
        <w:rPr>
          <w:rFonts w:eastAsia="Arial Unicode MS"/>
          <w:sz w:val="24"/>
          <w:szCs w:val="24"/>
        </w:rPr>
        <w:t>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="Calibri"/>
          <w:sz w:val="24"/>
          <w:szCs w:val="24"/>
        </w:rPr>
        <w:t>3.10.1. Максимальный</w:t>
      </w:r>
      <w:r w:rsidRPr="00E525B6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Pr="00E525B6">
        <w:rPr>
          <w:sz w:val="24"/>
          <w:szCs w:val="24"/>
        </w:rPr>
        <w:t>20 рабочих дней</w:t>
      </w:r>
      <w:r w:rsidRPr="00E525B6">
        <w:rPr>
          <w:b/>
          <w:sz w:val="24"/>
          <w:szCs w:val="24"/>
        </w:rPr>
        <w:t>,</w:t>
      </w:r>
      <w:r w:rsidRPr="00E525B6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3.10.2. Основаниями для отказа в предоставлении муниципальной услуги являются: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физические лица, которые обратились за получением муниципальной услуги, не относятся к лицам, предусмотренным пунктом 3.10 настоящего Административного регламента.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межведомственное информационное взаимодействие;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525B6">
        <w:rPr>
          <w:sz w:val="24"/>
          <w:szCs w:val="24"/>
        </w:rPr>
        <w:t>3)</w:t>
      </w:r>
      <w:r w:rsidRPr="00E525B6">
        <w:rPr>
          <w:bCs/>
          <w:sz w:val="24"/>
          <w:szCs w:val="24"/>
        </w:rPr>
        <w:t xml:space="preserve"> </w:t>
      </w:r>
      <w:r w:rsidRPr="00E525B6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4) предоставление результата муниципальной услуги.</w:t>
      </w:r>
    </w:p>
    <w:p w:rsidR="00351B0F" w:rsidRPr="00E525B6" w:rsidRDefault="00351B0F" w:rsidP="00351B0F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3.11. Заявителям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  <w:r w:rsidRPr="00E525B6">
        <w:rPr>
          <w:sz w:val="24"/>
          <w:szCs w:val="24"/>
        </w:rPr>
        <w:t xml:space="preserve">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Примерная форма запроса приведена в приложении 2 к настоящему Административному регламенту.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3.11.1. Исчерпывающий перечень документов, необходимых в соответствии с </w:t>
      </w:r>
      <w:r w:rsidRPr="00E525B6">
        <w:rPr>
          <w:rFonts w:eastAsiaTheme="minorEastAsia"/>
          <w:sz w:val="24"/>
          <w:szCs w:val="24"/>
        </w:rPr>
        <w:lastRenderedPageBreak/>
        <w:t>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</w:t>
      </w:r>
      <w:r w:rsidRPr="00F15443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</w:t>
      </w:r>
      <w:r w:rsidRPr="00E525B6">
        <w:rPr>
          <w:rFonts w:eastAsiaTheme="minorEastAsia"/>
          <w:spacing w:val="2"/>
          <w:sz w:val="24"/>
          <w:szCs w:val="24"/>
        </w:rPr>
        <w:t xml:space="preserve">уполномоченного представителя </w:t>
      </w:r>
      <w:r w:rsidRPr="00E525B6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</w:p>
    <w:p w:rsidR="00351B0F" w:rsidRPr="00E525B6" w:rsidRDefault="00351B0F" w:rsidP="00351B0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pacing w:val="2"/>
          <w:sz w:val="24"/>
          <w:szCs w:val="24"/>
        </w:rPr>
      </w:pPr>
      <w:r w:rsidRPr="00E525B6">
        <w:rPr>
          <w:rFonts w:eastAsia="Calibri"/>
          <w:sz w:val="24"/>
          <w:szCs w:val="24"/>
        </w:rPr>
        <w:t>3)</w:t>
      </w:r>
      <w:r w:rsidRPr="00E525B6">
        <w:rPr>
          <w:sz w:val="24"/>
          <w:szCs w:val="24"/>
        </w:rPr>
        <w:t xml:space="preserve"> сведения о правах на недвижимое имущество, которые не зарегистрированы в ЕГРН;</w:t>
      </w:r>
      <w:r w:rsidRPr="00E525B6">
        <w:rPr>
          <w:spacing w:val="2"/>
          <w:sz w:val="24"/>
          <w:szCs w:val="24"/>
        </w:rPr>
        <w:t xml:space="preserve">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pacing w:val="2"/>
          <w:sz w:val="24"/>
          <w:szCs w:val="24"/>
        </w:rPr>
        <w:t xml:space="preserve">4) </w:t>
      </w:r>
      <w:r w:rsidRPr="00E525B6">
        <w:rPr>
          <w:sz w:val="24"/>
          <w:szCs w:val="24"/>
        </w:rPr>
        <w:t>вступившее в законную силу решение суда об обращении взыскания на жилое помещение (для 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взыскания такие жилые помещения являются для них единственными).</w:t>
      </w:r>
    </w:p>
    <w:p w:rsidR="00351B0F" w:rsidRPr="00E525B6" w:rsidRDefault="00351B0F" w:rsidP="00351B0F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E525B6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351B0F" w:rsidRPr="00E525B6" w:rsidRDefault="00351B0F" w:rsidP="00351B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3.11.3. Документы, которые з</w:t>
      </w:r>
      <w:r w:rsidRPr="00E525B6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инициативе и требования к ним, указаны </w:t>
      </w:r>
      <w:r w:rsidRPr="00E525B6">
        <w:rPr>
          <w:sz w:val="24"/>
          <w:szCs w:val="24"/>
        </w:rPr>
        <w:t>в пункте 3.6.3 настоящего Административного регламента.</w:t>
      </w:r>
    </w:p>
    <w:p w:rsidR="00351B0F" w:rsidRPr="00E525B6" w:rsidRDefault="00351B0F" w:rsidP="00351B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3.11.4.  Документы, которые являются необходимыми и обязательными для предоставления муниципальной услуги, требования к ним, </w:t>
      </w:r>
      <w:r w:rsidRPr="00E525B6">
        <w:rPr>
          <w:sz w:val="24"/>
          <w:szCs w:val="24"/>
        </w:rPr>
        <w:t>способы их получения заявителем, порядок их представления,</w:t>
      </w:r>
      <w:r w:rsidRPr="00E525B6">
        <w:rPr>
          <w:rFonts w:eastAsiaTheme="minorEastAsia"/>
          <w:sz w:val="24"/>
          <w:szCs w:val="24"/>
          <w:shd w:val="clear" w:color="auto" w:fill="FFFFFF"/>
        </w:rPr>
        <w:t xml:space="preserve"> указаны </w:t>
      </w:r>
      <w:r w:rsidRPr="00E525B6">
        <w:rPr>
          <w:sz w:val="24"/>
          <w:szCs w:val="24"/>
        </w:rPr>
        <w:t>в пункте 3.6.4 настоящего Административного регламента.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525B6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351B0F" w:rsidRPr="00E525B6" w:rsidRDefault="00351B0F" w:rsidP="00351B0F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E525B6">
        <w:rPr>
          <w:rFonts w:eastAsiaTheme="minorEastAsia"/>
          <w:b/>
          <w:sz w:val="24"/>
          <w:szCs w:val="24"/>
        </w:rPr>
        <w:t>«</w:t>
      </w:r>
      <w:r w:rsidRPr="00E525B6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3.12.  </w:t>
      </w:r>
      <w:r w:rsidRPr="00E525B6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351B0F" w:rsidRPr="00E525B6" w:rsidRDefault="00351B0F" w:rsidP="00351B0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lastRenderedPageBreak/>
        <w:t xml:space="preserve">(об отказе в предоставлении) </w:t>
      </w: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E525B6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1) отсутствие в представленных документах противоречивых сведений;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525B6">
        <w:rPr>
          <w:sz w:val="24"/>
          <w:szCs w:val="24"/>
        </w:rPr>
        <w:t>2) физические лица, которые обратились за получением муниципальной услуги, относятся к лицам, предусмотренным пунктом 3.10 настоящего Административного регламента.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E525B6">
        <w:rPr>
          <w:rFonts w:eastAsia="Calibri"/>
          <w:sz w:val="24"/>
          <w:szCs w:val="24"/>
        </w:rPr>
        <w:t>за прием и регистрацию документов</w:t>
      </w:r>
      <w:r w:rsidRPr="00E525B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3.13.3.  </w:t>
      </w:r>
      <w:r w:rsidRPr="00E525B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525B6">
        <w:rPr>
          <w:rFonts w:eastAsiaTheme="minorEastAsia"/>
          <w:sz w:val="24"/>
          <w:szCs w:val="24"/>
        </w:rPr>
        <w:t xml:space="preserve">ответственному </w:t>
      </w:r>
      <w:r w:rsidRPr="00E525B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51B0F" w:rsidRPr="00E525B6" w:rsidRDefault="00351B0F" w:rsidP="00351B0F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 w:rsidR="00F94975"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Вариант 3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E525B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E525B6">
        <w:rPr>
          <w:rFonts w:eastAsiaTheme="minorEastAsia"/>
          <w:bCs/>
          <w:sz w:val="24"/>
          <w:szCs w:val="24"/>
        </w:rPr>
        <w:t>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</w:t>
      </w:r>
      <w:r>
        <w:rPr>
          <w:rFonts w:eastAsiaTheme="minorEastAsia"/>
          <w:sz w:val="24"/>
          <w:szCs w:val="24"/>
        </w:rPr>
        <w:t>,</w:t>
      </w:r>
      <w:r w:rsidRPr="00E525B6">
        <w:rPr>
          <w:rFonts w:eastAsiaTheme="minorEastAsia"/>
          <w:sz w:val="24"/>
          <w:szCs w:val="24"/>
        </w:rPr>
        <w:t xml:space="preserve"> при обращении </w:t>
      </w:r>
      <w:r w:rsidRPr="00E525B6">
        <w:rPr>
          <w:rFonts w:eastAsia="Calibri"/>
          <w:sz w:val="24"/>
          <w:szCs w:val="24"/>
        </w:rPr>
        <w:t>лично</w:t>
      </w:r>
      <w:r>
        <w:rPr>
          <w:rFonts w:eastAsia="Calibri"/>
          <w:sz w:val="24"/>
          <w:szCs w:val="24"/>
        </w:rPr>
        <w:t>)</w:t>
      </w:r>
      <w:r w:rsidRPr="00E525B6">
        <w:rPr>
          <w:rFonts w:eastAsia="Calibri"/>
          <w:sz w:val="24"/>
          <w:szCs w:val="24"/>
        </w:rPr>
        <w:t xml:space="preserve">. </w:t>
      </w:r>
    </w:p>
    <w:p w:rsidR="00351B0F" w:rsidRPr="00E525B6" w:rsidRDefault="00351B0F" w:rsidP="00351B0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3.15.1. Максимальный</w:t>
      </w:r>
      <w:r w:rsidRPr="00E525B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2) </w:t>
      </w:r>
      <w:r w:rsidRPr="00E525B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525B6">
        <w:rPr>
          <w:rFonts w:eastAsia="Calibri"/>
          <w:sz w:val="24"/>
          <w:szCs w:val="24"/>
        </w:rPr>
        <w:t>муниципальной</w:t>
      </w:r>
      <w:r w:rsidRPr="00E525B6">
        <w:rPr>
          <w:rFonts w:eastAsiaTheme="minorEastAsia"/>
          <w:sz w:val="24"/>
          <w:szCs w:val="24"/>
        </w:rPr>
        <w:t xml:space="preserve"> услуги;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51B0F" w:rsidRPr="00E525B6" w:rsidRDefault="00351B0F" w:rsidP="00351B0F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E525B6">
        <w:rPr>
          <w:sz w:val="24"/>
          <w:szCs w:val="24"/>
        </w:rPr>
        <w:t>межведомственного информационного взаимодействия,</w:t>
      </w:r>
      <w:r w:rsidRPr="00E525B6">
        <w:rPr>
          <w:rFonts w:eastAsiaTheme="minorEastAsia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lastRenderedPageBreak/>
        <w:t>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1B0F" w:rsidRPr="00E525B6" w:rsidRDefault="00351B0F" w:rsidP="00351B0F">
      <w:pPr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</w:t>
      </w:r>
      <w:r w:rsidRPr="00E525B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3.16.2. </w:t>
      </w:r>
      <w:r w:rsidRPr="00E525B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>В случае направления документов, указанных в пунктах 3.16-3.</w:t>
      </w:r>
      <w:r>
        <w:rPr>
          <w:rFonts w:eastAsiaTheme="minorEastAsia"/>
          <w:sz w:val="24"/>
          <w:szCs w:val="24"/>
        </w:rPr>
        <w:t>1</w:t>
      </w:r>
      <w:r w:rsidRPr="00E525B6">
        <w:rPr>
          <w:rFonts w:eastAsiaTheme="minorEastAsia"/>
          <w:sz w:val="24"/>
          <w:szCs w:val="24"/>
        </w:rPr>
        <w:t xml:space="preserve">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3.16.3. Документы, которые з</w:t>
      </w:r>
      <w:r w:rsidRPr="00E525B6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51B0F" w:rsidRPr="00E525B6" w:rsidRDefault="00351B0F" w:rsidP="00351B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E525B6">
        <w:rPr>
          <w:rFonts w:eastAsiaTheme="minorEastAsia"/>
          <w:sz w:val="24"/>
          <w:szCs w:val="24"/>
        </w:rPr>
        <w:t>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  <w:lang w:eastAsia="en-US"/>
        </w:rPr>
        <w:t>П</w:t>
      </w:r>
      <w:r w:rsidRPr="00E525B6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3.16.7. Срок регистрации з</w:t>
      </w:r>
      <w:r w:rsidRPr="00E525B6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E525B6">
        <w:rPr>
          <w:rFonts w:eastAsia="Calibri"/>
          <w:sz w:val="24"/>
          <w:szCs w:val="24"/>
        </w:rPr>
        <w:t>за прием и регистрацию документов</w:t>
      </w:r>
      <w:r w:rsidRPr="00E525B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3.17.3.  </w:t>
      </w:r>
      <w:r w:rsidRPr="00E525B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525B6">
        <w:rPr>
          <w:rFonts w:eastAsiaTheme="minorEastAsia"/>
          <w:sz w:val="24"/>
          <w:szCs w:val="24"/>
        </w:rPr>
        <w:t xml:space="preserve">ответственному </w:t>
      </w:r>
      <w:r w:rsidRPr="00E525B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ab/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E525B6">
        <w:rPr>
          <w:rFonts w:eastAsia="Calibri"/>
          <w:sz w:val="24"/>
          <w:szCs w:val="24"/>
        </w:rPr>
        <w:t>прием и регистрацию документов</w:t>
      </w:r>
      <w:r w:rsidRPr="00E525B6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3.18.3.  </w:t>
      </w:r>
      <w:r w:rsidRPr="00E525B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E525B6">
        <w:rPr>
          <w:rFonts w:eastAsiaTheme="minorEastAsia"/>
          <w:sz w:val="24"/>
          <w:szCs w:val="24"/>
        </w:rPr>
        <w:t xml:space="preserve">регистрация </w:t>
      </w:r>
      <w:r w:rsidRPr="00E525B6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E525B6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E525B6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351B0F" w:rsidRPr="00E525B6" w:rsidRDefault="00351B0F" w:rsidP="00351B0F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Вариант 4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E525B6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E525B6">
        <w:rPr>
          <w:rFonts w:eastAsiaTheme="minorEastAsia"/>
          <w:bCs/>
          <w:sz w:val="24"/>
          <w:szCs w:val="24"/>
        </w:rPr>
        <w:t>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</w:t>
      </w:r>
      <w:r w:rsidRPr="00E525B6">
        <w:rPr>
          <w:rFonts w:eastAsiaTheme="minorHAnsi"/>
          <w:bCs/>
          <w:sz w:val="24"/>
          <w:szCs w:val="24"/>
          <w:lang w:eastAsia="en-US"/>
        </w:rPr>
        <w:t>,</w:t>
      </w:r>
      <w:r w:rsidRPr="00E525B6">
        <w:rPr>
          <w:rFonts w:eastAsiaTheme="minorEastAsia"/>
          <w:sz w:val="24"/>
          <w:szCs w:val="24"/>
        </w:rPr>
        <w:t xml:space="preserve"> при обращении </w:t>
      </w:r>
      <w:r w:rsidRPr="00E525B6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E525B6">
        <w:rPr>
          <w:rFonts w:eastAsia="Calibri"/>
          <w:sz w:val="24"/>
          <w:szCs w:val="24"/>
        </w:rPr>
        <w:t xml:space="preserve">. </w:t>
      </w:r>
    </w:p>
    <w:p w:rsidR="00351B0F" w:rsidRPr="00E525B6" w:rsidRDefault="00351B0F" w:rsidP="00351B0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lastRenderedPageBreak/>
        <w:t>3.19.1. Максимальный</w:t>
      </w:r>
      <w:r w:rsidRPr="00E525B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351B0F" w:rsidRPr="00E525B6" w:rsidRDefault="00351B0F" w:rsidP="00351B0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2) </w:t>
      </w:r>
      <w:r w:rsidRPr="00E525B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525B6">
        <w:rPr>
          <w:rFonts w:eastAsia="Calibri"/>
          <w:sz w:val="24"/>
          <w:szCs w:val="24"/>
        </w:rPr>
        <w:t>муниципальной</w:t>
      </w:r>
      <w:r w:rsidRPr="00E525B6">
        <w:rPr>
          <w:rFonts w:eastAsiaTheme="minorEastAsia"/>
          <w:sz w:val="24"/>
          <w:szCs w:val="24"/>
        </w:rPr>
        <w:t xml:space="preserve"> услуги; 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351B0F" w:rsidRPr="00E525B6" w:rsidRDefault="00351B0F" w:rsidP="00351B0F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E525B6">
        <w:rPr>
          <w:sz w:val="24"/>
          <w:szCs w:val="24"/>
        </w:rPr>
        <w:t>межведомственного информационного взаимодействия,</w:t>
      </w:r>
      <w:r w:rsidRPr="00E525B6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1B0F" w:rsidRPr="00E525B6" w:rsidRDefault="00351B0F" w:rsidP="00351B0F">
      <w:pPr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</w:t>
      </w:r>
      <w:r w:rsidRPr="00E525B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E525B6">
        <w:rPr>
          <w:rFonts w:eastAsia="Calibri"/>
          <w:sz w:val="24"/>
          <w:szCs w:val="24"/>
        </w:rPr>
        <w:t>уполномоченного представител</w:t>
      </w:r>
      <w:r w:rsidRPr="00E525B6">
        <w:rPr>
          <w:rFonts w:eastAsiaTheme="minorEastAsia"/>
          <w:sz w:val="24"/>
          <w:szCs w:val="24"/>
        </w:rPr>
        <w:t>я (один из документов по выбору заявителя) (для ознакомления):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3.20.2. </w:t>
      </w:r>
      <w:r w:rsidRPr="00E525B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3.20.3. Документы, которые з</w:t>
      </w:r>
      <w:r w:rsidRPr="00E525B6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</w:t>
      </w:r>
      <w:r w:rsidRPr="00E525B6">
        <w:rPr>
          <w:rFonts w:eastAsiaTheme="minorEastAsia"/>
          <w:sz w:val="24"/>
          <w:szCs w:val="24"/>
          <w:shd w:val="clear" w:color="auto" w:fill="FFFFFF"/>
        </w:rPr>
        <w:lastRenderedPageBreak/>
        <w:t>инициативе не предусмотрены.</w:t>
      </w:r>
    </w:p>
    <w:p w:rsidR="00351B0F" w:rsidRPr="00E525B6" w:rsidRDefault="00351B0F" w:rsidP="00351B0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51B0F" w:rsidRPr="00E525B6" w:rsidRDefault="00351B0F" w:rsidP="00351B0F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525B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351B0F" w:rsidRPr="00E525B6" w:rsidRDefault="00351B0F" w:rsidP="00351B0F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</w:t>
      </w:r>
    </w:p>
    <w:p w:rsidR="00351B0F" w:rsidRPr="00E525B6" w:rsidRDefault="00351B0F" w:rsidP="00351B0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351B0F" w:rsidRPr="00E525B6" w:rsidRDefault="00351B0F" w:rsidP="00351B0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351B0F" w:rsidRPr="00E525B6" w:rsidRDefault="00351B0F" w:rsidP="00351B0F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3.18-3.18.3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172E1D" w:rsidRPr="00EC5AA2" w:rsidRDefault="00172E1D" w:rsidP="00EC5AA2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highlight w:val="yellow"/>
        </w:rPr>
      </w:pPr>
    </w:p>
    <w:p w:rsidR="00F94975" w:rsidRPr="00E525B6" w:rsidRDefault="00F94975" w:rsidP="00F949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Вариант 5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E525B6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E525B6">
        <w:rPr>
          <w:rFonts w:eastAsiaTheme="minorEastAsia"/>
          <w:bCs/>
          <w:sz w:val="24"/>
          <w:szCs w:val="24"/>
        </w:rPr>
        <w:t>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</w:t>
      </w:r>
      <w:r>
        <w:rPr>
          <w:rFonts w:eastAsiaTheme="minorEastAsia"/>
          <w:sz w:val="24"/>
          <w:szCs w:val="24"/>
        </w:rPr>
        <w:t>,</w:t>
      </w:r>
      <w:r w:rsidRPr="00E525B6">
        <w:rPr>
          <w:rFonts w:eastAsiaTheme="minorEastAsia"/>
          <w:sz w:val="24"/>
          <w:szCs w:val="24"/>
        </w:rPr>
        <w:t xml:space="preserve"> при обращении</w:t>
      </w:r>
      <w:r w:rsidRPr="00E525B6">
        <w:rPr>
          <w:rFonts w:eastAsia="Calibri"/>
          <w:sz w:val="24"/>
          <w:szCs w:val="24"/>
        </w:rPr>
        <w:t xml:space="preserve"> лично</w:t>
      </w:r>
      <w:r>
        <w:rPr>
          <w:rFonts w:eastAsia="Calibri"/>
          <w:sz w:val="24"/>
          <w:szCs w:val="24"/>
        </w:rPr>
        <w:t>)</w:t>
      </w:r>
      <w:r w:rsidRPr="00E525B6">
        <w:rPr>
          <w:rFonts w:eastAsia="Calibri"/>
          <w:sz w:val="24"/>
          <w:szCs w:val="24"/>
        </w:rPr>
        <w:t xml:space="preserve">. 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3.23.1. Максимальный</w:t>
      </w:r>
      <w:r w:rsidRPr="00E525B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F94975" w:rsidRPr="00E525B6" w:rsidRDefault="00F94975" w:rsidP="00F949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1) </w:t>
      </w:r>
      <w:r w:rsidRPr="00E525B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3.23 настоящего Административного регламента;</w:t>
      </w:r>
    </w:p>
    <w:p w:rsidR="00F94975" w:rsidRPr="00E525B6" w:rsidRDefault="00F94975" w:rsidP="00F9497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525B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525B6">
        <w:rPr>
          <w:rFonts w:eastAsiaTheme="minorEastAsia"/>
          <w:sz w:val="24"/>
          <w:szCs w:val="24"/>
        </w:rPr>
        <w:t>ешения о даче письменных разъяснений</w:t>
      </w:r>
      <w:r w:rsidRPr="00E525B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2) </w:t>
      </w:r>
      <w:r w:rsidRPr="00E525B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525B6">
        <w:rPr>
          <w:rFonts w:eastAsia="Calibri"/>
          <w:sz w:val="24"/>
          <w:szCs w:val="24"/>
        </w:rPr>
        <w:t>муниципальной</w:t>
      </w:r>
      <w:r w:rsidRPr="00E525B6">
        <w:rPr>
          <w:rFonts w:eastAsiaTheme="minorEastAsia"/>
          <w:sz w:val="24"/>
          <w:szCs w:val="24"/>
        </w:rPr>
        <w:t xml:space="preserve"> услуги; 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94975" w:rsidRPr="00E525B6" w:rsidRDefault="00F94975" w:rsidP="00F94975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94975" w:rsidRPr="00E525B6" w:rsidRDefault="00F94975" w:rsidP="00F94975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</w:t>
      </w:r>
      <w:r w:rsidRPr="00E525B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3.24. Заявителю для получения муниципальной услуги необходимо представить в </w:t>
      </w:r>
      <w:r w:rsidRPr="00E525B6">
        <w:rPr>
          <w:rFonts w:eastAsiaTheme="minorEastAsia"/>
          <w:sz w:val="24"/>
          <w:szCs w:val="24"/>
        </w:rPr>
        <w:lastRenderedPageBreak/>
        <w:t>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3.24.2. </w:t>
      </w:r>
      <w:r w:rsidRPr="00E525B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94975" w:rsidRPr="00E525B6" w:rsidRDefault="00F94975" w:rsidP="00F9497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94975" w:rsidRPr="00E525B6" w:rsidRDefault="00F94975" w:rsidP="00F949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94975" w:rsidRPr="00E525B6" w:rsidRDefault="00F94975" w:rsidP="00F9497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525B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F94975" w:rsidRPr="00E525B6" w:rsidRDefault="00F94975" w:rsidP="00F94975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</w:t>
      </w:r>
    </w:p>
    <w:p w:rsidR="00F94975" w:rsidRPr="00E525B6" w:rsidRDefault="00F94975" w:rsidP="00F94975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ab/>
      </w:r>
      <w:r w:rsidRPr="00E525B6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94975" w:rsidRPr="00E525B6" w:rsidRDefault="00F94975" w:rsidP="00F949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F94975" w:rsidRPr="00E525B6" w:rsidRDefault="00F94975" w:rsidP="00F949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E525B6">
        <w:rPr>
          <w:rFonts w:eastAsia="Calibri"/>
          <w:sz w:val="24"/>
          <w:szCs w:val="24"/>
        </w:rPr>
        <w:t>за прием и регистрацию документов</w:t>
      </w:r>
      <w:r w:rsidRPr="00E525B6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3.25.3.  </w:t>
      </w:r>
      <w:r w:rsidRPr="00E525B6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525B6">
        <w:rPr>
          <w:rFonts w:eastAsiaTheme="minorEastAsia"/>
          <w:sz w:val="24"/>
          <w:szCs w:val="24"/>
        </w:rPr>
        <w:t xml:space="preserve">ответственному </w:t>
      </w:r>
      <w:r w:rsidRPr="00E525B6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</w:t>
      </w:r>
      <w:r w:rsidRPr="00E525B6">
        <w:rPr>
          <w:rFonts w:eastAsia="Calibri"/>
          <w:sz w:val="24"/>
          <w:szCs w:val="24"/>
        </w:rPr>
        <w:lastRenderedPageBreak/>
        <w:t xml:space="preserve">регистрации. </w:t>
      </w:r>
    </w:p>
    <w:p w:rsidR="00F94975" w:rsidRPr="00E525B6" w:rsidRDefault="00F94975" w:rsidP="00F94975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ab/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94975" w:rsidRPr="00E525B6" w:rsidRDefault="00F94975" w:rsidP="00F94975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F94975" w:rsidRPr="00E525B6" w:rsidRDefault="00F94975" w:rsidP="00F949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Вариант 6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3.27. В соответствии с настоящим вариантом предоставления муниципальной услуги производится </w:t>
      </w:r>
      <w:r w:rsidRPr="00E525B6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E525B6">
        <w:rPr>
          <w:rFonts w:eastAsiaTheme="minorEastAsia"/>
          <w:bCs/>
          <w:sz w:val="24"/>
          <w:szCs w:val="24"/>
        </w:rPr>
        <w:t>(</w:t>
      </w:r>
      <w:r w:rsidRPr="00E525B6">
        <w:rPr>
          <w:rFonts w:eastAsiaTheme="minorEastAsia"/>
          <w:sz w:val="24"/>
          <w:szCs w:val="24"/>
        </w:rPr>
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</w:r>
      <w:r>
        <w:rPr>
          <w:rFonts w:eastAsiaTheme="minorEastAsia"/>
          <w:sz w:val="24"/>
          <w:szCs w:val="24"/>
        </w:rPr>
        <w:t>е</w:t>
      </w:r>
      <w:r w:rsidRPr="00E525B6">
        <w:rPr>
          <w:rFonts w:eastAsiaTheme="minorEastAsia"/>
          <w:sz w:val="24"/>
          <w:szCs w:val="24"/>
        </w:rPr>
        <w:t xml:space="preserve"> 1.2 настоящего Административного регламента</w:t>
      </w:r>
      <w:r w:rsidRPr="00E525B6">
        <w:rPr>
          <w:rFonts w:eastAsiaTheme="minorHAnsi"/>
          <w:bCs/>
          <w:sz w:val="24"/>
          <w:szCs w:val="24"/>
          <w:lang w:eastAsia="en-US"/>
        </w:rPr>
        <w:t>,</w:t>
      </w:r>
      <w:r w:rsidRPr="00E525B6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при </w:t>
      </w:r>
      <w:r w:rsidRPr="00E525B6">
        <w:rPr>
          <w:rFonts w:eastAsiaTheme="minorEastAsia"/>
          <w:sz w:val="24"/>
          <w:szCs w:val="24"/>
        </w:rPr>
        <w:t>обращ</w:t>
      </w:r>
      <w:r>
        <w:rPr>
          <w:rFonts w:eastAsiaTheme="minorEastAsia"/>
          <w:sz w:val="24"/>
          <w:szCs w:val="24"/>
        </w:rPr>
        <w:t>ении</w:t>
      </w:r>
      <w:r w:rsidRPr="00E525B6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E525B6">
        <w:rPr>
          <w:rFonts w:eastAsia="Calibri"/>
          <w:sz w:val="24"/>
          <w:szCs w:val="24"/>
        </w:rPr>
        <w:t xml:space="preserve">. 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>3.27.1. Максимальный</w:t>
      </w:r>
      <w:r w:rsidRPr="00E525B6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F94975" w:rsidRPr="00E525B6" w:rsidRDefault="00F94975" w:rsidP="00F9497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1) </w:t>
      </w:r>
      <w:r w:rsidRPr="00E525B6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3.27 настоящего Административного регламента;</w:t>
      </w:r>
    </w:p>
    <w:p w:rsidR="00F94975" w:rsidRPr="00E525B6" w:rsidRDefault="00F94975" w:rsidP="00F9497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E525B6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E525B6">
        <w:rPr>
          <w:rFonts w:eastAsiaTheme="minorEastAsia"/>
          <w:sz w:val="24"/>
          <w:szCs w:val="24"/>
        </w:rPr>
        <w:t>ешения о даче письменных разъяснений</w:t>
      </w:r>
      <w:r w:rsidRPr="00E525B6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>3.27.3. Перечень административных процедур (действий) в соответствии с настоящим вариантом: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bCs/>
          <w:sz w:val="24"/>
          <w:szCs w:val="24"/>
        </w:rPr>
        <w:t xml:space="preserve">2) </w:t>
      </w:r>
      <w:r w:rsidRPr="00E525B6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E525B6">
        <w:rPr>
          <w:rFonts w:eastAsia="Calibri"/>
          <w:sz w:val="24"/>
          <w:szCs w:val="24"/>
        </w:rPr>
        <w:t>муниципальной</w:t>
      </w:r>
      <w:r w:rsidRPr="00E525B6">
        <w:rPr>
          <w:rFonts w:eastAsiaTheme="minorEastAsia"/>
          <w:sz w:val="24"/>
          <w:szCs w:val="24"/>
        </w:rPr>
        <w:t xml:space="preserve"> услуги; 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94975" w:rsidRPr="00E525B6" w:rsidRDefault="00F94975" w:rsidP="00F94975">
      <w:pPr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94975" w:rsidRPr="00E525B6" w:rsidRDefault="00F94975" w:rsidP="00F94975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</w:t>
      </w:r>
      <w:r w:rsidRPr="00E525B6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lastRenderedPageBreak/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3.28.2. </w:t>
      </w:r>
      <w:r w:rsidRPr="00E525B6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94975" w:rsidRPr="00E525B6" w:rsidRDefault="00F94975" w:rsidP="00F94975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 </w:t>
      </w:r>
      <w:r w:rsidRPr="00E525B6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94975" w:rsidRPr="00E525B6" w:rsidRDefault="00F94975" w:rsidP="00F9497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94975" w:rsidRPr="00E525B6" w:rsidRDefault="00F94975" w:rsidP="00F94975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="Calibri"/>
          <w:sz w:val="24"/>
          <w:szCs w:val="24"/>
        </w:rPr>
        <w:t xml:space="preserve">3.28.4.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525B6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F94975" w:rsidRPr="00E525B6" w:rsidRDefault="00F94975" w:rsidP="00F94975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E525B6">
        <w:rPr>
          <w:rFonts w:eastAsia="Calibri"/>
          <w:b/>
          <w:sz w:val="24"/>
          <w:szCs w:val="24"/>
        </w:rPr>
        <w:t>муниципальной</w:t>
      </w:r>
      <w:r w:rsidRPr="00E525B6">
        <w:rPr>
          <w:rFonts w:eastAsiaTheme="minorEastAsia"/>
          <w:b/>
          <w:sz w:val="24"/>
          <w:szCs w:val="24"/>
        </w:rPr>
        <w:t xml:space="preserve"> услуги»</w:t>
      </w:r>
    </w:p>
    <w:p w:rsidR="00F94975" w:rsidRPr="00E525B6" w:rsidRDefault="00F94975" w:rsidP="00F9497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E525B6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94975" w:rsidRPr="00E525B6" w:rsidRDefault="00F94975" w:rsidP="00F9497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94975" w:rsidRPr="00E525B6" w:rsidRDefault="00F94975" w:rsidP="00F94975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3.30. Предоставление результата муниципальной услуги производится в порядке, установленном пунктами 3.26-3.26.3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5AA2">
        <w:rPr>
          <w:rFonts w:eastAsia="Calibri"/>
          <w:sz w:val="24"/>
          <w:szCs w:val="24"/>
          <w:lang w:eastAsia="en-US"/>
        </w:rPr>
        <w:t xml:space="preserve"> </w:t>
      </w:r>
    </w:p>
    <w:p w:rsidR="00172E1D" w:rsidRPr="00EC5AA2" w:rsidRDefault="00172E1D" w:rsidP="00EC5AA2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jc w:val="center"/>
        <w:rPr>
          <w:b/>
          <w:bCs/>
          <w:color w:val="000000"/>
          <w:sz w:val="24"/>
          <w:szCs w:val="24"/>
        </w:rPr>
      </w:pPr>
      <w:bookmarkStart w:id="11" w:name="Par368"/>
      <w:bookmarkEnd w:id="11"/>
      <w:r w:rsidRPr="00EC5AA2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EC5AA2">
        <w:rPr>
          <w:color w:val="000000"/>
          <w:sz w:val="24"/>
          <w:szCs w:val="24"/>
        </w:rPr>
        <w:t>, </w:t>
      </w:r>
      <w:r w:rsidRPr="00EC5AA2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172E1D" w:rsidRPr="00EC5AA2" w:rsidRDefault="00172E1D" w:rsidP="00EC5AA2">
      <w:pPr>
        <w:jc w:val="center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</w:t>
      </w:r>
      <w:r w:rsidRPr="00EC5AA2">
        <w:rPr>
          <w:rFonts w:eastAsia="Calibri"/>
          <w:sz w:val="24"/>
          <w:szCs w:val="24"/>
        </w:rPr>
        <w:lastRenderedPageBreak/>
        <w:t xml:space="preserve">требования к предоставлению </w:t>
      </w:r>
      <w:r w:rsidRPr="00EC5AA2">
        <w:rPr>
          <w:sz w:val="24"/>
          <w:szCs w:val="24"/>
        </w:rPr>
        <w:t xml:space="preserve">муниципальной </w:t>
      </w:r>
      <w:r w:rsidRPr="00EC5AA2">
        <w:rPr>
          <w:rFonts w:eastAsia="Calibri"/>
          <w:sz w:val="24"/>
          <w:szCs w:val="24"/>
        </w:rPr>
        <w:t xml:space="preserve">услуги, осуществляет </w:t>
      </w:r>
      <w:r w:rsidRPr="00EC5AA2">
        <w:rPr>
          <w:sz w:val="24"/>
          <w:szCs w:val="24"/>
        </w:rPr>
        <w:t>руководитель Органа.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4.2. </w:t>
      </w:r>
      <w:r w:rsidRPr="00EC5AA2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EC5AA2">
        <w:rPr>
          <w:rFonts w:eastAsia="Calibri"/>
          <w:sz w:val="24"/>
          <w:szCs w:val="24"/>
        </w:rPr>
        <w:t xml:space="preserve">.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sz w:val="24"/>
          <w:szCs w:val="24"/>
        </w:rPr>
        <w:t xml:space="preserve">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EC5AA2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EC5AA2">
        <w:rPr>
          <w:sz w:val="24"/>
          <w:szCs w:val="24"/>
        </w:rPr>
        <w:t>муниципальной</w:t>
      </w:r>
      <w:r w:rsidRPr="00EC5AA2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EC5AA2">
        <w:rPr>
          <w:sz w:val="24"/>
          <w:szCs w:val="24"/>
        </w:rPr>
        <w:t>муниципальной</w:t>
      </w:r>
      <w:r w:rsidRPr="00EC5AA2">
        <w:rPr>
          <w:rFonts w:eastAsia="Calibri"/>
          <w:sz w:val="24"/>
          <w:szCs w:val="24"/>
        </w:rPr>
        <w:t xml:space="preserve"> услуги, несут</w:t>
      </w:r>
      <w:r w:rsidRPr="00EC5AA2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EC5AA2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EC5AA2">
        <w:rPr>
          <w:b/>
          <w:sz w:val="24"/>
          <w:szCs w:val="24"/>
        </w:rPr>
        <w:t>муниципальной</w:t>
      </w:r>
      <w:r w:rsidRPr="00EC5AA2">
        <w:rPr>
          <w:rFonts w:eastAsia="Calibri"/>
          <w:b/>
          <w:sz w:val="24"/>
          <w:szCs w:val="24"/>
        </w:rPr>
        <w:t xml:space="preserve"> услуги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EC5AA2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4.7. </w:t>
      </w:r>
      <w:r w:rsidRPr="00EC5AA2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EC5AA2">
        <w:rPr>
          <w:b/>
          <w:sz w:val="24"/>
          <w:szCs w:val="24"/>
        </w:rPr>
        <w:tab/>
      </w:r>
      <w:r w:rsidRPr="00EC5AA2">
        <w:rPr>
          <w:b/>
          <w:sz w:val="24"/>
          <w:szCs w:val="24"/>
          <w:lang w:val="en-US"/>
        </w:rPr>
        <w:t>V</w:t>
      </w:r>
      <w:r w:rsidRPr="00EC5AA2">
        <w:rPr>
          <w:b/>
          <w:sz w:val="24"/>
          <w:szCs w:val="24"/>
        </w:rPr>
        <w:t xml:space="preserve">. </w:t>
      </w:r>
      <w:r w:rsidRPr="00EC5AA2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172E1D" w:rsidRPr="00EC5AA2" w:rsidRDefault="00172E1D" w:rsidP="00EC5AA2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EC5AA2">
        <w:rPr>
          <w:sz w:val="24"/>
          <w:szCs w:val="24"/>
        </w:rPr>
        <w:tab/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 xml:space="preserve">Способы информирования заявителей 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>о порядке досудебного (внесудебного) обжалования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EC5AA2">
        <w:rPr>
          <w:sz w:val="24"/>
          <w:szCs w:val="24"/>
        </w:rPr>
        <w:t xml:space="preserve">5.1. Заявители информируются о порядке подачи и рассмотрения жалобы </w:t>
      </w:r>
      <w:r w:rsidRPr="00EC5AA2">
        <w:rPr>
          <w:sz w:val="24"/>
          <w:szCs w:val="24"/>
        </w:rPr>
        <w:lastRenderedPageBreak/>
        <w:t>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EC5AA2">
        <w:rPr>
          <w:b/>
          <w:sz w:val="24"/>
          <w:szCs w:val="24"/>
        </w:rPr>
        <w:t>Формы и способы подачи заявителями жалоб</w:t>
      </w:r>
    </w:p>
    <w:p w:rsidR="00172E1D" w:rsidRPr="00EC5AA2" w:rsidRDefault="00172E1D" w:rsidP="00EC5AA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>В Органе определяются уполномоченные на рассмотрение жалоб должностные лица.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EC5AA2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C5AA2">
        <w:rPr>
          <w:rFonts w:eastAsia="Calibri"/>
          <w:sz w:val="24"/>
          <w:szCs w:val="24"/>
        </w:rPr>
        <w:t xml:space="preserve"> </w:t>
      </w: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Pr="00EC5AA2" w:rsidRDefault="00172E1D" w:rsidP="00EC5A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71586" w:rsidRDefault="00B71586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72E1D" w:rsidRDefault="00172E1D" w:rsidP="00172E1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lastRenderedPageBreak/>
        <w:t>Приложение 1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72549" w:rsidRPr="00E525B6" w:rsidTr="00D5601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bCs/>
                      <w:sz w:val="24"/>
                      <w:szCs w:val="24"/>
                    </w:rPr>
                  </w:pPr>
                  <w:r w:rsidRPr="00E525B6">
                    <w:rPr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72549" w:rsidRPr="00E525B6" w:rsidTr="00D5601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72549" w:rsidRPr="00E525B6" w:rsidRDefault="00F72549" w:rsidP="00D5601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72549" w:rsidRPr="00E525B6" w:rsidRDefault="00F72549" w:rsidP="00D5601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72549" w:rsidRPr="00E525B6" w:rsidRDefault="00F72549" w:rsidP="00D5601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72549" w:rsidRPr="003039BC" w:rsidRDefault="00F72549" w:rsidP="00D5601E">
                  <w:pPr>
                    <w:jc w:val="center"/>
                  </w:pPr>
                  <w:r w:rsidRPr="003039BC">
                    <w:t>Орган, обрабатывающий запрос на предоставление услуги</w:t>
                  </w:r>
                </w:p>
              </w:tc>
            </w:tr>
          </w:tbl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49" w:rsidRPr="00E525B6" w:rsidRDefault="00F72549" w:rsidP="00D5601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jc w:val="center"/>
        <w:rPr>
          <w:sz w:val="24"/>
          <w:szCs w:val="24"/>
        </w:rPr>
      </w:pPr>
    </w:p>
    <w:p w:rsidR="00F72549" w:rsidRPr="00E525B6" w:rsidRDefault="00F72549" w:rsidP="00F72549">
      <w:pPr>
        <w:jc w:val="center"/>
        <w:rPr>
          <w:sz w:val="24"/>
          <w:szCs w:val="24"/>
          <w:lang w:val="en-US"/>
        </w:rPr>
      </w:pPr>
      <w:r w:rsidRPr="00E525B6">
        <w:rPr>
          <w:sz w:val="24"/>
          <w:szCs w:val="24"/>
        </w:rPr>
        <w:t>ЗАПРОС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492"/>
        <w:gridCol w:w="2713"/>
        <w:gridCol w:w="482"/>
        <w:gridCol w:w="418"/>
        <w:gridCol w:w="5179"/>
        <w:gridCol w:w="364"/>
      </w:tblGrid>
      <w:tr w:rsidR="00F72549" w:rsidRPr="00E525B6" w:rsidTr="00D5601E">
        <w:trPr>
          <w:gridBefore w:val="1"/>
          <w:wBefore w:w="17" w:type="pct"/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Прошу _______________________________________________________________________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25B6">
              <w:t xml:space="preserve">(указать вид просьбы: предоставить жилое помещение по договору; 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25B6">
              <w:t>заключить договор найма)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 w:rsidRPr="00E525B6">
              <w:rPr>
                <w:sz w:val="24"/>
                <w:szCs w:val="24"/>
              </w:rPr>
              <w:t>_____________________________________________________________________________</w:t>
            </w:r>
            <w:r w:rsidRPr="00E525B6"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F72549" w:rsidRPr="00E525B6" w:rsidTr="00D5601E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586" w:rsidRDefault="00B71586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72549" w:rsidRPr="00E525B6" w:rsidTr="00D5601E">
        <w:trPr>
          <w:gridBefore w:val="1"/>
          <w:wBefore w:w="17" w:type="pct"/>
          <w:trHeight w:val="20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</w:t>
            </w:r>
          </w:p>
        </w:tc>
        <w:tc>
          <w:tcPr>
            <w:tcW w:w="47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gridBefore w:val="1"/>
          <w:wBefore w:w="17" w:type="pct"/>
          <w:trHeight w:val="20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</w:t>
            </w:r>
          </w:p>
        </w:tc>
        <w:tc>
          <w:tcPr>
            <w:tcW w:w="47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gridBefore w:val="1"/>
          <w:wBefore w:w="17" w:type="pct"/>
          <w:trHeight w:val="20"/>
          <w:jc w:val="center"/>
        </w:trPr>
        <w:tc>
          <w:tcPr>
            <w:tcW w:w="19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E525B6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gridBefore w:val="1"/>
          <w:wBefore w:w="17" w:type="pct"/>
          <w:trHeight w:val="20"/>
          <w:jc w:val="center"/>
        </w:trPr>
        <w:tc>
          <w:tcPr>
            <w:tcW w:w="19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E525B6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</w:p>
        </w:tc>
      </w:tr>
      <w:tr w:rsidR="00F72549" w:rsidRPr="00E525B6" w:rsidTr="00D5601E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  <w:tc>
          <w:tcPr>
            <w:tcW w:w="465" w:type="pct"/>
            <w:gridSpan w:val="2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F72549" w:rsidRPr="003039BC" w:rsidRDefault="00F72549" w:rsidP="00D5601E">
            <w:pPr>
              <w:jc w:val="center"/>
            </w:pPr>
            <w:r w:rsidRPr="003039BC">
              <w:t>Дата</w:t>
            </w:r>
          </w:p>
        </w:tc>
        <w:tc>
          <w:tcPr>
            <w:tcW w:w="465" w:type="pct"/>
            <w:gridSpan w:val="2"/>
          </w:tcPr>
          <w:p w:rsidR="00F72549" w:rsidRPr="003039BC" w:rsidRDefault="00F72549" w:rsidP="00D5601E">
            <w:pPr>
              <w:jc w:val="center"/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72549" w:rsidRPr="003039BC" w:rsidRDefault="00F72549" w:rsidP="00D5601E">
            <w:pPr>
              <w:jc w:val="center"/>
            </w:pPr>
            <w:r w:rsidRPr="003039BC">
              <w:t>Подпись/ФИО</w:t>
            </w:r>
          </w:p>
        </w:tc>
      </w:tr>
    </w:tbl>
    <w:p w:rsidR="00F72549" w:rsidRPr="00E525B6" w:rsidRDefault="00F72549" w:rsidP="00F72549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72549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B71586" w:rsidRDefault="00B71586" w:rsidP="00F72549">
      <w:pPr>
        <w:autoSpaceDE w:val="0"/>
        <w:autoSpaceDN w:val="0"/>
        <w:adjustRightInd w:val="0"/>
        <w:jc w:val="right"/>
        <w:outlineLvl w:val="0"/>
      </w:pPr>
    </w:p>
    <w:p w:rsidR="00B71586" w:rsidRDefault="00B71586" w:rsidP="00F72549">
      <w:pPr>
        <w:autoSpaceDE w:val="0"/>
        <w:autoSpaceDN w:val="0"/>
        <w:adjustRightInd w:val="0"/>
        <w:jc w:val="right"/>
        <w:outlineLvl w:val="0"/>
      </w:pPr>
    </w:p>
    <w:p w:rsidR="00B71586" w:rsidRDefault="00B71586" w:rsidP="00F72549">
      <w:pPr>
        <w:autoSpaceDE w:val="0"/>
        <w:autoSpaceDN w:val="0"/>
        <w:adjustRightInd w:val="0"/>
        <w:jc w:val="right"/>
        <w:outlineLvl w:val="0"/>
      </w:pPr>
    </w:p>
    <w:p w:rsidR="00B71586" w:rsidRDefault="00B71586" w:rsidP="00F72549">
      <w:pPr>
        <w:autoSpaceDE w:val="0"/>
        <w:autoSpaceDN w:val="0"/>
        <w:adjustRightInd w:val="0"/>
        <w:jc w:val="right"/>
        <w:outlineLvl w:val="0"/>
      </w:pPr>
    </w:p>
    <w:p w:rsidR="00B71586" w:rsidRDefault="00B71586" w:rsidP="00F72549">
      <w:pPr>
        <w:autoSpaceDE w:val="0"/>
        <w:autoSpaceDN w:val="0"/>
        <w:adjustRightInd w:val="0"/>
        <w:jc w:val="right"/>
        <w:outlineLvl w:val="0"/>
      </w:pPr>
    </w:p>
    <w:p w:rsidR="00F72549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t>Приложение 2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t>»</w:t>
      </w:r>
    </w:p>
    <w:tbl>
      <w:tblPr>
        <w:tblpPr w:leftFromText="180" w:rightFromText="180" w:vertAnchor="text" w:horzAnchor="margin" w:tblpY="277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72549" w:rsidRPr="00E525B6" w:rsidTr="00D5601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bCs/>
                      <w:sz w:val="24"/>
                      <w:szCs w:val="24"/>
                    </w:rPr>
                  </w:pPr>
                  <w:r w:rsidRPr="00E525B6">
                    <w:rPr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72549" w:rsidRPr="00E525B6" w:rsidRDefault="00F72549" w:rsidP="00D5601E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72549" w:rsidRPr="00E525B6" w:rsidTr="00D5601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72549" w:rsidRPr="00E525B6" w:rsidRDefault="00F72549" w:rsidP="00D5601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72549" w:rsidRPr="00E525B6" w:rsidRDefault="00F72549" w:rsidP="00D5601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72549" w:rsidRPr="00E525B6" w:rsidRDefault="00F72549" w:rsidP="00D5601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72549" w:rsidRPr="003039BC" w:rsidRDefault="00F72549" w:rsidP="00D5601E">
                  <w:pPr>
                    <w:jc w:val="center"/>
                  </w:pPr>
                  <w:r w:rsidRPr="003039BC">
                    <w:t>Орган, обрабатывающий запрос на предоставление услуги</w:t>
                  </w:r>
                </w:p>
              </w:tc>
            </w:tr>
          </w:tbl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49" w:rsidRPr="00E525B6" w:rsidRDefault="00F72549" w:rsidP="00D5601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widowControl w:val="0"/>
        <w:autoSpaceDE w:val="0"/>
        <w:autoSpaceDN w:val="0"/>
        <w:adjustRightInd w:val="0"/>
        <w:spacing w:after="200" w:line="276" w:lineRule="auto"/>
        <w:jc w:val="right"/>
        <w:rPr>
          <w:rFonts w:eastAsia="Calibri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</w:rPr>
      </w:pPr>
      <w:r w:rsidRPr="00E525B6">
        <w:rPr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"/>
        <w:gridCol w:w="647"/>
        <w:gridCol w:w="861"/>
        <w:gridCol w:w="374"/>
        <w:gridCol w:w="1314"/>
        <w:gridCol w:w="241"/>
        <w:gridCol w:w="152"/>
        <w:gridCol w:w="967"/>
        <w:gridCol w:w="1167"/>
        <w:gridCol w:w="1466"/>
        <w:gridCol w:w="1966"/>
      </w:tblGrid>
      <w:tr w:rsidR="00F72549" w:rsidRPr="00E525B6" w:rsidTr="00D5601E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Прошу _______________________________________________________________________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25B6">
              <w:t xml:space="preserve">(указать вид просьбы: предоставить жилое помещение по договору; 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525B6">
              <w:t>заключить договор найма)</w:t>
            </w:r>
          </w:p>
          <w:p w:rsidR="00F72549" w:rsidRPr="00E525B6" w:rsidRDefault="00F72549" w:rsidP="00D560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  <w:r w:rsidRPr="00E525B6"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586" w:rsidRDefault="00B71586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</w:t>
            </w:r>
          </w:p>
        </w:tc>
        <w:tc>
          <w:tcPr>
            <w:tcW w:w="47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</w:t>
            </w:r>
          </w:p>
        </w:tc>
        <w:tc>
          <w:tcPr>
            <w:tcW w:w="47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3</w:t>
            </w:r>
          </w:p>
        </w:tc>
        <w:tc>
          <w:tcPr>
            <w:tcW w:w="47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45" w:type="pct"/>
            <w:gridSpan w:val="10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9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E525B6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91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E525B6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49" w:rsidRPr="00E525B6" w:rsidRDefault="00F72549" w:rsidP="00D5601E">
            <w:pPr>
              <w:rPr>
                <w:bCs/>
                <w:sz w:val="24"/>
                <w:szCs w:val="24"/>
              </w:rPr>
            </w:pPr>
          </w:p>
        </w:tc>
        <w:tc>
          <w:tcPr>
            <w:tcW w:w="30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B71586" w:rsidRDefault="00B71586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br w:type="page"/>
            </w:r>
            <w:r w:rsidRPr="00E525B6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Серия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Выдан</w:t>
            </w:r>
          </w:p>
        </w:tc>
        <w:tc>
          <w:tcPr>
            <w:tcW w:w="26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Регион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Дом</w:t>
            </w:r>
          </w:p>
        </w:tc>
        <w:tc>
          <w:tcPr>
            <w:tcW w:w="15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0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5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23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E525B6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49" w:rsidRPr="00E525B6" w:rsidRDefault="00F72549" w:rsidP="00D5601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rPr>
          <w:sz w:val="24"/>
          <w:szCs w:val="24"/>
        </w:rPr>
      </w:pPr>
    </w:p>
    <w:p w:rsidR="00F72549" w:rsidRPr="00E525B6" w:rsidRDefault="00F72549" w:rsidP="00F72549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2549" w:rsidRPr="00E525B6" w:rsidTr="00D5601E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72549" w:rsidRPr="00E525B6" w:rsidRDefault="00F72549" w:rsidP="00D5601E">
            <w:pPr>
              <w:rPr>
                <w:sz w:val="24"/>
                <w:szCs w:val="24"/>
              </w:rPr>
            </w:pPr>
          </w:p>
        </w:tc>
      </w:tr>
      <w:tr w:rsidR="00F72549" w:rsidRPr="00E525B6" w:rsidTr="00D5601E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72549" w:rsidRPr="003039BC" w:rsidRDefault="00F72549" w:rsidP="00D5601E">
            <w:pPr>
              <w:jc w:val="center"/>
            </w:pPr>
            <w:r w:rsidRPr="003039BC">
              <w:t>Дата</w:t>
            </w:r>
          </w:p>
        </w:tc>
        <w:tc>
          <w:tcPr>
            <w:tcW w:w="887" w:type="dxa"/>
          </w:tcPr>
          <w:p w:rsidR="00F72549" w:rsidRPr="003039BC" w:rsidRDefault="00F72549" w:rsidP="00D5601E">
            <w:pPr>
              <w:jc w:val="center"/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72549" w:rsidRPr="003039BC" w:rsidRDefault="00F72549" w:rsidP="00D5601E">
            <w:pPr>
              <w:jc w:val="center"/>
            </w:pPr>
            <w:r w:rsidRPr="003039BC">
              <w:t>Подпись/ФИО</w:t>
            </w:r>
          </w:p>
        </w:tc>
      </w:tr>
    </w:tbl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both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t>Приложение 3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t>»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72549" w:rsidRPr="00E525B6" w:rsidRDefault="00F72549" w:rsidP="00F7254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525B6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F72549" w:rsidRPr="00E525B6" w:rsidRDefault="00F72549" w:rsidP="00F7254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525B6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F72549" w:rsidRPr="00E525B6" w:rsidRDefault="00F72549" w:rsidP="00F7254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F72549" w:rsidRPr="00E525B6" w:rsidRDefault="00F72549" w:rsidP="00F7254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E525B6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F72549" w:rsidRPr="00E525B6" w:rsidRDefault="00F72549" w:rsidP="00F72549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  <w:r w:rsidRPr="00E525B6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F72549" w:rsidRPr="00E525B6" w:rsidTr="00D5601E">
        <w:tc>
          <w:tcPr>
            <w:tcW w:w="9747" w:type="dxa"/>
            <w:gridSpan w:val="2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E525B6">
              <w:rPr>
                <w:bCs/>
                <w:sz w:val="24"/>
                <w:szCs w:val="24"/>
              </w:rPr>
              <w:t>Предоставление гражданам по договорам найма жилых помещений муниципального специализированного жилищного фонда</w:t>
            </w:r>
            <w:r w:rsidRPr="00E525B6">
              <w:rPr>
                <w:sz w:val="24"/>
                <w:szCs w:val="24"/>
              </w:rPr>
              <w:t>»</w:t>
            </w:r>
          </w:p>
        </w:tc>
      </w:tr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F72549" w:rsidRPr="00E525B6" w:rsidTr="00D5601E">
        <w:trPr>
          <w:trHeight w:val="914"/>
        </w:trPr>
        <w:tc>
          <w:tcPr>
            <w:tcW w:w="9747" w:type="dxa"/>
            <w:gridSpan w:val="2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</w:t>
            </w:r>
            <w:r w:rsidRPr="00E525B6">
              <w:rPr>
                <w:sz w:val="24"/>
                <w:szCs w:val="24"/>
              </w:rPr>
              <w:t>»</w:t>
            </w:r>
          </w:p>
        </w:tc>
      </w:tr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F72549" w:rsidRPr="00E525B6" w:rsidTr="00D5601E">
        <w:tc>
          <w:tcPr>
            <w:tcW w:w="9747" w:type="dxa"/>
            <w:gridSpan w:val="2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F72549" w:rsidRPr="00E525B6" w:rsidTr="00D5601E">
        <w:tc>
          <w:tcPr>
            <w:tcW w:w="1131" w:type="dxa"/>
          </w:tcPr>
          <w:p w:rsidR="00F72549" w:rsidRPr="00E525B6" w:rsidRDefault="00F72549" w:rsidP="00D5601E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lastRenderedPageBreak/>
              <w:t>6</w:t>
            </w:r>
          </w:p>
        </w:tc>
        <w:tc>
          <w:tcPr>
            <w:tcW w:w="8616" w:type="dxa"/>
          </w:tcPr>
          <w:p w:rsidR="00F72549" w:rsidRPr="00E525B6" w:rsidRDefault="00F72549" w:rsidP="00D5601E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  <w:r w:rsidRPr="00E525B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E525B6">
              <w:rPr>
                <w:rFonts w:eastAsiaTheme="minorEastAsia"/>
                <w:sz w:val="24"/>
                <w:szCs w:val="24"/>
              </w:rPr>
              <w:t>обратившиеся 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  <w:r w:rsidRPr="00E525B6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F72549" w:rsidRPr="00E525B6" w:rsidRDefault="00F72549" w:rsidP="00F72549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E525B6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E525B6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F72549" w:rsidRPr="00E525B6" w:rsidTr="00D5601E">
        <w:tc>
          <w:tcPr>
            <w:tcW w:w="9747" w:type="dxa"/>
            <w:gridSpan w:val="3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E525B6">
              <w:rPr>
                <w:bCs/>
                <w:sz w:val="24"/>
                <w:szCs w:val="24"/>
              </w:rPr>
              <w:t>Предоставление гражданам по договорам найма жилых помещений муниципального специализированного жилищного фонда</w:t>
            </w:r>
            <w:r w:rsidRPr="00E525B6">
              <w:rPr>
                <w:sz w:val="24"/>
                <w:szCs w:val="24"/>
              </w:rPr>
              <w:t>»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F72549" w:rsidRPr="00E525B6" w:rsidTr="00D5601E">
        <w:tc>
          <w:tcPr>
            <w:tcW w:w="9747" w:type="dxa"/>
            <w:gridSpan w:val="3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</w:t>
            </w:r>
            <w:r w:rsidRPr="00E525B6">
              <w:rPr>
                <w:sz w:val="24"/>
                <w:szCs w:val="24"/>
              </w:rPr>
              <w:t>»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F72549" w:rsidRPr="00E525B6" w:rsidTr="00D5601E">
        <w:tc>
          <w:tcPr>
            <w:tcW w:w="9747" w:type="dxa"/>
            <w:gridSpan w:val="3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E525B6">
              <w:rPr>
                <w:bCs/>
                <w:sz w:val="24"/>
                <w:szCs w:val="24"/>
              </w:rPr>
              <w:t>редоставлении  по договорам найма жилых помещений муниципального специализированного жилищного фонда,</w:t>
            </w:r>
            <w:r w:rsidRPr="00E525B6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физические лица (граждане Российской Федерации, иностранные граждане), необеспеченные жилыми помещениями в муниципальном образовании по основаниям, указанным в пункт</w:t>
            </w:r>
            <w:r>
              <w:rPr>
                <w:rFonts w:eastAsiaTheme="minorEastAsia"/>
                <w:sz w:val="24"/>
                <w:szCs w:val="24"/>
              </w:rPr>
              <w:t>е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1.2 настоящего Административного регламента</w:t>
            </w:r>
          </w:p>
        </w:tc>
      </w:tr>
      <w:tr w:rsidR="00F72549" w:rsidRPr="00E525B6" w:rsidTr="00D5601E">
        <w:tc>
          <w:tcPr>
            <w:tcW w:w="1101" w:type="dxa"/>
          </w:tcPr>
          <w:p w:rsidR="00F72549" w:rsidRPr="00E525B6" w:rsidRDefault="00F72549" w:rsidP="00D5601E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F72549" w:rsidRPr="00E525B6" w:rsidRDefault="00F72549" w:rsidP="00D5601E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E525B6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F72549" w:rsidRPr="00E525B6" w:rsidRDefault="00F72549" w:rsidP="00F72549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bookmarkStart w:id="16" w:name="_GoBack"/>
      <w:bookmarkEnd w:id="16"/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lastRenderedPageBreak/>
        <w:t>Приложение 4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t>»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Перечень сведений,</w:t>
      </w:r>
    </w:p>
    <w:p w:rsidR="00F72549" w:rsidRPr="00E525B6" w:rsidRDefault="00F72549" w:rsidP="00F7254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F72549" w:rsidRPr="00E525B6" w:rsidRDefault="00F72549" w:rsidP="00F7254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F72549" w:rsidRPr="00E525B6" w:rsidRDefault="00F72549" w:rsidP="00F72549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61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F72549" w:rsidRPr="00E525B6" w:rsidTr="00D5601E">
        <w:tc>
          <w:tcPr>
            <w:tcW w:w="1242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F72549" w:rsidRPr="00E525B6" w:rsidTr="00D5601E">
        <w:tc>
          <w:tcPr>
            <w:tcW w:w="1242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525B6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525B6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F72549" w:rsidRPr="00E525B6" w:rsidTr="00D5601E">
        <w:tc>
          <w:tcPr>
            <w:tcW w:w="1242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E525B6">
              <w:rPr>
                <w:sz w:val="24"/>
                <w:szCs w:val="24"/>
              </w:rPr>
              <w:t>ЕГРН о правах отдельного лица на имевшиеся (имеющиеся) у него объекты недвижимости (Роскадастр).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1) фамилия, имя, отчество (при наличии);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2) дата рождения;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4) СНИЛС;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5) адрес места жительства.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1) фамилия, имя, отчество (при наличии);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2) дата рождения;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4) адрес места жительства или места пребывания;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5) вид объекта недвижимости;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6) кадастровый номер;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7) назначение объекта недвижимости;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8) виды разрешенного использования объекта недвижимости;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9) местоположение;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10) площадь;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11) вид права, доля в праве;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12) дата государственной регистрации;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13) номер государственной регистрации;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14) основание государственной регистрации;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15) ограничение права и обременение объекта недвижимости;</w:t>
            </w:r>
          </w:p>
          <w:p w:rsidR="00F72549" w:rsidRPr="00E525B6" w:rsidRDefault="00F72549" w:rsidP="00D5601E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16) дата государственной регистрации прекращения права;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F72549" w:rsidRPr="00E525B6" w:rsidTr="00D5601E">
        <w:tc>
          <w:tcPr>
            <w:tcW w:w="1242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Сведения из ЕГР ЗАГС о государственной регистрации актов гражданского состояния (свидетельства о рождении, свидетельства о заключении или расторжении брака) (ФНС России).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1) фамилия, имя, отчество (при наличии) физического лица; 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2) дата рождения; 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3) сведения о государственной регистрации уполномоченным органом Российской Федерации акта гражданского состояния, указанные заявителем (номер записи акта гражданского состояния, дата записи, наименование органа, которым произведена государственная регистрация акта гражданского состояния). 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</w:t>
            </w:r>
            <w:r w:rsidRPr="00E525B6">
              <w:rPr>
                <w:rFonts w:eastAsiaTheme="minorEastAsia"/>
                <w:sz w:val="24"/>
                <w:szCs w:val="24"/>
              </w:rPr>
              <w:lastRenderedPageBreak/>
              <w:t xml:space="preserve">запросе сведений: 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1) сведения, содержащиеся в записях актов гражданского состояния</w:t>
            </w:r>
            <w:r w:rsidRPr="00E525B6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F72549" w:rsidRPr="00E525B6" w:rsidTr="00D5601E">
        <w:tc>
          <w:tcPr>
            <w:tcW w:w="1242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8364" w:type="dxa"/>
          </w:tcPr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Сведения, подтверждающие непригодность помещения для проживания в результате чрезвычайных обстоятельств (МЧС России).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1) вид помещения;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2) адрес помещения.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1) вид помещения;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>2) адрес помещения;</w:t>
            </w:r>
          </w:p>
          <w:p w:rsidR="00F72549" w:rsidRPr="00E525B6" w:rsidRDefault="00F72549" w:rsidP="00D5601E">
            <w:pPr>
              <w:jc w:val="both"/>
              <w:textAlignment w:val="baseline"/>
              <w:rPr>
                <w:sz w:val="24"/>
                <w:szCs w:val="24"/>
              </w:rPr>
            </w:pPr>
            <w:r w:rsidRPr="00E525B6">
              <w:rPr>
                <w:sz w:val="24"/>
                <w:szCs w:val="24"/>
              </w:rPr>
              <w:t xml:space="preserve">3) сведения, подтверждающий факт непригодности помещения для проживания; </w:t>
            </w:r>
          </w:p>
          <w:p w:rsidR="00F72549" w:rsidRPr="00E525B6" w:rsidRDefault="00F72549" w:rsidP="00D5601E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lastRenderedPageBreak/>
        <w:t>Приложение 5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tbl>
      <w:tblPr>
        <w:tblpPr w:leftFromText="180" w:rightFromText="180" w:vertAnchor="page" w:horzAnchor="margin" w:tblpY="205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F72549" w:rsidRPr="00E525B6" w:rsidTr="00D5601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rPr>
                <w:rFonts w:eastAsiaTheme="minorEastAsia"/>
                <w:bCs/>
              </w:rPr>
            </w:pPr>
            <w:r w:rsidRPr="00E525B6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F72549" w:rsidRPr="00E525B6" w:rsidTr="00D5601E">
        <w:tc>
          <w:tcPr>
            <w:tcW w:w="1019" w:type="pct"/>
            <w:tcBorders>
              <w:top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F72549" w:rsidRPr="00E525B6" w:rsidRDefault="00F72549" w:rsidP="00D5601E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E525B6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ЗАЯВЛЕНИЕ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8"/>
        <w:gridCol w:w="3708"/>
        <w:gridCol w:w="5184"/>
      </w:tblGrid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П</w:t>
            </w:r>
            <w:r w:rsidRPr="00E525B6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E525B6">
              <w:rPr>
                <w:bCs/>
                <w:sz w:val="24"/>
                <w:szCs w:val="24"/>
              </w:rPr>
              <w:t>редоставлении гражданам по договорам найма жилых помещений муниципального специализированного жилищного фонда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_______________</w:t>
            </w:r>
            <w:r>
              <w:rPr>
                <w:rFonts w:eastAsiaTheme="minorEastAsia"/>
                <w:sz w:val="24"/>
                <w:szCs w:val="24"/>
              </w:rPr>
              <w:t>___________</w:t>
            </w:r>
            <w:r w:rsidRPr="00E525B6">
              <w:rPr>
                <w:rFonts w:eastAsiaTheme="minorEastAsia"/>
                <w:sz w:val="24"/>
                <w:szCs w:val="24"/>
              </w:rPr>
              <w:t>______________________________________________ _________________________________</w:t>
            </w:r>
            <w:r>
              <w:rPr>
                <w:rFonts w:eastAsiaTheme="minorEastAsia"/>
                <w:sz w:val="24"/>
                <w:szCs w:val="24"/>
              </w:rPr>
              <w:t>__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____________________________________________ </w:t>
            </w:r>
          </w:p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525B6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F72549" w:rsidRPr="00E525B6" w:rsidRDefault="00F72549" w:rsidP="00F72549">
      <w:pPr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2549" w:rsidRPr="00E525B6" w:rsidTr="00D5601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Подпись/ФИО</w:t>
            </w:r>
          </w:p>
        </w:tc>
      </w:tr>
    </w:tbl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lastRenderedPageBreak/>
        <w:t>Приложение 6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rPr>
          <w:rFonts w:eastAsiaTheme="minorEastAsia"/>
          <w:bCs/>
        </w:rPr>
        <w:t xml:space="preserve">» </w:t>
      </w:r>
    </w:p>
    <w:tbl>
      <w:tblPr>
        <w:tblpPr w:leftFromText="180" w:rightFromText="180" w:vertAnchor="page" w:horzAnchor="margin" w:tblpY="208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F72549" w:rsidRPr="00E525B6" w:rsidTr="00D5601E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49" w:rsidRPr="00E525B6" w:rsidRDefault="00F72549" w:rsidP="00D5601E">
            <w:pPr>
              <w:rPr>
                <w:rFonts w:eastAsiaTheme="minorEastAsia"/>
                <w:bCs/>
              </w:rPr>
            </w:pPr>
            <w:r w:rsidRPr="00E525B6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49" w:rsidRPr="00E525B6" w:rsidRDefault="00F72549" w:rsidP="00D5601E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F72549" w:rsidRPr="00E525B6" w:rsidRDefault="00F72549" w:rsidP="00D5601E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F72549" w:rsidRPr="00E525B6" w:rsidRDefault="00F72549" w:rsidP="00D5601E">
            <w:pPr>
              <w:rPr>
                <w:rFonts w:eastAsiaTheme="minorEastAsia"/>
                <w:u w:val="single"/>
              </w:rPr>
            </w:pPr>
          </w:p>
        </w:tc>
      </w:tr>
      <w:tr w:rsidR="00F72549" w:rsidRPr="00E525B6" w:rsidTr="00D5601E">
        <w:tc>
          <w:tcPr>
            <w:tcW w:w="1019" w:type="pct"/>
            <w:tcBorders>
              <w:top w:val="single" w:sz="4" w:space="0" w:color="auto"/>
            </w:tcBorders>
          </w:tcPr>
          <w:p w:rsidR="00F72549" w:rsidRPr="00E525B6" w:rsidRDefault="00F72549" w:rsidP="00D5601E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F72549" w:rsidRPr="00E525B6" w:rsidRDefault="00F72549" w:rsidP="00D5601E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F72549" w:rsidRPr="00E525B6" w:rsidRDefault="00F72549" w:rsidP="00D5601E">
            <w:pPr>
              <w:jc w:val="center"/>
              <w:rPr>
                <w:rFonts w:eastAsiaTheme="minorEastAsia"/>
              </w:rPr>
            </w:pPr>
            <w:r w:rsidRPr="00E525B6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F72549" w:rsidRPr="00E525B6" w:rsidRDefault="00F72549" w:rsidP="00D5601E">
            <w:pPr>
              <w:jc w:val="center"/>
              <w:rPr>
                <w:rFonts w:eastAsiaTheme="minorEastAsia"/>
              </w:rPr>
            </w:pPr>
          </w:p>
        </w:tc>
      </w:tr>
    </w:tbl>
    <w:p w:rsidR="00F72549" w:rsidRPr="00E525B6" w:rsidRDefault="00F72549" w:rsidP="00F72549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ЗАЯВЛЕНИЕ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747"/>
        <w:gridCol w:w="973"/>
        <w:gridCol w:w="472"/>
        <w:gridCol w:w="1426"/>
        <w:gridCol w:w="346"/>
        <w:gridCol w:w="1149"/>
        <w:gridCol w:w="1283"/>
        <w:gridCol w:w="1582"/>
        <w:gridCol w:w="844"/>
      </w:tblGrid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F72549" w:rsidRPr="00E525B6" w:rsidTr="00D5601E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72549" w:rsidRPr="00E525B6" w:rsidRDefault="00F72549" w:rsidP="00D5601E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E525B6">
                    <w:rPr>
                      <w:rFonts w:eastAsia="Calibri"/>
                      <w:sz w:val="24"/>
                      <w:szCs w:val="24"/>
                    </w:rPr>
                    <w:t>П</w:t>
                  </w:r>
                  <w:r w:rsidRPr="00E525B6">
                    <w:rPr>
                      <w:rFonts w:eastAsiaTheme="minorEastAsia"/>
                      <w:sz w:val="24"/>
                      <w:szCs w:val="24"/>
                    </w:rPr>
                    <w:t>рошу исправить следующие опечатки/ошибки в решении о п</w:t>
                  </w:r>
                  <w:r w:rsidRPr="00E525B6">
                    <w:rPr>
                      <w:bCs/>
                      <w:sz w:val="24"/>
                      <w:szCs w:val="24"/>
                    </w:rPr>
                    <w:t>редоставлении гражданам по договорам найма жилых помещений муниципального специализированного жилищного фонда</w:t>
                  </w:r>
                  <w:r w:rsidRPr="00E525B6">
                    <w:rPr>
                      <w:rFonts w:eastAsiaTheme="minorEastAsia"/>
                      <w:sz w:val="24"/>
                      <w:szCs w:val="24"/>
                    </w:rPr>
                    <w:t xml:space="preserve"> ___________________________________________________________ ____________________________________________________________________________ </w:t>
                  </w:r>
                </w:p>
                <w:p w:rsidR="00F72549" w:rsidRPr="00E525B6" w:rsidRDefault="00F72549" w:rsidP="00D5601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E525B6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  <w:p w:rsidR="00F72549" w:rsidRPr="00E525B6" w:rsidRDefault="00F72549" w:rsidP="00D5601E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br w:type="page"/>
            </w: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2549" w:rsidRPr="00E525B6" w:rsidTr="00D5601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Подпись/ФИО</w:t>
            </w:r>
          </w:p>
        </w:tc>
      </w:tr>
    </w:tbl>
    <w:p w:rsidR="00F72549" w:rsidRPr="00E525B6" w:rsidRDefault="00F72549" w:rsidP="00F72549">
      <w:pPr>
        <w:tabs>
          <w:tab w:val="left" w:pos="8670"/>
        </w:tabs>
        <w:rPr>
          <w:rFonts w:eastAsiaTheme="minorEastAsia"/>
          <w:b/>
        </w:rPr>
      </w:pPr>
    </w:p>
    <w:p w:rsidR="00F72549" w:rsidRPr="00E525B6" w:rsidRDefault="00F72549" w:rsidP="00F7254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72549" w:rsidRPr="00E525B6" w:rsidRDefault="00F72549" w:rsidP="00F7254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t>Приложение 7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rPr>
          <w:rFonts w:eastAsiaTheme="minorEastAsia"/>
          <w:bCs/>
        </w:rPr>
        <w:t xml:space="preserve">» </w:t>
      </w:r>
    </w:p>
    <w:p w:rsidR="00F72549" w:rsidRPr="00E525B6" w:rsidRDefault="00F72549" w:rsidP="00F72549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tbl>
      <w:tblPr>
        <w:tblpPr w:leftFromText="180" w:rightFromText="180" w:vertAnchor="page" w:horzAnchor="margin" w:tblpY="229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F72549" w:rsidRPr="00E525B6" w:rsidTr="00D5601E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</w:p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ЗАЯВЛЕНИЕ</w:t>
      </w:r>
    </w:p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П</w:t>
            </w:r>
            <w:r w:rsidRPr="00E525B6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E525B6">
              <w:rPr>
                <w:bCs/>
                <w:sz w:val="24"/>
                <w:szCs w:val="24"/>
              </w:rPr>
              <w:t>редоставлении гражданам по договорам найма жилых помещений муниципального специализированного жилищного фонда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525B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F72549" w:rsidRPr="00E525B6" w:rsidTr="00D560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F72549" w:rsidRPr="00E525B6" w:rsidRDefault="00F72549" w:rsidP="00F7254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2549" w:rsidRPr="00E525B6" w:rsidTr="00D5601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Подпись/ФИО</w:t>
            </w:r>
          </w:p>
        </w:tc>
      </w:tr>
    </w:tbl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right"/>
        <w:outlineLvl w:val="0"/>
      </w:pPr>
      <w:r w:rsidRPr="00E525B6">
        <w:lastRenderedPageBreak/>
        <w:t>Приложение 8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к административному регламенту</w:t>
      </w:r>
    </w:p>
    <w:p w:rsidR="00F72549" w:rsidRPr="00E525B6" w:rsidRDefault="00F72549" w:rsidP="00F72549">
      <w:pPr>
        <w:autoSpaceDE w:val="0"/>
        <w:autoSpaceDN w:val="0"/>
        <w:adjustRightInd w:val="0"/>
        <w:jc w:val="right"/>
      </w:pPr>
      <w:r w:rsidRPr="00E525B6">
        <w:t>предоставления муниципальной услуги</w:t>
      </w:r>
    </w:p>
    <w:p w:rsidR="00F72549" w:rsidRPr="00E525B6" w:rsidRDefault="00F72549" w:rsidP="00F72549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E525B6">
        <w:t>«</w:t>
      </w:r>
      <w:r w:rsidRPr="00E525B6">
        <w:rPr>
          <w:bCs/>
        </w:rPr>
        <w:t xml:space="preserve">Предоставление гражданам по договорам найма жилых </w:t>
      </w: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E525B6">
        <w:rPr>
          <w:bCs/>
        </w:rPr>
        <w:t>помещений муниципального специализированного жилищного фонда</w:t>
      </w:r>
      <w:r w:rsidRPr="00E525B6">
        <w:rPr>
          <w:rFonts w:eastAsiaTheme="minorEastAsia"/>
          <w:bCs/>
        </w:rPr>
        <w:t xml:space="preserve">» </w:t>
      </w:r>
    </w:p>
    <w:p w:rsidR="00F72549" w:rsidRPr="00E525B6" w:rsidRDefault="00F72549" w:rsidP="00F72549">
      <w:pPr>
        <w:tabs>
          <w:tab w:val="left" w:pos="8670"/>
        </w:tabs>
        <w:jc w:val="right"/>
      </w:pPr>
    </w:p>
    <w:p w:rsidR="00F72549" w:rsidRPr="00E525B6" w:rsidRDefault="00F72549" w:rsidP="00F72549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F72549" w:rsidRPr="00E525B6" w:rsidTr="00D5601E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</w:p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  <w:r w:rsidRPr="00E525B6">
        <w:rPr>
          <w:rFonts w:eastAsia="Calibri"/>
          <w:sz w:val="24"/>
          <w:szCs w:val="24"/>
        </w:rPr>
        <w:t>ЗАЯВЛЕНИЕ</w:t>
      </w:r>
    </w:p>
    <w:p w:rsidR="00F72549" w:rsidRPr="00E525B6" w:rsidRDefault="00F72549" w:rsidP="00F72549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 П</w:t>
            </w:r>
            <w:r w:rsidRPr="00E525B6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E525B6">
              <w:rPr>
                <w:bCs/>
                <w:sz w:val="24"/>
                <w:szCs w:val="24"/>
              </w:rPr>
              <w:t>редоставлении гражданам по договорам найма жилых помещений муниципального специализированного жилищного фонда</w:t>
            </w:r>
            <w:r w:rsidRPr="00E525B6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525B6">
              <w:rPr>
                <w:rFonts w:eastAsiaTheme="minorEastAsia"/>
                <w:sz w:val="24"/>
                <w:szCs w:val="24"/>
              </w:rPr>
              <w:t xml:space="preserve">____________________________________________________ ________________________ </w:t>
            </w:r>
          </w:p>
          <w:p w:rsidR="00F72549" w:rsidRPr="00E525B6" w:rsidRDefault="00F72549" w:rsidP="00D56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525B6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72549" w:rsidRPr="00E525B6" w:rsidRDefault="00F72549" w:rsidP="00D5601E">
            <w:pPr>
              <w:jc w:val="both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F72549" w:rsidRPr="00E525B6" w:rsidTr="00D5601E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525B6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Default="00F72549" w:rsidP="00D5601E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br w:type="page"/>
            </w:r>
          </w:p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Документ, удостоверяющий личность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525B6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525B6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549" w:rsidRPr="00E525B6" w:rsidRDefault="00F72549" w:rsidP="00D5601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72549" w:rsidRPr="00E525B6" w:rsidRDefault="00F72549" w:rsidP="00D5601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72549" w:rsidRPr="00E525B6" w:rsidRDefault="00F72549" w:rsidP="00F72549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72549" w:rsidRPr="00E525B6" w:rsidTr="00D5601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549" w:rsidRPr="00E525B6" w:rsidRDefault="00F72549" w:rsidP="00D5601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F72549" w:rsidRPr="00E525B6" w:rsidTr="00D5601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2549" w:rsidRPr="00E525B6" w:rsidRDefault="00F72549" w:rsidP="00D5601E">
            <w:pPr>
              <w:jc w:val="center"/>
              <w:rPr>
                <w:rFonts w:eastAsia="Calibri"/>
              </w:rPr>
            </w:pPr>
            <w:r w:rsidRPr="00E525B6">
              <w:rPr>
                <w:rFonts w:eastAsia="Calibri"/>
              </w:rPr>
              <w:t>Подпись/ФИО</w:t>
            </w:r>
          </w:p>
        </w:tc>
      </w:tr>
    </w:tbl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E525B6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F72549" w:rsidRPr="00E525B6" w:rsidRDefault="00F72549" w:rsidP="00F72549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72549" w:rsidRDefault="00F72549" w:rsidP="00F72549">
      <w:pPr>
        <w:jc w:val="both"/>
        <w:rPr>
          <w:sz w:val="24"/>
          <w:szCs w:val="24"/>
        </w:rPr>
      </w:pPr>
    </w:p>
    <w:p w:rsidR="00F72549" w:rsidRPr="00D47CD8" w:rsidRDefault="00F72549" w:rsidP="00F72549">
      <w:pPr>
        <w:jc w:val="both"/>
        <w:rPr>
          <w:sz w:val="24"/>
          <w:szCs w:val="24"/>
        </w:rPr>
      </w:pPr>
    </w:p>
    <w:p w:rsidR="00172E1D" w:rsidRPr="005E2209" w:rsidRDefault="00172E1D" w:rsidP="00F72549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172E1D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839" w:rsidRDefault="00CB0839" w:rsidP="005243CC">
      <w:r>
        <w:separator/>
      </w:r>
    </w:p>
  </w:endnote>
  <w:endnote w:type="continuationSeparator" w:id="0">
    <w:p w:rsidR="00CB0839" w:rsidRDefault="00CB0839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839" w:rsidRDefault="00CB0839" w:rsidP="005243CC">
      <w:r>
        <w:separator/>
      </w:r>
    </w:p>
  </w:footnote>
  <w:footnote w:type="continuationSeparator" w:id="0">
    <w:p w:rsidR="00CB0839" w:rsidRDefault="00CB0839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4" w15:restartNumberingAfterBreak="0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6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696D3680"/>
    <w:multiLevelType w:val="multilevel"/>
    <w:tmpl w:val="A79A3BC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hint="default"/>
      </w:rPr>
    </w:lvl>
  </w:abstractNum>
  <w:abstractNum w:abstractNumId="33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8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7"/>
  </w:num>
  <w:num w:numId="2">
    <w:abstractNumId w:val="38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7"/>
  </w:num>
  <w:num w:numId="8">
    <w:abstractNumId w:val="30"/>
  </w:num>
  <w:num w:numId="9">
    <w:abstractNumId w:val="13"/>
  </w:num>
  <w:num w:numId="10">
    <w:abstractNumId w:val="7"/>
  </w:num>
  <w:num w:numId="11">
    <w:abstractNumId w:val="21"/>
  </w:num>
  <w:num w:numId="12">
    <w:abstractNumId w:val="26"/>
  </w:num>
  <w:num w:numId="13">
    <w:abstractNumId w:val="1"/>
  </w:num>
  <w:num w:numId="14">
    <w:abstractNumId w:val="3"/>
  </w:num>
  <w:num w:numId="15">
    <w:abstractNumId w:val="17"/>
  </w:num>
  <w:num w:numId="16">
    <w:abstractNumId w:val="28"/>
  </w:num>
  <w:num w:numId="17">
    <w:abstractNumId w:val="18"/>
  </w:num>
  <w:num w:numId="18">
    <w:abstractNumId w:val="0"/>
  </w:num>
  <w:num w:numId="19">
    <w:abstractNumId w:val="15"/>
  </w:num>
  <w:num w:numId="20">
    <w:abstractNumId w:val="20"/>
  </w:num>
  <w:num w:numId="21">
    <w:abstractNumId w:val="9"/>
  </w:num>
  <w:num w:numId="22">
    <w:abstractNumId w:val="31"/>
  </w:num>
  <w:num w:numId="23">
    <w:abstractNumId w:val="29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6"/>
  </w:num>
  <w:num w:numId="34">
    <w:abstractNumId w:val="33"/>
  </w:num>
  <w:num w:numId="35">
    <w:abstractNumId w:val="22"/>
  </w:num>
  <w:num w:numId="36">
    <w:abstractNumId w:val="2"/>
  </w:num>
  <w:num w:numId="37">
    <w:abstractNumId w:val="25"/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  <w:num w:numId="40">
    <w:abstractNumId w:val="4"/>
  </w:num>
  <w:num w:numId="41">
    <w:abstractNumId w:val="19"/>
  </w:num>
  <w:num w:numId="42">
    <w:abstractNumId w:val="32"/>
  </w:num>
  <w:num w:numId="43">
    <w:abstractNumId w:val="35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2E1D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19AC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1B0F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0561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362D8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593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71586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B0839"/>
    <w:rsid w:val="00CC07D8"/>
    <w:rsid w:val="00CC753C"/>
    <w:rsid w:val="00CC7A7B"/>
    <w:rsid w:val="00CE03D7"/>
    <w:rsid w:val="00CE2F51"/>
    <w:rsid w:val="00D04199"/>
    <w:rsid w:val="00D14425"/>
    <w:rsid w:val="00D21010"/>
    <w:rsid w:val="00D343C1"/>
    <w:rsid w:val="00D43F9A"/>
    <w:rsid w:val="00D5601E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C5AA2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549"/>
    <w:rsid w:val="00F72BDE"/>
    <w:rsid w:val="00F94975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73EB8"/>
  <w15:docId w15:val="{878A2DED-9EEE-480F-B0AB-9FE830825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172E1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172E1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172E1D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172E1D"/>
    <w:rPr>
      <w:i/>
      <w:iCs/>
    </w:rPr>
  </w:style>
  <w:style w:type="paragraph" w:customStyle="1" w:styleId="s1">
    <w:name w:val="s_1"/>
    <w:basedOn w:val="a"/>
    <w:rsid w:val="00172E1D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172E1D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172E1D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172E1D"/>
  </w:style>
  <w:style w:type="character" w:customStyle="1" w:styleId="15">
    <w:name w:val="Тема примечания Знак1"/>
    <w:basedOn w:val="14"/>
    <w:uiPriority w:val="99"/>
    <w:rsid w:val="00172E1D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172E1D"/>
  </w:style>
  <w:style w:type="paragraph" w:customStyle="1" w:styleId="msonormalmailrucssattributepostfix">
    <w:name w:val="msonormal_mailru_css_attribute_postfix"/>
    <w:basedOn w:val="a"/>
    <w:rsid w:val="00172E1D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172E1D"/>
    <w:rPr>
      <w:sz w:val="16"/>
      <w:szCs w:val="16"/>
    </w:rPr>
  </w:style>
  <w:style w:type="paragraph" w:customStyle="1" w:styleId="ConsNormal">
    <w:name w:val="ConsNormal"/>
    <w:rsid w:val="00172E1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172E1D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172E1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172E1D"/>
  </w:style>
  <w:style w:type="paragraph" w:customStyle="1" w:styleId="ConsPlusTitlePage">
    <w:name w:val="ConsPlusTitlePage"/>
    <w:rsid w:val="00F7254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F72549"/>
  </w:style>
  <w:style w:type="paragraph" w:customStyle="1" w:styleId="formattexttopleveltext">
    <w:name w:val="formattext topleveltext"/>
    <w:basedOn w:val="a"/>
    <w:rsid w:val="00F72549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F7254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unib-r11.gosweb.gosuslugi.ru/netcat/index.php?catalogue=1&amp;sub=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5624B-43E2-40C3-BEC4-F0735B66E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39</Pages>
  <Words>14785</Words>
  <Characters>84281</Characters>
  <Application>Microsoft Office Word</Application>
  <DocSecurity>0</DocSecurity>
  <Lines>702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152</cp:revision>
  <cp:lastPrinted>2023-02-28T06:10:00Z</cp:lastPrinted>
  <dcterms:created xsi:type="dcterms:W3CDTF">2018-08-29T12:32:00Z</dcterms:created>
  <dcterms:modified xsi:type="dcterms:W3CDTF">2023-10-04T06:21:00Z</dcterms:modified>
</cp:coreProperties>
</file>