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06067E" w:rsidRDefault="00A60A0B" w:rsidP="00A60A0B">
      <w:pPr>
        <w:rPr>
          <w:b/>
          <w:sz w:val="24"/>
          <w:szCs w:val="24"/>
          <w:lang w:val="en-US"/>
        </w:rPr>
      </w:pPr>
      <w:r w:rsidRPr="00B67538">
        <w:rPr>
          <w:b/>
          <w:sz w:val="24"/>
          <w:szCs w:val="24"/>
          <w:u w:val="single"/>
        </w:rPr>
        <w:t xml:space="preserve">от </w:t>
      </w:r>
      <w:r w:rsidR="0006067E">
        <w:rPr>
          <w:b/>
          <w:sz w:val="24"/>
          <w:szCs w:val="24"/>
          <w:u w:val="single"/>
          <w:lang w:val="en-US"/>
        </w:rPr>
        <w:t>16</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06067E">
        <w:rPr>
          <w:b/>
          <w:sz w:val="24"/>
          <w:szCs w:val="24"/>
          <w:u w:val="single"/>
        </w:rPr>
        <w:t>3</w:t>
      </w:r>
      <w:r w:rsidR="0006067E">
        <w:rPr>
          <w:b/>
          <w:sz w:val="24"/>
          <w:szCs w:val="24"/>
          <w:u w:val="single"/>
          <w:lang w:val="en-US"/>
        </w:rPr>
        <w:t>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06067E" w:rsidRPr="00722637">
        <w:rPr>
          <w:sz w:val="24"/>
          <w:szCs w:val="24"/>
        </w:rPr>
        <w:t>доверительное управление</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06067E" w:rsidRPr="00722637">
        <w:rPr>
          <w:sz w:val="24"/>
          <w:szCs w:val="24"/>
        </w:rPr>
        <w:t>доверительное управление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 силу постановления администрации сельского поселения «Куниб»:</w:t>
      </w:r>
    </w:p>
    <w:p w:rsidR="0006067E" w:rsidRPr="00935790" w:rsidRDefault="0006067E" w:rsidP="0006067E">
      <w:pPr>
        <w:ind w:firstLine="567"/>
        <w:jc w:val="both"/>
        <w:rPr>
          <w:sz w:val="24"/>
          <w:szCs w:val="24"/>
        </w:rPr>
      </w:pPr>
      <w:r>
        <w:rPr>
          <w:sz w:val="24"/>
          <w:szCs w:val="24"/>
        </w:rPr>
        <w:t>- от 14.03.2023 № 3/34</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w:t>
      </w:r>
      <w:r w:rsidRPr="00722637">
        <w:rPr>
          <w:sz w:val="24"/>
          <w:szCs w:val="24"/>
        </w:rPr>
        <w:t>в доверительное управление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06067E">
      <w:pPr>
        <w:ind w:right="142"/>
        <w:jc w:val="right"/>
      </w:pPr>
      <w:r w:rsidRPr="008D32B7">
        <w:lastRenderedPageBreak/>
        <w:t xml:space="preserve">Приложение </w:t>
      </w:r>
    </w:p>
    <w:p w:rsidR="00396FE1" w:rsidRPr="008D32B7" w:rsidRDefault="00396FE1" w:rsidP="0006067E">
      <w:pPr>
        <w:tabs>
          <w:tab w:val="left" w:pos="4111"/>
        </w:tabs>
        <w:ind w:right="142" w:hanging="142"/>
        <w:jc w:val="right"/>
      </w:pPr>
      <w:r w:rsidRPr="008D32B7">
        <w:t xml:space="preserve"> к постановлению администрации сельского поселения </w:t>
      </w:r>
    </w:p>
    <w:p w:rsidR="00396FE1" w:rsidRPr="008D32B7" w:rsidRDefault="00396FE1" w:rsidP="0006067E">
      <w:pPr>
        <w:ind w:right="142"/>
        <w:jc w:val="right"/>
      </w:pPr>
      <w:r w:rsidRPr="008D32B7">
        <w:t xml:space="preserve"> «Куниб»</w:t>
      </w:r>
      <w:r w:rsidRPr="008D32B7">
        <w:rPr>
          <w:bCs/>
        </w:rPr>
        <w:t xml:space="preserve"> от </w:t>
      </w:r>
      <w:r>
        <w:rPr>
          <w:bCs/>
        </w:rPr>
        <w:t>1</w:t>
      </w:r>
      <w:r w:rsidR="0006067E">
        <w:rPr>
          <w:bCs/>
          <w:lang w:val="en-US"/>
        </w:rPr>
        <w:t>6</w:t>
      </w:r>
      <w:r>
        <w:rPr>
          <w:bCs/>
        </w:rPr>
        <w:t>.11.</w:t>
      </w:r>
      <w:r w:rsidRPr="008D32B7">
        <w:rPr>
          <w:bCs/>
        </w:rPr>
        <w:t xml:space="preserve">2023 № </w:t>
      </w:r>
      <w:r>
        <w:rPr>
          <w:bCs/>
        </w:rPr>
        <w:t>11/1</w:t>
      </w:r>
      <w:r w:rsidR="00972F30">
        <w:rPr>
          <w:bCs/>
        </w:rPr>
        <w:t>3</w:t>
      </w:r>
      <w:r w:rsidR="0006067E">
        <w:rPr>
          <w:bCs/>
          <w:lang w:val="en-US"/>
        </w:rPr>
        <w:t>2</w:t>
      </w:r>
      <w:r w:rsidRPr="008D32B7">
        <w:rPr>
          <w:bCs/>
        </w:rPr>
        <w:t xml:space="preserve"> </w:t>
      </w:r>
      <w:r w:rsidRPr="008D32B7">
        <w:t xml:space="preserve">«Об утверждении </w:t>
      </w:r>
    </w:p>
    <w:p w:rsidR="00396FE1" w:rsidRPr="0006067E" w:rsidRDefault="00396FE1" w:rsidP="0006067E">
      <w:pPr>
        <w:ind w:right="142"/>
        <w:jc w:val="right"/>
      </w:pPr>
      <w:r w:rsidRPr="008D32B7">
        <w:t xml:space="preserve">административного регламента </w:t>
      </w:r>
      <w:r w:rsidRPr="0006067E">
        <w:t xml:space="preserve">предоставления муниципальной </w:t>
      </w:r>
    </w:p>
    <w:p w:rsidR="00972F30" w:rsidRPr="0006067E" w:rsidRDefault="00396FE1" w:rsidP="0006067E">
      <w:pPr>
        <w:ind w:right="142"/>
        <w:jc w:val="right"/>
        <w:rPr>
          <w:rFonts w:eastAsia="Arial Unicode MS"/>
          <w:color w:val="000000"/>
        </w:rPr>
      </w:pPr>
      <w:r w:rsidRPr="0006067E">
        <w:t>услуги «</w:t>
      </w:r>
      <w:r w:rsidRPr="0006067E">
        <w:rPr>
          <w:rFonts w:eastAsia="Arial Unicode MS"/>
          <w:color w:val="000000"/>
        </w:rPr>
        <w:t xml:space="preserve">Передача муниципального имущества </w:t>
      </w:r>
    </w:p>
    <w:p w:rsidR="00396FE1" w:rsidRPr="0064325C" w:rsidRDefault="0006067E" w:rsidP="0006067E">
      <w:pPr>
        <w:jc w:val="right"/>
        <w:rPr>
          <w:sz w:val="24"/>
          <w:szCs w:val="24"/>
        </w:rPr>
      </w:pPr>
      <w:r>
        <w:rPr>
          <w:rFonts w:eastAsia="Arial Unicode MS"/>
          <w:color w:val="000000"/>
        </w:rPr>
        <w:t xml:space="preserve">                                              </w:t>
      </w:r>
      <w:r w:rsidR="00396FE1" w:rsidRPr="0006067E">
        <w:rPr>
          <w:rFonts w:eastAsia="Arial Unicode MS"/>
          <w:color w:val="000000"/>
        </w:rPr>
        <w:t xml:space="preserve">в </w:t>
      </w:r>
      <w:r w:rsidRPr="0006067E">
        <w:t>доверительное управление</w:t>
      </w:r>
      <w:r>
        <w:t>»</w:t>
      </w:r>
      <w:r w:rsidR="00396FE1" w:rsidRPr="0006067E">
        <w:t xml:space="preserve"> </w:t>
      </w:r>
      <w:r w:rsidR="00396FE1" w:rsidRPr="0006067E">
        <w:tab/>
      </w:r>
    </w:p>
    <w:p w:rsidR="0006067E" w:rsidRDefault="0006067E" w:rsidP="00972F30">
      <w:pPr>
        <w:pStyle w:val="ConsPlusTitle"/>
        <w:jc w:val="center"/>
        <w:rPr>
          <w:rFonts w:ascii="Times New Roman" w:hAnsi="Times New Roman" w:cs="Times New Roman"/>
          <w:sz w:val="24"/>
          <w:szCs w:val="24"/>
        </w:rPr>
      </w:pPr>
    </w:p>
    <w:p w:rsidR="0006067E" w:rsidRDefault="0006067E" w:rsidP="00972F30">
      <w:pPr>
        <w:pStyle w:val="ConsPlusTitle"/>
        <w:jc w:val="center"/>
        <w:rPr>
          <w:rFonts w:ascii="Times New Roman" w:hAnsi="Times New Roman" w:cs="Times New Roman"/>
          <w:sz w:val="24"/>
          <w:szCs w:val="24"/>
        </w:rPr>
      </w:pPr>
    </w:p>
    <w:p w:rsidR="0006067E" w:rsidRPr="0064325C" w:rsidRDefault="0006067E" w:rsidP="0006067E">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06067E" w:rsidRPr="00F056D7" w:rsidRDefault="0006067E" w:rsidP="0006067E">
      <w:pPr>
        <w:widowControl w:val="0"/>
        <w:jc w:val="center"/>
        <w:rPr>
          <w:b/>
          <w:sz w:val="24"/>
          <w:szCs w:val="24"/>
        </w:rPr>
      </w:pPr>
      <w:r w:rsidRPr="0064325C">
        <w:rPr>
          <w:b/>
          <w:sz w:val="24"/>
          <w:szCs w:val="24"/>
        </w:rPr>
        <w:t xml:space="preserve">предоставления муниципальной </w:t>
      </w:r>
      <w:r w:rsidRPr="00F056D7">
        <w:rPr>
          <w:b/>
          <w:sz w:val="24"/>
          <w:szCs w:val="24"/>
        </w:rPr>
        <w:t xml:space="preserve">услуги по </w:t>
      </w:r>
    </w:p>
    <w:p w:rsidR="0006067E" w:rsidRPr="00F056D7" w:rsidRDefault="0006067E" w:rsidP="0006067E">
      <w:pPr>
        <w:widowControl w:val="0"/>
        <w:jc w:val="center"/>
        <w:rPr>
          <w:rFonts w:eastAsia="Calibri"/>
          <w:b/>
          <w:sz w:val="24"/>
          <w:szCs w:val="24"/>
        </w:rPr>
      </w:pPr>
      <w:r w:rsidRPr="00F056D7">
        <w:rPr>
          <w:b/>
          <w:sz w:val="24"/>
          <w:szCs w:val="24"/>
        </w:rPr>
        <w:t>п</w:t>
      </w:r>
      <w:r w:rsidRPr="00F056D7">
        <w:rPr>
          <w:rFonts w:eastAsia="Arial Unicode MS"/>
          <w:b/>
          <w:color w:val="000000"/>
          <w:sz w:val="24"/>
          <w:szCs w:val="24"/>
        </w:rPr>
        <w:t xml:space="preserve">ередаче муниципального имущества </w:t>
      </w:r>
      <w:r w:rsidRPr="00F056D7">
        <w:rPr>
          <w:b/>
          <w:sz w:val="24"/>
          <w:szCs w:val="24"/>
        </w:rPr>
        <w:t>в доверительное управление</w:t>
      </w:r>
    </w:p>
    <w:p w:rsidR="0006067E" w:rsidRPr="0064325C" w:rsidRDefault="0006067E" w:rsidP="0006067E">
      <w:pPr>
        <w:pStyle w:val="ConsPlusTitle"/>
        <w:ind w:firstLine="709"/>
        <w:jc w:val="center"/>
        <w:rPr>
          <w:rFonts w:ascii="Times New Roman" w:eastAsia="Calibri" w:hAnsi="Times New Roman" w:cs="Times New Roman"/>
          <w:sz w:val="24"/>
          <w:szCs w:val="24"/>
        </w:rPr>
      </w:pPr>
    </w:p>
    <w:p w:rsidR="0006067E" w:rsidRPr="0064325C" w:rsidRDefault="0006067E" w:rsidP="0006067E">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06067E" w:rsidRPr="0064325C" w:rsidRDefault="0006067E" w:rsidP="0006067E">
      <w:pPr>
        <w:pStyle w:val="ConsPlusTitle"/>
        <w:ind w:firstLine="709"/>
        <w:jc w:val="center"/>
        <w:rPr>
          <w:rFonts w:ascii="Times New Roman" w:eastAsia="Calibri" w:hAnsi="Times New Roman" w:cs="Times New Roman"/>
          <w:b w:val="0"/>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w:t>
      </w:r>
      <w:r w:rsidRPr="00722637">
        <w:rPr>
          <w:sz w:val="24"/>
          <w:szCs w:val="24"/>
        </w:rPr>
        <w:t>в доверительное управление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 Заявителями на предоставление муниципальной услуги являются: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 индивидуальный предприниматель или коммерческая организация, за исключением унитарного предприятия.</w:t>
      </w:r>
    </w:p>
    <w:p w:rsidR="0006067E" w:rsidRPr="0062376D" w:rsidRDefault="0006067E" w:rsidP="0062376D">
      <w:pPr>
        <w:widowControl w:val="0"/>
        <w:autoSpaceDE w:val="0"/>
        <w:autoSpaceDN w:val="0"/>
        <w:adjustRightInd w:val="0"/>
        <w:ind w:firstLine="567"/>
        <w:jc w:val="both"/>
        <w:rPr>
          <w:rFonts w:eastAsia="Calibri"/>
          <w:sz w:val="24"/>
          <w:szCs w:val="24"/>
        </w:rPr>
      </w:pPr>
      <w:r w:rsidRPr="0062376D">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любой индивидуальный предприниматель, претендующие на заключение договора и подавшие заявку на участие в конкурсе или аукционе.</w:t>
      </w:r>
    </w:p>
    <w:p w:rsidR="0006067E" w:rsidRPr="0062376D" w:rsidRDefault="0006067E" w:rsidP="0062376D">
      <w:pPr>
        <w:pStyle w:val="ConsPlusNormal"/>
        <w:ind w:firstLine="567"/>
        <w:jc w:val="both"/>
        <w:rPr>
          <w:rFonts w:ascii="Times New Roman" w:hAnsi="Times New Roman" w:cs="Times New Roman"/>
          <w:sz w:val="24"/>
          <w:szCs w:val="24"/>
        </w:rPr>
      </w:pPr>
      <w:bookmarkStart w:id="2" w:name="P84"/>
      <w:bookmarkEnd w:id="2"/>
      <w:r w:rsidRPr="0062376D">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2376D">
          <w:rPr>
            <w:rFonts w:ascii="Times New Roman" w:hAnsi="Times New Roman" w:cs="Times New Roman"/>
            <w:sz w:val="24"/>
            <w:szCs w:val="24"/>
          </w:rPr>
          <w:t>главой II</w:t>
        </w:r>
      </w:hyperlink>
      <w:r w:rsidRPr="0062376D">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w:t>
      </w:r>
      <w:r w:rsidRPr="0062376D">
        <w:rPr>
          <w:rFonts w:ascii="Times New Roman" w:hAnsi="Times New Roman" w:cs="Times New Roman"/>
          <w:sz w:val="24"/>
          <w:szCs w:val="24"/>
        </w:rPr>
        <w:lastRenderedPageBreak/>
        <w:t>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06067E" w:rsidRPr="0062376D" w:rsidRDefault="0006067E" w:rsidP="0062376D">
      <w:pPr>
        <w:widowControl w:val="0"/>
        <w:autoSpaceDE w:val="0"/>
        <w:autoSpaceDN w:val="0"/>
        <w:adjustRightInd w:val="0"/>
        <w:ind w:firstLine="567"/>
        <w:jc w:val="both"/>
        <w:rPr>
          <w:bCs/>
          <w:sz w:val="24"/>
          <w:szCs w:val="24"/>
        </w:rPr>
      </w:pPr>
      <w:r w:rsidRPr="0062376D">
        <w:rPr>
          <w:sz w:val="24"/>
          <w:szCs w:val="24"/>
        </w:rPr>
        <w:t xml:space="preserve">1.3. </w:t>
      </w:r>
      <w:r w:rsidRPr="0062376D">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6067E" w:rsidRPr="0062376D" w:rsidRDefault="0006067E" w:rsidP="0062376D">
      <w:pPr>
        <w:widowControl w:val="0"/>
        <w:autoSpaceDE w:val="0"/>
        <w:autoSpaceDN w:val="0"/>
        <w:adjustRightInd w:val="0"/>
        <w:ind w:firstLine="567"/>
        <w:jc w:val="both"/>
        <w:rPr>
          <w:sz w:val="24"/>
          <w:szCs w:val="24"/>
        </w:rPr>
      </w:pPr>
      <w:r w:rsidRPr="0062376D">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6067E" w:rsidRPr="0064325C" w:rsidRDefault="0006067E" w:rsidP="0006067E">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06067E" w:rsidRPr="0064325C" w:rsidRDefault="0006067E" w:rsidP="0006067E">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6067E" w:rsidRPr="0064325C" w:rsidRDefault="0006067E" w:rsidP="0006067E">
      <w:pPr>
        <w:widowControl w:val="0"/>
        <w:autoSpaceDE w:val="0"/>
        <w:autoSpaceDN w:val="0"/>
        <w:adjustRightInd w:val="0"/>
        <w:ind w:firstLine="709"/>
        <w:jc w:val="both"/>
        <w:rPr>
          <w:rFonts w:eastAsia="Calibri"/>
          <w:b/>
          <w:sz w:val="24"/>
          <w:szCs w:val="24"/>
        </w:rPr>
      </w:pPr>
    </w:p>
    <w:p w:rsidR="0006067E" w:rsidRPr="0064325C" w:rsidRDefault="0006067E" w:rsidP="0006067E">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 xml:space="preserve">Передача муниципального имущества </w:t>
      </w:r>
      <w:r w:rsidRPr="00BB5982">
        <w:rPr>
          <w:rFonts w:ascii="Times New Roman" w:hAnsi="Times New Roman" w:cs="Times New Roman"/>
          <w:sz w:val="24"/>
          <w:szCs w:val="24"/>
        </w:rPr>
        <w:t>в доверительное управление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D26BEE" w:rsidRDefault="0006067E" w:rsidP="0006067E">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06067E" w:rsidRPr="00D26BEE" w:rsidRDefault="0006067E" w:rsidP="0006067E">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w:t>
      </w:r>
      <w:r w:rsidRPr="00D26BEE">
        <w:rPr>
          <w:rFonts w:eastAsia="Calibri"/>
          <w:sz w:val="24"/>
          <w:szCs w:val="24"/>
        </w:rPr>
        <w:lastRenderedPageBreak/>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06067E" w:rsidRPr="0064325C" w:rsidRDefault="0006067E" w:rsidP="0006067E">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06067E" w:rsidRPr="0064325C" w:rsidRDefault="0006067E" w:rsidP="0006067E">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b/>
          <w:sz w:val="24"/>
          <w:szCs w:val="24"/>
        </w:rPr>
      </w:pPr>
    </w:p>
    <w:p w:rsidR="0006067E" w:rsidRPr="0064325C" w:rsidRDefault="0006067E" w:rsidP="0006067E">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06067E" w:rsidRPr="0064325C" w:rsidRDefault="0006067E" w:rsidP="0006067E">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w:t>
      </w:r>
      <w:r w:rsidRPr="00BB5982">
        <w:rPr>
          <w:sz w:val="24"/>
          <w:szCs w:val="24"/>
        </w:rPr>
        <w:t>в доверительное управление</w:t>
      </w:r>
      <w:r w:rsidRPr="0064325C">
        <w:rPr>
          <w:sz w:val="24"/>
          <w:szCs w:val="24"/>
        </w:rPr>
        <w:t xml:space="preserve"> (далее – решение об отказе в предоставлении муниципальной услуги).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регистрационный номер;</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дата регистрации;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06067E" w:rsidRPr="0064325C" w:rsidRDefault="0006067E" w:rsidP="0006067E">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06067E" w:rsidRPr="0064325C" w:rsidRDefault="0006067E" w:rsidP="0006067E">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06067E" w:rsidRPr="0064325C" w:rsidRDefault="0006067E" w:rsidP="0006067E">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06067E" w:rsidRPr="0064325C" w:rsidRDefault="0006067E" w:rsidP="0006067E">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06067E" w:rsidRPr="0064325C" w:rsidRDefault="0006067E" w:rsidP="0006067E">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w:t>
      </w:r>
      <w:r w:rsidRPr="0064325C">
        <w:rPr>
          <w:rFonts w:ascii="Times New Roman" w:hAnsi="Times New Roman" w:cs="Times New Roman"/>
          <w:sz w:val="24"/>
          <w:szCs w:val="24"/>
        </w:rPr>
        <w:lastRenderedPageBreak/>
        <w:t>конкурсе;</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06067E">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06067E" w:rsidRPr="0064325C" w:rsidRDefault="0006067E" w:rsidP="0006067E">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06067E" w:rsidRPr="0064325C" w:rsidRDefault="0006067E" w:rsidP="0006067E">
      <w:pPr>
        <w:autoSpaceDE w:val="0"/>
        <w:autoSpaceDN w:val="0"/>
        <w:adjustRightInd w:val="0"/>
        <w:ind w:firstLine="708"/>
        <w:jc w:val="both"/>
        <w:rPr>
          <w:spacing w:val="-20"/>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06067E" w:rsidRPr="0064325C" w:rsidRDefault="0006067E" w:rsidP="0006067E">
      <w:pPr>
        <w:widowControl w:val="0"/>
        <w:autoSpaceDE w:val="0"/>
        <w:autoSpaceDN w:val="0"/>
        <w:adjustRightInd w:val="0"/>
        <w:ind w:firstLine="567"/>
        <w:jc w:val="center"/>
        <w:rPr>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6067E" w:rsidRPr="0064325C" w:rsidRDefault="0006067E" w:rsidP="0006067E">
      <w:pPr>
        <w:autoSpaceDE w:val="0"/>
        <w:autoSpaceDN w:val="0"/>
        <w:adjustRightInd w:val="0"/>
        <w:jc w:val="both"/>
        <w:rPr>
          <w:rFonts w:eastAsia="Calibri"/>
          <w:sz w:val="24"/>
          <w:szCs w:val="24"/>
        </w:rPr>
      </w:pPr>
    </w:p>
    <w:p w:rsidR="0006067E" w:rsidRPr="0064325C" w:rsidRDefault="0006067E" w:rsidP="0006067E">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06067E" w:rsidRPr="0064325C" w:rsidRDefault="0006067E" w:rsidP="0006067E">
      <w:pPr>
        <w:widowControl w:val="0"/>
        <w:autoSpaceDE w:val="0"/>
        <w:autoSpaceDN w:val="0"/>
        <w:adjustRightInd w:val="0"/>
        <w:ind w:firstLine="709"/>
        <w:jc w:val="center"/>
        <w:rPr>
          <w:rFonts w:eastAsia="Calibri"/>
          <w:b/>
          <w:bCs/>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Pr>
          <w:rFonts w:eastAsia="Calibri"/>
          <w:sz w:val="24"/>
          <w:szCs w:val="24"/>
        </w:rPr>
        <w:t>н</w:t>
      </w:r>
      <w:r w:rsidRPr="0064325C">
        <w:rPr>
          <w:rFonts w:eastAsia="Calibri"/>
          <w:sz w:val="24"/>
          <w:szCs w:val="24"/>
        </w:rPr>
        <w:t xml:space="preserve">аименование и место нахождения заявителя, а также государственный </w:t>
      </w:r>
      <w:r w:rsidRPr="0064325C">
        <w:rPr>
          <w:rFonts w:eastAsia="Calibri"/>
          <w:sz w:val="24"/>
          <w:szCs w:val="24"/>
        </w:rPr>
        <w:lastRenderedPageBreak/>
        <w:t>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06067E" w:rsidRPr="0064325C" w:rsidRDefault="0006067E" w:rsidP="0006067E">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06067E" w:rsidRPr="0064325C" w:rsidRDefault="0006067E" w:rsidP="002903DA">
      <w:pPr>
        <w:widowControl w:val="0"/>
        <w:autoSpaceDE w:val="0"/>
        <w:autoSpaceDN w:val="0"/>
        <w:adjustRightInd w:val="0"/>
        <w:ind w:firstLine="567"/>
        <w:jc w:val="both"/>
        <w:rPr>
          <w:sz w:val="24"/>
          <w:szCs w:val="24"/>
        </w:rPr>
      </w:pPr>
      <w:r w:rsidRPr="0064325C">
        <w:rPr>
          <w:sz w:val="24"/>
          <w:szCs w:val="24"/>
        </w:rPr>
        <w:t xml:space="preserve">Формы запросов о предоставлении муниципальной услуги приведены в приложениях 1, 2 (для индивидуальных предпринимателей (далее – ИП)) и 3, 4 (для </w:t>
      </w:r>
      <w:r w:rsidR="002903DA" w:rsidRPr="0062376D">
        <w:rPr>
          <w:rFonts w:eastAsia="Calibri"/>
          <w:sz w:val="24"/>
          <w:szCs w:val="24"/>
        </w:rPr>
        <w:t>коммерческ</w:t>
      </w:r>
      <w:r w:rsidR="002903DA">
        <w:rPr>
          <w:rFonts w:eastAsia="Calibri"/>
          <w:sz w:val="24"/>
          <w:szCs w:val="24"/>
        </w:rPr>
        <w:t>ой</w:t>
      </w:r>
      <w:r w:rsidR="002903DA" w:rsidRPr="0062376D">
        <w:rPr>
          <w:rFonts w:eastAsia="Calibri"/>
          <w:sz w:val="24"/>
          <w:szCs w:val="24"/>
        </w:rPr>
        <w:t xml:space="preserve"> организаци</w:t>
      </w:r>
      <w:r w:rsidR="002903DA">
        <w:rPr>
          <w:rFonts w:eastAsia="Calibri"/>
          <w:sz w:val="24"/>
          <w:szCs w:val="24"/>
        </w:rPr>
        <w:t>и</w:t>
      </w:r>
      <w:r w:rsidR="002903DA" w:rsidRPr="0062376D">
        <w:rPr>
          <w:rFonts w:eastAsia="Calibri"/>
          <w:sz w:val="24"/>
          <w:szCs w:val="24"/>
        </w:rPr>
        <w:t>, за исключением унитарного предприятия</w:t>
      </w:r>
      <w:r w:rsidR="002903DA">
        <w:rPr>
          <w:rFonts w:eastAsia="Calibri"/>
          <w:sz w:val="24"/>
          <w:szCs w:val="24"/>
        </w:rPr>
        <w:t xml:space="preserve">) </w:t>
      </w:r>
      <w:r w:rsidRPr="0064325C">
        <w:rPr>
          <w:sz w:val="24"/>
          <w:szCs w:val="24"/>
        </w:rPr>
        <w:t>(далее – ЮЛ)) к настоящем Административному регламенту.</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06067E" w:rsidRPr="0064325C" w:rsidRDefault="0006067E" w:rsidP="0006067E">
      <w:pPr>
        <w:autoSpaceDE w:val="0"/>
        <w:autoSpaceDN w:val="0"/>
        <w:adjustRightInd w:val="0"/>
        <w:ind w:firstLine="567"/>
        <w:jc w:val="both"/>
        <w:rPr>
          <w:sz w:val="24"/>
          <w:szCs w:val="24"/>
        </w:rPr>
      </w:pPr>
      <w:r w:rsidRPr="0064325C">
        <w:rPr>
          <w:rFonts w:eastAsia="Calibri"/>
          <w:sz w:val="24"/>
          <w:szCs w:val="24"/>
        </w:rPr>
        <w:t xml:space="preserve">Для представителя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lastRenderedPageBreak/>
        <w:t>- копию учредительных документов (для юридических лиц).</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w:t>
      </w:r>
      <w:r>
        <w:rPr>
          <w:rFonts w:ascii="Times New Roman" w:hAnsi="Times New Roman" w:cs="Times New Roman"/>
          <w:sz w:val="24"/>
          <w:szCs w:val="24"/>
        </w:rPr>
        <w:t>ИП</w:t>
      </w:r>
      <w:r w:rsidRPr="0064325C">
        <w:rPr>
          <w:rFonts w:ascii="Times New Roman" w:hAnsi="Times New Roman" w:cs="Times New Roman"/>
          <w:sz w:val="24"/>
          <w:szCs w:val="24"/>
        </w:rPr>
        <w:t>),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зарегистрированного в качестве ИП (если заявителем является ФЛ,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64325C" w:rsidRDefault="0006067E" w:rsidP="0006067E">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06067E" w:rsidRPr="00B00592" w:rsidRDefault="0006067E" w:rsidP="0006067E">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06067E" w:rsidRPr="00D27838" w:rsidRDefault="0006067E" w:rsidP="0006067E">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06067E" w:rsidRPr="00D27838" w:rsidRDefault="0006067E" w:rsidP="0006067E">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6067E" w:rsidRPr="00D27838" w:rsidRDefault="0006067E" w:rsidP="0006067E">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06067E" w:rsidRPr="00D27838" w:rsidRDefault="0006067E" w:rsidP="0006067E">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6067E" w:rsidRPr="00D27838" w:rsidRDefault="0006067E" w:rsidP="0006067E">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6067E" w:rsidRPr="00D27838" w:rsidRDefault="0006067E" w:rsidP="0006067E">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6067E" w:rsidRPr="00D27838" w:rsidRDefault="0006067E" w:rsidP="0006067E">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6067E" w:rsidRPr="00B00592" w:rsidRDefault="0006067E" w:rsidP="0006067E">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6067E" w:rsidRPr="00FA58A6" w:rsidRDefault="0006067E" w:rsidP="0006067E">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юридических лиц (далее – ЕГРЮЛ);</w:t>
      </w:r>
    </w:p>
    <w:p w:rsidR="0006067E" w:rsidRPr="0064325C" w:rsidRDefault="0006067E" w:rsidP="0006067E">
      <w:pPr>
        <w:autoSpaceDE w:val="0"/>
        <w:autoSpaceDN w:val="0"/>
        <w:adjustRightInd w:val="0"/>
        <w:ind w:firstLine="567"/>
        <w:jc w:val="both"/>
        <w:rPr>
          <w:sz w:val="24"/>
          <w:szCs w:val="24"/>
        </w:rPr>
      </w:pPr>
      <w:r w:rsidRPr="0064325C">
        <w:rPr>
          <w:sz w:val="24"/>
          <w:szCs w:val="24"/>
        </w:rPr>
        <w:t>- выписк</w:t>
      </w:r>
      <w:r w:rsidR="002903DA">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widowControl w:val="0"/>
        <w:autoSpaceDE w:val="0"/>
        <w:autoSpaceDN w:val="0"/>
        <w:adjustRightInd w:val="0"/>
        <w:ind w:firstLine="708"/>
        <w:jc w:val="both"/>
        <w:rPr>
          <w:sz w:val="24"/>
          <w:szCs w:val="24"/>
        </w:rPr>
      </w:pPr>
    </w:p>
    <w:p w:rsidR="0006067E" w:rsidRPr="0064325C" w:rsidRDefault="0006067E" w:rsidP="0006067E">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06067E" w:rsidRPr="0064325C" w:rsidRDefault="0006067E" w:rsidP="0006067E">
      <w:pPr>
        <w:autoSpaceDE w:val="0"/>
        <w:autoSpaceDN w:val="0"/>
        <w:adjustRightInd w:val="0"/>
        <w:ind w:firstLine="709"/>
        <w:jc w:val="center"/>
        <w:rPr>
          <w:rFonts w:eastAsia="Calibri"/>
          <w:b/>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06067E" w:rsidRPr="0064325C" w:rsidRDefault="0006067E" w:rsidP="0006067E">
      <w:pPr>
        <w:widowControl w:val="0"/>
        <w:autoSpaceDE w:val="0"/>
        <w:autoSpaceDN w:val="0"/>
        <w:adjustRightInd w:val="0"/>
        <w:ind w:firstLine="709"/>
        <w:jc w:val="center"/>
        <w:rPr>
          <w:b/>
          <w:sz w:val="24"/>
          <w:szCs w:val="24"/>
        </w:rPr>
      </w:pPr>
    </w:p>
    <w:p w:rsidR="0006067E" w:rsidRPr="0064325C" w:rsidRDefault="0006067E" w:rsidP="0006067E">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w:t>
      </w:r>
      <w:r w:rsidRPr="0064325C">
        <w:rPr>
          <w:b/>
          <w:sz w:val="24"/>
          <w:szCs w:val="24"/>
        </w:rPr>
        <w:lastRenderedPageBreak/>
        <w:t xml:space="preserve">муниципальной услуги или отказа в предоставлении муниципальной услуги </w:t>
      </w:r>
    </w:p>
    <w:p w:rsidR="0006067E" w:rsidRPr="0064325C" w:rsidRDefault="0006067E" w:rsidP="0006067E">
      <w:pPr>
        <w:widowControl w:val="0"/>
        <w:autoSpaceDE w:val="0"/>
        <w:autoSpaceDN w:val="0"/>
        <w:adjustRightInd w:val="0"/>
        <w:ind w:firstLine="709"/>
        <w:jc w:val="center"/>
        <w:rPr>
          <w:b/>
          <w:sz w:val="24"/>
          <w:szCs w:val="24"/>
        </w:rPr>
      </w:pPr>
    </w:p>
    <w:p w:rsidR="0006067E" w:rsidRPr="002903DA" w:rsidRDefault="0006067E" w:rsidP="002903DA">
      <w:pPr>
        <w:widowControl w:val="0"/>
        <w:autoSpaceDE w:val="0"/>
        <w:autoSpaceDN w:val="0"/>
        <w:adjustRightInd w:val="0"/>
        <w:ind w:firstLine="567"/>
        <w:jc w:val="both"/>
        <w:rPr>
          <w:rFonts w:eastAsia="Calibri"/>
          <w:sz w:val="24"/>
          <w:szCs w:val="24"/>
        </w:rPr>
      </w:pPr>
      <w:r w:rsidRPr="002903DA">
        <w:rPr>
          <w:sz w:val="24"/>
          <w:szCs w:val="24"/>
        </w:rPr>
        <w:t xml:space="preserve">2.11. </w:t>
      </w:r>
      <w:r w:rsidRPr="002903DA">
        <w:rPr>
          <w:rFonts w:eastAsia="Calibri"/>
          <w:sz w:val="24"/>
          <w:szCs w:val="24"/>
        </w:rPr>
        <w:t>Основания для приостановления предоставления муниципальной услуги не предусмотрены</w:t>
      </w:r>
      <w:r w:rsidRPr="002903DA">
        <w:rPr>
          <w:i/>
          <w:sz w:val="24"/>
          <w:szCs w:val="24"/>
        </w:rPr>
        <w:t>.</w:t>
      </w:r>
      <w:r w:rsidRPr="002903DA">
        <w:rPr>
          <w:sz w:val="24"/>
          <w:szCs w:val="24"/>
        </w:rPr>
        <w:t xml:space="preserve"> </w:t>
      </w:r>
    </w:p>
    <w:p w:rsidR="0006067E" w:rsidRPr="002903DA" w:rsidRDefault="0006067E" w:rsidP="002903DA">
      <w:pPr>
        <w:widowControl w:val="0"/>
        <w:autoSpaceDE w:val="0"/>
        <w:autoSpaceDN w:val="0"/>
        <w:adjustRightInd w:val="0"/>
        <w:ind w:firstLine="567"/>
        <w:jc w:val="both"/>
        <w:rPr>
          <w:sz w:val="24"/>
          <w:szCs w:val="24"/>
        </w:rPr>
      </w:pPr>
      <w:bookmarkStart w:id="11" w:name="Par178"/>
      <w:bookmarkEnd w:id="11"/>
      <w:r w:rsidRPr="002903DA">
        <w:rPr>
          <w:sz w:val="24"/>
          <w:szCs w:val="24"/>
        </w:rPr>
        <w:t xml:space="preserve">2.12. Основаниями для отказа в предоставлении муниципальной услуги являются: </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2"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3"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пунктами 2.6.1, </w:t>
        </w:r>
      </w:hyperlink>
      <w:r w:rsidRPr="002903DA">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64325C"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w:t>
      </w:r>
      <w:r w:rsidRPr="002903DA">
        <w:rPr>
          <w:rFonts w:ascii="Times New Roman" w:hAnsi="Times New Roman" w:cs="Times New Roman"/>
          <w:sz w:val="24"/>
          <w:szCs w:val="24"/>
        </w:rPr>
        <w:lastRenderedPageBreak/>
        <w:t xml:space="preserve">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w:t>
      </w:r>
      <w:r w:rsidRPr="0064325C">
        <w:rPr>
          <w:rFonts w:ascii="Times New Roman" w:hAnsi="Times New Roman" w:cs="Times New Roman"/>
          <w:sz w:val="24"/>
          <w:szCs w:val="24"/>
        </w:rPr>
        <w:t>, на момент подачи заявки на участие в конкурсе или заявки на участие в аукционе.</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06067E" w:rsidRPr="0064325C" w:rsidRDefault="0006067E" w:rsidP="0006067E">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06067E" w:rsidRPr="0064325C" w:rsidRDefault="0006067E" w:rsidP="0006067E">
      <w:pPr>
        <w:widowControl w:val="0"/>
        <w:autoSpaceDE w:val="0"/>
        <w:autoSpaceDN w:val="0"/>
        <w:adjustRightInd w:val="0"/>
        <w:ind w:firstLine="709"/>
        <w:jc w:val="both"/>
        <w:outlineLvl w:val="2"/>
        <w:rPr>
          <w:b/>
          <w:sz w:val="24"/>
          <w:szCs w:val="24"/>
        </w:rPr>
      </w:pP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06067E" w:rsidRPr="0064325C" w:rsidRDefault="0006067E" w:rsidP="0006067E">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06067E" w:rsidRPr="0064325C" w:rsidRDefault="0006067E" w:rsidP="0006067E">
      <w:pPr>
        <w:widowControl w:val="0"/>
        <w:autoSpaceDE w:val="0"/>
        <w:autoSpaceDN w:val="0"/>
        <w:adjustRightInd w:val="0"/>
        <w:ind w:firstLine="709"/>
        <w:jc w:val="center"/>
        <w:rPr>
          <w:b/>
          <w:bCs/>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067E" w:rsidRPr="0064325C" w:rsidRDefault="0006067E" w:rsidP="0006067E">
      <w:pPr>
        <w:widowControl w:val="0"/>
        <w:autoSpaceDE w:val="0"/>
        <w:autoSpaceDN w:val="0"/>
        <w:adjustRightInd w:val="0"/>
        <w:ind w:firstLine="709"/>
        <w:jc w:val="both"/>
        <w:outlineLvl w:val="2"/>
        <w:rPr>
          <w:rFonts w:eastAsia="Calibri"/>
          <w:sz w:val="24"/>
          <w:szCs w:val="24"/>
        </w:rPr>
      </w:pPr>
    </w:p>
    <w:p w:rsidR="0006067E" w:rsidRPr="0064325C" w:rsidRDefault="0006067E" w:rsidP="0006067E">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06067E" w:rsidRPr="0064325C" w:rsidRDefault="0006067E" w:rsidP="0006067E">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06067E" w:rsidRPr="0064325C" w:rsidRDefault="0006067E" w:rsidP="0006067E">
      <w:pPr>
        <w:widowControl w:val="0"/>
        <w:adjustRightInd w:val="0"/>
        <w:ind w:firstLine="709"/>
        <w:jc w:val="center"/>
        <w:rPr>
          <w:rFonts w:eastAsia="Calibri"/>
          <w:b/>
          <w:bCs/>
          <w:sz w:val="24"/>
          <w:szCs w:val="24"/>
        </w:rPr>
      </w:pPr>
    </w:p>
    <w:p w:rsidR="0006067E" w:rsidRPr="0064325C" w:rsidRDefault="0006067E" w:rsidP="0006067E">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lastRenderedPageBreak/>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06067E" w:rsidRPr="0064325C" w:rsidRDefault="0006067E" w:rsidP="0006067E">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6067E" w:rsidRPr="0064325C" w:rsidRDefault="0006067E" w:rsidP="0006067E">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06067E" w:rsidRPr="0064325C" w:rsidRDefault="0006067E" w:rsidP="0006067E">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06067E" w:rsidRPr="0064325C" w:rsidRDefault="0006067E" w:rsidP="0006067E">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6067E" w:rsidRPr="0064325C" w:rsidRDefault="0006067E" w:rsidP="0006067E">
      <w:pPr>
        <w:tabs>
          <w:tab w:val="left" w:pos="709"/>
        </w:tabs>
        <w:ind w:firstLine="567"/>
        <w:jc w:val="both"/>
        <w:rPr>
          <w:rFonts w:eastAsia="Calibri"/>
          <w:sz w:val="24"/>
          <w:szCs w:val="24"/>
        </w:rPr>
      </w:pPr>
      <w:r w:rsidRPr="0064325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6067E" w:rsidRPr="0064325C" w:rsidRDefault="0006067E" w:rsidP="0006067E">
      <w:pPr>
        <w:tabs>
          <w:tab w:val="left" w:pos="709"/>
        </w:tabs>
        <w:ind w:firstLine="709"/>
        <w:jc w:val="both"/>
        <w:rPr>
          <w:sz w:val="24"/>
          <w:szCs w:val="24"/>
        </w:rPr>
      </w:pPr>
    </w:p>
    <w:p w:rsidR="0006067E" w:rsidRPr="0064325C" w:rsidRDefault="0006067E" w:rsidP="0006067E">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06067E" w:rsidRPr="0064325C" w:rsidRDefault="0006067E" w:rsidP="0006067E">
      <w:pPr>
        <w:widowControl w:val="0"/>
        <w:autoSpaceDE w:val="0"/>
        <w:autoSpaceDN w:val="0"/>
        <w:adjustRightInd w:val="0"/>
        <w:ind w:firstLine="709"/>
        <w:jc w:val="center"/>
        <w:rPr>
          <w:sz w:val="24"/>
          <w:szCs w:val="24"/>
        </w:rPr>
      </w:pPr>
    </w:p>
    <w:p w:rsidR="0006067E" w:rsidRPr="0064325C" w:rsidRDefault="0006067E" w:rsidP="0006067E">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06067E" w:rsidRPr="0064325C" w:rsidRDefault="0006067E" w:rsidP="0006067E">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lastRenderedPageBreak/>
              <w:t>Показатели</w:t>
            </w:r>
          </w:p>
        </w:tc>
        <w:tc>
          <w:tcPr>
            <w:tcW w:w="1434"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Единица</w:t>
            </w:r>
          </w:p>
          <w:p w:rsidR="0006067E" w:rsidRPr="0064325C" w:rsidRDefault="0006067E" w:rsidP="0062376D">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06067E" w:rsidRPr="0064325C" w:rsidTr="0062376D">
        <w:trPr>
          <w:trHeight w:val="972"/>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sz w:val="24"/>
                <w:szCs w:val="24"/>
              </w:rPr>
              <w:t>да</w:t>
            </w:r>
          </w:p>
        </w:tc>
      </w:tr>
      <w:tr w:rsidR="0006067E" w:rsidRPr="0064325C" w:rsidTr="0062376D">
        <w:trPr>
          <w:trHeight w:val="607"/>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jc w:val="center"/>
              <w:rPr>
                <w:bCs/>
                <w:color w:val="FF0000"/>
                <w:sz w:val="24"/>
                <w:szCs w:val="24"/>
              </w:rPr>
            </w:pPr>
            <w:r w:rsidRPr="0064325C">
              <w:rPr>
                <w:bCs/>
                <w:sz w:val="24"/>
                <w:szCs w:val="24"/>
              </w:rPr>
              <w:t>да</w:t>
            </w:r>
          </w:p>
        </w:tc>
      </w:tr>
      <w:tr w:rsidR="0006067E" w:rsidRPr="0064325C" w:rsidTr="0062376D">
        <w:trPr>
          <w:trHeight w:val="293"/>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нет</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649"/>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559"/>
        </w:trPr>
        <w:tc>
          <w:tcPr>
            <w:tcW w:w="6629" w:type="dxa"/>
            <w:tcMar>
              <w:top w:w="0" w:type="dxa"/>
              <w:left w:w="108" w:type="dxa"/>
              <w:bottom w:w="0" w:type="dxa"/>
              <w:right w:w="108" w:type="dxa"/>
            </w:tcMar>
            <w:hideMark/>
          </w:tcPr>
          <w:p w:rsidR="0006067E" w:rsidRPr="0064325C" w:rsidRDefault="0006067E" w:rsidP="0062376D">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06067E" w:rsidRPr="0064325C" w:rsidRDefault="0006067E" w:rsidP="0062376D">
            <w:pPr>
              <w:autoSpaceDE w:val="0"/>
              <w:autoSpaceDN w:val="0"/>
              <w:jc w:val="center"/>
              <w:rPr>
                <w:b/>
                <w:bCs/>
                <w:color w:val="FF0000"/>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06067E" w:rsidRPr="0064325C" w:rsidRDefault="0006067E" w:rsidP="0062376D">
            <w:pPr>
              <w:jc w:val="center"/>
              <w:rPr>
                <w:sz w:val="24"/>
                <w:szCs w:val="24"/>
              </w:rPr>
            </w:pPr>
            <w:r w:rsidRPr="0064325C">
              <w:rPr>
                <w:bCs/>
                <w:sz w:val="24"/>
                <w:szCs w:val="24"/>
              </w:rPr>
              <w:t>нет</w:t>
            </w:r>
          </w:p>
        </w:tc>
      </w:tr>
      <w:tr w:rsidR="0006067E" w:rsidRPr="0064325C" w:rsidTr="0062376D">
        <w:trPr>
          <w:trHeight w:val="136"/>
        </w:trPr>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да</w:t>
            </w:r>
          </w:p>
        </w:tc>
      </w:tr>
      <w:tr w:rsidR="0006067E" w:rsidRPr="0064325C" w:rsidTr="0062376D">
        <w:trPr>
          <w:trHeight w:val="728"/>
        </w:trPr>
        <w:tc>
          <w:tcPr>
            <w:tcW w:w="6629" w:type="dxa"/>
            <w:tcMar>
              <w:top w:w="0" w:type="dxa"/>
              <w:left w:w="108" w:type="dxa"/>
              <w:bottom w:w="0" w:type="dxa"/>
              <w:right w:w="108" w:type="dxa"/>
            </w:tcMar>
          </w:tcPr>
          <w:p w:rsidR="0006067E" w:rsidRPr="0064325C" w:rsidRDefault="0006067E" w:rsidP="0062376D">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6067E" w:rsidRPr="0064325C" w:rsidRDefault="0006067E" w:rsidP="0062376D">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06067E" w:rsidRPr="0064325C" w:rsidRDefault="0006067E" w:rsidP="0062376D">
            <w:pPr>
              <w:jc w:val="center"/>
              <w:rPr>
                <w:bCs/>
                <w:sz w:val="24"/>
                <w:szCs w:val="24"/>
              </w:rPr>
            </w:pPr>
            <w:r w:rsidRPr="0064325C">
              <w:rPr>
                <w:bCs/>
                <w:sz w:val="24"/>
                <w:szCs w:val="24"/>
              </w:rPr>
              <w:t>нет</w:t>
            </w:r>
          </w:p>
        </w:tc>
      </w:tr>
      <w:tr w:rsidR="0006067E" w:rsidRPr="0064325C" w:rsidTr="0062376D">
        <w:tc>
          <w:tcPr>
            <w:tcW w:w="9679" w:type="dxa"/>
            <w:gridSpan w:val="3"/>
            <w:tcMar>
              <w:top w:w="0" w:type="dxa"/>
              <w:left w:w="108" w:type="dxa"/>
              <w:bottom w:w="0" w:type="dxa"/>
              <w:right w:w="108" w:type="dxa"/>
            </w:tcMar>
            <w:hideMark/>
          </w:tcPr>
          <w:p w:rsidR="0006067E" w:rsidRPr="0064325C" w:rsidRDefault="0006067E" w:rsidP="0062376D">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06067E" w:rsidRPr="0064325C" w:rsidRDefault="0006067E" w:rsidP="0062376D">
            <w:pPr>
              <w:autoSpaceDE w:val="0"/>
              <w:autoSpaceDN w:val="0"/>
              <w:ind w:firstLine="709"/>
              <w:jc w:val="both"/>
              <w:rPr>
                <w:sz w:val="24"/>
                <w:szCs w:val="24"/>
              </w:rPr>
            </w:pPr>
          </w:p>
          <w:p w:rsidR="0006067E" w:rsidRPr="0064325C" w:rsidRDefault="0006067E" w:rsidP="0062376D">
            <w:pPr>
              <w:autoSpaceDE w:val="0"/>
              <w:autoSpaceDN w:val="0"/>
              <w:ind w:firstLine="709"/>
              <w:jc w:val="both"/>
              <w:rPr>
                <w:sz w:val="24"/>
                <w:szCs w:val="24"/>
              </w:rPr>
            </w:pPr>
            <w:r w:rsidRPr="0064325C">
              <w:rPr>
                <w:sz w:val="24"/>
                <w:szCs w:val="24"/>
              </w:rPr>
              <w:t>100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r w:rsidR="0006067E" w:rsidRPr="0064325C" w:rsidTr="0062376D">
        <w:tc>
          <w:tcPr>
            <w:tcW w:w="6629" w:type="dxa"/>
            <w:tcMar>
              <w:top w:w="0" w:type="dxa"/>
              <w:left w:w="108" w:type="dxa"/>
              <w:bottom w:w="0" w:type="dxa"/>
              <w:right w:w="108" w:type="dxa"/>
            </w:tcMar>
            <w:hideMark/>
          </w:tcPr>
          <w:p w:rsidR="0006067E" w:rsidRPr="0064325C" w:rsidRDefault="0006067E" w:rsidP="0062376D">
            <w:pPr>
              <w:autoSpaceDE w:val="0"/>
              <w:autoSpaceDN w:val="0"/>
              <w:jc w:val="both"/>
              <w:rPr>
                <w:sz w:val="24"/>
                <w:szCs w:val="24"/>
              </w:rPr>
            </w:pPr>
            <w:r w:rsidRPr="0064325C">
              <w:rPr>
                <w:sz w:val="24"/>
                <w:szCs w:val="24"/>
              </w:rPr>
              <w:lastRenderedPageBreak/>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06067E" w:rsidRPr="0064325C" w:rsidRDefault="0006067E" w:rsidP="0062376D">
            <w:pPr>
              <w:autoSpaceDE w:val="0"/>
              <w:autoSpaceDN w:val="0"/>
              <w:ind w:firstLine="709"/>
              <w:jc w:val="both"/>
              <w:rPr>
                <w:sz w:val="24"/>
                <w:szCs w:val="24"/>
              </w:rPr>
            </w:pPr>
            <w:r w:rsidRPr="0064325C">
              <w:rPr>
                <w:sz w:val="24"/>
                <w:szCs w:val="24"/>
              </w:rPr>
              <w:t>0</w:t>
            </w:r>
          </w:p>
        </w:tc>
      </w:tr>
    </w:tbl>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06067E" w:rsidRPr="0064325C" w:rsidRDefault="0006067E" w:rsidP="0006067E">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06067E" w:rsidRPr="0064325C" w:rsidRDefault="0006067E" w:rsidP="0006067E">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06067E" w:rsidRPr="0064325C" w:rsidRDefault="0006067E" w:rsidP="0006067E">
      <w:pPr>
        <w:widowControl w:val="0"/>
        <w:tabs>
          <w:tab w:val="left" w:pos="1134"/>
        </w:tabs>
        <w:autoSpaceDE w:val="0"/>
        <w:autoSpaceDN w:val="0"/>
        <w:adjustRightInd w:val="0"/>
        <w:ind w:firstLine="709"/>
        <w:jc w:val="center"/>
        <w:outlineLvl w:val="1"/>
        <w:rPr>
          <w:b/>
          <w:sz w:val="24"/>
          <w:szCs w:val="24"/>
        </w:rPr>
      </w:pP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лично;</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ИП</w:t>
      </w:r>
      <w:r w:rsidRPr="0064325C">
        <w:rPr>
          <w:rFonts w:eastAsiaTheme="minorEastAsia"/>
          <w:sz w:val="24"/>
          <w:szCs w:val="24"/>
        </w:rPr>
        <w:t>, обративши</w:t>
      </w:r>
      <w:r>
        <w:rPr>
          <w:rFonts w:eastAsiaTheme="minorEastAsia"/>
          <w:sz w:val="24"/>
          <w:szCs w:val="24"/>
        </w:rPr>
        <w:t>й</w:t>
      </w:r>
      <w:r w:rsidRPr="0064325C">
        <w:rPr>
          <w:rFonts w:eastAsiaTheme="minorEastAsia"/>
          <w:sz w:val="24"/>
          <w:szCs w:val="24"/>
        </w:rPr>
        <w:t>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обраща</w:t>
      </w:r>
      <w:r>
        <w:rPr>
          <w:rFonts w:eastAsiaTheme="minorEastAsia"/>
          <w:sz w:val="24"/>
          <w:szCs w:val="24"/>
        </w:rPr>
        <w:t>е</w:t>
      </w:r>
      <w:r w:rsidRPr="0064325C">
        <w:rPr>
          <w:rFonts w:eastAsiaTheme="minorEastAsia"/>
          <w:sz w:val="24"/>
          <w:szCs w:val="24"/>
        </w:rPr>
        <w:t>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ИП,</w:t>
      </w:r>
      <w:r w:rsidRPr="0064325C">
        <w:rPr>
          <w:rFonts w:eastAsiaTheme="minorEastAsia"/>
          <w:sz w:val="24"/>
          <w:szCs w:val="24"/>
        </w:rPr>
        <w:t xml:space="preserve">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ИП,</w:t>
      </w:r>
      <w:r w:rsidRPr="0064325C">
        <w:rPr>
          <w:rFonts w:eastAsiaTheme="minorEastAsia"/>
          <w:sz w:val="24"/>
          <w:szCs w:val="24"/>
        </w:rPr>
        <w:t xml:space="preserve">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06067E" w:rsidRPr="0064325C" w:rsidRDefault="0006067E" w:rsidP="002903DA">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06067E" w:rsidRPr="0064325C" w:rsidRDefault="0006067E" w:rsidP="002903DA">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ИП, обращаются лично;</w:t>
      </w:r>
    </w:p>
    <w:p w:rsidR="0006067E" w:rsidRPr="0064325C" w:rsidRDefault="0006067E" w:rsidP="002903DA">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вариант 10 – </w:t>
      </w:r>
      <w:r w:rsidRPr="0064325C">
        <w:rPr>
          <w:rFonts w:eastAsiaTheme="minorEastAsia"/>
          <w:sz w:val="24"/>
          <w:szCs w:val="24"/>
        </w:rPr>
        <w:t>ИП, обращаются через уполномоченного представителя;</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06067E" w:rsidRPr="0064325C" w:rsidRDefault="0006067E" w:rsidP="002903DA">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06067E" w:rsidRPr="0064325C" w:rsidRDefault="0006067E" w:rsidP="002903DA">
      <w:pPr>
        <w:adjustRightInd w:val="0"/>
        <w:ind w:firstLine="567"/>
        <w:jc w:val="both"/>
        <w:rPr>
          <w:sz w:val="24"/>
          <w:szCs w:val="24"/>
        </w:rPr>
      </w:pPr>
      <w:r w:rsidRPr="0064325C">
        <w:rPr>
          <w:sz w:val="24"/>
          <w:szCs w:val="24"/>
        </w:rPr>
        <w:lastRenderedPageBreak/>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06067E" w:rsidRPr="0064325C" w:rsidRDefault="0006067E" w:rsidP="002903DA">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6067E" w:rsidRPr="0064325C" w:rsidRDefault="0006067E" w:rsidP="0006067E">
      <w:pPr>
        <w:widowControl w:val="0"/>
        <w:autoSpaceDE w:val="0"/>
        <w:autoSpaceDN w:val="0"/>
        <w:adjustRightInd w:val="0"/>
        <w:ind w:firstLine="709"/>
        <w:jc w:val="both"/>
        <w:rPr>
          <w:sz w:val="24"/>
          <w:szCs w:val="24"/>
        </w:rPr>
      </w:pPr>
    </w:p>
    <w:p w:rsidR="0006067E" w:rsidRPr="0064325C" w:rsidRDefault="0006067E" w:rsidP="0006067E">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06067E" w:rsidRPr="0064325C" w:rsidRDefault="0006067E" w:rsidP="0006067E">
      <w:pPr>
        <w:pStyle w:val="ConsPlusNormal"/>
        <w:ind w:firstLine="709"/>
        <w:jc w:val="center"/>
        <w:rPr>
          <w:rFonts w:ascii="Times New Roman" w:hAnsi="Times New Roman" w:cs="Times New Roman"/>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06067E" w:rsidRPr="0064325C" w:rsidRDefault="0006067E" w:rsidP="0006067E">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06067E" w:rsidRPr="0064325C" w:rsidRDefault="0006067E" w:rsidP="0006067E">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06067E" w:rsidRPr="0064325C" w:rsidRDefault="0006067E" w:rsidP="0006067E">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6067E" w:rsidRPr="0064325C" w:rsidRDefault="0006067E" w:rsidP="0006067E">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6067E" w:rsidRPr="0064325C" w:rsidRDefault="0006067E" w:rsidP="0006067E">
      <w:pPr>
        <w:tabs>
          <w:tab w:val="left" w:pos="1134"/>
        </w:tabs>
        <w:suppressAutoHyphens/>
        <w:ind w:firstLine="709"/>
        <w:jc w:val="both"/>
        <w:rPr>
          <w:b/>
          <w:sz w:val="24"/>
          <w:szCs w:val="24"/>
        </w:rPr>
      </w:pPr>
      <w:r w:rsidRPr="0064325C">
        <w:rPr>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3.5. В соответствии с настоящим вариантом предоставления муниципальной услуги заявителю</w:t>
      </w:r>
      <w:r w:rsidRPr="002903DA">
        <w:rPr>
          <w:rFonts w:eastAsia="Calibri"/>
          <w:sz w:val="24"/>
          <w:szCs w:val="24"/>
        </w:rPr>
        <w:t xml:space="preserve"> (ИП, при </w:t>
      </w:r>
      <w:r w:rsidRPr="002903DA">
        <w:rPr>
          <w:rFonts w:eastAsiaTheme="minorEastAsia"/>
          <w:sz w:val="24"/>
          <w:szCs w:val="24"/>
        </w:rPr>
        <w:t xml:space="preserve">обращении лично)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color w:val="000000"/>
          <w:sz w:val="24"/>
          <w:szCs w:val="24"/>
        </w:rPr>
        <w:t>ередаче муниципального имущества в доверительное управление</w:t>
      </w:r>
      <w:r w:rsidRPr="002903DA">
        <w:rPr>
          <w:rFonts w:eastAsia="Calibri"/>
          <w:sz w:val="24"/>
          <w:szCs w:val="24"/>
        </w:rPr>
        <w:t xml:space="preserve"> </w:t>
      </w:r>
      <w:r w:rsidRPr="002903DA">
        <w:rPr>
          <w:rFonts w:eastAsiaTheme="minorEastAsia"/>
          <w:sz w:val="24"/>
          <w:szCs w:val="24"/>
        </w:rPr>
        <w:t xml:space="preserve">(далее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18"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6)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19"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7)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 xml:space="preserve">пунктом </w:t>
        </w:r>
      </w:hyperlink>
      <w:r w:rsidRPr="002903DA">
        <w:rPr>
          <w:rFonts w:ascii="Times New Roman" w:hAnsi="Times New Roman" w:cs="Times New Roman"/>
          <w:sz w:val="24"/>
          <w:szCs w:val="24"/>
        </w:rPr>
        <w:t>3.6.1.1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w:t>
      </w:r>
      <w:r w:rsidRPr="0064325C">
        <w:rPr>
          <w:sz w:val="24"/>
          <w:szCs w:val="24"/>
        </w:rPr>
        <w:lastRenderedPageBreak/>
        <w:t xml:space="preserve">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ИП), номер контактного телефона, адрес электронной почты;</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w:t>
      </w:r>
      <w:r>
        <w:rPr>
          <w:rFonts w:ascii="Times New Roman" w:hAnsi="Times New Roman" w:cs="Times New Roman"/>
          <w:sz w:val="24"/>
          <w:szCs w:val="24"/>
        </w:rPr>
        <w:t>,</w:t>
      </w:r>
      <w:r w:rsidRPr="0064325C">
        <w:rPr>
          <w:rFonts w:ascii="Times New Roman" w:hAnsi="Times New Roman" w:cs="Times New Roman"/>
          <w:sz w:val="24"/>
          <w:szCs w:val="24"/>
        </w:rPr>
        <w:t xml:space="preserve"> зарегистрированного в качестве 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4) надлежащим образом, заверенный перевод на русский язык документов о государственной регистрации ИП в соответствии с законодательством соответствующего государства (если заявителем является иностранное </w:t>
      </w:r>
      <w:r>
        <w:rPr>
          <w:rFonts w:ascii="Times New Roman" w:hAnsi="Times New Roman" w:cs="Times New Roman"/>
          <w:sz w:val="24"/>
          <w:szCs w:val="24"/>
        </w:rPr>
        <w:t>физическое лицо</w:t>
      </w:r>
      <w:r w:rsidRPr="0064325C">
        <w:rPr>
          <w:rFonts w:ascii="Times New Roman" w:hAnsi="Times New Roman" w:cs="Times New Roman"/>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lastRenderedPageBreak/>
        <w:t>-   выписк</w:t>
      </w:r>
      <w:r w:rsidR="002903DA">
        <w:rPr>
          <w:sz w:val="24"/>
          <w:szCs w:val="24"/>
        </w:rPr>
        <w:t>у</w:t>
      </w:r>
      <w:r w:rsidRPr="0064325C">
        <w:rPr>
          <w:sz w:val="24"/>
          <w:szCs w:val="24"/>
        </w:rPr>
        <w:t xml:space="preserve">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w:t>
      </w:r>
      <w:r w:rsidR="002903DA">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06067E" w:rsidRPr="0064325C" w:rsidRDefault="0006067E" w:rsidP="0006067E">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06067E" w:rsidRPr="0064325C" w:rsidRDefault="0006067E" w:rsidP="0006067E">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06067E" w:rsidRPr="0064325C" w:rsidRDefault="0006067E" w:rsidP="0006067E">
      <w:pPr>
        <w:ind w:firstLine="567"/>
        <w:jc w:val="both"/>
        <w:textAlignment w:val="baseline"/>
        <w:rPr>
          <w:sz w:val="24"/>
          <w:szCs w:val="24"/>
        </w:rPr>
      </w:pPr>
      <w:r w:rsidRPr="0064325C">
        <w:rPr>
          <w:sz w:val="24"/>
          <w:szCs w:val="24"/>
        </w:rPr>
        <w:t>1) «Предоставление сведений из ЕГРИП».</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lastRenderedPageBreak/>
        <w:t>- сведений о доходе, полученном от осуществления предпринимательской деятельности за предшествующий календарный год;</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06067E" w:rsidRPr="0064325C" w:rsidRDefault="0006067E" w:rsidP="0006067E">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64325C" w:rsidRDefault="0006067E" w:rsidP="0006067E">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06067E" w:rsidRPr="0064325C" w:rsidRDefault="0006067E" w:rsidP="0006067E">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64325C" w:rsidRDefault="0006067E" w:rsidP="0006067E">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64325C" w:rsidRDefault="0006067E" w:rsidP="0006067E">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64325C" w:rsidRDefault="0006067E" w:rsidP="0006067E">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64325C" w:rsidRDefault="0006067E" w:rsidP="0006067E">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64325C" w:rsidRDefault="0006067E" w:rsidP="0006067E">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w:t>
      </w:r>
      <w:r w:rsidRPr="0064325C">
        <w:rPr>
          <w:rFonts w:eastAsia="Calibri"/>
          <w:sz w:val="24"/>
          <w:szCs w:val="24"/>
          <w:lang w:eastAsia="en-US"/>
        </w:rPr>
        <w:lastRenderedPageBreak/>
        <w:t xml:space="preserve">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2903DA">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06067E" w:rsidRPr="008A7099" w:rsidRDefault="0006067E" w:rsidP="002903DA">
      <w:pPr>
        <w:shd w:val="clear" w:color="auto" w:fill="FFFFFF"/>
        <w:ind w:firstLine="567"/>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2903DA">
      <w:pPr>
        <w:shd w:val="clear" w:color="auto" w:fill="FFFFFF"/>
        <w:ind w:firstLine="567"/>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25"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2903DA">
      <w:pPr>
        <w:widowControl w:val="0"/>
        <w:autoSpaceDE w:val="0"/>
        <w:autoSpaceDN w:val="0"/>
        <w:adjustRightInd w:val="0"/>
        <w:ind w:firstLine="567"/>
        <w:jc w:val="both"/>
        <w:rPr>
          <w:sz w:val="24"/>
          <w:szCs w:val="24"/>
        </w:rPr>
      </w:pPr>
      <w:r w:rsidRPr="008A7099">
        <w:rPr>
          <w:sz w:val="24"/>
          <w:szCs w:val="24"/>
        </w:rPr>
        <w:t xml:space="preserve">5)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2903DA">
      <w:pPr>
        <w:shd w:val="clear" w:color="auto" w:fill="FFFFFF"/>
        <w:ind w:firstLine="567"/>
        <w:jc w:val="both"/>
        <w:rPr>
          <w:sz w:val="24"/>
          <w:szCs w:val="24"/>
        </w:rPr>
      </w:pPr>
      <w:r>
        <w:rPr>
          <w:rFonts w:eastAsia="Calibri"/>
          <w:sz w:val="24"/>
          <w:szCs w:val="24"/>
          <w:lang w:eastAsia="en-US"/>
        </w:rPr>
        <w:t>6</w:t>
      </w:r>
      <w:r w:rsidRPr="008A7099">
        <w:rPr>
          <w:rFonts w:eastAsia="Calibri"/>
          <w:sz w:val="24"/>
          <w:szCs w:val="24"/>
          <w:lang w:eastAsia="en-US"/>
        </w:rPr>
        <w:t xml:space="preserve">)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26"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8A7099"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t>7</w:t>
      </w:r>
      <w:r w:rsidRPr="008A7099">
        <w:t>) заявитель допускается конкурсной или аукционной комиссией к участию в конкурсе или аукционе</w:t>
      </w:r>
      <w:r>
        <w:t>.</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6067E" w:rsidRPr="0064325C" w:rsidRDefault="0006067E" w:rsidP="002903DA">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Pr>
          <w:sz w:val="24"/>
          <w:szCs w:val="24"/>
        </w:rPr>
        <w:t>в течение 16</w:t>
      </w:r>
      <w:r w:rsidRPr="0064325C">
        <w:rPr>
          <w:sz w:val="24"/>
          <w:szCs w:val="24"/>
        </w:rPr>
        <w:t xml:space="preserve"> </w:t>
      </w:r>
      <w:r>
        <w:rPr>
          <w:sz w:val="24"/>
          <w:szCs w:val="24"/>
        </w:rPr>
        <w:t>календарных</w:t>
      </w:r>
      <w:r w:rsidRPr="0064325C">
        <w:rPr>
          <w:sz w:val="24"/>
          <w:szCs w:val="24"/>
        </w:rPr>
        <w:t xml:space="preserve">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д</w:t>
      </w:r>
      <w:r>
        <w:rPr>
          <w:rFonts w:eastAsiaTheme="minorEastAsia"/>
          <w:sz w:val="24"/>
          <w:szCs w:val="24"/>
        </w:rPr>
        <w:t>е</w:t>
      </w:r>
      <w:r w:rsidRPr="0064325C">
        <w:rPr>
          <w:rFonts w:eastAsiaTheme="minorEastAsia"/>
          <w:sz w:val="24"/>
          <w:szCs w:val="24"/>
        </w:rPr>
        <w:t>н</w:t>
      </w:r>
      <w:r>
        <w:rPr>
          <w:rFonts w:eastAsiaTheme="minorEastAsia"/>
          <w:sz w:val="24"/>
          <w:szCs w:val="24"/>
        </w:rPr>
        <w:t>ь</w:t>
      </w:r>
      <w:r w:rsidRPr="0064325C">
        <w:rPr>
          <w:rFonts w:eastAsiaTheme="minorEastAsia"/>
          <w:sz w:val="24"/>
          <w:szCs w:val="24"/>
        </w:rPr>
        <w:t xml:space="preserve"> издания такого документа.</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06067E" w:rsidRPr="0064325C" w:rsidRDefault="0006067E" w:rsidP="002903DA">
      <w:pPr>
        <w:autoSpaceDE w:val="0"/>
        <w:autoSpaceDN w:val="0"/>
        <w:adjustRightInd w:val="0"/>
        <w:ind w:firstLine="567"/>
        <w:jc w:val="both"/>
        <w:rPr>
          <w:sz w:val="24"/>
          <w:szCs w:val="24"/>
        </w:rPr>
      </w:pPr>
      <w:r w:rsidRPr="0064325C">
        <w:rPr>
          <w:sz w:val="24"/>
          <w:szCs w:val="24"/>
        </w:rP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06067E" w:rsidRPr="0064325C" w:rsidRDefault="0006067E" w:rsidP="002903DA">
      <w:pPr>
        <w:autoSpaceDE w:val="0"/>
        <w:autoSpaceDN w:val="0"/>
        <w:adjustRightInd w:val="0"/>
        <w:ind w:firstLine="567"/>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06067E" w:rsidRPr="0064325C" w:rsidRDefault="0006067E" w:rsidP="002903DA">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06067E" w:rsidRPr="0064325C" w:rsidRDefault="0006067E" w:rsidP="002903DA">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06067E" w:rsidRPr="0064325C" w:rsidRDefault="0006067E" w:rsidP="002903DA">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06067E" w:rsidRPr="0064325C" w:rsidRDefault="0006067E" w:rsidP="0006067E">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w:t>
      </w:r>
      <w:r w:rsidRPr="0064325C">
        <w:rPr>
          <w:rFonts w:eastAsiaTheme="minorEastAsia"/>
          <w:sz w:val="24"/>
          <w:szCs w:val="24"/>
        </w:rPr>
        <w:lastRenderedPageBreak/>
        <w:t xml:space="preserve">превышающий 1 </w:t>
      </w:r>
      <w:r>
        <w:rPr>
          <w:rFonts w:eastAsiaTheme="minorEastAsia"/>
          <w:sz w:val="24"/>
          <w:szCs w:val="24"/>
        </w:rPr>
        <w:t>календарного дня</w:t>
      </w:r>
      <w:r w:rsidRPr="0064325C">
        <w:rPr>
          <w:rFonts w:eastAsiaTheme="minorEastAsia"/>
          <w:sz w:val="24"/>
          <w:szCs w:val="24"/>
        </w:rPr>
        <w:t xml:space="preserve">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06067E" w:rsidRPr="0064325C" w:rsidRDefault="0006067E" w:rsidP="0006067E">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6067E" w:rsidRPr="0064325C" w:rsidRDefault="0006067E" w:rsidP="0006067E">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06067E" w:rsidRPr="0064325C" w:rsidRDefault="0006067E" w:rsidP="0006067E">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64325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64325C">
        <w:rPr>
          <w:rFonts w:eastAsia="Calibri"/>
          <w:sz w:val="24"/>
          <w:szCs w:val="24"/>
        </w:rPr>
        <w:t xml:space="preserve"> </w:t>
      </w:r>
      <w:r w:rsidRPr="0064325C">
        <w:rPr>
          <w:rFonts w:eastAsiaTheme="minorEastAsia"/>
          <w:sz w:val="24"/>
          <w:szCs w:val="24"/>
        </w:rPr>
        <w:t xml:space="preserve">(далее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06067E" w:rsidRPr="0064325C" w:rsidRDefault="0006067E" w:rsidP="0006067E">
      <w:pPr>
        <w:widowControl w:val="0"/>
        <w:autoSpaceDE w:val="0"/>
        <w:autoSpaceDN w:val="0"/>
        <w:adjustRightInd w:val="0"/>
        <w:ind w:firstLine="567"/>
        <w:jc w:val="both"/>
        <w:rPr>
          <w:sz w:val="24"/>
          <w:szCs w:val="24"/>
        </w:rPr>
      </w:pPr>
      <w:r w:rsidRPr="0064325C">
        <w:rPr>
          <w:rFonts w:eastAsia="Calibri"/>
          <w:sz w:val="24"/>
          <w:szCs w:val="24"/>
        </w:rPr>
        <w:t>3.</w:t>
      </w:r>
      <w:r>
        <w:rPr>
          <w:rFonts w:eastAsia="Calibri"/>
          <w:sz w:val="24"/>
          <w:szCs w:val="24"/>
        </w:rPr>
        <w:t>10</w:t>
      </w:r>
      <w:r w:rsidRPr="0064325C">
        <w:rPr>
          <w:rFonts w:eastAsia="Calibri"/>
          <w:sz w:val="24"/>
          <w:szCs w:val="24"/>
        </w:rPr>
        <w:t>.1.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64325C">
        <w:rPr>
          <w:rFonts w:eastAsiaTheme="minorEastAsia"/>
          <w:sz w:val="24"/>
          <w:szCs w:val="24"/>
        </w:rPr>
        <w:t>3.</w:t>
      </w:r>
      <w:r>
        <w:rPr>
          <w:rFonts w:eastAsiaTheme="minorEastAsia"/>
          <w:sz w:val="24"/>
          <w:szCs w:val="24"/>
        </w:rPr>
        <w:t>10</w:t>
      </w:r>
      <w:r w:rsidRPr="0064325C">
        <w:rPr>
          <w:rFonts w:eastAsiaTheme="minorEastAsia"/>
          <w:sz w:val="24"/>
          <w:szCs w:val="24"/>
        </w:rPr>
        <w:t xml:space="preserve">.2. 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3.5.2 настоящего Административного регламента. </w:t>
      </w:r>
    </w:p>
    <w:p w:rsidR="0006067E" w:rsidRPr="0064325C" w:rsidRDefault="0006067E" w:rsidP="0006067E">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06067E" w:rsidRPr="0064325C" w:rsidRDefault="0006067E" w:rsidP="0006067E">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06067E" w:rsidRPr="0064325C" w:rsidRDefault="0006067E" w:rsidP="0006067E">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64325C" w:rsidRDefault="0006067E" w:rsidP="0006067E">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64325C"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06067E" w:rsidRPr="0064325C" w:rsidRDefault="0006067E" w:rsidP="0006067E">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06067E" w:rsidRPr="0064325C" w:rsidRDefault="0006067E" w:rsidP="0006067E">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64325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выписка из ЕГРИП;</w:t>
      </w:r>
    </w:p>
    <w:p w:rsidR="0006067E" w:rsidRPr="0064325C" w:rsidRDefault="0006067E" w:rsidP="0006067E">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06067E" w:rsidRPr="0064325C" w:rsidRDefault="0006067E" w:rsidP="0006067E">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64325C" w:rsidRDefault="0006067E" w:rsidP="0006067E">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Calibri"/>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lastRenderedPageBreak/>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8</w:t>
      </w:r>
      <w:r w:rsidRPr="0064325C">
        <w:rPr>
          <w:rFonts w:eastAsiaTheme="minorEastAsia"/>
          <w:sz w:val="24"/>
          <w:szCs w:val="24"/>
        </w:rPr>
        <w:t>-3.</w:t>
      </w:r>
      <w:r>
        <w:rPr>
          <w:rFonts w:eastAsiaTheme="minorEastAsia"/>
          <w:sz w:val="24"/>
          <w:szCs w:val="24"/>
        </w:rPr>
        <w:t>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2903DA" w:rsidRDefault="0006067E" w:rsidP="002903DA">
      <w:pPr>
        <w:widowControl w:val="0"/>
        <w:tabs>
          <w:tab w:val="left" w:pos="1134"/>
        </w:tabs>
        <w:autoSpaceDE w:val="0"/>
        <w:autoSpaceDN w:val="0"/>
        <w:adjustRightInd w:val="0"/>
        <w:ind w:firstLine="567"/>
        <w:jc w:val="both"/>
        <w:outlineLvl w:val="1"/>
        <w:rPr>
          <w:rFonts w:eastAsia="Calibri"/>
          <w:sz w:val="24"/>
          <w:szCs w:val="24"/>
        </w:rPr>
      </w:pPr>
      <w:r w:rsidRPr="002903DA">
        <w:rPr>
          <w:rFonts w:eastAsiaTheme="minorEastAsia"/>
          <w:bCs/>
          <w:sz w:val="24"/>
          <w:szCs w:val="24"/>
        </w:rPr>
        <w:t>3.15. В соответствии с настоящим вариантом предоставления муниципальной услуги заявителю</w:t>
      </w:r>
      <w:r w:rsidRPr="002903DA">
        <w:rPr>
          <w:rFonts w:eastAsia="Calibri"/>
          <w:sz w:val="24"/>
          <w:szCs w:val="24"/>
        </w:rPr>
        <w:t xml:space="preserve"> (</w:t>
      </w:r>
      <w:r w:rsidRPr="002903DA">
        <w:rPr>
          <w:rFonts w:eastAsiaTheme="minorEastAsia"/>
          <w:sz w:val="24"/>
          <w:szCs w:val="24"/>
        </w:rPr>
        <w:t xml:space="preserve">ЮЛ, при обращении представителя ЮЛ, имеющего право действовать от имени ЮЛ без доверенности) </w:t>
      </w:r>
      <w:r w:rsidRPr="002903DA">
        <w:rPr>
          <w:rFonts w:eastAsiaTheme="minorEastAsia"/>
          <w:bCs/>
          <w:sz w:val="24"/>
          <w:szCs w:val="24"/>
        </w:rPr>
        <w:t xml:space="preserve">предоставляется </w:t>
      </w:r>
      <w:r w:rsidRPr="002903DA">
        <w:rPr>
          <w:rFonts w:eastAsiaTheme="minorEastAsia"/>
          <w:sz w:val="24"/>
          <w:szCs w:val="24"/>
        </w:rPr>
        <w:t>решение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Calibri"/>
          <w:sz w:val="24"/>
          <w:szCs w:val="24"/>
        </w:rPr>
        <w:t xml:space="preserve"> (далее – решение о предоставлении муниципальной услуги) либо уведомление об отказе в предоставлении</w:t>
      </w:r>
      <w:r w:rsidRPr="002903DA">
        <w:rPr>
          <w:rFonts w:eastAsiaTheme="minorEastAsia"/>
          <w:sz w:val="24"/>
          <w:szCs w:val="24"/>
        </w:rPr>
        <w:t xml:space="preserve"> решения о</w:t>
      </w:r>
      <w:r w:rsidRPr="002903DA">
        <w:rPr>
          <w:rFonts w:eastAsia="Calibri"/>
          <w:sz w:val="24"/>
          <w:szCs w:val="24"/>
        </w:rPr>
        <w:t xml:space="preserve"> </w:t>
      </w:r>
      <w:r w:rsidRPr="002903DA">
        <w:rPr>
          <w:rFonts w:eastAsiaTheme="minorEastAsia"/>
          <w:sz w:val="24"/>
          <w:szCs w:val="24"/>
        </w:rPr>
        <w:t>п</w:t>
      </w:r>
      <w:r w:rsidRPr="002903DA">
        <w:rPr>
          <w:rFonts w:eastAsia="Arial Unicode MS"/>
          <w:sz w:val="24"/>
          <w:szCs w:val="24"/>
        </w:rPr>
        <w:t>ередаче муниципального имущества в доверительное управление</w:t>
      </w:r>
      <w:r w:rsidRPr="002903DA">
        <w:rPr>
          <w:rFonts w:eastAsiaTheme="minorEastAsia"/>
          <w:sz w:val="24"/>
          <w:szCs w:val="24"/>
        </w:rPr>
        <w:t xml:space="preserve"> (далее – уведомление об отказе в предоставлении </w:t>
      </w:r>
      <w:r w:rsidRPr="002903DA">
        <w:rPr>
          <w:rFonts w:eastAsia="Calibri"/>
          <w:sz w:val="24"/>
          <w:szCs w:val="24"/>
        </w:rPr>
        <w:t>муниципальной услуги)</w:t>
      </w:r>
      <w:r w:rsidRPr="002903DA">
        <w:rPr>
          <w:rFonts w:eastAsia="Arial Unicode MS"/>
          <w:sz w:val="24"/>
          <w:szCs w:val="24"/>
        </w:rPr>
        <w:t>.</w:t>
      </w:r>
    </w:p>
    <w:p w:rsidR="0006067E" w:rsidRPr="002903DA" w:rsidRDefault="0006067E" w:rsidP="002903DA">
      <w:pPr>
        <w:widowControl w:val="0"/>
        <w:autoSpaceDE w:val="0"/>
        <w:autoSpaceDN w:val="0"/>
        <w:adjustRightInd w:val="0"/>
        <w:ind w:firstLine="567"/>
        <w:jc w:val="both"/>
        <w:rPr>
          <w:sz w:val="24"/>
          <w:szCs w:val="24"/>
        </w:rPr>
      </w:pPr>
      <w:r w:rsidRPr="002903DA">
        <w:rPr>
          <w:rFonts w:eastAsia="Calibri"/>
          <w:sz w:val="24"/>
          <w:szCs w:val="24"/>
        </w:rPr>
        <w:t>3.15.1. Максимальный</w:t>
      </w:r>
      <w:r w:rsidRPr="002903DA">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06067E" w:rsidRPr="002903DA" w:rsidRDefault="0006067E" w:rsidP="002903DA">
      <w:pPr>
        <w:widowControl w:val="0"/>
        <w:autoSpaceDE w:val="0"/>
        <w:autoSpaceDN w:val="0"/>
        <w:adjustRightInd w:val="0"/>
        <w:ind w:firstLine="567"/>
        <w:jc w:val="both"/>
        <w:rPr>
          <w:rFonts w:eastAsiaTheme="minorEastAsia"/>
          <w:sz w:val="24"/>
          <w:szCs w:val="24"/>
        </w:rPr>
      </w:pPr>
      <w:r w:rsidRPr="002903DA">
        <w:rPr>
          <w:rFonts w:eastAsiaTheme="minorEastAsia"/>
          <w:sz w:val="24"/>
          <w:szCs w:val="24"/>
        </w:rPr>
        <w:t xml:space="preserve"> 3.15.2. Основаниями для отказа в предоставлении муниципальной услуги являются:</w:t>
      </w:r>
    </w:p>
    <w:p w:rsidR="0006067E" w:rsidRPr="002903DA" w:rsidRDefault="0006067E" w:rsidP="002903DA">
      <w:pPr>
        <w:shd w:val="clear" w:color="auto" w:fill="FFFFFF"/>
        <w:ind w:firstLine="567"/>
        <w:jc w:val="both"/>
        <w:rPr>
          <w:sz w:val="24"/>
          <w:szCs w:val="24"/>
        </w:rPr>
      </w:pPr>
      <w:r w:rsidRPr="002903DA">
        <w:rPr>
          <w:sz w:val="24"/>
          <w:szCs w:val="24"/>
        </w:rPr>
        <w:t>1) наличие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2903DA" w:rsidRDefault="0006067E" w:rsidP="002903DA">
      <w:pPr>
        <w:shd w:val="clear" w:color="auto" w:fill="FFFFFF"/>
        <w:ind w:firstLine="567"/>
        <w:jc w:val="both"/>
        <w:rPr>
          <w:sz w:val="24"/>
          <w:szCs w:val="24"/>
        </w:rPr>
      </w:pPr>
      <w:r w:rsidRPr="002903DA">
        <w:rPr>
          <w:sz w:val="24"/>
          <w:szCs w:val="24"/>
        </w:rPr>
        <w:t>2) отсутствие оснований для передачи муниципального имущества в доверительное управление без проведения торгов, предусмотренных </w:t>
      </w:r>
      <w:hyperlink r:id="rId27" w:history="1">
        <w:r w:rsidRPr="002903DA">
          <w:rPr>
            <w:sz w:val="24"/>
            <w:szCs w:val="24"/>
          </w:rPr>
          <w:t>статьей 17.1</w:t>
        </w:r>
      </w:hyperlink>
      <w:r w:rsidRPr="002903DA">
        <w:rPr>
          <w:sz w:val="24"/>
          <w:szCs w:val="24"/>
        </w:rPr>
        <w:t> Федерального закона от 26.07.2006 N 135-ФЗ «О защите конкуренции»;</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3)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06067E" w:rsidRPr="002903DA" w:rsidRDefault="0006067E" w:rsidP="002903DA">
      <w:pPr>
        <w:widowControl w:val="0"/>
        <w:autoSpaceDE w:val="0"/>
        <w:autoSpaceDN w:val="0"/>
        <w:adjustRightInd w:val="0"/>
        <w:ind w:firstLine="567"/>
        <w:jc w:val="both"/>
        <w:rPr>
          <w:sz w:val="24"/>
          <w:szCs w:val="24"/>
        </w:rPr>
      </w:pPr>
      <w:r w:rsidRPr="002903DA">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2903DA" w:rsidRDefault="0006067E" w:rsidP="002903DA">
      <w:pPr>
        <w:shd w:val="clear" w:color="auto" w:fill="FFFFFF"/>
        <w:ind w:firstLine="567"/>
        <w:jc w:val="both"/>
        <w:rPr>
          <w:sz w:val="24"/>
          <w:szCs w:val="24"/>
        </w:rPr>
      </w:pPr>
      <w:r w:rsidRPr="002903DA">
        <w:rPr>
          <w:sz w:val="24"/>
          <w:szCs w:val="24"/>
        </w:rPr>
        <w:t>6)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2903DA" w:rsidRDefault="0006067E" w:rsidP="002903DA">
      <w:pPr>
        <w:shd w:val="clear" w:color="auto" w:fill="FFFFFF"/>
        <w:ind w:firstLine="567"/>
        <w:jc w:val="both"/>
        <w:rPr>
          <w:sz w:val="24"/>
          <w:szCs w:val="24"/>
        </w:rPr>
      </w:pPr>
      <w:r w:rsidRPr="002903DA">
        <w:rPr>
          <w:rFonts w:eastAsia="Calibri"/>
          <w:sz w:val="24"/>
          <w:szCs w:val="24"/>
          <w:lang w:eastAsia="en-US"/>
        </w:rPr>
        <w:t xml:space="preserve">7) </w:t>
      </w:r>
      <w:r w:rsidRPr="002903DA">
        <w:rPr>
          <w:sz w:val="24"/>
          <w:szCs w:val="24"/>
        </w:rPr>
        <w:t>принятие антимонопольным органом решения об отказе в предоставлении муниципальной преференции в порядке, предусмотренном </w:t>
      </w:r>
      <w:hyperlink r:id="rId28" w:history="1">
        <w:r w:rsidRPr="002903DA">
          <w:rPr>
            <w:sz w:val="24"/>
            <w:szCs w:val="24"/>
          </w:rPr>
          <w:t>частью 3 статьи 20</w:t>
        </w:r>
      </w:hyperlink>
      <w:r w:rsidRPr="002903DA">
        <w:rPr>
          <w:sz w:val="24"/>
          <w:szCs w:val="24"/>
        </w:rPr>
        <w:t> Федерального закона от 26.07.2006 N 135-ФЗ «О защите конкуренции»;</w:t>
      </w:r>
    </w:p>
    <w:p w:rsidR="0006067E" w:rsidRPr="002903DA" w:rsidRDefault="0006067E" w:rsidP="002903DA">
      <w:pPr>
        <w:pStyle w:val="formattext"/>
        <w:shd w:val="clear" w:color="auto" w:fill="FFFFFF"/>
        <w:spacing w:before="0" w:beforeAutospacing="0" w:after="0" w:afterAutospacing="0"/>
        <w:ind w:firstLine="567"/>
        <w:jc w:val="both"/>
        <w:textAlignment w:val="baseline"/>
        <w:rPr>
          <w:bCs/>
          <w:shd w:val="clear" w:color="auto" w:fill="FFFFFF"/>
        </w:rPr>
      </w:pPr>
      <w:r w:rsidRPr="002903DA">
        <w:t>8) заявитель не допускается конкурсной или аукционной комиссией к участию в конкурсе или аукционе в случаях:</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lastRenderedPageBreak/>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2903DA">
          <w:rPr>
            <w:rFonts w:ascii="Times New Roman" w:hAnsi="Times New Roman" w:cs="Times New Roman"/>
            <w:sz w:val="24"/>
            <w:szCs w:val="24"/>
          </w:rPr>
          <w:t>пунктом 3.16.1.1</w:t>
        </w:r>
      </w:hyperlink>
      <w:r w:rsidRPr="002903DA">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2903DA">
          <w:rPr>
            <w:rFonts w:ascii="Times New Roman" w:hAnsi="Times New Roman" w:cs="Times New Roman"/>
            <w:sz w:val="24"/>
            <w:szCs w:val="24"/>
          </w:rPr>
          <w:t xml:space="preserve">пункте </w:t>
        </w:r>
      </w:hyperlink>
      <w:r w:rsidRPr="002903DA">
        <w:rPr>
          <w:rFonts w:ascii="Times New Roman" w:hAnsi="Times New Roman" w:cs="Times New Roman"/>
          <w:sz w:val="24"/>
          <w:szCs w:val="24"/>
        </w:rPr>
        <w:t>1.2.1 настоящего Административного регламента;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невнесения задатка;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частями 3</w:t>
        </w:r>
      </w:hyperlink>
      <w:r w:rsidRPr="002903DA">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5 статьи 14</w:t>
        </w:r>
      </w:hyperlink>
      <w:r w:rsidRPr="002903D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2903DA">
          <w:rPr>
            <w:rFonts w:ascii="Times New Roman" w:hAnsi="Times New Roman" w:cs="Times New Roman"/>
            <w:sz w:val="24"/>
            <w:szCs w:val="24"/>
          </w:rPr>
          <w:t>Законом</w:t>
        </w:r>
      </w:hyperlink>
      <w:r w:rsidRPr="002903DA">
        <w:rPr>
          <w:rFonts w:ascii="Times New Roman" w:hAnsi="Times New Roman" w:cs="Times New Roman"/>
          <w:sz w:val="24"/>
          <w:szCs w:val="24"/>
        </w:rPr>
        <w:t xml:space="preserve"> N 209-ФЗ;</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6067E" w:rsidRPr="002903DA" w:rsidRDefault="0006067E" w:rsidP="002903DA">
      <w:pPr>
        <w:pStyle w:val="ConsPlusNormal"/>
        <w:ind w:firstLine="567"/>
        <w:jc w:val="both"/>
        <w:rPr>
          <w:rFonts w:ascii="Times New Roman" w:hAnsi="Times New Roman" w:cs="Times New Roman"/>
          <w:sz w:val="24"/>
          <w:szCs w:val="24"/>
        </w:rPr>
      </w:pPr>
      <w:r w:rsidRPr="002903DA">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2903DA">
          <w:rPr>
            <w:rFonts w:ascii="Times New Roman" w:hAnsi="Times New Roman" w:cs="Times New Roman"/>
            <w:sz w:val="24"/>
            <w:szCs w:val="24"/>
          </w:rPr>
          <w:t>Кодексом</w:t>
        </w:r>
      </w:hyperlink>
      <w:r w:rsidRPr="002903DA">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06067E" w:rsidRPr="002903DA" w:rsidRDefault="0006067E" w:rsidP="002903DA">
      <w:pPr>
        <w:shd w:val="clear" w:color="auto" w:fill="FFFFFF"/>
        <w:ind w:firstLine="567"/>
        <w:jc w:val="both"/>
        <w:rPr>
          <w:rFonts w:eastAsiaTheme="minorEastAsia"/>
          <w:bCs/>
          <w:sz w:val="24"/>
          <w:szCs w:val="24"/>
        </w:rPr>
      </w:pPr>
      <w:r w:rsidRPr="002903DA">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1) прием запроса и документов и (или) информации, необходимых для предоставления муниципальной услуги;</w:t>
      </w:r>
    </w:p>
    <w:p w:rsidR="0006067E" w:rsidRPr="002903DA" w:rsidRDefault="0006067E" w:rsidP="002903DA">
      <w:pPr>
        <w:autoSpaceDE w:val="0"/>
        <w:autoSpaceDN w:val="0"/>
        <w:adjustRightInd w:val="0"/>
        <w:ind w:firstLine="567"/>
        <w:jc w:val="both"/>
        <w:outlineLvl w:val="0"/>
        <w:rPr>
          <w:sz w:val="24"/>
          <w:szCs w:val="24"/>
        </w:rPr>
      </w:pPr>
      <w:r w:rsidRPr="002903DA">
        <w:rPr>
          <w:sz w:val="24"/>
          <w:szCs w:val="24"/>
        </w:rPr>
        <w:t>2)</w:t>
      </w:r>
      <w:r w:rsidRPr="002903DA">
        <w:rPr>
          <w:bCs/>
          <w:sz w:val="24"/>
          <w:szCs w:val="24"/>
        </w:rPr>
        <w:t xml:space="preserve"> </w:t>
      </w:r>
      <w:r w:rsidRPr="002903DA">
        <w:rPr>
          <w:sz w:val="24"/>
          <w:szCs w:val="24"/>
        </w:rPr>
        <w:t>межведомственное информационное взаимодействие;</w:t>
      </w:r>
    </w:p>
    <w:p w:rsidR="0006067E" w:rsidRPr="002903DA" w:rsidRDefault="0006067E" w:rsidP="002903DA">
      <w:pPr>
        <w:autoSpaceDE w:val="0"/>
        <w:autoSpaceDN w:val="0"/>
        <w:adjustRightInd w:val="0"/>
        <w:ind w:firstLine="567"/>
        <w:jc w:val="both"/>
        <w:rPr>
          <w:sz w:val="24"/>
          <w:szCs w:val="24"/>
        </w:rPr>
      </w:pPr>
      <w:r w:rsidRPr="002903DA">
        <w:rPr>
          <w:sz w:val="24"/>
          <w:szCs w:val="24"/>
        </w:rPr>
        <w:t>3) принятие решения о предоставлении (об отказе в предоставлении) муниципальной услуги;</w:t>
      </w:r>
    </w:p>
    <w:p w:rsidR="0006067E" w:rsidRPr="002903DA" w:rsidRDefault="0006067E" w:rsidP="002903DA">
      <w:pPr>
        <w:autoSpaceDE w:val="0"/>
        <w:autoSpaceDN w:val="0"/>
        <w:adjustRightInd w:val="0"/>
        <w:ind w:firstLine="567"/>
        <w:jc w:val="both"/>
        <w:rPr>
          <w:sz w:val="24"/>
          <w:szCs w:val="24"/>
        </w:rPr>
      </w:pPr>
      <w:r w:rsidRPr="002903DA">
        <w:rPr>
          <w:sz w:val="24"/>
          <w:szCs w:val="24"/>
        </w:rPr>
        <w:t>4) предоставление результата муниципальной услуги.</w:t>
      </w:r>
    </w:p>
    <w:p w:rsidR="0006067E" w:rsidRPr="0064325C" w:rsidRDefault="0006067E" w:rsidP="002903DA">
      <w:pPr>
        <w:ind w:firstLine="567"/>
        <w:jc w:val="both"/>
        <w:rPr>
          <w:rFonts w:eastAsiaTheme="minorEastAsia"/>
          <w:sz w:val="24"/>
          <w:szCs w:val="24"/>
        </w:rPr>
      </w:pPr>
      <w:r w:rsidRPr="002903DA">
        <w:rPr>
          <w:rFonts w:eastAsiaTheme="minorEastAsia"/>
          <w:sz w:val="24"/>
          <w:szCs w:val="24"/>
        </w:rPr>
        <w:t>3.15.4.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w:t>
      </w:r>
      <w:r w:rsidRPr="009E1A8C">
        <w:rPr>
          <w:sz w:val="24"/>
          <w:szCs w:val="24"/>
        </w:rPr>
        <w:lastRenderedPageBreak/>
        <w:t xml:space="preserve">аукционе.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06067E" w:rsidRPr="009E1A8C" w:rsidRDefault="0006067E" w:rsidP="0006067E">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E1A8C" w:rsidRDefault="0006067E" w:rsidP="0006067E">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06067E" w:rsidRPr="009E1A8C" w:rsidRDefault="0006067E" w:rsidP="0006067E">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6) решение об одобрении или о совершении крупной сделки либо копию такого решения в случае, если требование о необходимости наличия такого решения для </w:t>
      </w:r>
      <w:r w:rsidRPr="009E1A8C">
        <w:rPr>
          <w:rFonts w:ascii="Times New Roman" w:hAnsi="Times New Roman" w:cs="Times New Roman"/>
          <w:sz w:val="24"/>
          <w:szCs w:val="24"/>
        </w:rPr>
        <w:lastRenderedPageBreak/>
        <w:t>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06067E" w:rsidRPr="009E1A8C" w:rsidRDefault="0006067E" w:rsidP="0006067E">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06067E" w:rsidRPr="009E1A8C" w:rsidRDefault="0006067E" w:rsidP="0006067E">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06067E" w:rsidRPr="009E1A8C" w:rsidRDefault="0006067E" w:rsidP="0006067E">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E1A8C"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06067E" w:rsidRPr="009E1A8C" w:rsidRDefault="0006067E" w:rsidP="0006067E">
      <w:pPr>
        <w:widowControl w:val="0"/>
        <w:autoSpaceDE w:val="0"/>
        <w:autoSpaceDN w:val="0"/>
        <w:adjustRightInd w:val="0"/>
        <w:ind w:firstLine="567"/>
        <w:jc w:val="both"/>
        <w:rPr>
          <w:sz w:val="24"/>
          <w:szCs w:val="24"/>
        </w:rPr>
      </w:pPr>
      <w:r w:rsidRPr="009E1A8C">
        <w:rPr>
          <w:sz w:val="24"/>
          <w:szCs w:val="24"/>
        </w:rPr>
        <w:t>-   выписка из ЕГРЮЛ;</w:t>
      </w:r>
    </w:p>
    <w:p w:rsidR="0006067E" w:rsidRPr="009E1A8C" w:rsidRDefault="0006067E" w:rsidP="0006067E">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E1A8C" w:rsidRDefault="0006067E" w:rsidP="0006067E">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E1A8C" w:rsidRDefault="0006067E" w:rsidP="0006067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r w:rsidRPr="0064325C">
        <w:rPr>
          <w:rFonts w:eastAsiaTheme="minorEastAsia"/>
          <w:sz w:val="24"/>
          <w:szCs w:val="24"/>
        </w:rPr>
        <w:t xml:space="preserve"> </w:t>
      </w: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9E1A8C" w:rsidRDefault="0006067E" w:rsidP="0006067E">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lastRenderedPageBreak/>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06067E" w:rsidRPr="009E1A8C" w:rsidRDefault="0006067E" w:rsidP="0006067E">
      <w:pPr>
        <w:ind w:firstLine="567"/>
        <w:jc w:val="both"/>
        <w:textAlignment w:val="baseline"/>
        <w:rPr>
          <w:sz w:val="24"/>
          <w:szCs w:val="24"/>
        </w:rPr>
      </w:pPr>
      <w:r w:rsidRPr="009E1A8C">
        <w:rPr>
          <w:sz w:val="24"/>
          <w:szCs w:val="24"/>
        </w:rPr>
        <w:t>1) «Предоставление сведений из ЕГРЮЛ».</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06067E" w:rsidRPr="009E1A8C" w:rsidRDefault="0006067E" w:rsidP="0006067E">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06067E" w:rsidRPr="009E1A8C" w:rsidRDefault="0006067E" w:rsidP="0006067E">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06067E" w:rsidRPr="009E1A8C" w:rsidRDefault="0006067E" w:rsidP="0006067E">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06067E" w:rsidRPr="009E1A8C" w:rsidRDefault="0006067E" w:rsidP="0006067E">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06067E" w:rsidRPr="009E1A8C" w:rsidRDefault="0006067E" w:rsidP="0006067E">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06067E" w:rsidRPr="009E1A8C" w:rsidRDefault="0006067E" w:rsidP="0006067E">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06067E" w:rsidRPr="009E1A8C" w:rsidRDefault="0006067E" w:rsidP="0006067E">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06067E" w:rsidRPr="009E1A8C" w:rsidRDefault="0006067E" w:rsidP="0006067E">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3"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06067E" w:rsidRPr="009E1A8C" w:rsidRDefault="0006067E" w:rsidP="0006067E">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6067E" w:rsidRPr="009E1A8C" w:rsidRDefault="0006067E" w:rsidP="0006067E">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w:t>
      </w:r>
      <w:r w:rsidRPr="009E1A8C">
        <w:rPr>
          <w:rFonts w:eastAsia="Calibri"/>
          <w:sz w:val="24"/>
          <w:szCs w:val="24"/>
          <w:lang w:eastAsia="en-US"/>
        </w:rPr>
        <w:lastRenderedPageBreak/>
        <w:t xml:space="preserve">электронного взаимодействия на следующий рабочий день с момента регистрации заявления на предоставление муниципальной услуги. </w:t>
      </w:r>
    </w:p>
    <w:p w:rsidR="0006067E" w:rsidRPr="009E1A8C" w:rsidRDefault="0006067E" w:rsidP="0006067E">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9E1A8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9E1A8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06067E" w:rsidRPr="008A7099" w:rsidRDefault="0006067E" w:rsidP="0006067E">
      <w:pPr>
        <w:shd w:val="clear" w:color="auto" w:fill="FFFFFF"/>
        <w:ind w:firstLine="709"/>
        <w:jc w:val="both"/>
        <w:rPr>
          <w:sz w:val="24"/>
          <w:szCs w:val="24"/>
        </w:rPr>
      </w:pPr>
      <w:r w:rsidRPr="008A7099">
        <w:rPr>
          <w:sz w:val="24"/>
          <w:szCs w:val="24"/>
        </w:rPr>
        <w:t xml:space="preserve">1) </w:t>
      </w:r>
      <w:r>
        <w:rPr>
          <w:sz w:val="24"/>
          <w:szCs w:val="24"/>
        </w:rPr>
        <w:t>отсутствие</w:t>
      </w:r>
      <w:r w:rsidRPr="008A7099">
        <w:rPr>
          <w:sz w:val="24"/>
          <w:szCs w:val="24"/>
        </w:rPr>
        <w:t xml:space="preserve"> прямых запретов в законодательстве Российской Федерации на передачу данного объекта или объектов данного вида в доверительное управление;</w:t>
      </w:r>
    </w:p>
    <w:p w:rsidR="0006067E" w:rsidRPr="008A7099" w:rsidRDefault="0006067E" w:rsidP="0006067E">
      <w:pPr>
        <w:shd w:val="clear" w:color="auto" w:fill="FFFFFF"/>
        <w:ind w:firstLine="709"/>
        <w:jc w:val="both"/>
        <w:rPr>
          <w:sz w:val="24"/>
          <w:szCs w:val="24"/>
        </w:rPr>
      </w:pPr>
      <w:r w:rsidRPr="008A7099">
        <w:rPr>
          <w:sz w:val="24"/>
          <w:szCs w:val="24"/>
        </w:rPr>
        <w:t xml:space="preserve">2) </w:t>
      </w:r>
      <w:r>
        <w:rPr>
          <w:sz w:val="24"/>
          <w:szCs w:val="24"/>
        </w:rPr>
        <w:t>наличие</w:t>
      </w:r>
      <w:r w:rsidRPr="008A7099">
        <w:rPr>
          <w:sz w:val="24"/>
          <w:szCs w:val="24"/>
        </w:rPr>
        <w:t xml:space="preserve"> оснований для передачи муниципального имущества в доверительное управление без проведения торгов, предусмотренных </w:t>
      </w:r>
      <w:hyperlink r:id="rId34" w:history="1">
        <w:r w:rsidRPr="008A7099">
          <w:rPr>
            <w:sz w:val="24"/>
            <w:szCs w:val="24"/>
          </w:rPr>
          <w:t>статьей 17.1</w:t>
        </w:r>
      </w:hyperlink>
      <w:r w:rsidRPr="008A7099">
        <w:rPr>
          <w:sz w:val="24"/>
          <w:szCs w:val="24"/>
        </w:rPr>
        <w:t> Федерального закона от 26.07.2006 N 135-ФЗ «О защите конкуренции»;</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3) </w:t>
      </w:r>
      <w:r>
        <w:rPr>
          <w:sz w:val="24"/>
          <w:szCs w:val="24"/>
        </w:rPr>
        <w:t xml:space="preserve">отсутствие </w:t>
      </w:r>
      <w:r w:rsidRPr="008A7099">
        <w:rPr>
          <w:sz w:val="24"/>
          <w:szCs w:val="24"/>
        </w:rPr>
        <w:t>обременени</w:t>
      </w:r>
      <w:r>
        <w:rPr>
          <w:sz w:val="24"/>
          <w:szCs w:val="24"/>
        </w:rPr>
        <w:t>я</w:t>
      </w:r>
      <w:r w:rsidRPr="008A7099">
        <w:rPr>
          <w:sz w:val="24"/>
          <w:szCs w:val="24"/>
        </w:rPr>
        <w:t xml:space="preserve">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r>
        <w:rPr>
          <w:sz w:val="24"/>
          <w:szCs w:val="24"/>
        </w:rPr>
        <w:t>)</w:t>
      </w:r>
      <w:r w:rsidRPr="008A7099">
        <w:rPr>
          <w:sz w:val="24"/>
          <w:szCs w:val="24"/>
        </w:rPr>
        <w:t>;</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4) муниципальное имущество, указанное в запросе, </w:t>
      </w:r>
      <w:r>
        <w:rPr>
          <w:sz w:val="24"/>
          <w:szCs w:val="24"/>
        </w:rPr>
        <w:t xml:space="preserve">не </w:t>
      </w:r>
      <w:r w:rsidRPr="008A7099">
        <w:rPr>
          <w:sz w:val="24"/>
          <w:szCs w:val="24"/>
        </w:rPr>
        <w:t>планируется для использования для муниципальных нужд, для включения в план приватизации и его предоставление в доверительное управление планируется;</w:t>
      </w:r>
    </w:p>
    <w:p w:rsidR="0006067E" w:rsidRPr="008A7099" w:rsidRDefault="0006067E" w:rsidP="0006067E">
      <w:pPr>
        <w:widowControl w:val="0"/>
        <w:autoSpaceDE w:val="0"/>
        <w:autoSpaceDN w:val="0"/>
        <w:adjustRightInd w:val="0"/>
        <w:ind w:firstLine="709"/>
        <w:jc w:val="both"/>
        <w:rPr>
          <w:sz w:val="24"/>
          <w:szCs w:val="24"/>
        </w:rPr>
      </w:pPr>
      <w:r w:rsidRPr="008A7099">
        <w:rPr>
          <w:sz w:val="24"/>
          <w:szCs w:val="24"/>
        </w:rPr>
        <w:t xml:space="preserve">5) муниципальное имущество </w:t>
      </w:r>
      <w:r>
        <w:rPr>
          <w:sz w:val="24"/>
          <w:szCs w:val="24"/>
        </w:rPr>
        <w:t xml:space="preserve">не </w:t>
      </w:r>
      <w:r w:rsidRPr="008A7099">
        <w:rPr>
          <w:sz w:val="24"/>
          <w:szCs w:val="24"/>
        </w:rPr>
        <w:t>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6067E" w:rsidRPr="008A7099" w:rsidRDefault="0006067E" w:rsidP="0006067E">
      <w:pPr>
        <w:shd w:val="clear" w:color="auto" w:fill="FFFFFF"/>
        <w:ind w:firstLine="709"/>
        <w:jc w:val="both"/>
        <w:rPr>
          <w:sz w:val="24"/>
          <w:szCs w:val="24"/>
        </w:rPr>
      </w:pPr>
      <w:r w:rsidRPr="008A7099">
        <w:rPr>
          <w:sz w:val="24"/>
          <w:szCs w:val="24"/>
        </w:rPr>
        <w:t xml:space="preserve">6) </w:t>
      </w:r>
      <w:r>
        <w:rPr>
          <w:sz w:val="24"/>
          <w:szCs w:val="24"/>
        </w:rPr>
        <w:t>отсутствие</w:t>
      </w:r>
      <w:r w:rsidRPr="008A7099">
        <w:rPr>
          <w:sz w:val="24"/>
          <w:szCs w:val="24"/>
        </w:rPr>
        <w:t xml:space="preserve">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06067E" w:rsidRPr="008A7099" w:rsidRDefault="0006067E" w:rsidP="0006067E">
      <w:pPr>
        <w:shd w:val="clear" w:color="auto" w:fill="FFFFFF"/>
        <w:ind w:firstLine="709"/>
        <w:jc w:val="both"/>
        <w:rPr>
          <w:sz w:val="24"/>
          <w:szCs w:val="24"/>
        </w:rPr>
      </w:pPr>
      <w:r w:rsidRPr="008A7099">
        <w:rPr>
          <w:rFonts w:eastAsia="Calibri"/>
          <w:sz w:val="24"/>
          <w:szCs w:val="24"/>
          <w:lang w:eastAsia="en-US"/>
        </w:rPr>
        <w:t xml:space="preserve">7) </w:t>
      </w:r>
      <w:r w:rsidRPr="008A7099">
        <w:rPr>
          <w:sz w:val="24"/>
          <w:szCs w:val="24"/>
        </w:rPr>
        <w:t xml:space="preserve">принятие антимонопольным органом решения </w:t>
      </w:r>
      <w:r>
        <w:rPr>
          <w:sz w:val="24"/>
          <w:szCs w:val="24"/>
        </w:rPr>
        <w:t>о согласии</w:t>
      </w:r>
      <w:r w:rsidRPr="008A7099">
        <w:rPr>
          <w:sz w:val="24"/>
          <w:szCs w:val="24"/>
        </w:rPr>
        <w:t xml:space="preserve"> в предоставлении муниципальной преференции в порядке, предусмотренном </w:t>
      </w:r>
      <w:hyperlink r:id="rId35" w:history="1">
        <w:r w:rsidRPr="008A7099">
          <w:rPr>
            <w:sz w:val="24"/>
            <w:szCs w:val="24"/>
          </w:rPr>
          <w:t>частью 3 статьи 20</w:t>
        </w:r>
      </w:hyperlink>
      <w:r w:rsidRPr="008A7099">
        <w:rPr>
          <w:sz w:val="24"/>
          <w:szCs w:val="24"/>
        </w:rPr>
        <w:t xml:space="preserve"> Федерального закона от 26.07.2006 </w:t>
      </w:r>
      <w:r>
        <w:rPr>
          <w:sz w:val="24"/>
          <w:szCs w:val="24"/>
        </w:rPr>
        <w:t>N 135-ФЗ «О защите конкуренции»;</w:t>
      </w:r>
    </w:p>
    <w:p w:rsidR="0006067E" w:rsidRPr="0064325C" w:rsidRDefault="0006067E" w:rsidP="0006067E">
      <w:pPr>
        <w:pStyle w:val="formattext"/>
        <w:shd w:val="clear" w:color="auto" w:fill="FFFFFF"/>
        <w:spacing w:before="0" w:beforeAutospacing="0" w:after="0" w:afterAutospacing="0"/>
        <w:ind w:firstLine="709"/>
        <w:jc w:val="both"/>
        <w:textAlignment w:val="baseline"/>
      </w:pPr>
      <w:r w:rsidRPr="008A7099">
        <w:t>8) заявитель допускается конкурсной или аукционной комиссией к участию в конкурсе или аукционе</w:t>
      </w:r>
      <w:r>
        <w:t>.</w:t>
      </w:r>
      <w:r w:rsidRPr="008A7099">
        <w:t xml:space="preserve"> </w:t>
      </w:r>
    </w:p>
    <w:p w:rsidR="0006067E" w:rsidRPr="009E1A8C" w:rsidRDefault="0006067E" w:rsidP="0006067E">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w:t>
      </w:r>
      <w:r>
        <w:rPr>
          <w:rFonts w:eastAsiaTheme="minorEastAsia"/>
          <w:sz w:val="24"/>
          <w:szCs w:val="24"/>
        </w:rPr>
        <w:t>м</w:t>
      </w:r>
      <w:r w:rsidRPr="009E1A8C">
        <w:rPr>
          <w:rFonts w:eastAsiaTheme="minorEastAsia"/>
          <w:sz w:val="24"/>
          <w:szCs w:val="24"/>
        </w:rPr>
        <w:t xml:space="preserve">ента. </w:t>
      </w:r>
    </w:p>
    <w:p w:rsidR="0006067E" w:rsidRPr="0064325C" w:rsidRDefault="0006067E" w:rsidP="0006067E">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lastRenderedPageBreak/>
        <w:tab/>
      </w: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06067E" w:rsidRPr="0064325C" w:rsidRDefault="0006067E" w:rsidP="0006067E">
      <w:pPr>
        <w:widowControl w:val="0"/>
        <w:tabs>
          <w:tab w:val="left" w:pos="1134"/>
        </w:tabs>
        <w:autoSpaceDE w:val="0"/>
        <w:autoSpaceDN w:val="0"/>
        <w:adjustRightInd w:val="0"/>
        <w:jc w:val="center"/>
        <w:outlineLvl w:val="1"/>
        <w:rPr>
          <w:rFonts w:eastAsiaTheme="minorEastAsia"/>
          <w:b/>
          <w:bCs/>
          <w:sz w:val="24"/>
          <w:szCs w:val="24"/>
        </w:rPr>
      </w:pPr>
    </w:p>
    <w:p w:rsidR="0006067E" w:rsidRPr="009E1A8C" w:rsidRDefault="0006067E" w:rsidP="0006067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 xml:space="preserve">ередаче муниципального имущества в </w:t>
      </w:r>
      <w:r>
        <w:rPr>
          <w:rFonts w:eastAsia="Arial Unicode MS"/>
          <w:color w:val="000000"/>
          <w:sz w:val="24"/>
          <w:szCs w:val="24"/>
        </w:rPr>
        <w:t>доверительное управление</w:t>
      </w:r>
      <w:r w:rsidRPr="009E1A8C">
        <w:rPr>
          <w:rFonts w:eastAsia="Calibri"/>
          <w:sz w:val="24"/>
          <w:szCs w:val="24"/>
        </w:rPr>
        <w:t xml:space="preserve"> </w:t>
      </w:r>
      <w:r w:rsidRPr="009E1A8C">
        <w:rPr>
          <w:rFonts w:eastAsiaTheme="minorEastAsia"/>
          <w:sz w:val="24"/>
          <w:szCs w:val="24"/>
        </w:rPr>
        <w:t xml:space="preserve">(далее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06067E" w:rsidRPr="009E1A8C" w:rsidRDefault="0006067E" w:rsidP="0006067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06067E" w:rsidRPr="0064325C" w:rsidRDefault="0006067E" w:rsidP="0006067E">
      <w:pPr>
        <w:widowControl w:val="0"/>
        <w:autoSpaceDE w:val="0"/>
        <w:autoSpaceDN w:val="0"/>
        <w:adjustRightInd w:val="0"/>
        <w:ind w:firstLine="567"/>
        <w:jc w:val="both"/>
        <w:rPr>
          <w:sz w:val="24"/>
          <w:szCs w:val="24"/>
        </w:rPr>
      </w:pPr>
      <w:r w:rsidRPr="009E1A8C">
        <w:rPr>
          <w:rFonts w:eastAsiaTheme="minorEastAsia"/>
          <w:sz w:val="24"/>
          <w:szCs w:val="24"/>
        </w:rPr>
        <w:t xml:space="preserve">3.20.2. </w:t>
      </w:r>
      <w:r w:rsidRPr="0064325C">
        <w:rPr>
          <w:rFonts w:eastAsiaTheme="minorEastAsia"/>
          <w:sz w:val="24"/>
          <w:szCs w:val="24"/>
        </w:rPr>
        <w:t xml:space="preserve">Основаниями для отказа в предоставлении муниципальной услуги </w:t>
      </w:r>
      <w:r>
        <w:rPr>
          <w:rFonts w:eastAsiaTheme="minorEastAsia"/>
          <w:sz w:val="24"/>
          <w:szCs w:val="24"/>
        </w:rPr>
        <w:t xml:space="preserve">соответствуют основаниям, установленным пунктом 3.15.2 настоящего Административного регламента. </w:t>
      </w:r>
    </w:p>
    <w:p w:rsidR="0006067E" w:rsidRPr="009E1A8C" w:rsidRDefault="0006067E" w:rsidP="0006067E">
      <w:pPr>
        <w:widowControl w:val="0"/>
        <w:autoSpaceDE w:val="0"/>
        <w:autoSpaceDN w:val="0"/>
        <w:adjustRightInd w:val="0"/>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06067E" w:rsidRPr="009E1A8C" w:rsidRDefault="0006067E" w:rsidP="0006067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06067E" w:rsidRPr="009E1A8C" w:rsidRDefault="0006067E" w:rsidP="0006067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06067E" w:rsidRPr="009E1A8C" w:rsidRDefault="0006067E" w:rsidP="0006067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1134"/>
        </w:tabs>
        <w:autoSpaceDE w:val="0"/>
        <w:autoSpaceDN w:val="0"/>
        <w:adjustRightInd w:val="0"/>
        <w:jc w:val="both"/>
        <w:outlineLvl w:val="1"/>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6067E" w:rsidRPr="0097686F" w:rsidRDefault="0006067E" w:rsidP="0006067E">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06067E" w:rsidRPr="0097686F" w:rsidRDefault="0006067E" w:rsidP="0006067E">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06067E" w:rsidRPr="0097686F"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06067E" w:rsidRPr="0097686F" w:rsidRDefault="0006067E" w:rsidP="0006067E">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06067E" w:rsidRPr="0097686F" w:rsidRDefault="0006067E" w:rsidP="0006067E">
      <w:pPr>
        <w:widowControl w:val="0"/>
        <w:autoSpaceDE w:val="0"/>
        <w:autoSpaceDN w:val="0"/>
        <w:adjustRightInd w:val="0"/>
        <w:ind w:firstLine="567"/>
        <w:jc w:val="both"/>
        <w:rPr>
          <w:sz w:val="24"/>
          <w:szCs w:val="24"/>
        </w:rPr>
      </w:pPr>
      <w:r w:rsidRPr="0097686F">
        <w:rPr>
          <w:sz w:val="24"/>
          <w:szCs w:val="24"/>
        </w:rPr>
        <w:t>-   выписка из ЕГРЮЛ;</w:t>
      </w:r>
    </w:p>
    <w:p w:rsidR="0006067E" w:rsidRPr="0097686F" w:rsidRDefault="0006067E" w:rsidP="0006067E">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06067E" w:rsidRPr="0097686F" w:rsidRDefault="0006067E" w:rsidP="0006067E">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spacing w:val="-6"/>
          <w:sz w:val="24"/>
          <w:szCs w:val="24"/>
          <w:u w:color="FFFFFF"/>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w:t>
      </w:r>
      <w:r>
        <w:rPr>
          <w:rFonts w:eastAsiaTheme="minorEastAsia"/>
          <w:sz w:val="24"/>
          <w:szCs w:val="24"/>
        </w:rPr>
        <w:t xml:space="preserve">Принятие решения о предоставлении муниципальной услуги </w:t>
      </w:r>
      <w:r w:rsidRPr="0064325C">
        <w:rPr>
          <w:rFonts w:eastAsiaTheme="minorEastAsia"/>
          <w:sz w:val="24"/>
          <w:szCs w:val="24"/>
        </w:rPr>
        <w:t>производится в порядке, установленном пунктами 3.</w:t>
      </w:r>
      <w:r>
        <w:rPr>
          <w:rFonts w:eastAsiaTheme="minorEastAsia"/>
          <w:sz w:val="24"/>
          <w:szCs w:val="24"/>
        </w:rPr>
        <w:t>18</w:t>
      </w:r>
      <w:r w:rsidRPr="0064325C">
        <w:rPr>
          <w:rFonts w:eastAsiaTheme="minorEastAsia"/>
          <w:sz w:val="24"/>
          <w:szCs w:val="24"/>
        </w:rPr>
        <w:t>-3.</w:t>
      </w:r>
      <w:r>
        <w:rPr>
          <w:rFonts w:eastAsiaTheme="minorEastAsia"/>
          <w:sz w:val="24"/>
          <w:szCs w:val="24"/>
        </w:rPr>
        <w:t>18</w:t>
      </w:r>
      <w:r w:rsidRPr="0064325C">
        <w:rPr>
          <w:rFonts w:eastAsiaTheme="minorEastAsia"/>
          <w:sz w:val="24"/>
          <w:szCs w:val="24"/>
        </w:rPr>
        <w:t>.</w:t>
      </w:r>
      <w:r>
        <w:rPr>
          <w:rFonts w:eastAsiaTheme="minorEastAsia"/>
          <w:sz w:val="24"/>
          <w:szCs w:val="24"/>
        </w:rPr>
        <w:t>3.1</w:t>
      </w:r>
      <w:r w:rsidRPr="0064325C">
        <w:rPr>
          <w:rFonts w:eastAsiaTheme="minorEastAsia"/>
          <w:sz w:val="24"/>
          <w:szCs w:val="24"/>
        </w:rPr>
        <w:t xml:space="preserve"> настоящего Административного регламента. </w:t>
      </w:r>
    </w:p>
    <w:p w:rsidR="0006067E" w:rsidRPr="0064325C" w:rsidRDefault="0006067E" w:rsidP="0006067E">
      <w:pPr>
        <w:autoSpaceDE w:val="0"/>
        <w:autoSpaceDN w:val="0"/>
        <w:adjustRightInd w:val="0"/>
        <w:ind w:firstLine="567"/>
        <w:jc w:val="both"/>
        <w:rPr>
          <w:rFonts w:eastAsiaTheme="minorEastAsia"/>
          <w:b/>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w:t>
      </w:r>
      <w:r>
        <w:rPr>
          <w:rFonts w:eastAsiaTheme="minorEastAsia"/>
          <w:sz w:val="24"/>
          <w:szCs w:val="24"/>
        </w:rPr>
        <w:t>5</w:t>
      </w:r>
      <w:r w:rsidRPr="0064325C">
        <w:rPr>
          <w:rFonts w:eastAsiaTheme="minorEastAsia"/>
          <w:sz w:val="24"/>
          <w:szCs w:val="24"/>
        </w:rPr>
        <w:t xml:space="preserve">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06067E" w:rsidRPr="0097686F" w:rsidRDefault="0006067E" w:rsidP="0006067E">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06067E" w:rsidRPr="0097686F" w:rsidRDefault="0006067E" w:rsidP="0006067E">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06067E" w:rsidRPr="0064325C" w:rsidRDefault="0006067E" w:rsidP="0006067E">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64325C">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center"/>
        <w:outlineLvl w:val="0"/>
        <w:rPr>
          <w:rFonts w:eastAsiaTheme="minorEastAsia"/>
          <w:b/>
          <w:sz w:val="24"/>
          <w:szCs w:val="24"/>
        </w:rPr>
      </w:pP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w:t>
      </w:r>
      <w:r w:rsidRPr="0064325C">
        <w:rPr>
          <w:rFonts w:eastAsia="Calibri"/>
          <w:sz w:val="24"/>
          <w:szCs w:val="24"/>
        </w:rPr>
        <w:lastRenderedPageBreak/>
        <w:t xml:space="preserve">журнале регистрации обращений за предоставлением муниципальных услуг.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06067E" w:rsidRPr="0064325C" w:rsidRDefault="0006067E" w:rsidP="0006067E">
      <w:pPr>
        <w:widowControl w:val="0"/>
        <w:autoSpaceDE w:val="0"/>
        <w:autoSpaceDN w:val="0"/>
        <w:adjustRightInd w:val="0"/>
        <w:jc w:val="center"/>
        <w:rPr>
          <w:rFonts w:eastAsiaTheme="minorEastAsia"/>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lastRenderedPageBreak/>
        <w:t xml:space="preserve">3.31.2.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w:t>
      </w:r>
      <w:r>
        <w:rPr>
          <w:rFonts w:eastAsiaTheme="minorEastAsia"/>
          <w:sz w:val="24"/>
          <w:szCs w:val="24"/>
        </w:rPr>
        <w:t>его</w:t>
      </w:r>
      <w:r w:rsidRPr="0064325C">
        <w:rPr>
          <w:rFonts w:eastAsiaTheme="minorEastAsia"/>
          <w:sz w:val="24"/>
          <w:szCs w:val="24"/>
        </w:rPr>
        <w:t xml:space="preserve"> право действовать от имени ЮЛ без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06067E" w:rsidRPr="0064325C" w:rsidRDefault="0006067E" w:rsidP="0006067E">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06067E" w:rsidRPr="0064325C" w:rsidRDefault="0006067E" w:rsidP="0006067E">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lastRenderedPageBreak/>
        <w:t>Основанием для направления запросов является заявление заявителя.</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6067E" w:rsidRPr="0064325C" w:rsidRDefault="0006067E" w:rsidP="0006067E">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6067E" w:rsidRPr="0064325C" w:rsidRDefault="0006067E" w:rsidP="0006067E">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Calibri"/>
          <w:sz w:val="24"/>
          <w:szCs w:val="24"/>
        </w:rPr>
        <w:t xml:space="preserve">при </w:t>
      </w:r>
      <w:r w:rsidRPr="0064325C">
        <w:rPr>
          <w:rFonts w:eastAsiaTheme="minorEastAsia"/>
          <w:sz w:val="24"/>
          <w:szCs w:val="24"/>
        </w:rPr>
        <w:t>обращ</w:t>
      </w:r>
      <w:r>
        <w:rPr>
          <w:rFonts w:eastAsiaTheme="minorEastAsia"/>
          <w:sz w:val="24"/>
          <w:szCs w:val="24"/>
        </w:rPr>
        <w:t>ении</w:t>
      </w:r>
      <w:r w:rsidRPr="0064325C">
        <w:rPr>
          <w:rFonts w:eastAsiaTheme="minorEastAsia"/>
          <w:sz w:val="24"/>
          <w:szCs w:val="24"/>
        </w:rPr>
        <w:t xml:space="preserve"> представител</w:t>
      </w:r>
      <w:r>
        <w:rPr>
          <w:rFonts w:eastAsiaTheme="minorEastAsia"/>
          <w:sz w:val="24"/>
          <w:szCs w:val="24"/>
        </w:rPr>
        <w:t>я</w:t>
      </w:r>
      <w:r w:rsidRPr="0064325C">
        <w:rPr>
          <w:rFonts w:eastAsiaTheme="minorEastAsia"/>
          <w:sz w:val="24"/>
          <w:szCs w:val="24"/>
        </w:rPr>
        <w:t xml:space="preserve"> ЮЛ, имеющ</w:t>
      </w:r>
      <w:r>
        <w:rPr>
          <w:rFonts w:eastAsiaTheme="minorEastAsia"/>
          <w:sz w:val="24"/>
          <w:szCs w:val="24"/>
        </w:rPr>
        <w:t>его</w:t>
      </w:r>
      <w:r w:rsidRPr="0064325C">
        <w:rPr>
          <w:rFonts w:eastAsiaTheme="minorEastAsia"/>
          <w:sz w:val="24"/>
          <w:szCs w:val="24"/>
        </w:rPr>
        <w:t xml:space="preserve"> право действовать от имени ЮЛ на основании доверенности).</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06067E" w:rsidRPr="0064325C" w:rsidRDefault="0006067E" w:rsidP="0006067E">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lastRenderedPageBreak/>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djustRightInd w:val="0"/>
        <w:jc w:val="center"/>
        <w:rPr>
          <w:rFonts w:eastAsiaTheme="minorEastAsia"/>
          <w:b/>
          <w:sz w:val="24"/>
          <w:szCs w:val="24"/>
        </w:rPr>
      </w:pPr>
      <w:r w:rsidRPr="0064325C">
        <w:rPr>
          <w:rFonts w:eastAsiaTheme="minorEastAsia"/>
          <w:b/>
          <w:sz w:val="24"/>
          <w:szCs w:val="24"/>
        </w:rPr>
        <w:t>Вариант 9</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лично).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06067E" w:rsidRPr="0064325C" w:rsidRDefault="0006067E" w:rsidP="0006067E">
      <w:pPr>
        <w:tabs>
          <w:tab w:val="left" w:pos="993"/>
          <w:tab w:val="left" w:pos="1276"/>
        </w:tabs>
        <w:autoSpaceDE w:val="0"/>
        <w:autoSpaceDN w:val="0"/>
        <w:adjustRightInd w:val="0"/>
        <w:contextualSpacing/>
        <w:jc w:val="both"/>
        <w:rPr>
          <w:rFonts w:eastAsiaTheme="minorEastAsia"/>
          <w:b/>
          <w:sz w:val="24"/>
          <w:szCs w:val="24"/>
        </w:rPr>
      </w:pPr>
    </w:p>
    <w:p w:rsidR="0006067E" w:rsidRPr="0064325C" w:rsidRDefault="0006067E" w:rsidP="0006067E">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06067E" w:rsidRPr="0064325C" w:rsidRDefault="0006067E" w:rsidP="0006067E">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06067E" w:rsidRPr="0064325C" w:rsidRDefault="0006067E" w:rsidP="0006067E">
      <w:pPr>
        <w:autoSpaceDE w:val="0"/>
        <w:autoSpaceDN w:val="0"/>
        <w:adjustRightInd w:val="0"/>
        <w:jc w:val="center"/>
        <w:outlineLvl w:val="0"/>
        <w:rPr>
          <w:rFonts w:eastAsiaTheme="minorEastAsia"/>
          <w:b/>
          <w:sz w:val="24"/>
          <w:szCs w:val="24"/>
          <w:highlight w:val="yellow"/>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6067E" w:rsidRPr="0064325C" w:rsidRDefault="0006067E" w:rsidP="0006067E">
      <w:pPr>
        <w:autoSpaceDE w:val="0"/>
        <w:autoSpaceDN w:val="0"/>
        <w:adjustRightInd w:val="0"/>
        <w:jc w:val="both"/>
        <w:rPr>
          <w:rFonts w:eastAsiaTheme="minorEastAsia"/>
          <w:b/>
          <w:sz w:val="24"/>
          <w:szCs w:val="24"/>
        </w:rPr>
      </w:pPr>
      <w:r w:rsidRPr="0064325C">
        <w:rPr>
          <w:rFonts w:eastAsiaTheme="minorEastAsia"/>
          <w:b/>
          <w:sz w:val="24"/>
          <w:szCs w:val="24"/>
        </w:rPr>
        <w:tab/>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в форме документа на бумажном носителе на личном приеме в Органе;</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(ИП, при обращении через уполномоченного представителя).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widowControl w:val="0"/>
        <w:tabs>
          <w:tab w:val="left" w:pos="9356"/>
        </w:tabs>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ИП при получении муниципальной услуги.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06067E" w:rsidRPr="0064325C" w:rsidRDefault="0006067E" w:rsidP="0006067E">
      <w:pPr>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w:t>
      </w:r>
      <w:r w:rsidRPr="0064325C">
        <w:rPr>
          <w:rFonts w:eastAsiaTheme="minorEastAsia"/>
          <w:sz w:val="24"/>
          <w:szCs w:val="24"/>
        </w:rPr>
        <w:lastRenderedPageBreak/>
        <w:t xml:space="preserve">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Cs/>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06067E" w:rsidRPr="0064325C" w:rsidRDefault="0006067E" w:rsidP="0006067E">
      <w:pPr>
        <w:autoSpaceDE w:val="0"/>
        <w:autoSpaceDN w:val="0"/>
        <w:adjustRightInd w:val="0"/>
        <w:jc w:val="center"/>
        <w:rPr>
          <w:rFonts w:eastAsia="Calibri"/>
          <w:b/>
          <w:sz w:val="24"/>
          <w:szCs w:val="24"/>
          <w:lang w:eastAsia="en-US"/>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06067E" w:rsidRPr="0064325C" w:rsidRDefault="0006067E" w:rsidP="0006067E">
      <w:pPr>
        <w:autoSpaceDE w:val="0"/>
        <w:autoSpaceDN w:val="0"/>
        <w:adjustRightInd w:val="0"/>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06067E" w:rsidRPr="0064325C" w:rsidRDefault="0006067E" w:rsidP="0006067E">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06067E" w:rsidRPr="0064325C" w:rsidRDefault="0006067E" w:rsidP="0006067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06067E" w:rsidRPr="0064325C" w:rsidRDefault="0006067E" w:rsidP="0006067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06067E" w:rsidRPr="0064325C" w:rsidRDefault="0006067E" w:rsidP="0006067E">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06067E" w:rsidRPr="0064325C" w:rsidRDefault="0006067E" w:rsidP="0006067E">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06067E" w:rsidRPr="0064325C" w:rsidRDefault="0006067E" w:rsidP="0006067E">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06067E" w:rsidRPr="0064325C" w:rsidRDefault="0006067E" w:rsidP="0006067E">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6067E" w:rsidRPr="0064325C" w:rsidRDefault="0006067E" w:rsidP="0006067E">
      <w:pPr>
        <w:autoSpaceDE w:val="0"/>
        <w:autoSpaceDN w:val="0"/>
        <w:adjustRightInd w:val="0"/>
        <w:jc w:val="both"/>
        <w:rPr>
          <w:rFonts w:eastAsiaTheme="minorEastAsia"/>
          <w:sz w:val="24"/>
          <w:szCs w:val="24"/>
        </w:rPr>
      </w:pPr>
    </w:p>
    <w:p w:rsidR="0006067E" w:rsidRPr="0064325C" w:rsidRDefault="0006067E" w:rsidP="0006067E">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6067E" w:rsidRPr="0097686F" w:rsidRDefault="0006067E" w:rsidP="0006067E">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6067E" w:rsidRPr="0097686F" w:rsidRDefault="0006067E" w:rsidP="0006067E">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06067E" w:rsidRPr="0097686F" w:rsidRDefault="0006067E" w:rsidP="0006067E">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06067E" w:rsidRPr="0097686F" w:rsidRDefault="0006067E" w:rsidP="0006067E">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06067E" w:rsidRPr="0097686F" w:rsidRDefault="0006067E" w:rsidP="0006067E">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6067E" w:rsidRPr="0064325C" w:rsidRDefault="0006067E" w:rsidP="0006067E">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06067E" w:rsidRPr="0064325C" w:rsidRDefault="0006067E" w:rsidP="0006067E">
      <w:pPr>
        <w:shd w:val="clear" w:color="auto" w:fill="FFFFFF"/>
        <w:jc w:val="both"/>
        <w:rPr>
          <w:rFonts w:eastAsiaTheme="minorEastAsia"/>
          <w:b/>
          <w:sz w:val="24"/>
          <w:szCs w:val="24"/>
        </w:rPr>
      </w:pP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06067E" w:rsidRPr="0064325C" w:rsidRDefault="0006067E" w:rsidP="0006067E">
      <w:pPr>
        <w:widowControl w:val="0"/>
        <w:autoSpaceDE w:val="0"/>
        <w:autoSpaceDN w:val="0"/>
        <w:adjustRightInd w:val="0"/>
        <w:jc w:val="center"/>
        <w:outlineLvl w:val="3"/>
        <w:rPr>
          <w:rFonts w:eastAsiaTheme="minorEastAsia"/>
          <w:b/>
          <w:sz w:val="24"/>
          <w:szCs w:val="24"/>
        </w:rPr>
      </w:pPr>
    </w:p>
    <w:p w:rsidR="0006067E" w:rsidRPr="0064325C" w:rsidRDefault="0006067E" w:rsidP="0006067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6067E" w:rsidRPr="0064325C" w:rsidRDefault="0006067E" w:rsidP="0006067E">
      <w:pPr>
        <w:autoSpaceDE w:val="0"/>
        <w:autoSpaceDN w:val="0"/>
        <w:adjustRightInd w:val="0"/>
        <w:jc w:val="both"/>
        <w:rPr>
          <w:rFonts w:eastAsia="Calibri"/>
          <w:sz w:val="24"/>
          <w:szCs w:val="24"/>
          <w:lang w:eastAsia="en-US"/>
        </w:rPr>
      </w:pP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06067E" w:rsidRPr="0064325C" w:rsidRDefault="0006067E" w:rsidP="0006067E">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06067E" w:rsidRPr="0064325C" w:rsidRDefault="0006067E" w:rsidP="0006067E">
      <w:pPr>
        <w:widowControl w:val="0"/>
        <w:autoSpaceDE w:val="0"/>
        <w:autoSpaceDN w:val="0"/>
        <w:adjustRightInd w:val="0"/>
        <w:jc w:val="center"/>
        <w:rPr>
          <w:rFonts w:eastAsiaTheme="minorEastAsia"/>
          <w:b/>
          <w:sz w:val="24"/>
          <w:szCs w:val="24"/>
        </w:rPr>
      </w:pPr>
    </w:p>
    <w:p w:rsidR="0006067E" w:rsidRPr="0064325C" w:rsidRDefault="0006067E" w:rsidP="0006067E">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06067E" w:rsidRPr="0064325C" w:rsidRDefault="0006067E" w:rsidP="0006067E">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06067E" w:rsidRPr="0064325C" w:rsidRDefault="0006067E" w:rsidP="0006067E">
      <w:pPr>
        <w:jc w:val="center"/>
        <w:rPr>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lastRenderedPageBreak/>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sz w:val="24"/>
          <w:szCs w:val="24"/>
        </w:rPr>
        <w:t xml:space="preserve"> </w:t>
      </w:r>
    </w:p>
    <w:p w:rsidR="0006067E" w:rsidRPr="0064325C" w:rsidRDefault="0006067E" w:rsidP="0006067E">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6067E" w:rsidRPr="0064325C" w:rsidRDefault="0006067E" w:rsidP="0006067E">
      <w:pPr>
        <w:widowControl w:val="0"/>
        <w:autoSpaceDE w:val="0"/>
        <w:autoSpaceDN w:val="0"/>
        <w:adjustRightInd w:val="0"/>
        <w:jc w:val="center"/>
        <w:rPr>
          <w:b/>
          <w:sz w:val="24"/>
          <w:szCs w:val="24"/>
        </w:rPr>
      </w:pP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06067E" w:rsidRPr="0064325C" w:rsidRDefault="0006067E" w:rsidP="0006067E">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6067E" w:rsidRPr="0064325C" w:rsidRDefault="0006067E" w:rsidP="0006067E">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06067E" w:rsidRPr="0064325C" w:rsidRDefault="0006067E" w:rsidP="0006067E">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06067E" w:rsidRPr="0064325C" w:rsidRDefault="0006067E" w:rsidP="0006067E">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06067E" w:rsidRPr="0064325C" w:rsidRDefault="0006067E" w:rsidP="0006067E">
      <w:pPr>
        <w:widowControl w:val="0"/>
        <w:autoSpaceDE w:val="0"/>
        <w:autoSpaceDN w:val="0"/>
        <w:adjustRightInd w:val="0"/>
        <w:ind w:firstLine="709"/>
        <w:jc w:val="center"/>
        <w:rPr>
          <w:rFonts w:eastAsia="Calibri"/>
          <w:b/>
          <w:sz w:val="24"/>
          <w:szCs w:val="24"/>
        </w:rPr>
      </w:pPr>
    </w:p>
    <w:p w:rsidR="0006067E" w:rsidRPr="0064325C" w:rsidRDefault="0006067E" w:rsidP="0006067E">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06067E" w:rsidRPr="0064325C" w:rsidRDefault="0006067E" w:rsidP="0006067E">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6067E" w:rsidRPr="0064325C" w:rsidRDefault="0006067E" w:rsidP="0006067E">
      <w:pPr>
        <w:widowControl w:val="0"/>
        <w:autoSpaceDE w:val="0"/>
        <w:autoSpaceDN w:val="0"/>
        <w:adjustRightInd w:val="0"/>
        <w:ind w:firstLine="709"/>
        <w:jc w:val="both"/>
        <w:rPr>
          <w:rFonts w:eastAsia="Calibri"/>
          <w:sz w:val="24"/>
          <w:szCs w:val="24"/>
        </w:rPr>
      </w:pPr>
    </w:p>
    <w:p w:rsidR="0006067E" w:rsidRPr="0064325C" w:rsidRDefault="0006067E" w:rsidP="0006067E">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6067E" w:rsidRPr="0064325C" w:rsidRDefault="0006067E" w:rsidP="0006067E">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both"/>
        <w:outlineLvl w:val="1"/>
        <w:rPr>
          <w:sz w:val="24"/>
          <w:szCs w:val="24"/>
        </w:rPr>
      </w:pPr>
      <w:r w:rsidRPr="0064325C">
        <w:rPr>
          <w:sz w:val="24"/>
          <w:szCs w:val="24"/>
        </w:rPr>
        <w:t xml:space="preserve">5.1. Заявители информируются о порядке подачи и рассмотрения жалобы посредством размещения информации на стендах в местах предоставления муниципальных </w:t>
      </w:r>
      <w:r w:rsidRPr="0064325C">
        <w:rPr>
          <w:sz w:val="24"/>
          <w:szCs w:val="24"/>
        </w:rPr>
        <w:lastRenderedPageBreak/>
        <w:t>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06067E" w:rsidRPr="0064325C" w:rsidRDefault="0006067E" w:rsidP="0006067E">
      <w:pPr>
        <w:widowControl w:val="0"/>
        <w:autoSpaceDE w:val="0"/>
        <w:autoSpaceDN w:val="0"/>
        <w:adjustRightInd w:val="0"/>
        <w:ind w:firstLine="709"/>
        <w:jc w:val="both"/>
        <w:outlineLvl w:val="1"/>
        <w:rPr>
          <w:sz w:val="24"/>
          <w:szCs w:val="24"/>
        </w:rPr>
      </w:pP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06067E" w:rsidRPr="0064325C" w:rsidRDefault="0006067E" w:rsidP="0006067E">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06067E" w:rsidRPr="0064325C" w:rsidRDefault="0006067E" w:rsidP="0006067E">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06067E" w:rsidRPr="0064325C" w:rsidRDefault="0006067E" w:rsidP="0006067E">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Pr="0064325C"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Default="0006067E" w:rsidP="0006067E">
      <w:pPr>
        <w:autoSpaceDE w:val="0"/>
        <w:autoSpaceDN w:val="0"/>
        <w:adjustRightInd w:val="0"/>
        <w:ind w:firstLine="709"/>
        <w:jc w:val="both"/>
        <w:rPr>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tbl>
      <w:tblPr>
        <w:tblpPr w:leftFromText="180" w:rightFromText="180" w:vertAnchor="page" w:horzAnchor="margin" w:tblpY="211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CC1EC3" w:rsidTr="0062376D">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CC1EC3" w:rsidRDefault="0006067E" w:rsidP="0062376D">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CC1EC3" w:rsidRDefault="0006067E" w:rsidP="0062376D">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CC1EC3" w:rsidRDefault="0006067E" w:rsidP="0062376D">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5246DF" w:rsidRDefault="005246DF"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06067E" w:rsidRPr="007C12FC" w:rsidTr="0062376D">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06067E" w:rsidRPr="007C12FC" w:rsidTr="0062376D">
        <w:tc>
          <w:tcPr>
            <w:tcW w:w="1019"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963" w:type="pct"/>
            <w:tcBorders>
              <w:top w:val="single" w:sz="4" w:space="0" w:color="auto"/>
              <w:left w:val="nil"/>
              <w:bottom w:val="nil"/>
              <w:right w:val="nil"/>
            </w:tcBorders>
            <w:shd w:val="clear" w:color="auto" w:fill="auto"/>
          </w:tcPr>
          <w:p w:rsidR="0006067E" w:rsidRPr="007C12FC" w:rsidRDefault="0006067E" w:rsidP="0062376D">
            <w:pPr>
              <w:jc w:val="center"/>
              <w:rPr>
                <w:sz w:val="24"/>
                <w:szCs w:val="24"/>
              </w:rPr>
            </w:pPr>
          </w:p>
        </w:tc>
        <w:tc>
          <w:tcPr>
            <w:tcW w:w="518" w:type="pct"/>
            <w:shd w:val="clear" w:color="auto" w:fill="auto"/>
          </w:tcPr>
          <w:p w:rsidR="0006067E" w:rsidRPr="007C12FC" w:rsidRDefault="0006067E" w:rsidP="0062376D">
            <w:pPr>
              <w:jc w:val="center"/>
              <w:rPr>
                <w:sz w:val="24"/>
                <w:szCs w:val="24"/>
              </w:rPr>
            </w:pPr>
          </w:p>
        </w:tc>
        <w:tc>
          <w:tcPr>
            <w:tcW w:w="2500" w:type="pct"/>
            <w:tcBorders>
              <w:top w:val="single" w:sz="4" w:space="0" w:color="auto"/>
              <w:left w:val="nil"/>
              <w:bottom w:val="nil"/>
              <w:right w:val="nil"/>
            </w:tcBorders>
            <w:shd w:val="clear" w:color="auto" w:fill="auto"/>
            <w:hideMark/>
          </w:tcPr>
          <w:p w:rsidR="0006067E" w:rsidRPr="007C12FC" w:rsidRDefault="0006067E" w:rsidP="0062376D">
            <w:pPr>
              <w:jc w:val="center"/>
            </w:pPr>
            <w:r w:rsidRPr="007C12FC">
              <w:t>Орган, обрабатывающий запрос на предоставление услуги</w:t>
            </w: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06067E" w:rsidRPr="007C12FC" w:rsidRDefault="0006067E" w:rsidP="0006067E">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06067E" w:rsidRPr="007C12FC" w:rsidTr="0062376D">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widowControl w:val="0"/>
        <w:autoSpaceDE w:val="0"/>
        <w:autoSpaceDN w:val="0"/>
        <w:adjustRightInd w:val="0"/>
        <w:jc w:val="right"/>
        <w:outlineLvl w:val="1"/>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gridBefore w:val="1"/>
          <w:wBefore w:w="17" w:type="pct"/>
          <w:trHeight w:val="20"/>
          <w:jc w:val="center"/>
        </w:trPr>
        <w:tc>
          <w:tcPr>
            <w:tcW w:w="4983" w:type="pct"/>
            <w:gridSpan w:val="6"/>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06067E" w:rsidRPr="007C12FC" w:rsidRDefault="0006067E" w:rsidP="0062376D">
            <w:pPr>
              <w:rPr>
                <w:rFonts w:eastAsia="Calibri"/>
                <w:sz w:val="24"/>
                <w:szCs w:val="24"/>
              </w:rPr>
            </w:pPr>
          </w:p>
          <w:p w:rsidR="0006067E" w:rsidRPr="007C12FC" w:rsidRDefault="0006067E" w:rsidP="0062376D">
            <w:pPr>
              <w:rPr>
                <w:rFonts w:eastAsia="Calibri"/>
                <w:sz w:val="24"/>
                <w:szCs w:val="24"/>
              </w:rPr>
            </w:pPr>
          </w:p>
        </w:tc>
        <w:tc>
          <w:tcPr>
            <w:tcW w:w="465" w:type="pct"/>
            <w:gridSpan w:val="2"/>
          </w:tcPr>
          <w:p w:rsidR="0006067E" w:rsidRPr="007C12FC" w:rsidRDefault="0006067E" w:rsidP="0062376D">
            <w:pPr>
              <w:rPr>
                <w:rFonts w:eastAsia="Calibri"/>
                <w:sz w:val="24"/>
                <w:szCs w:val="24"/>
              </w:rPr>
            </w:pPr>
          </w:p>
        </w:tc>
        <w:tc>
          <w:tcPr>
            <w:tcW w:w="2675" w:type="pct"/>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465" w:type="pct"/>
            <w:gridSpan w:val="2"/>
          </w:tcPr>
          <w:p w:rsidR="0006067E" w:rsidRPr="007C12FC" w:rsidRDefault="0006067E" w:rsidP="0062376D">
            <w:pPr>
              <w:jc w:val="center"/>
              <w:rPr>
                <w:rFonts w:eastAsia="Calibri"/>
              </w:rPr>
            </w:pPr>
          </w:p>
        </w:tc>
        <w:tc>
          <w:tcPr>
            <w:tcW w:w="2675" w:type="pct"/>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Calibri"/>
        </w:rPr>
        <w:t>»</w:t>
      </w:r>
    </w:p>
    <w:p w:rsidR="0006067E" w:rsidRPr="007C12FC" w:rsidRDefault="0006067E" w:rsidP="0006067E">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06067E" w:rsidRPr="007C12FC" w:rsidTr="0062376D">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hideMark/>
                </w:tcPr>
                <w:p w:rsidR="0006067E" w:rsidRPr="007C12FC" w:rsidRDefault="0006067E" w:rsidP="0062376D">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Calibri"/>
                      <w:u w:val="single"/>
                    </w:rPr>
                  </w:pPr>
                </w:p>
              </w:tc>
              <w:tc>
                <w:tcPr>
                  <w:tcW w:w="518" w:type="pct"/>
                  <w:tcBorders>
                    <w:top w:val="nil"/>
                    <w:left w:val="single" w:sz="4" w:space="0" w:color="auto"/>
                    <w:bottom w:val="nil"/>
                    <w:right w:val="nil"/>
                  </w:tcBorders>
                </w:tcPr>
                <w:p w:rsidR="0006067E" w:rsidRPr="007C12FC" w:rsidRDefault="0006067E" w:rsidP="0062376D">
                  <w:pPr>
                    <w:rPr>
                      <w:rFonts w:eastAsia="Calibri"/>
                      <w:u w:val="single"/>
                    </w:rPr>
                  </w:pPr>
                </w:p>
              </w:tc>
              <w:tc>
                <w:tcPr>
                  <w:tcW w:w="2500" w:type="pct"/>
                  <w:tcBorders>
                    <w:top w:val="nil"/>
                    <w:left w:val="nil"/>
                    <w:bottom w:val="single" w:sz="4" w:space="0" w:color="auto"/>
                    <w:right w:val="nil"/>
                  </w:tcBorders>
                </w:tcPr>
                <w:p w:rsidR="0006067E" w:rsidRPr="007C12FC" w:rsidRDefault="0006067E" w:rsidP="0062376D">
                  <w:pPr>
                    <w:rPr>
                      <w:rFonts w:eastAsia="Calibri"/>
                      <w:u w:val="single"/>
                    </w:rPr>
                  </w:pPr>
                </w:p>
              </w:tc>
            </w:tr>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CC1EC3" w:rsidRDefault="0006067E" w:rsidP="0006067E">
      <w:pPr>
        <w:jc w:val="center"/>
        <w:rPr>
          <w:rFonts w:eastAsia="Calibri"/>
          <w:sz w:val="24"/>
          <w:szCs w:val="24"/>
        </w:rPr>
      </w:pPr>
      <w:r w:rsidRPr="00CC1EC3">
        <w:rPr>
          <w:rFonts w:eastAsia="Calibri"/>
          <w:sz w:val="24"/>
          <w:szCs w:val="24"/>
        </w:rPr>
        <w:t>ЗАПРОС</w:t>
      </w:r>
    </w:p>
    <w:p w:rsidR="0006067E" w:rsidRPr="00CC1EC3" w:rsidRDefault="0006067E" w:rsidP="0006067E">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u w:val="single"/>
              </w:rPr>
            </w:pPr>
            <w:r w:rsidRPr="00CC1EC3">
              <w:rPr>
                <w:rFonts w:eastAsia="Calibri"/>
                <w:sz w:val="24"/>
                <w:szCs w:val="24"/>
                <w:u w:val="single"/>
              </w:rPr>
              <w:t xml:space="preserve">Прошу предоставить в </w:t>
            </w:r>
            <w:r w:rsidRPr="004C684A">
              <w:rPr>
                <w:rFonts w:eastAsia="Calibri"/>
                <w:sz w:val="24"/>
                <w:szCs w:val="24"/>
                <w:u w:val="single"/>
              </w:rPr>
              <w:t xml:space="preserve">доверительное управление </w:t>
            </w:r>
            <w:r w:rsidRPr="00CC1EC3">
              <w:rPr>
                <w:rFonts w:eastAsia="Calibri"/>
                <w:sz w:val="24"/>
                <w:szCs w:val="24"/>
                <w:u w:val="single"/>
              </w:rPr>
              <w:t xml:space="preserve">муниципальное имущество: </w:t>
            </w:r>
          </w:p>
          <w:p w:rsidR="0006067E" w:rsidRPr="00CC1EC3" w:rsidRDefault="0006067E" w:rsidP="0062376D">
            <w:pPr>
              <w:rPr>
                <w:rFonts w:eastAsia="Calibri"/>
                <w:sz w:val="24"/>
                <w:szCs w:val="24"/>
                <w:u w:val="single"/>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p>
        </w:tc>
      </w:tr>
      <w:tr w:rsidR="0006067E" w:rsidRPr="00CC1EC3" w:rsidTr="0062376D">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6067E" w:rsidRPr="00CC1EC3" w:rsidRDefault="0006067E" w:rsidP="0062376D">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06067E" w:rsidRPr="007C12FC" w:rsidTr="0062376D">
        <w:trPr>
          <w:trHeight w:val="20"/>
          <w:jc w:val="center"/>
        </w:trPr>
        <w:tc>
          <w:tcPr>
            <w:tcW w:w="5000" w:type="pct"/>
            <w:gridSpan w:val="11"/>
            <w:tcMar>
              <w:top w:w="0" w:type="dxa"/>
              <w:left w:w="75" w:type="dxa"/>
              <w:bottom w:w="0" w:type="dxa"/>
              <w:right w:w="75" w:type="dxa"/>
            </w:tcMar>
            <w:vAlign w:val="center"/>
          </w:tcPr>
          <w:p w:rsidR="0006067E" w:rsidRPr="007C12FC" w:rsidRDefault="0006067E" w:rsidP="0062376D">
            <w:pPr>
              <w:rPr>
                <w:rFonts w:eastAsia="Calibri"/>
                <w:sz w:val="24"/>
                <w:szCs w:val="24"/>
              </w:rPr>
            </w:pPr>
            <w:r w:rsidRPr="007C12FC">
              <w:rPr>
                <w:rFonts w:eastAsia="Calibri"/>
                <w:sz w:val="24"/>
                <w:szCs w:val="24"/>
              </w:rPr>
              <w:t xml:space="preserve"> </w:t>
            </w: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rPr>
          <w:rFonts w:eastAsia="Calibri"/>
          <w:sz w:val="24"/>
          <w:szCs w:val="24"/>
        </w:rPr>
      </w:pPr>
    </w:p>
    <w:p w:rsidR="0006067E" w:rsidRPr="007C12FC" w:rsidRDefault="0006067E" w:rsidP="0006067E">
      <w:pPr>
        <w:widowControl w:val="0"/>
        <w:autoSpaceDE w:val="0"/>
        <w:autoSpaceDN w:val="0"/>
        <w:adjustRightInd w:val="0"/>
        <w:jc w:val="right"/>
        <w:rPr>
          <w:sz w:val="24"/>
          <w:szCs w:val="24"/>
        </w:rPr>
      </w:pPr>
    </w:p>
    <w:p w:rsidR="0006067E" w:rsidRPr="007C12FC" w:rsidRDefault="0006067E" w:rsidP="0006067E">
      <w:pPr>
        <w:rPr>
          <w:sz w:val="24"/>
          <w:szCs w:val="24"/>
        </w:rPr>
      </w:pPr>
    </w:p>
    <w:p w:rsidR="0006067E" w:rsidRPr="007C12FC" w:rsidRDefault="0006067E" w:rsidP="0006067E">
      <w:pPr>
        <w:tabs>
          <w:tab w:val="left" w:pos="5651"/>
        </w:tabs>
        <w:rPr>
          <w:sz w:val="24"/>
          <w:szCs w:val="24"/>
        </w:rPr>
      </w:pPr>
      <w:r w:rsidRPr="007C12FC">
        <w:rPr>
          <w:sz w:val="24"/>
          <w:szCs w:val="24"/>
        </w:rPr>
        <w:t xml:space="preserve">                                                                                                                                               </w:t>
      </w:r>
    </w:p>
    <w:p w:rsidR="0006067E" w:rsidRPr="007C12FC" w:rsidRDefault="0006067E" w:rsidP="0006067E">
      <w:pPr>
        <w:tabs>
          <w:tab w:val="left" w:pos="8670"/>
        </w:tabs>
        <w:rPr>
          <w:b/>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rPr>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5</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Cs/>
          <w:iCs/>
          <w:sz w:val="24"/>
          <w:szCs w:val="24"/>
        </w:rPr>
      </w:pP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06067E" w:rsidRPr="007C12FC" w:rsidRDefault="0006067E" w:rsidP="0006067E">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06067E" w:rsidRPr="007C12FC" w:rsidRDefault="0006067E" w:rsidP="0006067E">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 варианта</w:t>
            </w:r>
          </w:p>
        </w:tc>
        <w:tc>
          <w:tcPr>
            <w:tcW w:w="8616" w:type="dxa"/>
          </w:tcPr>
          <w:p w:rsidR="0006067E" w:rsidRPr="007C12FC" w:rsidRDefault="0006067E" w:rsidP="0062376D">
            <w:pPr>
              <w:jc w:val="center"/>
              <w:rPr>
                <w:rFonts w:eastAsiaTheme="minorEastAsia"/>
                <w:sz w:val="24"/>
                <w:szCs w:val="24"/>
              </w:rPr>
            </w:pPr>
            <w:r w:rsidRPr="007C12FC">
              <w:rPr>
                <w:rFonts w:eastAsiaTheme="minorEastAsia"/>
                <w:sz w:val="24"/>
                <w:szCs w:val="24"/>
              </w:rPr>
              <w:t>Комбинация значений признаков</w:t>
            </w:r>
          </w:p>
        </w:tc>
      </w:tr>
      <w:tr w:rsidR="0006067E" w:rsidRPr="007C12FC" w:rsidTr="0062376D">
        <w:tc>
          <w:tcPr>
            <w:tcW w:w="9747" w:type="dxa"/>
            <w:gridSpan w:val="2"/>
          </w:tcPr>
          <w:p w:rsidR="0006067E" w:rsidRPr="009D241B" w:rsidRDefault="0006067E" w:rsidP="0062376D">
            <w:pPr>
              <w:autoSpaceDE w:val="0"/>
              <w:autoSpaceDN w:val="0"/>
              <w:adjustRightInd w:val="0"/>
              <w:jc w:val="both"/>
              <w:rPr>
                <w:rFonts w:eastAsiaTheme="minorEastAsia"/>
                <w:sz w:val="24"/>
                <w:szCs w:val="24"/>
              </w:rPr>
            </w:pPr>
            <w:r w:rsidRPr="009D241B">
              <w:rPr>
                <w:rFonts w:eastAsiaTheme="minorEastAsia"/>
                <w:sz w:val="24"/>
                <w:szCs w:val="24"/>
              </w:rPr>
              <w:t>Результат муниципальной услуги, за которым обращается заявитель «</w:t>
            </w:r>
            <w:r w:rsidRPr="009D241B">
              <w:rPr>
                <w:rFonts w:eastAsia="Arial Unicode MS"/>
                <w:color w:val="000000"/>
                <w:sz w:val="24"/>
                <w:szCs w:val="24"/>
              </w:rPr>
              <w:t>Передача муниципального имущества в доверительное управление</w:t>
            </w:r>
            <w:r w:rsidRPr="009D241B">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1</w:t>
            </w:r>
          </w:p>
        </w:tc>
        <w:tc>
          <w:tcPr>
            <w:tcW w:w="8616" w:type="dxa"/>
          </w:tcPr>
          <w:p w:rsidR="0006067E" w:rsidRPr="009D241B" w:rsidRDefault="0006067E" w:rsidP="0062376D">
            <w:pPr>
              <w:widowControl w:val="0"/>
              <w:tabs>
                <w:tab w:val="left" w:pos="1134"/>
              </w:tabs>
              <w:autoSpaceDE w:val="0"/>
              <w:autoSpaceDN w:val="0"/>
              <w:adjustRightInd w:val="0"/>
              <w:jc w:val="both"/>
              <w:outlineLvl w:val="1"/>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w:t>
            </w:r>
            <w:r w:rsidRPr="009D241B">
              <w:rPr>
                <w:rFonts w:eastAsiaTheme="minorEastAsia"/>
                <w:sz w:val="24"/>
                <w:szCs w:val="24"/>
              </w:rPr>
              <w:t>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2</w:t>
            </w:r>
          </w:p>
        </w:tc>
        <w:tc>
          <w:tcPr>
            <w:tcW w:w="8616" w:type="dxa"/>
          </w:tcPr>
          <w:p w:rsidR="0006067E" w:rsidRPr="009D241B" w:rsidRDefault="0006067E" w:rsidP="0062376D">
            <w:pPr>
              <w:autoSpaceDE w:val="0"/>
              <w:autoSpaceDN w:val="0"/>
              <w:adjustRightInd w:val="0"/>
              <w:jc w:val="both"/>
              <w:rPr>
                <w:rFonts w:eastAsiaTheme="minorEastAsia"/>
                <w:sz w:val="24"/>
                <w:szCs w:val="24"/>
              </w:rPr>
            </w:pPr>
            <w:r w:rsidRPr="009D241B">
              <w:rPr>
                <w:rFonts w:eastAsia="Calibri"/>
                <w:sz w:val="24"/>
                <w:szCs w:val="24"/>
              </w:rPr>
              <w:t>ИП</w:t>
            </w:r>
            <w:r w:rsidRPr="009D241B">
              <w:rPr>
                <w:rFonts w:eastAsiaTheme="minorEastAsia"/>
                <w:sz w:val="24"/>
                <w:szCs w:val="24"/>
              </w:rPr>
              <w:t>, обратившиеся за получением решения о п</w:t>
            </w:r>
            <w:r w:rsidRPr="009D241B">
              <w:rPr>
                <w:rFonts w:eastAsia="Arial Unicode MS"/>
                <w:color w:val="000000"/>
                <w:sz w:val="24"/>
                <w:szCs w:val="24"/>
              </w:rPr>
              <w:t>ередаче муниципального имущества в доверительное управление</w:t>
            </w:r>
            <w:r w:rsidRPr="009D241B">
              <w:rPr>
                <w:rFonts w:eastAsia="SimSun"/>
                <w:bCs/>
                <w:sz w:val="24"/>
                <w:szCs w:val="24"/>
                <w:lang w:eastAsia="zh-CN"/>
              </w:rPr>
              <w:t>,</w:t>
            </w:r>
            <w:r w:rsidRPr="009D241B">
              <w:rPr>
                <w:rFonts w:eastAsia="Calibri"/>
                <w:sz w:val="24"/>
                <w:szCs w:val="24"/>
              </w:rPr>
              <w:t xml:space="preserve"> обращаются </w:t>
            </w:r>
            <w:r w:rsidRPr="009D241B">
              <w:rPr>
                <w:rFonts w:eastAsiaTheme="minorEastAsia"/>
                <w:sz w:val="24"/>
                <w:szCs w:val="24"/>
              </w:rPr>
              <w:t>через уполномоченного представителя</w:t>
            </w:r>
            <w:r w:rsidRPr="009D241B">
              <w:rPr>
                <w:rFonts w:eastAsia="Arial Unicode MS"/>
                <w:sz w:val="24"/>
                <w:szCs w:val="24"/>
              </w:rPr>
              <w:t xml:space="preserve"> </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3</w:t>
            </w:r>
          </w:p>
        </w:tc>
        <w:tc>
          <w:tcPr>
            <w:tcW w:w="8616" w:type="dxa"/>
          </w:tcPr>
          <w:p w:rsidR="0006067E" w:rsidRPr="007C12FC" w:rsidRDefault="0006067E" w:rsidP="0062376D">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4</w:t>
            </w:r>
          </w:p>
        </w:tc>
        <w:tc>
          <w:tcPr>
            <w:tcW w:w="8616" w:type="dxa"/>
          </w:tcPr>
          <w:p w:rsidR="0006067E" w:rsidRPr="007C12FC" w:rsidRDefault="0006067E" w:rsidP="0062376D">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06067E" w:rsidRPr="007C12FC" w:rsidTr="0062376D">
        <w:trPr>
          <w:trHeight w:val="914"/>
        </w:trPr>
        <w:tc>
          <w:tcPr>
            <w:tcW w:w="9747" w:type="dxa"/>
            <w:gridSpan w:val="2"/>
          </w:tcPr>
          <w:p w:rsidR="0006067E" w:rsidRPr="007C12FC" w:rsidRDefault="0006067E" w:rsidP="0062376D">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Arial Unicode MS"/>
                <w:sz w:val="24"/>
                <w:szCs w:val="24"/>
              </w:rPr>
              <w:t>»</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5</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ИП, обращаются лично</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6</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ИП, </w:t>
            </w:r>
            <w:r w:rsidRPr="007C12FC">
              <w:rPr>
                <w:rFonts w:eastAsia="Arial Unicode MS"/>
                <w:sz w:val="24"/>
                <w:szCs w:val="24"/>
              </w:rPr>
              <w:t>обращаются через уполномоченного представителя</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7</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06067E" w:rsidRPr="007C12FC" w:rsidTr="0062376D">
        <w:tc>
          <w:tcPr>
            <w:tcW w:w="1131" w:type="dxa"/>
          </w:tcPr>
          <w:p w:rsidR="0006067E" w:rsidRPr="007C12FC" w:rsidRDefault="0006067E" w:rsidP="0062376D">
            <w:pPr>
              <w:jc w:val="center"/>
              <w:rPr>
                <w:rFonts w:eastAsiaTheme="minorEastAsia"/>
                <w:sz w:val="24"/>
                <w:szCs w:val="24"/>
              </w:rPr>
            </w:pPr>
            <w:r w:rsidRPr="007C12FC">
              <w:rPr>
                <w:rFonts w:eastAsiaTheme="minorEastAsia"/>
                <w:sz w:val="24"/>
                <w:szCs w:val="24"/>
              </w:rPr>
              <w:t>8</w:t>
            </w:r>
          </w:p>
        </w:tc>
        <w:tc>
          <w:tcPr>
            <w:tcW w:w="8616" w:type="dxa"/>
          </w:tcPr>
          <w:p w:rsidR="0006067E" w:rsidRPr="007C12FC" w:rsidRDefault="0006067E" w:rsidP="0062376D">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06067E" w:rsidRPr="00B876CF" w:rsidTr="0062376D">
        <w:tc>
          <w:tcPr>
            <w:tcW w:w="9747" w:type="dxa"/>
            <w:gridSpan w:val="2"/>
          </w:tcPr>
          <w:p w:rsidR="0006067E" w:rsidRPr="00B876CF" w:rsidRDefault="0006067E" w:rsidP="0062376D">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B876CF">
              <w:rPr>
                <w:rFonts w:eastAsia="Arial Unicode MS"/>
                <w:sz w:val="24"/>
                <w:szCs w:val="24"/>
              </w:rPr>
              <w:t>, выданного по результатам предоставления муниципальной услуги»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9</w:t>
            </w:r>
          </w:p>
        </w:tc>
        <w:tc>
          <w:tcPr>
            <w:tcW w:w="8616" w:type="dxa"/>
          </w:tcPr>
          <w:p w:rsidR="0006067E" w:rsidRPr="00B876CF" w:rsidRDefault="0006067E" w:rsidP="0062376D">
            <w:pPr>
              <w:jc w:val="both"/>
              <w:rPr>
                <w:rFonts w:eastAsiaTheme="minorEastAsia"/>
                <w:sz w:val="24"/>
                <w:szCs w:val="24"/>
              </w:rPr>
            </w:pPr>
            <w:r w:rsidRPr="00B876CF">
              <w:rPr>
                <w:rFonts w:eastAsiaTheme="minorEastAsia"/>
                <w:sz w:val="24"/>
                <w:szCs w:val="24"/>
              </w:rPr>
              <w:t>ИП, обращается лично</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10</w:t>
            </w:r>
          </w:p>
        </w:tc>
        <w:tc>
          <w:tcPr>
            <w:tcW w:w="8616" w:type="dxa"/>
          </w:tcPr>
          <w:p w:rsidR="0006067E" w:rsidRPr="00B876CF" w:rsidRDefault="0006067E" w:rsidP="0062376D">
            <w:pPr>
              <w:rPr>
                <w:sz w:val="24"/>
                <w:szCs w:val="24"/>
              </w:rPr>
            </w:pPr>
            <w:r w:rsidRPr="00B876CF">
              <w:rPr>
                <w:sz w:val="24"/>
                <w:szCs w:val="24"/>
              </w:rPr>
              <w:t>ИП, обращаются через уполномоченного представителя</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11</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06067E" w:rsidRPr="00B876CF" w:rsidTr="0062376D">
        <w:tc>
          <w:tcPr>
            <w:tcW w:w="1131" w:type="dxa"/>
          </w:tcPr>
          <w:p w:rsidR="0006067E" w:rsidRPr="00B876CF" w:rsidRDefault="0006067E" w:rsidP="0062376D">
            <w:pPr>
              <w:jc w:val="center"/>
              <w:rPr>
                <w:rFonts w:eastAsiaTheme="minorEastAsia"/>
                <w:sz w:val="24"/>
                <w:szCs w:val="24"/>
              </w:rPr>
            </w:pPr>
            <w:r w:rsidRPr="00B876CF">
              <w:rPr>
                <w:rFonts w:eastAsiaTheme="minorEastAsia"/>
                <w:sz w:val="24"/>
                <w:szCs w:val="24"/>
              </w:rPr>
              <w:t>12</w:t>
            </w:r>
          </w:p>
        </w:tc>
        <w:tc>
          <w:tcPr>
            <w:tcW w:w="8616" w:type="dxa"/>
          </w:tcPr>
          <w:p w:rsidR="0006067E" w:rsidRPr="00B876CF" w:rsidRDefault="0006067E" w:rsidP="0062376D">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06067E" w:rsidRPr="00B876CF" w:rsidRDefault="0006067E" w:rsidP="0006067E">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06067E" w:rsidRPr="007C12FC" w:rsidRDefault="0006067E" w:rsidP="0006067E">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c>
          <w:tcPr>
            <w:tcW w:w="5953" w:type="dxa"/>
          </w:tcPr>
          <w:p w:rsidR="0006067E" w:rsidRPr="00E11A87" w:rsidRDefault="0006067E" w:rsidP="0062376D">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06067E" w:rsidRPr="00E11A87" w:rsidRDefault="0006067E" w:rsidP="0062376D">
            <w:pPr>
              <w:adjustRightInd w:val="0"/>
              <w:jc w:val="center"/>
              <w:rPr>
                <w:rFonts w:eastAsiaTheme="minorEastAsia"/>
                <w:bCs/>
                <w:sz w:val="24"/>
                <w:szCs w:val="24"/>
              </w:rPr>
            </w:pPr>
          </w:p>
        </w:tc>
      </w:tr>
      <w:tr w:rsidR="0006067E" w:rsidRPr="00E11A87" w:rsidTr="0062376D">
        <w:tc>
          <w:tcPr>
            <w:tcW w:w="9747" w:type="dxa"/>
            <w:gridSpan w:val="3"/>
          </w:tcPr>
          <w:p w:rsidR="0006067E" w:rsidRPr="00E11A87" w:rsidRDefault="0006067E" w:rsidP="0062376D">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sidRPr="009D241B">
              <w:rPr>
                <w:rFonts w:eastAsia="Arial Unicode MS"/>
                <w:color w:val="000000"/>
                <w:sz w:val="24"/>
                <w:szCs w:val="24"/>
              </w:rPr>
              <w:t>доверительное управление</w:t>
            </w:r>
            <w:r w:rsidRPr="00E11A87">
              <w:rPr>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lastRenderedPageBreak/>
              <w:t>1</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06067E" w:rsidRPr="00E11A87" w:rsidTr="0062376D">
        <w:tc>
          <w:tcPr>
            <w:tcW w:w="9747" w:type="dxa"/>
            <w:gridSpan w:val="3"/>
          </w:tcPr>
          <w:p w:rsidR="0006067E" w:rsidRPr="00E11A87" w:rsidRDefault="0006067E" w:rsidP="0062376D">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sidRPr="009D241B">
              <w:rPr>
                <w:rFonts w:eastAsia="Arial Unicode MS"/>
                <w:color w:val="000000"/>
                <w:sz w:val="24"/>
                <w:szCs w:val="24"/>
              </w:rPr>
              <w:t>доверительное управление</w:t>
            </w:r>
            <w:r w:rsidRPr="00E11A87">
              <w:rPr>
                <w:rFonts w:eastAsia="Arial Unicode MS"/>
                <w:sz w:val="24"/>
                <w:szCs w:val="24"/>
              </w:rPr>
              <w:t>, выданного по результатам предоставления муниципальной услуги»</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1) ИП;</w:t>
            </w:r>
          </w:p>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2) ЮЛ</w:t>
            </w:r>
          </w:p>
        </w:tc>
      </w:tr>
      <w:tr w:rsidR="0006067E" w:rsidRPr="00E11A87" w:rsidTr="0062376D">
        <w:tc>
          <w:tcPr>
            <w:tcW w:w="1101" w:type="dxa"/>
          </w:tcPr>
          <w:p w:rsidR="0006067E" w:rsidRPr="00E11A87" w:rsidRDefault="0006067E" w:rsidP="0062376D">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06067E" w:rsidRPr="00E11A87" w:rsidRDefault="0006067E" w:rsidP="0062376D">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лично;</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djustRightInd w:val="0"/>
        <w:spacing w:after="200"/>
        <w:jc w:val="both"/>
        <w:rPr>
          <w:rFonts w:eastAsiaTheme="minorEastAsia"/>
          <w:bCs/>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6</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Calibri"/>
        </w:rPr>
      </w:pPr>
      <w:r w:rsidRPr="003059F2">
        <w:rPr>
          <w:rFonts w:eastAsia="Arial Unicode MS"/>
          <w:color w:val="000000"/>
        </w:rPr>
        <w:t xml:space="preserve">имущества в </w:t>
      </w:r>
      <w:r>
        <w:rPr>
          <w:rFonts w:eastAsia="Arial Unicode MS"/>
          <w:color w:val="000000"/>
        </w:rPr>
        <w:t>доверительное управление</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Перечень сведений,</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06067E" w:rsidRPr="007C12FC" w:rsidRDefault="0006067E" w:rsidP="0006067E">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06067E" w:rsidRPr="007C12FC" w:rsidRDefault="0006067E" w:rsidP="0006067E">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1</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2</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 xml:space="preserve">1) полное наименование </w:t>
            </w:r>
            <w:r>
              <w:rPr>
                <w:sz w:val="24"/>
                <w:szCs w:val="24"/>
              </w:rPr>
              <w:t>И</w:t>
            </w:r>
            <w:r w:rsidRPr="00E11A87">
              <w:rPr>
                <w:sz w:val="24"/>
                <w:szCs w:val="24"/>
              </w:rPr>
              <w:t>П;</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ИП;</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ИП;</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06067E" w:rsidRPr="00E11A87" w:rsidRDefault="0006067E" w:rsidP="0062376D">
            <w:pPr>
              <w:tabs>
                <w:tab w:val="left" w:pos="8670"/>
              </w:tabs>
              <w:jc w:val="both"/>
              <w:rPr>
                <w:rFonts w:eastAsiaTheme="minorEastAsia"/>
                <w:sz w:val="24"/>
                <w:szCs w:val="24"/>
              </w:rPr>
            </w:pPr>
            <w:r>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3</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Вариант 4</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06067E" w:rsidRPr="00E11A87" w:rsidRDefault="0006067E" w:rsidP="0062376D">
            <w:pPr>
              <w:autoSpaceDE w:val="0"/>
              <w:autoSpaceDN w:val="0"/>
              <w:adjustRightInd w:val="0"/>
              <w:jc w:val="both"/>
              <w:rPr>
                <w:sz w:val="24"/>
                <w:szCs w:val="24"/>
              </w:rPr>
            </w:pPr>
            <w:r w:rsidRPr="00E11A87">
              <w:rPr>
                <w:sz w:val="24"/>
                <w:szCs w:val="24"/>
              </w:rPr>
              <w:t>2) ОГРН.</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autoSpaceDE w:val="0"/>
              <w:autoSpaceDN w:val="0"/>
              <w:adjustRightInd w:val="0"/>
              <w:jc w:val="both"/>
              <w:rPr>
                <w:sz w:val="24"/>
                <w:szCs w:val="24"/>
              </w:rPr>
            </w:pPr>
            <w:r w:rsidRPr="00E11A87">
              <w:rPr>
                <w:sz w:val="24"/>
                <w:szCs w:val="24"/>
              </w:rPr>
              <w:t>1) полное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2) краткое наименование ЮЛ;</w:t>
            </w:r>
          </w:p>
          <w:p w:rsidR="0006067E" w:rsidRPr="00E11A87" w:rsidRDefault="0006067E" w:rsidP="0062376D">
            <w:pPr>
              <w:autoSpaceDE w:val="0"/>
              <w:autoSpaceDN w:val="0"/>
              <w:adjustRightInd w:val="0"/>
              <w:jc w:val="both"/>
              <w:rPr>
                <w:sz w:val="24"/>
                <w:szCs w:val="24"/>
              </w:rPr>
            </w:pPr>
            <w:r w:rsidRPr="00E11A87">
              <w:rPr>
                <w:sz w:val="24"/>
                <w:szCs w:val="24"/>
              </w:rPr>
              <w:t>3) организационно-правовая форма;</w:t>
            </w:r>
          </w:p>
          <w:p w:rsidR="0006067E" w:rsidRPr="00E11A87" w:rsidRDefault="0006067E" w:rsidP="0062376D">
            <w:pPr>
              <w:autoSpaceDE w:val="0"/>
              <w:autoSpaceDN w:val="0"/>
              <w:adjustRightInd w:val="0"/>
              <w:jc w:val="both"/>
              <w:rPr>
                <w:sz w:val="24"/>
                <w:szCs w:val="24"/>
              </w:rPr>
            </w:pPr>
            <w:r w:rsidRPr="00E11A87">
              <w:rPr>
                <w:sz w:val="24"/>
                <w:szCs w:val="24"/>
              </w:rPr>
              <w:t>4) сведения о состоянии ЮЛ;</w:t>
            </w:r>
          </w:p>
          <w:p w:rsidR="0006067E" w:rsidRPr="00E11A87" w:rsidRDefault="0006067E" w:rsidP="0062376D">
            <w:pPr>
              <w:autoSpaceDE w:val="0"/>
              <w:autoSpaceDN w:val="0"/>
              <w:adjustRightInd w:val="0"/>
              <w:jc w:val="both"/>
              <w:rPr>
                <w:sz w:val="24"/>
                <w:szCs w:val="24"/>
              </w:rPr>
            </w:pPr>
            <w:r w:rsidRPr="00E11A87">
              <w:rPr>
                <w:sz w:val="24"/>
                <w:szCs w:val="24"/>
              </w:rPr>
              <w:t>5) ИНН;</w:t>
            </w:r>
          </w:p>
          <w:p w:rsidR="0006067E" w:rsidRPr="00E11A87" w:rsidRDefault="0006067E" w:rsidP="0062376D">
            <w:pPr>
              <w:autoSpaceDE w:val="0"/>
              <w:autoSpaceDN w:val="0"/>
              <w:adjustRightInd w:val="0"/>
              <w:jc w:val="both"/>
              <w:rPr>
                <w:sz w:val="24"/>
                <w:szCs w:val="24"/>
              </w:rPr>
            </w:pPr>
            <w:r w:rsidRPr="00E11A87">
              <w:rPr>
                <w:sz w:val="24"/>
                <w:szCs w:val="24"/>
              </w:rPr>
              <w:t>6) ОГРН;</w:t>
            </w:r>
          </w:p>
          <w:p w:rsidR="0006067E" w:rsidRPr="00E11A87" w:rsidRDefault="0006067E" w:rsidP="0062376D">
            <w:pPr>
              <w:autoSpaceDE w:val="0"/>
              <w:autoSpaceDN w:val="0"/>
              <w:adjustRightInd w:val="0"/>
              <w:jc w:val="both"/>
              <w:rPr>
                <w:sz w:val="24"/>
                <w:szCs w:val="24"/>
              </w:rPr>
            </w:pPr>
            <w:r w:rsidRPr="00E11A87">
              <w:rPr>
                <w:sz w:val="24"/>
                <w:szCs w:val="24"/>
              </w:rPr>
              <w:t>7) сведения о задолженности;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2.2.</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lastRenderedPageBreak/>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lastRenderedPageBreak/>
              <w:t>3</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5</w:t>
            </w:r>
          </w:p>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Вариант 9</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ИП;</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ИП;</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7</w:t>
            </w:r>
          </w:p>
          <w:p w:rsidR="0006067E" w:rsidRPr="00E11A87" w:rsidRDefault="0006067E" w:rsidP="0062376D">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06067E" w:rsidRPr="00E11A87" w:rsidTr="0062376D">
        <w:tc>
          <w:tcPr>
            <w:tcW w:w="1242" w:type="dxa"/>
          </w:tcPr>
          <w:p w:rsidR="0006067E" w:rsidRPr="00E11A87" w:rsidRDefault="0006067E" w:rsidP="0062376D">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06067E" w:rsidRPr="00E11A87" w:rsidRDefault="0006067E" w:rsidP="0062376D">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1) ИНН ЮЛ;</w:t>
            </w:r>
          </w:p>
          <w:p w:rsidR="0006067E" w:rsidRPr="00E11A87" w:rsidRDefault="0006067E" w:rsidP="0062376D">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1) статус ЮЛ;</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06067E" w:rsidRPr="00E11A87" w:rsidRDefault="0006067E" w:rsidP="0062376D">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06067E" w:rsidRPr="007C12FC" w:rsidTr="0062376D">
        <w:trPr>
          <w:trHeight w:val="276"/>
        </w:trPr>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06067E" w:rsidRPr="007C12FC" w:rsidRDefault="0006067E" w:rsidP="0062376D">
            <w:pPr>
              <w:spacing w:after="200" w:line="276" w:lineRule="auto"/>
              <w:rPr>
                <w:rFonts w:asciiTheme="minorHAnsi" w:eastAsiaTheme="minorEastAsia" w:hAnsiTheme="minorHAnsi" w:cstheme="minorBidi"/>
                <w:u w:val="single"/>
              </w:rPr>
            </w:pPr>
          </w:p>
        </w:tc>
      </w:tr>
      <w:tr w:rsidR="0006067E" w:rsidRPr="007C12FC" w:rsidTr="0062376D">
        <w:tc>
          <w:tcPr>
            <w:tcW w:w="1019"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963" w:type="pct"/>
            <w:tcBorders>
              <w:top w:val="single" w:sz="4" w:space="0" w:color="auto"/>
            </w:tcBorders>
          </w:tcPr>
          <w:p w:rsidR="0006067E" w:rsidRPr="007C12FC" w:rsidRDefault="0006067E" w:rsidP="0062376D">
            <w:pPr>
              <w:spacing w:after="200" w:line="276" w:lineRule="auto"/>
              <w:jc w:val="center"/>
              <w:rPr>
                <w:rFonts w:eastAsiaTheme="minorEastAsia"/>
              </w:rPr>
            </w:pPr>
          </w:p>
        </w:tc>
        <w:tc>
          <w:tcPr>
            <w:tcW w:w="518" w:type="pct"/>
            <w:tcBorders>
              <w:top w:val="nil"/>
              <w:left w:val="nil"/>
              <w:bottom w:val="nil"/>
              <w:right w:val="nil"/>
            </w:tcBorders>
          </w:tcPr>
          <w:p w:rsidR="0006067E" w:rsidRPr="007C12FC" w:rsidRDefault="0006067E" w:rsidP="0062376D">
            <w:pPr>
              <w:spacing w:after="200" w:line="276" w:lineRule="auto"/>
              <w:jc w:val="center"/>
              <w:rPr>
                <w:rFonts w:eastAsiaTheme="minorEastAsia"/>
              </w:rPr>
            </w:pPr>
          </w:p>
        </w:tc>
        <w:tc>
          <w:tcPr>
            <w:tcW w:w="2500" w:type="pct"/>
            <w:tcBorders>
              <w:top w:val="single" w:sz="4" w:space="0" w:color="auto"/>
            </w:tcBorders>
          </w:tcPr>
          <w:p w:rsidR="0006067E" w:rsidRPr="007C12FC" w:rsidRDefault="0006067E" w:rsidP="0062376D">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06067E">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доверительное управление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06067E" w:rsidRPr="007C12FC" w:rsidTr="0062376D">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b/>
                <w:bCs/>
                <w:sz w:val="24"/>
                <w:szCs w:val="24"/>
              </w:rPr>
            </w:pPr>
            <w:r w:rsidRPr="007C12FC">
              <w:rPr>
                <w:b/>
                <w:bCs/>
                <w:sz w:val="24"/>
                <w:szCs w:val="24"/>
              </w:rPr>
              <w:t>Документ, удостоверяющий личность заявителя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регистрации заявителя /</w:t>
            </w:r>
          </w:p>
          <w:p w:rsidR="0006067E" w:rsidRPr="007C12FC" w:rsidRDefault="0006067E" w:rsidP="0062376D">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b/>
                <w:bCs/>
                <w:sz w:val="24"/>
                <w:szCs w:val="24"/>
              </w:rPr>
            </w:pPr>
            <w:r w:rsidRPr="007C12FC">
              <w:rPr>
                <w:b/>
                <w:bCs/>
                <w:sz w:val="24"/>
                <w:szCs w:val="24"/>
              </w:rPr>
              <w:t>Адрес места жительства заявителя /</w:t>
            </w:r>
          </w:p>
          <w:p w:rsidR="0006067E" w:rsidRPr="007C12FC" w:rsidRDefault="0006067E" w:rsidP="0062376D">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u w:val="single"/>
              </w:rPr>
            </w:pPr>
          </w:p>
        </w:tc>
      </w:tr>
      <w:tr w:rsidR="0006067E" w:rsidRPr="007C12FC" w:rsidTr="0062376D">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p>
        </w:tc>
      </w:tr>
      <w:tr w:rsidR="0006067E" w:rsidRPr="007C12FC" w:rsidTr="0062376D">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06067E" w:rsidRDefault="0006067E" w:rsidP="0062376D"/>
          <w:tbl>
            <w:tblPr>
              <w:tblW w:w="9923" w:type="dxa"/>
              <w:tblCellMar>
                <w:left w:w="28" w:type="dxa"/>
                <w:right w:w="28" w:type="dxa"/>
              </w:tblCellMar>
              <w:tblLook w:val="04A0" w:firstRow="1" w:lastRow="0" w:firstColumn="1" w:lastColumn="0" w:noHBand="0" w:noVBand="1"/>
            </w:tblPr>
            <w:tblGrid>
              <w:gridCol w:w="9639"/>
              <w:gridCol w:w="284"/>
            </w:tblGrid>
            <w:tr w:rsidR="0006067E" w:rsidRPr="007C12FC" w:rsidTr="0062376D">
              <w:trPr>
                <w:gridAfter w:val="1"/>
                <w:wAfter w:w="284" w:type="dxa"/>
                <w:cantSplit/>
                <w:trHeight w:val="291"/>
              </w:trPr>
              <w:tc>
                <w:tcPr>
                  <w:tcW w:w="9639" w:type="dxa"/>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cantSplit/>
                <w:trHeight w:val="291"/>
              </w:trPr>
              <w:tc>
                <w:tcPr>
                  <w:tcW w:w="9923" w:type="dxa"/>
                  <w:gridSpan w:val="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bl>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8</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696"/>
        <w:tblOverlap w:val="never"/>
        <w:tblW w:w="9571" w:type="dxa"/>
        <w:tblLook w:val="04A0" w:firstRow="1" w:lastRow="0" w:firstColumn="1" w:lastColumn="0" w:noHBand="0" w:noVBand="1"/>
      </w:tblPr>
      <w:tblGrid>
        <w:gridCol w:w="1950"/>
        <w:gridCol w:w="1843"/>
        <w:gridCol w:w="992"/>
        <w:gridCol w:w="4786"/>
      </w:tblGrid>
      <w:tr w:rsidR="005246DF" w:rsidRPr="007C12FC" w:rsidTr="005246DF">
        <w:tc>
          <w:tcPr>
            <w:tcW w:w="1019"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246DF" w:rsidRPr="007C12FC" w:rsidRDefault="005246DF" w:rsidP="005246DF">
            <w:pPr>
              <w:rPr>
                <w:rFonts w:eastAsiaTheme="minorEastAsia"/>
                <w:u w:val="single"/>
              </w:rPr>
            </w:pPr>
          </w:p>
        </w:tc>
        <w:tc>
          <w:tcPr>
            <w:tcW w:w="518" w:type="pct"/>
            <w:tcBorders>
              <w:left w:val="single" w:sz="4" w:space="0" w:color="auto"/>
            </w:tcBorders>
          </w:tcPr>
          <w:p w:rsidR="005246DF" w:rsidRPr="007C12FC" w:rsidRDefault="005246DF" w:rsidP="005246DF">
            <w:pPr>
              <w:rPr>
                <w:rFonts w:eastAsiaTheme="minorEastAsia"/>
                <w:u w:val="single"/>
              </w:rPr>
            </w:pPr>
          </w:p>
        </w:tc>
        <w:tc>
          <w:tcPr>
            <w:tcW w:w="2500" w:type="pct"/>
            <w:tcBorders>
              <w:bottom w:val="single" w:sz="4" w:space="0" w:color="auto"/>
            </w:tcBorders>
          </w:tcPr>
          <w:p w:rsidR="005246DF" w:rsidRPr="007C12FC" w:rsidRDefault="005246DF" w:rsidP="005246DF">
            <w:pPr>
              <w:rPr>
                <w:rFonts w:eastAsiaTheme="minorEastAsia"/>
                <w:u w:val="single"/>
              </w:rPr>
            </w:pPr>
          </w:p>
        </w:tc>
      </w:tr>
      <w:tr w:rsidR="005246DF" w:rsidRPr="007C12FC" w:rsidTr="005246DF">
        <w:tc>
          <w:tcPr>
            <w:tcW w:w="1019" w:type="pct"/>
            <w:tcBorders>
              <w:top w:val="single" w:sz="4" w:space="0" w:color="auto"/>
            </w:tcBorders>
          </w:tcPr>
          <w:p w:rsidR="005246DF" w:rsidRPr="007C12FC" w:rsidRDefault="005246DF" w:rsidP="005246DF">
            <w:pPr>
              <w:jc w:val="center"/>
              <w:rPr>
                <w:rFonts w:eastAsiaTheme="minorEastAsia"/>
              </w:rPr>
            </w:pPr>
          </w:p>
        </w:tc>
        <w:tc>
          <w:tcPr>
            <w:tcW w:w="963" w:type="pct"/>
            <w:tcBorders>
              <w:top w:val="single" w:sz="4" w:space="0" w:color="auto"/>
            </w:tcBorders>
          </w:tcPr>
          <w:p w:rsidR="005246DF" w:rsidRPr="007C12FC" w:rsidRDefault="005246DF" w:rsidP="005246DF">
            <w:pPr>
              <w:jc w:val="center"/>
              <w:rPr>
                <w:rFonts w:eastAsiaTheme="minorEastAsia"/>
              </w:rPr>
            </w:pPr>
          </w:p>
        </w:tc>
        <w:tc>
          <w:tcPr>
            <w:tcW w:w="518" w:type="pct"/>
            <w:tcBorders>
              <w:top w:val="nil"/>
              <w:left w:val="nil"/>
              <w:bottom w:val="nil"/>
              <w:right w:val="nil"/>
            </w:tcBorders>
          </w:tcPr>
          <w:p w:rsidR="005246DF" w:rsidRPr="007C12FC" w:rsidRDefault="005246DF" w:rsidP="005246DF">
            <w:pPr>
              <w:jc w:val="center"/>
              <w:rPr>
                <w:rFonts w:eastAsiaTheme="minorEastAsia"/>
              </w:rPr>
            </w:pPr>
          </w:p>
        </w:tc>
        <w:tc>
          <w:tcPr>
            <w:tcW w:w="2500" w:type="pct"/>
            <w:tcBorders>
              <w:top w:val="single" w:sz="4" w:space="0" w:color="auto"/>
            </w:tcBorders>
          </w:tcPr>
          <w:p w:rsidR="005246DF" w:rsidRPr="007C12FC" w:rsidRDefault="005246DF" w:rsidP="005246DF">
            <w:pPr>
              <w:jc w:val="center"/>
              <w:rPr>
                <w:rFonts w:eastAsiaTheme="minorEastAsia"/>
              </w:rPr>
            </w:pPr>
            <w:r w:rsidRPr="007C12FC">
              <w:rPr>
                <w:rFonts w:eastAsiaTheme="minorEastAsia"/>
              </w:rPr>
              <w:t>Орган, обрабатывающий запрос на предоставление услуги</w:t>
            </w:r>
          </w:p>
          <w:p w:rsidR="005246DF" w:rsidRPr="007C12FC" w:rsidRDefault="005246DF" w:rsidP="005246D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06067E" w:rsidRPr="007C12FC" w:rsidTr="0062376D">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sz w:val="24"/>
                <w:szCs w:val="24"/>
              </w:rPr>
            </w:pPr>
          </w:p>
        </w:tc>
      </w:tr>
      <w:tr w:rsidR="0006067E" w:rsidRPr="007C12FC" w:rsidTr="0062376D">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tabs>
          <w:tab w:val="left" w:pos="8670"/>
        </w:tabs>
        <w:rPr>
          <w:rFonts w:eastAsiaTheme="minorEastAsia"/>
          <w:b/>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5246DF" w:rsidRPr="007C12FC" w:rsidRDefault="005246DF"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9</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6067E" w:rsidRPr="007C12FC" w:rsidTr="0062376D">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t>Приложение 10</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06067E" w:rsidRPr="007C12FC" w:rsidRDefault="0006067E" w:rsidP="0062376D">
            <w:pPr>
              <w:keepNext/>
              <w:keepLines/>
              <w:tabs>
                <w:tab w:val="left" w:pos="4634"/>
              </w:tabs>
              <w:ind w:right="544"/>
              <w:jc w:val="both"/>
              <w:outlineLvl w:val="2"/>
              <w:rPr>
                <w:rFonts w:eastAsia="Calibri"/>
                <w:sz w:val="24"/>
                <w:szCs w:val="24"/>
              </w:rPr>
            </w:pP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8A5170" w:rsidRDefault="0006067E" w:rsidP="0062376D">
            <w:pPr>
              <w:autoSpaceDE w:val="0"/>
              <w:autoSpaceDN w:val="0"/>
              <w:adjustRightInd w:val="0"/>
              <w:jc w:val="both"/>
              <w:rPr>
                <w:rFonts w:eastAsia="Arial Unicode MS"/>
                <w:color w:val="000000"/>
                <w:sz w:val="24"/>
                <w:szCs w:val="24"/>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06067E" w:rsidRPr="007C12FC" w:rsidRDefault="0006067E" w:rsidP="0062376D">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 xml:space="preserve">имущества в </w:t>
            </w:r>
            <w:r w:rsidRPr="009D241B">
              <w:rPr>
                <w:rFonts w:eastAsia="Arial Unicode MS"/>
                <w:color w:val="000000"/>
                <w:sz w:val="24"/>
                <w:szCs w:val="24"/>
              </w:rPr>
              <w:t>доверительное управление</w:t>
            </w:r>
            <w:r w:rsidRPr="008A5170">
              <w:rPr>
                <w:rFonts w:eastAsiaTheme="minorEastAsia" w:cstheme="minorBidi"/>
                <w:sz w:val="24"/>
                <w:szCs w:val="24"/>
              </w:rPr>
              <w:t xml:space="preserve"> (нужное подчеркнуть):</w:t>
            </w: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keepNext/>
              <w:keepLines/>
              <w:tabs>
                <w:tab w:val="left" w:pos="4634"/>
              </w:tabs>
              <w:ind w:right="544"/>
              <w:jc w:val="center"/>
              <w:outlineLvl w:val="2"/>
              <w:rPr>
                <w:rFonts w:eastAsia="Calibri"/>
                <w:sz w:val="24"/>
                <w:szCs w:val="24"/>
              </w:rPr>
            </w:pPr>
          </w:p>
        </w:tc>
      </w:tr>
      <w:tr w:rsidR="0006067E" w:rsidRPr="007C12FC" w:rsidTr="0062376D">
        <w:trPr>
          <w:gridBefore w:val="1"/>
          <w:wBefore w:w="75" w:type="dxa"/>
          <w:cantSplit/>
          <w:trHeight w:val="291"/>
        </w:trPr>
        <w:tc>
          <w:tcPr>
            <w:tcW w:w="9498" w:type="dxa"/>
            <w:gridSpan w:val="12"/>
            <w:tcBorders>
              <w:top w:val="nil"/>
              <w:left w:val="nil"/>
              <w:bottom w:val="single" w:sz="4" w:space="0" w:color="auto"/>
              <w:right w:val="nil"/>
            </w:tcBorders>
          </w:tcPr>
          <w:p w:rsidR="0006067E" w:rsidRPr="007C12FC" w:rsidRDefault="0006067E" w:rsidP="0062376D">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tabs>
          <w:tab w:val="left" w:pos="8670"/>
        </w:tabs>
        <w:spacing w:after="200" w:line="276" w:lineRule="auto"/>
        <w:rPr>
          <w:rFonts w:asciiTheme="minorHAnsi" w:eastAsiaTheme="minorEastAsia" w:hAnsiTheme="minorHAnsi" w:cstheme="minorBidi"/>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Default="0006067E" w:rsidP="0006067E">
      <w:pPr>
        <w:tabs>
          <w:tab w:val="left" w:pos="8670"/>
        </w:tabs>
        <w:rPr>
          <w:rFonts w:eastAsiaTheme="minorEastAsia"/>
          <w:b/>
          <w:sz w:val="24"/>
          <w:szCs w:val="24"/>
        </w:rPr>
      </w:pPr>
    </w:p>
    <w:p w:rsidR="0006067E" w:rsidRPr="007C12FC" w:rsidRDefault="0006067E" w:rsidP="0006067E">
      <w:pPr>
        <w:tabs>
          <w:tab w:val="left" w:pos="8670"/>
        </w:tabs>
        <w:rPr>
          <w:rFonts w:eastAsiaTheme="minorEastAsia"/>
          <w:b/>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11</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06067E" w:rsidRPr="007C12FC" w:rsidTr="0062376D">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sidRPr="009D241B">
                    <w:rPr>
                      <w:rFonts w:eastAsia="Arial Unicode MS"/>
                      <w:color w:val="000000"/>
                      <w:sz w:val="24"/>
                      <w:szCs w:val="24"/>
                    </w:rPr>
                    <w:t>доверительное управление</w:t>
                  </w:r>
                  <w:r w:rsidRPr="007C12FC">
                    <w:rPr>
                      <w:rFonts w:eastAsiaTheme="majorEastAsia" w:cstheme="majorBidi"/>
                      <w:sz w:val="24"/>
                      <w:szCs w:val="24"/>
                    </w:rPr>
                    <w:t xml:space="preserve"> (нужное подчеркнуть): </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rPr>
            </w:pPr>
          </w:p>
        </w:tc>
      </w:tr>
      <w:tr w:rsidR="0006067E" w:rsidRPr="007C12FC" w:rsidTr="0062376D">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r w:rsidR="0006067E" w:rsidRPr="007C12FC" w:rsidTr="0062376D">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jc w:val="both"/>
              <w:rPr>
                <w:rFonts w:eastAsia="Calibri"/>
                <w:sz w:val="24"/>
                <w:szCs w:val="24"/>
                <w:u w:val="single"/>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12</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nil"/>
              <w:bottom w:val="nil"/>
              <w:right w:val="nil"/>
            </w:tcBorders>
          </w:tcPr>
          <w:p w:rsidR="0006067E" w:rsidRPr="007C12FC" w:rsidRDefault="0006067E" w:rsidP="0062376D">
            <w:pPr>
              <w:jc w:val="center"/>
              <w:rPr>
                <w:rFonts w:eastAsia="Calibri"/>
              </w:rPr>
            </w:pPr>
          </w:p>
        </w:tc>
        <w:tc>
          <w:tcPr>
            <w:tcW w:w="963" w:type="pct"/>
            <w:tcBorders>
              <w:top w:val="single" w:sz="4" w:space="0" w:color="auto"/>
              <w:left w:val="nil"/>
              <w:bottom w:val="nil"/>
              <w:right w:val="nil"/>
            </w:tcBorders>
          </w:tcPr>
          <w:p w:rsidR="0006067E" w:rsidRPr="007C12FC" w:rsidRDefault="0006067E" w:rsidP="0062376D">
            <w:pPr>
              <w:jc w:val="center"/>
              <w:rPr>
                <w:rFonts w:eastAsia="Calibri"/>
              </w:rPr>
            </w:pPr>
          </w:p>
        </w:tc>
        <w:tc>
          <w:tcPr>
            <w:tcW w:w="518" w:type="pct"/>
          </w:tcPr>
          <w:p w:rsidR="0006067E" w:rsidRPr="007C12FC" w:rsidRDefault="0006067E" w:rsidP="0062376D">
            <w:pPr>
              <w:jc w:val="center"/>
              <w:rPr>
                <w:rFonts w:eastAsia="Calibri"/>
              </w:rPr>
            </w:pPr>
          </w:p>
        </w:tc>
        <w:tc>
          <w:tcPr>
            <w:tcW w:w="2500" w:type="pct"/>
            <w:tcBorders>
              <w:top w:val="single" w:sz="4" w:space="0" w:color="auto"/>
              <w:left w:val="nil"/>
              <w:bottom w:val="nil"/>
              <w:right w:val="nil"/>
            </w:tcBorders>
          </w:tcPr>
          <w:p w:rsidR="0006067E" w:rsidRPr="007C12FC" w:rsidRDefault="0006067E" w:rsidP="0062376D">
            <w:pPr>
              <w:jc w:val="center"/>
              <w:rPr>
                <w:rFonts w:eastAsia="Calibri"/>
              </w:rPr>
            </w:pPr>
            <w:r w:rsidRPr="007C12FC">
              <w:rPr>
                <w:rFonts w:eastAsia="Calibri"/>
              </w:rPr>
              <w:t>Орган, обрабатывающий запрос на предоставление услуги</w:t>
            </w:r>
          </w:p>
        </w:tc>
      </w:tr>
    </w:tbl>
    <w:p w:rsidR="0006067E" w:rsidRPr="007C12FC" w:rsidRDefault="0006067E" w:rsidP="0006067E">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06067E" w:rsidRPr="007C12FC" w:rsidTr="0062376D">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Данные заявителя (ИП)</w:t>
            </w: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06067E" w:rsidRPr="007C12FC" w:rsidRDefault="0006067E" w:rsidP="0062376D">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jc w:val="center"/>
        <w:rPr>
          <w:rFonts w:eastAsia="Calibri"/>
          <w:sz w:val="24"/>
          <w:szCs w:val="24"/>
        </w:rPr>
      </w:pPr>
    </w:p>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6067E" w:rsidRPr="007C12FC" w:rsidTr="0062376D">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06067E" w:rsidRPr="007C12FC" w:rsidTr="0062376D">
              <w:trPr>
                <w:gridAfter w:val="1"/>
                <w:wAfter w:w="60" w:type="pct"/>
                <w:cantSplit/>
                <w:trHeight w:val="291"/>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w:t>
                  </w:r>
                  <w:r>
                    <w:rPr>
                      <w:sz w:val="24"/>
                      <w:szCs w:val="24"/>
                    </w:rPr>
                    <w:t>(</w:t>
                  </w:r>
                  <w:r w:rsidRPr="00DC6C3F">
                    <w:rPr>
                      <w:sz w:val="24"/>
                      <w:szCs w:val="24"/>
                    </w:rPr>
                    <w:t xml:space="preserve">нужное подчеркнуть): </w:t>
                  </w:r>
                </w:p>
              </w:tc>
            </w:tr>
            <w:tr w:rsidR="0006067E" w:rsidRPr="007C12FC" w:rsidTr="0062376D">
              <w:trPr>
                <w:gridAfter w:val="1"/>
                <w:wAfter w:w="60" w:type="pct"/>
                <w:cantSplit/>
                <w:trHeight w:val="203"/>
              </w:trPr>
              <w:tc>
                <w:tcPr>
                  <w:tcW w:w="4940" w:type="pct"/>
                  <w:tcBorders>
                    <w:top w:val="nil"/>
                    <w:left w:val="nil"/>
                    <w:bottom w:val="single" w:sz="4" w:space="0" w:color="auto"/>
                    <w:right w:val="nil"/>
                  </w:tcBorders>
                </w:tcPr>
                <w:p w:rsidR="0006067E" w:rsidRPr="00DC6C3F" w:rsidRDefault="0006067E" w:rsidP="0062376D">
                  <w:pPr>
                    <w:jc w:val="both"/>
                    <w:rPr>
                      <w:sz w:val="24"/>
                      <w:szCs w:val="24"/>
                    </w:rPr>
                  </w:pPr>
                </w:p>
              </w:tc>
            </w:tr>
            <w:tr w:rsidR="0006067E" w:rsidRPr="007C12FC" w:rsidTr="0062376D">
              <w:trPr>
                <w:cantSplit/>
                <w:trHeight w:val="291"/>
              </w:trPr>
              <w:tc>
                <w:tcPr>
                  <w:tcW w:w="5000" w:type="pct"/>
                  <w:gridSpan w:val="2"/>
                  <w:tcBorders>
                    <w:top w:val="single" w:sz="4" w:space="0" w:color="auto"/>
                    <w:left w:val="nil"/>
                    <w:right w:val="nil"/>
                  </w:tcBorders>
                </w:tcPr>
                <w:p w:rsidR="0006067E" w:rsidRDefault="0006067E" w:rsidP="0062376D">
                  <w:r w:rsidRPr="00D573BD">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p>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u w:val="single"/>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6067E" w:rsidRPr="007C12FC" w:rsidRDefault="0006067E" w:rsidP="0062376D">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u w:val="single"/>
              </w:rPr>
            </w:pPr>
          </w:p>
        </w:tc>
      </w:tr>
      <w:tr w:rsidR="0006067E" w:rsidRPr="007C12FC" w:rsidTr="0062376D">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6067E" w:rsidRPr="007C12FC" w:rsidRDefault="0006067E" w:rsidP="0062376D">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r w:rsidR="0006067E" w:rsidRPr="007C12FC" w:rsidTr="0062376D">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6067E" w:rsidRPr="007C12FC" w:rsidRDefault="0006067E" w:rsidP="0062376D">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Calibri"/>
                <w:sz w:val="24"/>
                <w:szCs w:val="24"/>
              </w:rPr>
            </w:pPr>
          </w:p>
        </w:tc>
      </w:tr>
    </w:tbl>
    <w:p w:rsidR="0006067E" w:rsidRPr="007C12FC" w:rsidRDefault="0006067E" w:rsidP="0006067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bottom w:val="single" w:sz="4" w:space="0" w:color="auto"/>
              <w:right w:val="nil"/>
            </w:tcBorders>
          </w:tcPr>
          <w:p w:rsidR="0006067E" w:rsidRPr="007C12FC" w:rsidRDefault="0006067E" w:rsidP="0062376D">
            <w:pPr>
              <w:rPr>
                <w:rFonts w:eastAsia="Calibri"/>
                <w:sz w:val="24"/>
                <w:szCs w:val="24"/>
              </w:rPr>
            </w:pPr>
          </w:p>
        </w:tc>
        <w:tc>
          <w:tcPr>
            <w:tcW w:w="887" w:type="dxa"/>
          </w:tcPr>
          <w:p w:rsidR="0006067E" w:rsidRPr="007C12FC" w:rsidRDefault="0006067E" w:rsidP="0062376D">
            <w:pPr>
              <w:rPr>
                <w:rFonts w:eastAsia="Calibri"/>
                <w:sz w:val="24"/>
                <w:szCs w:val="24"/>
              </w:rPr>
            </w:pPr>
          </w:p>
        </w:tc>
        <w:tc>
          <w:tcPr>
            <w:tcW w:w="5103" w:type="dxa"/>
            <w:tcBorders>
              <w:top w:val="nil"/>
              <w:left w:val="nil"/>
              <w:bottom w:val="single" w:sz="4" w:space="0" w:color="auto"/>
              <w:right w:val="nil"/>
            </w:tcBorders>
          </w:tcPr>
          <w:p w:rsidR="0006067E" w:rsidRPr="007C12FC" w:rsidRDefault="0006067E" w:rsidP="0062376D">
            <w:pPr>
              <w:rPr>
                <w:rFonts w:eastAsia="Calibri"/>
                <w:sz w:val="24"/>
                <w:szCs w:val="24"/>
              </w:rPr>
            </w:pPr>
          </w:p>
        </w:tc>
      </w:tr>
      <w:tr w:rsidR="0006067E" w:rsidRPr="007C12FC" w:rsidTr="0062376D">
        <w:tc>
          <w:tcPr>
            <w:tcW w:w="3190"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Дата</w:t>
            </w:r>
          </w:p>
        </w:tc>
        <w:tc>
          <w:tcPr>
            <w:tcW w:w="887" w:type="dxa"/>
          </w:tcPr>
          <w:p w:rsidR="0006067E" w:rsidRPr="007C12FC" w:rsidRDefault="0006067E" w:rsidP="0062376D">
            <w:pPr>
              <w:jc w:val="center"/>
              <w:rPr>
                <w:rFonts w:eastAsia="Calibri"/>
              </w:rPr>
            </w:pPr>
          </w:p>
        </w:tc>
        <w:tc>
          <w:tcPr>
            <w:tcW w:w="5103" w:type="dxa"/>
            <w:tcBorders>
              <w:top w:val="single" w:sz="4" w:space="0" w:color="auto"/>
              <w:left w:val="nil"/>
              <w:bottom w:val="nil"/>
              <w:right w:val="nil"/>
            </w:tcBorders>
            <w:hideMark/>
          </w:tcPr>
          <w:p w:rsidR="0006067E" w:rsidRPr="007C12FC" w:rsidRDefault="0006067E" w:rsidP="0062376D">
            <w:pPr>
              <w:jc w:val="center"/>
              <w:rPr>
                <w:rFonts w:eastAsia="Calibri"/>
              </w:rPr>
            </w:pPr>
            <w:r w:rsidRPr="007C12FC">
              <w:rPr>
                <w:rFonts w:eastAsia="Calibri"/>
              </w:rPr>
              <w:t>Подпись/ФИО</w:t>
            </w:r>
          </w:p>
        </w:tc>
      </w:tr>
    </w:tbl>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widowControl w:val="0"/>
        <w:autoSpaceDE w:val="0"/>
        <w:autoSpaceDN w:val="0"/>
        <w:adjustRightInd w:val="0"/>
        <w:jc w:val="right"/>
        <w:outlineLvl w:val="1"/>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bookmarkStart w:id="18" w:name="_GoBack"/>
      <w:bookmarkEnd w:id="18"/>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13</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6067E" w:rsidRPr="007C12FC" w:rsidTr="0062376D">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6067E" w:rsidRPr="007C12FC" w:rsidTr="0062376D">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bl>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r w:rsidRPr="007C12FC">
        <w:rPr>
          <w:rFonts w:eastAsia="Calibri"/>
        </w:rPr>
        <w:lastRenderedPageBreak/>
        <w:t>Приложение 14</w:t>
      </w:r>
    </w:p>
    <w:p w:rsidR="0006067E" w:rsidRPr="007C12FC" w:rsidRDefault="0006067E" w:rsidP="0006067E">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06067E" w:rsidRDefault="0006067E" w:rsidP="0006067E">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06067E" w:rsidRPr="007C12FC" w:rsidRDefault="0006067E" w:rsidP="0006067E">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доверительное управление</w:t>
      </w:r>
      <w:r w:rsidRPr="007C12FC">
        <w:rPr>
          <w:rFonts w:eastAsia="SimSun"/>
          <w:bCs/>
          <w:szCs w:val="24"/>
          <w:lang w:eastAsia="zh-CN"/>
        </w:rPr>
        <w:t>»</w:t>
      </w:r>
    </w:p>
    <w:p w:rsidR="0006067E" w:rsidRPr="007C12FC" w:rsidRDefault="0006067E" w:rsidP="0006067E">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06067E" w:rsidRPr="007C12FC" w:rsidTr="0062376D">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06067E" w:rsidRPr="007C12FC" w:rsidTr="0062376D">
              <w:tc>
                <w:tcPr>
                  <w:tcW w:w="1019"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06067E" w:rsidRPr="007C12FC" w:rsidRDefault="0006067E" w:rsidP="0062376D">
                  <w:pPr>
                    <w:rPr>
                      <w:rFonts w:eastAsiaTheme="minorEastAsia"/>
                      <w:u w:val="single"/>
                    </w:rPr>
                  </w:pPr>
                </w:p>
              </w:tc>
              <w:tc>
                <w:tcPr>
                  <w:tcW w:w="518" w:type="pct"/>
                  <w:tcBorders>
                    <w:left w:val="single" w:sz="4" w:space="0" w:color="auto"/>
                  </w:tcBorders>
                </w:tcPr>
                <w:p w:rsidR="0006067E" w:rsidRPr="007C12FC" w:rsidRDefault="0006067E" w:rsidP="0062376D">
                  <w:pPr>
                    <w:rPr>
                      <w:rFonts w:eastAsiaTheme="minorEastAsia"/>
                      <w:u w:val="single"/>
                    </w:rPr>
                  </w:pPr>
                </w:p>
              </w:tc>
              <w:tc>
                <w:tcPr>
                  <w:tcW w:w="2500" w:type="pct"/>
                  <w:tcBorders>
                    <w:bottom w:val="single" w:sz="4" w:space="0" w:color="auto"/>
                  </w:tcBorders>
                </w:tcPr>
                <w:p w:rsidR="0006067E" w:rsidRPr="007C12FC" w:rsidRDefault="0006067E" w:rsidP="0062376D">
                  <w:pPr>
                    <w:rPr>
                      <w:rFonts w:eastAsiaTheme="minorEastAsia"/>
                      <w:u w:val="single"/>
                    </w:rPr>
                  </w:pPr>
                </w:p>
              </w:tc>
            </w:tr>
            <w:tr w:rsidR="0006067E" w:rsidRPr="007C12FC" w:rsidTr="0062376D">
              <w:tc>
                <w:tcPr>
                  <w:tcW w:w="1019" w:type="pct"/>
                  <w:tcBorders>
                    <w:top w:val="single" w:sz="4" w:space="0" w:color="auto"/>
                  </w:tcBorders>
                </w:tcPr>
                <w:p w:rsidR="0006067E" w:rsidRPr="007C12FC" w:rsidRDefault="0006067E" w:rsidP="0062376D">
                  <w:pPr>
                    <w:jc w:val="center"/>
                    <w:rPr>
                      <w:rFonts w:eastAsiaTheme="minorEastAsia"/>
                    </w:rPr>
                  </w:pPr>
                </w:p>
              </w:tc>
              <w:tc>
                <w:tcPr>
                  <w:tcW w:w="963" w:type="pct"/>
                  <w:tcBorders>
                    <w:top w:val="single" w:sz="4" w:space="0" w:color="auto"/>
                  </w:tcBorders>
                </w:tcPr>
                <w:p w:rsidR="0006067E" w:rsidRPr="007C12FC" w:rsidRDefault="0006067E" w:rsidP="0062376D">
                  <w:pPr>
                    <w:jc w:val="center"/>
                    <w:rPr>
                      <w:rFonts w:eastAsiaTheme="minorEastAsia"/>
                    </w:rPr>
                  </w:pPr>
                </w:p>
              </w:tc>
              <w:tc>
                <w:tcPr>
                  <w:tcW w:w="518" w:type="pct"/>
                  <w:tcBorders>
                    <w:top w:val="nil"/>
                    <w:left w:val="nil"/>
                    <w:bottom w:val="nil"/>
                    <w:right w:val="nil"/>
                  </w:tcBorders>
                </w:tcPr>
                <w:p w:rsidR="0006067E" w:rsidRPr="007C12FC" w:rsidRDefault="0006067E" w:rsidP="0062376D">
                  <w:pPr>
                    <w:jc w:val="center"/>
                    <w:rPr>
                      <w:rFonts w:eastAsiaTheme="minorEastAsia"/>
                    </w:rPr>
                  </w:pPr>
                </w:p>
              </w:tc>
              <w:tc>
                <w:tcPr>
                  <w:tcW w:w="2500" w:type="pct"/>
                  <w:tcBorders>
                    <w:top w:val="single" w:sz="4" w:space="0" w:color="auto"/>
                  </w:tcBorders>
                </w:tcPr>
                <w:p w:rsidR="0006067E" w:rsidRPr="007C12FC" w:rsidRDefault="0006067E" w:rsidP="0062376D">
                  <w:pPr>
                    <w:jc w:val="center"/>
                    <w:rPr>
                      <w:rFonts w:eastAsiaTheme="minorEastAsia"/>
                    </w:rPr>
                  </w:pPr>
                  <w:r w:rsidRPr="007C12FC">
                    <w:rPr>
                      <w:rFonts w:eastAsiaTheme="minorEastAsia"/>
                    </w:rPr>
                    <w:t>Орган, обрабатывающий запрос на предоставление услуги</w:t>
                  </w:r>
                </w:p>
                <w:p w:rsidR="0006067E" w:rsidRPr="007C12FC" w:rsidRDefault="0006067E" w:rsidP="0062376D">
                  <w:pPr>
                    <w:jc w:val="center"/>
                    <w:rPr>
                      <w:rFonts w:eastAsiaTheme="minorEastAsia"/>
                    </w:rPr>
                  </w:pPr>
                </w:p>
              </w:tc>
            </w:tr>
          </w:tbl>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jc w:val="center"/>
        <w:rPr>
          <w:rFonts w:eastAsia="Calibri"/>
          <w:sz w:val="24"/>
          <w:szCs w:val="24"/>
        </w:rPr>
      </w:pPr>
      <w:r w:rsidRPr="007C12FC">
        <w:rPr>
          <w:rFonts w:eastAsia="Calibri"/>
          <w:sz w:val="24"/>
          <w:szCs w:val="24"/>
        </w:rPr>
        <w:t>ЗАЯВЛЕНИЕ</w:t>
      </w:r>
    </w:p>
    <w:p w:rsidR="0006067E" w:rsidRPr="007C12FC" w:rsidRDefault="0006067E" w:rsidP="0006067E">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06067E" w:rsidRPr="007C12FC" w:rsidTr="0062376D">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06067E" w:rsidRPr="007C12FC" w:rsidTr="0062376D">
              <w:trPr>
                <w:cantSplit/>
                <w:trHeight w:val="291"/>
              </w:trPr>
              <w:tc>
                <w:tcPr>
                  <w:tcW w:w="5000" w:type="pct"/>
                  <w:tcBorders>
                    <w:top w:val="nil"/>
                    <w:left w:val="nil"/>
                    <w:bottom w:val="single" w:sz="4" w:space="0" w:color="auto"/>
                    <w:right w:val="nil"/>
                  </w:tcBorders>
                </w:tcPr>
                <w:p w:rsidR="0006067E" w:rsidRPr="007C12FC" w:rsidRDefault="0006067E" w:rsidP="0062376D">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 решении об отказе в передаче муниципального имущества в </w:t>
                  </w:r>
                  <w:r w:rsidRPr="009D241B">
                    <w:rPr>
                      <w:rFonts w:eastAsia="Arial Unicode MS"/>
                      <w:color w:val="000000"/>
                      <w:sz w:val="24"/>
                      <w:szCs w:val="24"/>
                    </w:rPr>
                    <w:t>доверительное управление</w:t>
                  </w:r>
                  <w:r w:rsidRPr="00DC6C3F">
                    <w:rPr>
                      <w:sz w:val="24"/>
                      <w:szCs w:val="24"/>
                    </w:rPr>
                    <w:t xml:space="preserve"> (нужное подчеркнуть):</w:t>
                  </w:r>
                </w:p>
              </w:tc>
            </w:tr>
            <w:tr w:rsidR="0006067E" w:rsidRPr="007C12FC" w:rsidTr="0062376D">
              <w:trPr>
                <w:cantSplit/>
                <w:trHeight w:val="203"/>
              </w:trPr>
              <w:tc>
                <w:tcPr>
                  <w:tcW w:w="5000" w:type="pct"/>
                  <w:tcBorders>
                    <w:top w:val="nil"/>
                    <w:left w:val="nil"/>
                    <w:bottom w:val="single" w:sz="4" w:space="0" w:color="auto"/>
                    <w:right w:val="nil"/>
                  </w:tcBorders>
                </w:tcPr>
                <w:p w:rsidR="0006067E" w:rsidRPr="007C12FC" w:rsidRDefault="0006067E" w:rsidP="0062376D">
                  <w:pPr>
                    <w:jc w:val="center"/>
                    <w:rPr>
                      <w:rFonts w:asciiTheme="minorHAnsi" w:eastAsiaTheme="minorEastAsia" w:hAnsiTheme="minorHAnsi" w:cstheme="minorBidi"/>
                      <w:spacing w:val="6"/>
                      <w:sz w:val="24"/>
                      <w:szCs w:val="24"/>
                    </w:rPr>
                  </w:pPr>
                </w:p>
              </w:tc>
            </w:tr>
            <w:tr w:rsidR="0006067E" w:rsidRPr="007C12FC" w:rsidTr="0062376D">
              <w:trPr>
                <w:cantSplit/>
                <w:trHeight w:val="291"/>
              </w:trPr>
              <w:tc>
                <w:tcPr>
                  <w:tcW w:w="5000" w:type="pct"/>
                  <w:tcBorders>
                    <w:top w:val="single" w:sz="4" w:space="0" w:color="auto"/>
                    <w:left w:val="nil"/>
                    <w:right w:val="nil"/>
                  </w:tcBorders>
                </w:tcPr>
                <w:p w:rsidR="0006067E" w:rsidRPr="007C12FC" w:rsidRDefault="0006067E" w:rsidP="0062376D">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06067E" w:rsidRPr="007C12FC" w:rsidRDefault="0006067E" w:rsidP="0062376D">
            <w:pPr>
              <w:jc w:val="both"/>
              <w:rPr>
                <w:rFonts w:eastAsia="Calibri"/>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p>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6067E" w:rsidRPr="007C12FC" w:rsidRDefault="0006067E" w:rsidP="0062376D">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u w:val="single"/>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r w:rsidR="0006067E" w:rsidRPr="007C12FC" w:rsidTr="0062376D">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06067E" w:rsidRPr="007C12FC" w:rsidRDefault="0006067E" w:rsidP="0062376D">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6067E" w:rsidRPr="007C12FC" w:rsidRDefault="0006067E" w:rsidP="0062376D">
            <w:pPr>
              <w:autoSpaceDE w:val="0"/>
              <w:autoSpaceDN w:val="0"/>
              <w:rPr>
                <w:rFonts w:eastAsiaTheme="minorEastAsia"/>
                <w:sz w:val="24"/>
                <w:szCs w:val="24"/>
              </w:rPr>
            </w:pPr>
          </w:p>
        </w:tc>
      </w:tr>
    </w:tbl>
    <w:p w:rsidR="0006067E" w:rsidRPr="007C12FC" w:rsidRDefault="0006067E" w:rsidP="0006067E">
      <w:pPr>
        <w:rPr>
          <w:rFonts w:eastAsiaTheme="minorEastAsia"/>
          <w:sz w:val="24"/>
          <w:szCs w:val="24"/>
        </w:rPr>
      </w:pPr>
    </w:p>
    <w:p w:rsidR="0006067E" w:rsidRPr="007C12FC" w:rsidRDefault="0006067E" w:rsidP="0006067E">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6067E" w:rsidRPr="007C12FC" w:rsidTr="0062376D">
        <w:tc>
          <w:tcPr>
            <w:tcW w:w="3190" w:type="dxa"/>
            <w:tcBorders>
              <w:top w:val="nil"/>
              <w:left w:val="nil"/>
              <w:right w:val="nil"/>
            </w:tcBorders>
          </w:tcPr>
          <w:p w:rsidR="0006067E" w:rsidRPr="007C12FC" w:rsidRDefault="0006067E" w:rsidP="0062376D">
            <w:pPr>
              <w:rPr>
                <w:rFonts w:eastAsiaTheme="minorEastAsia"/>
                <w:sz w:val="24"/>
                <w:szCs w:val="24"/>
              </w:rPr>
            </w:pPr>
          </w:p>
        </w:tc>
        <w:tc>
          <w:tcPr>
            <w:tcW w:w="887" w:type="dxa"/>
          </w:tcPr>
          <w:p w:rsidR="0006067E" w:rsidRPr="007C12FC" w:rsidRDefault="0006067E" w:rsidP="0062376D">
            <w:pPr>
              <w:rPr>
                <w:rFonts w:eastAsiaTheme="minorEastAsia"/>
                <w:sz w:val="24"/>
                <w:szCs w:val="24"/>
              </w:rPr>
            </w:pPr>
          </w:p>
        </w:tc>
        <w:tc>
          <w:tcPr>
            <w:tcW w:w="5103" w:type="dxa"/>
            <w:tcBorders>
              <w:top w:val="nil"/>
              <w:left w:val="nil"/>
              <w:right w:val="nil"/>
            </w:tcBorders>
          </w:tcPr>
          <w:p w:rsidR="0006067E" w:rsidRPr="007C12FC" w:rsidRDefault="0006067E" w:rsidP="0062376D">
            <w:pPr>
              <w:rPr>
                <w:rFonts w:eastAsiaTheme="minorEastAsia"/>
                <w:sz w:val="24"/>
                <w:szCs w:val="24"/>
              </w:rPr>
            </w:pPr>
          </w:p>
        </w:tc>
      </w:tr>
      <w:tr w:rsidR="0006067E" w:rsidRPr="007C12FC" w:rsidTr="0062376D">
        <w:tc>
          <w:tcPr>
            <w:tcW w:w="3190"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Дата</w:t>
            </w:r>
          </w:p>
        </w:tc>
        <w:tc>
          <w:tcPr>
            <w:tcW w:w="887" w:type="dxa"/>
          </w:tcPr>
          <w:p w:rsidR="0006067E" w:rsidRPr="007C12FC" w:rsidRDefault="0006067E" w:rsidP="0062376D">
            <w:pPr>
              <w:jc w:val="center"/>
              <w:rPr>
                <w:rFonts w:eastAsiaTheme="minorEastAsia"/>
              </w:rPr>
            </w:pPr>
          </w:p>
        </w:tc>
        <w:tc>
          <w:tcPr>
            <w:tcW w:w="5103" w:type="dxa"/>
            <w:tcBorders>
              <w:left w:val="nil"/>
              <w:bottom w:val="nil"/>
              <w:right w:val="nil"/>
            </w:tcBorders>
          </w:tcPr>
          <w:p w:rsidR="0006067E" w:rsidRPr="007C12FC" w:rsidRDefault="0006067E" w:rsidP="0062376D">
            <w:pPr>
              <w:jc w:val="center"/>
              <w:rPr>
                <w:rFonts w:eastAsiaTheme="minorEastAsia"/>
              </w:rPr>
            </w:pPr>
            <w:r w:rsidRPr="007C12FC">
              <w:rPr>
                <w:rFonts w:eastAsiaTheme="minorEastAsia"/>
              </w:rPr>
              <w:t>Подпись/ФИО</w:t>
            </w:r>
          </w:p>
        </w:tc>
      </w:tr>
    </w:tbl>
    <w:p w:rsidR="0006067E" w:rsidRPr="007C12FC" w:rsidRDefault="0006067E" w:rsidP="0006067E">
      <w:pPr>
        <w:rPr>
          <w:rFonts w:eastAsiaTheme="minorEastAsia"/>
          <w:sz w:val="24"/>
          <w:szCs w:val="24"/>
        </w:rPr>
      </w:pPr>
    </w:p>
    <w:p w:rsidR="0006067E" w:rsidRPr="007C12FC" w:rsidRDefault="0006067E" w:rsidP="0006067E">
      <w:pPr>
        <w:widowControl w:val="0"/>
        <w:autoSpaceDE w:val="0"/>
        <w:autoSpaceDN w:val="0"/>
        <w:adjustRightInd w:val="0"/>
        <w:jc w:val="right"/>
        <w:rPr>
          <w:rFonts w:eastAsiaTheme="minorEastAsia"/>
          <w:sz w:val="24"/>
          <w:szCs w:val="24"/>
        </w:rPr>
      </w:pPr>
    </w:p>
    <w:p w:rsidR="0006067E" w:rsidRPr="007C12FC" w:rsidRDefault="0006067E" w:rsidP="0006067E">
      <w:pPr>
        <w:rPr>
          <w:rFonts w:eastAsiaTheme="minorEastAsia"/>
          <w:sz w:val="24"/>
          <w:szCs w:val="24"/>
        </w:rPr>
      </w:pPr>
    </w:p>
    <w:p w:rsidR="0006067E" w:rsidRPr="007C12FC" w:rsidRDefault="0006067E" w:rsidP="0006067E">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autoSpaceDE w:val="0"/>
        <w:autoSpaceDN w:val="0"/>
        <w:adjustRightInd w:val="0"/>
        <w:jc w:val="right"/>
        <w:outlineLvl w:val="0"/>
        <w:rPr>
          <w:rFonts w:eastAsia="Calibri"/>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06067E" w:rsidRPr="007C12FC" w:rsidRDefault="0006067E" w:rsidP="0006067E">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DD6" w:rsidRDefault="008C5DD6" w:rsidP="005243CC">
      <w:r>
        <w:separator/>
      </w:r>
    </w:p>
  </w:endnote>
  <w:endnote w:type="continuationSeparator" w:id="0">
    <w:p w:rsidR="008C5DD6" w:rsidRDefault="008C5DD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DD6" w:rsidRDefault="008C5DD6" w:rsidP="005243CC">
      <w:r>
        <w:separator/>
      </w:r>
    </w:p>
  </w:footnote>
  <w:footnote w:type="continuationSeparator" w:id="0">
    <w:p w:rsidR="008C5DD6" w:rsidRDefault="008C5DD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1A2B"/>
    <w:rsid w:val="0003377B"/>
    <w:rsid w:val="00036EDD"/>
    <w:rsid w:val="00041BE5"/>
    <w:rsid w:val="0006067E"/>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03DA"/>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46DF"/>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376D"/>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5DD6"/>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D6979"/>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18"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6"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3" Type="http://schemas.openxmlformats.org/officeDocument/2006/relationships/hyperlink" Target="https://www.consultant.ru/document/cons_doc_LAW_421052/daa8e03f934e0977a8b9fb670c5a4c880badea09/" TargetMode="Externa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6" Type="http://schemas.openxmlformats.org/officeDocument/2006/relationships/fontTable" Target="fontTable.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31" Type="http://schemas.openxmlformats.org/officeDocument/2006/relationships/hyperlink" Target="consultantplus://offline/ref=3C49C20906DCDB3982539C990870E519204DBAFEB75E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057920-5801-4912-B385-572C2A531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71</Pages>
  <Words>29802</Words>
  <Characters>169877</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218</cp:revision>
  <cp:lastPrinted>2023-09-28T11:17:00Z</cp:lastPrinted>
  <dcterms:created xsi:type="dcterms:W3CDTF">2018-08-29T12:32:00Z</dcterms:created>
  <dcterms:modified xsi:type="dcterms:W3CDTF">2023-11-15T10:32:00Z</dcterms:modified>
</cp:coreProperties>
</file>