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37" w:rsidRPr="00703837" w:rsidRDefault="00703837" w:rsidP="00703837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703837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703837" w:rsidRPr="00703837" w:rsidRDefault="00703837" w:rsidP="00703837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03837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703837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0383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03837" w:rsidRPr="00703837" w:rsidRDefault="00703837" w:rsidP="007038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703837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703837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703837" w:rsidRPr="00703837" w:rsidRDefault="00703837" w:rsidP="007038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703837" w:rsidRPr="00703837" w:rsidRDefault="00703837" w:rsidP="007038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703837" w:rsidRPr="00703837" w:rsidRDefault="00703837" w:rsidP="007038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703837" w:rsidRPr="00703837" w:rsidRDefault="00703837" w:rsidP="007038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29.12.2004,             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703837" w:rsidRPr="00703837" w:rsidRDefault="00703837" w:rsidP="007038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703837" w:rsidRPr="00703837" w:rsidRDefault="00703837" w:rsidP="007038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3837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703837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 w:rsidRPr="00703837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703837" w:rsidRPr="00703837" w:rsidRDefault="00703837" w:rsidP="007038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703837" w:rsidRPr="00703837" w:rsidRDefault="00703837" w:rsidP="007038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703837" w:rsidRPr="00703837" w:rsidRDefault="00703837" w:rsidP="0070383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837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 («Собрание законодательства РФ», 06.02.2006, № 6, ст. 697);</w:t>
      </w:r>
    </w:p>
    <w:p w:rsidR="00703837" w:rsidRPr="00703837" w:rsidRDefault="00703837" w:rsidP="007038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21.05.2005   № 315 «Об утверждении Типового договора социального найма жилого помещения» (Собрание законодательства РФ, 30.05.2005, № 22, ст. 2126);</w:t>
      </w:r>
    </w:p>
    <w:p w:rsidR="00703837" w:rsidRPr="00703837" w:rsidRDefault="00703837" w:rsidP="007038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703837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703837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703837" w:rsidRPr="00703837" w:rsidRDefault="00703837" w:rsidP="0070383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703837" w:rsidRPr="00703837" w:rsidRDefault="00703837" w:rsidP="00703837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703837">
        <w:rPr>
          <w:rFonts w:ascii="Times New Roman" w:eastAsia="Calibri" w:hAnsi="Times New Roman" w:cs="Times New Roman"/>
          <w:sz w:val="24"/>
          <w:szCs w:val="24"/>
          <w:lang w:eastAsia="ru-RU"/>
        </w:rPr>
        <w:t>Закон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 ГС РК 22.09.2005)(«Ведомости нормативных актов органов государственной власти Республики Коми», 27.06.2006, № 6, ст. 4455);</w:t>
      </w:r>
      <w:proofErr w:type="gramEnd"/>
    </w:p>
    <w:p w:rsidR="00703837" w:rsidRPr="00703837" w:rsidRDefault="00703837" w:rsidP="0070383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t xml:space="preserve">15) </w:t>
      </w:r>
      <w:r w:rsidRPr="00703837">
        <w:rPr>
          <w:rFonts w:ascii="Times New Roman" w:eastAsia="Calibri" w:hAnsi="Times New Roman" w:cs="Times New Roman"/>
          <w:sz w:val="24"/>
          <w:szCs w:val="24"/>
        </w:rPr>
        <w:t>Решение Совета сельского поселения «Куниб» от 10.11.2010 г. № 18/6 «Об утверждении положения о порядке предоставления жилых помещений  муниципального специализированного жилого фонда на территории муниципального образования сельского поселения «Куниб»;</w:t>
      </w:r>
    </w:p>
    <w:p w:rsidR="00703837" w:rsidRPr="00703837" w:rsidRDefault="00703837" w:rsidP="00703837">
      <w:pPr>
        <w:spacing w:line="240" w:lineRule="auto"/>
        <w:ind w:right="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3837">
        <w:rPr>
          <w:rFonts w:ascii="Times New Roman" w:hAnsi="Times New Roman" w:cs="Times New Roman"/>
          <w:sz w:val="24"/>
          <w:szCs w:val="24"/>
        </w:rPr>
        <w:lastRenderedPageBreak/>
        <w:t>16) Решение Совета сельского поселения «Куниб» от 09.02.2012 № 34/1 «Об утверждении Перечня услуг, которые являются необходимыми и обязательными для предоставления  администрацией сельского поселения «Куниб» муниципальных услуг и предоставляются организациями, участвующими в предоставлении администрацией сельского поселения «Куниб» муниципальных  услуг».</w:t>
      </w:r>
    </w:p>
    <w:p w:rsidR="008224E7" w:rsidRDefault="008224E7"/>
    <w:sectPr w:rsidR="008224E7" w:rsidSect="007038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03837"/>
    <w:rsid w:val="00703837"/>
    <w:rsid w:val="0082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837"/>
    <w:pPr>
      <w:ind w:left="720"/>
    </w:pPr>
    <w:rPr>
      <w:rFonts w:ascii="Calibri" w:eastAsia="Times New Roman" w:hAnsi="Calibri" w:cs="Calibri"/>
      <w:lang w:eastAsia="en-US"/>
    </w:rPr>
  </w:style>
  <w:style w:type="character" w:styleId="a4">
    <w:name w:val="Hyperlink"/>
    <w:basedOn w:val="a0"/>
    <w:uiPriority w:val="99"/>
    <w:unhideWhenUsed/>
    <w:rsid w:val="007038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2021-02-08T08:33:00Z</dcterms:created>
  <dcterms:modified xsi:type="dcterms:W3CDTF">2021-02-08T08:34:00Z</dcterms:modified>
</cp:coreProperties>
</file>