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D62D5">
        <w:rPr>
          <w:b/>
          <w:sz w:val="24"/>
          <w:szCs w:val="24"/>
          <w:u w:val="single"/>
        </w:rPr>
        <w:t xml:space="preserve">от </w:t>
      </w:r>
      <w:r w:rsidR="00B257F7" w:rsidRPr="006D62D5">
        <w:rPr>
          <w:b/>
          <w:sz w:val="24"/>
          <w:szCs w:val="24"/>
          <w:u w:val="single"/>
        </w:rPr>
        <w:t>16</w:t>
      </w:r>
      <w:r w:rsidR="00617D41" w:rsidRPr="006D62D5">
        <w:rPr>
          <w:b/>
          <w:sz w:val="24"/>
          <w:szCs w:val="24"/>
          <w:u w:val="single"/>
        </w:rPr>
        <w:t xml:space="preserve"> </w:t>
      </w:r>
      <w:r w:rsidR="00B257F7" w:rsidRPr="006D62D5">
        <w:rPr>
          <w:b/>
          <w:sz w:val="24"/>
          <w:szCs w:val="24"/>
          <w:u w:val="single"/>
        </w:rPr>
        <w:t>дека</w:t>
      </w:r>
      <w:r w:rsidR="005E4D90" w:rsidRPr="006D62D5">
        <w:rPr>
          <w:b/>
          <w:sz w:val="24"/>
          <w:szCs w:val="24"/>
          <w:u w:val="single"/>
        </w:rPr>
        <w:t>бр</w:t>
      </w:r>
      <w:r w:rsidR="004B4D70" w:rsidRPr="006D62D5">
        <w:rPr>
          <w:b/>
          <w:sz w:val="24"/>
          <w:szCs w:val="24"/>
          <w:u w:val="single"/>
        </w:rPr>
        <w:t>я</w:t>
      </w:r>
      <w:r w:rsidR="00FA292C" w:rsidRPr="006D62D5">
        <w:rPr>
          <w:b/>
          <w:sz w:val="24"/>
          <w:szCs w:val="24"/>
          <w:u w:val="single"/>
        </w:rPr>
        <w:t xml:space="preserve"> </w:t>
      </w:r>
      <w:r w:rsidRPr="006D62D5">
        <w:rPr>
          <w:b/>
          <w:sz w:val="24"/>
          <w:szCs w:val="24"/>
          <w:u w:val="single"/>
        </w:rPr>
        <w:t>20</w:t>
      </w:r>
      <w:r w:rsidR="00B61B2B" w:rsidRPr="006D62D5">
        <w:rPr>
          <w:b/>
          <w:sz w:val="24"/>
          <w:szCs w:val="24"/>
          <w:u w:val="single"/>
        </w:rPr>
        <w:t>2</w:t>
      </w:r>
      <w:r w:rsidR="000E7D6C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 xml:space="preserve"> года</w:t>
      </w:r>
      <w:r w:rsidRPr="006D62D5">
        <w:rPr>
          <w:b/>
          <w:sz w:val="24"/>
          <w:szCs w:val="24"/>
        </w:rPr>
        <w:t xml:space="preserve">  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 </w:t>
      </w:r>
      <w:r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  <w:u w:val="single"/>
        </w:rPr>
        <w:t xml:space="preserve">№ </w:t>
      </w:r>
      <w:r w:rsidR="00227CA5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>/</w:t>
      </w:r>
      <w:r w:rsidR="004B4D70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63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B04C08" w:rsidRDefault="006B49E8" w:rsidP="006B49E8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4C62F0">
        <w:rPr>
          <w:rFonts w:eastAsia="Calibri"/>
          <w:bCs/>
          <w:sz w:val="24"/>
          <w:szCs w:val="24"/>
        </w:rPr>
        <w:t>й</w:t>
      </w:r>
      <w:r w:rsidR="00FD34D9">
        <w:rPr>
          <w:rFonts w:eastAsia="Calibri"/>
          <w:bCs/>
          <w:sz w:val="24"/>
          <w:szCs w:val="24"/>
        </w:rPr>
        <w:t xml:space="preserve"> от 28.02.2023 № 2/17</w:t>
      </w:r>
      <w:r w:rsidR="004C62F0">
        <w:rPr>
          <w:rFonts w:eastAsia="Calibri"/>
          <w:bCs/>
          <w:sz w:val="24"/>
          <w:szCs w:val="24"/>
        </w:rPr>
        <w:t>, от 27.04.2023 № 4/53</w:t>
      </w:r>
      <w:r w:rsidR="0098588D">
        <w:rPr>
          <w:rFonts w:eastAsia="Calibri"/>
          <w:bCs/>
          <w:sz w:val="24"/>
          <w:szCs w:val="24"/>
        </w:rPr>
        <w:t>, от 06.10.2023 № 10/100</w:t>
      </w:r>
      <w:r w:rsidR="00106DD1">
        <w:rPr>
          <w:rFonts w:eastAsia="Calibri"/>
          <w:bCs/>
          <w:sz w:val="24"/>
          <w:szCs w:val="24"/>
        </w:rPr>
        <w:t>, от 14.02.2025 № 2/35</w:t>
      </w:r>
      <w:r w:rsidR="00FD34D9">
        <w:rPr>
          <w:rFonts w:eastAsia="Calibri"/>
          <w:bCs/>
          <w:sz w:val="24"/>
          <w:szCs w:val="24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«Куниб» 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</w:t>
      </w:r>
      <w:r w:rsidR="0098588D"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7FC3">
        <w:rPr>
          <w:sz w:val="24"/>
          <w:szCs w:val="24"/>
        </w:rPr>
        <w:t>от 09.06.2022 № 6/</w:t>
      </w:r>
      <w:r>
        <w:rPr>
          <w:sz w:val="24"/>
          <w:szCs w:val="24"/>
        </w:rPr>
        <w:t>88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6B49E8" w:rsidRPr="00127FC3" w:rsidRDefault="006B49E8" w:rsidP="006B49E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02.08.2022 № 8/126 «</w:t>
      </w:r>
      <w:r w:rsidRPr="00326F66">
        <w:rPr>
          <w:sz w:val="24"/>
          <w:szCs w:val="24"/>
        </w:rPr>
        <w:t>О внесении изменения в постановление администрации сельского поселения «Куниб» от 09.06.2022 № 6/88 «</w:t>
      </w:r>
      <w:r w:rsidRPr="00326F66">
        <w:rPr>
          <w:color w:val="000000"/>
          <w:spacing w:val="-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326F66">
        <w:rPr>
          <w:sz w:val="24"/>
          <w:szCs w:val="24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lastRenderedPageBreak/>
        <w:t xml:space="preserve">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«Куниб»</w:t>
      </w:r>
      <w:r w:rsidRPr="00EE4A73">
        <w:rPr>
          <w:bCs/>
        </w:rPr>
        <w:t xml:space="preserve"> от</w:t>
      </w:r>
      <w:r w:rsidR="00B257F7">
        <w:rPr>
          <w:bCs/>
        </w:rPr>
        <w:t xml:space="preserve"> 16.12.2022</w:t>
      </w:r>
      <w:r w:rsidRPr="00EE4A73">
        <w:rPr>
          <w:bCs/>
        </w:rPr>
        <w:t xml:space="preserve"> №</w:t>
      </w:r>
      <w:r w:rsidR="00B257F7">
        <w:rPr>
          <w:bCs/>
        </w:rPr>
        <w:t xml:space="preserve"> 12/163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по 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1A5887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9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1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2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3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hyperlink r:id="rId14" w:tgtFrame="_blank" w:history="1">
        <w:r w:rsidR="0098588D" w:rsidRPr="0098588D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 xml:space="preserve">, на Едином портале </w:t>
      </w:r>
      <w:r w:rsidRPr="001A5887">
        <w:rPr>
          <w:rFonts w:eastAsia="Calibri"/>
          <w:sz w:val="24"/>
          <w:szCs w:val="24"/>
        </w:rPr>
        <w:lastRenderedPageBreak/>
        <w:t>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bookmarkStart w:id="7" w:name="Par147"/>
      <w:bookmarkEnd w:id="7"/>
      <w:r w:rsidRPr="00106DD1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2.7. При предоставлении муниципальной услуги запрещается: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106DD1" w:rsidRDefault="00106DD1" w:rsidP="00106D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6B49E8" w:rsidRPr="001A5887" w:rsidRDefault="006B49E8" w:rsidP="00106DD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Default="00106DD1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bookmarkStart w:id="8" w:name="Par178"/>
      <w:bookmarkEnd w:id="8"/>
      <w:r w:rsidRPr="00106DD1">
        <w:rPr>
          <w:sz w:val="24"/>
          <w:szCs w:val="24"/>
        </w:rPr>
        <w:t>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106DD1" w:rsidRPr="001A5887" w:rsidRDefault="00106DD1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1A5887">
              <w:rPr>
                <w:sz w:val="24"/>
                <w:szCs w:val="24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lastRenderedPageBreak/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lastRenderedPageBreak/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В запросе указывается: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1)</w:t>
      </w:r>
      <w:r w:rsidRPr="00106DD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2)</w:t>
      </w:r>
      <w:r w:rsidRPr="00106DD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3)</w:t>
      </w:r>
      <w:r w:rsidRPr="00106DD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4)</w:t>
      </w:r>
      <w:r w:rsidRPr="00106DD1">
        <w:rPr>
          <w:rFonts w:eastAsiaTheme="minorEastAsia"/>
          <w:sz w:val="24"/>
          <w:szCs w:val="24"/>
        </w:rPr>
        <w:tab/>
        <w:t>вид объекта;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5)</w:t>
      </w:r>
      <w:r w:rsidRPr="00106DD1">
        <w:rPr>
          <w:rFonts w:eastAsiaTheme="minorEastAsia"/>
          <w:sz w:val="24"/>
          <w:szCs w:val="24"/>
        </w:rPr>
        <w:tab/>
        <w:t>адрес объекта.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6)</w:t>
      </w:r>
      <w:r w:rsidRPr="00106DD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7)</w:t>
      </w:r>
      <w:r w:rsidRPr="00106DD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8)</w:t>
      </w:r>
      <w:r w:rsidRPr="00106DD1">
        <w:rPr>
          <w:rFonts w:eastAsiaTheme="minorEastAsia"/>
          <w:sz w:val="24"/>
          <w:szCs w:val="24"/>
        </w:rPr>
        <w:tab/>
        <w:t xml:space="preserve">почтовый адрес, телефон, адрес электронной почты (в случае выбора способа получения результата – по электронной почте), </w:t>
      </w:r>
      <w:r>
        <w:rPr>
          <w:rFonts w:eastAsiaTheme="minorEastAsia"/>
          <w:sz w:val="24"/>
          <w:szCs w:val="24"/>
        </w:rPr>
        <w:t>подпись заявителя.</w:t>
      </w:r>
    </w:p>
    <w:p w:rsidR="00FE1D39" w:rsidRPr="00C70803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</w:t>
      </w:r>
      <w:r w:rsidRPr="00C70803">
        <w:rPr>
          <w:rFonts w:eastAsiaTheme="minorEastAsia"/>
          <w:sz w:val="24"/>
          <w:szCs w:val="24"/>
          <w:shd w:val="clear" w:color="auto" w:fill="FFFFFF"/>
        </w:rPr>
        <w:lastRenderedPageBreak/>
        <w:t>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5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</w:t>
      </w:r>
      <w:r w:rsidRPr="00C70803">
        <w:rPr>
          <w:iCs/>
          <w:sz w:val="24"/>
          <w:szCs w:val="24"/>
        </w:rPr>
        <w:lastRenderedPageBreak/>
        <w:t xml:space="preserve">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lastRenderedPageBreak/>
        <w:t>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В запросе указывается: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1)</w:t>
      </w:r>
      <w:r w:rsidRPr="00106DD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2)</w:t>
      </w:r>
      <w:r w:rsidRPr="00106DD1">
        <w:rPr>
          <w:rFonts w:eastAsiaTheme="minorEastAsia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 (для ФЛ);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3)</w:t>
      </w:r>
      <w:r w:rsidRPr="00106DD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4)</w:t>
      </w:r>
      <w:r w:rsidRPr="00106DD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5)</w:t>
      </w:r>
      <w:r w:rsidRPr="00106DD1">
        <w:rPr>
          <w:rFonts w:eastAsiaTheme="minorEastAsia"/>
          <w:sz w:val="24"/>
          <w:szCs w:val="24"/>
        </w:rPr>
        <w:tab/>
        <w:t>вид объекта;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6)</w:t>
      </w:r>
      <w:r w:rsidRPr="00106DD1">
        <w:rPr>
          <w:rFonts w:eastAsiaTheme="minorEastAsia"/>
          <w:sz w:val="24"/>
          <w:szCs w:val="24"/>
        </w:rPr>
        <w:tab/>
        <w:t>адрес объекта.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7)</w:t>
      </w:r>
      <w:r w:rsidRPr="00106DD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8)</w:t>
      </w:r>
      <w:r w:rsidRPr="00106DD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9)</w:t>
      </w:r>
      <w:r w:rsidRPr="00106DD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FE1D39" w:rsidRPr="00C70803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lastRenderedPageBreak/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 xml:space="preserve">представителя ЮЛ, имеющего право действовать от имени </w:t>
      </w:r>
      <w:r w:rsidRPr="00C70803">
        <w:rPr>
          <w:rFonts w:eastAsiaTheme="minorEastAsia"/>
          <w:sz w:val="24"/>
          <w:szCs w:val="24"/>
        </w:rPr>
        <w:lastRenderedPageBreak/>
        <w:t>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6DD1" w:rsidRPr="00106DD1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="00106DD1" w:rsidRPr="00106DD1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В запросе указывается: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1)</w:t>
      </w:r>
      <w:r w:rsidRPr="00106DD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2)</w:t>
      </w:r>
      <w:r w:rsidRPr="00106DD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3)</w:t>
      </w:r>
      <w:r w:rsidRPr="00106DD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4)</w:t>
      </w:r>
      <w:r w:rsidRPr="00106DD1">
        <w:rPr>
          <w:rFonts w:eastAsiaTheme="minorEastAsia"/>
          <w:sz w:val="24"/>
          <w:szCs w:val="24"/>
        </w:rPr>
        <w:tab/>
        <w:t>вид объекта;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lastRenderedPageBreak/>
        <w:t>5)</w:t>
      </w:r>
      <w:r w:rsidRPr="00106DD1">
        <w:rPr>
          <w:rFonts w:eastAsiaTheme="minorEastAsia"/>
          <w:sz w:val="24"/>
          <w:szCs w:val="24"/>
        </w:rPr>
        <w:tab/>
        <w:t>адрес объекта.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6)</w:t>
      </w:r>
      <w:r w:rsidRPr="00106DD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7)</w:t>
      </w:r>
      <w:r w:rsidRPr="00106DD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8)</w:t>
      </w:r>
      <w:r w:rsidRPr="00106DD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FE1D39" w:rsidRPr="00C70803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 признано необходимым для принятия решения о признании </w:t>
      </w:r>
      <w:r w:rsidRPr="00C70803">
        <w:rPr>
          <w:rFonts w:eastAsiaTheme="minorEastAsia"/>
          <w:sz w:val="24"/>
          <w:szCs w:val="24"/>
          <w:shd w:val="clear" w:color="auto" w:fill="FFFFFF"/>
        </w:rPr>
        <w:lastRenderedPageBreak/>
        <w:t>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lastRenderedPageBreak/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6DD1" w:rsidRPr="00106DD1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="00106DD1" w:rsidRPr="00106DD1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В запросе указывается: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1)</w:t>
      </w:r>
      <w:r w:rsidRPr="00106DD1">
        <w:rPr>
          <w:rFonts w:eastAsiaTheme="minorEastAsia"/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2)</w:t>
      </w:r>
      <w:r w:rsidRPr="00106DD1">
        <w:rPr>
          <w:rFonts w:eastAsiaTheme="minorEastAsia"/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3)</w:t>
      </w:r>
      <w:r w:rsidRPr="00106DD1">
        <w:rPr>
          <w:rFonts w:eastAsiaTheme="minorEastAsia"/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4)</w:t>
      </w:r>
      <w:r w:rsidRPr="00106DD1">
        <w:rPr>
          <w:rFonts w:eastAsiaTheme="minorEastAsia"/>
          <w:sz w:val="24"/>
          <w:szCs w:val="24"/>
        </w:rPr>
        <w:tab/>
        <w:t>вид объекта;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5)</w:t>
      </w:r>
      <w:r w:rsidRPr="00106DD1">
        <w:rPr>
          <w:rFonts w:eastAsiaTheme="minorEastAsia"/>
          <w:sz w:val="24"/>
          <w:szCs w:val="24"/>
        </w:rPr>
        <w:tab/>
        <w:t>адрес объекта.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6)</w:t>
      </w:r>
      <w:r w:rsidRPr="00106DD1">
        <w:rPr>
          <w:rFonts w:eastAsiaTheme="minorEastAsia"/>
          <w:sz w:val="24"/>
          <w:szCs w:val="24"/>
        </w:rPr>
        <w:tab/>
        <w:t>перечень прилагаемых к запросу документов и (или) информации;</w:t>
      </w:r>
    </w:p>
    <w:p w:rsidR="00106DD1" w:rsidRP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7)</w:t>
      </w:r>
      <w:r w:rsidRPr="00106DD1">
        <w:rPr>
          <w:rFonts w:eastAsiaTheme="minorEastAsia"/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106DD1" w:rsidRDefault="00106DD1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6DD1">
        <w:rPr>
          <w:rFonts w:eastAsiaTheme="minorEastAsia"/>
          <w:sz w:val="24"/>
          <w:szCs w:val="24"/>
        </w:rPr>
        <w:t>8)</w:t>
      </w:r>
      <w:r w:rsidRPr="00106DD1">
        <w:rPr>
          <w:rFonts w:eastAsiaTheme="minorEastAsia"/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</w:t>
      </w:r>
      <w:r>
        <w:rPr>
          <w:rFonts w:eastAsiaTheme="minorEastAsia"/>
          <w:sz w:val="24"/>
          <w:szCs w:val="24"/>
        </w:rPr>
        <w:t>дпись представителя заявителя.</w:t>
      </w:r>
    </w:p>
    <w:p w:rsidR="00FE1D39" w:rsidRPr="00C70803" w:rsidRDefault="00FE1D39" w:rsidP="00106D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</w:t>
      </w:r>
      <w:r w:rsidRPr="00C70803">
        <w:rPr>
          <w:rFonts w:eastAsiaTheme="minorEastAsia"/>
          <w:bCs/>
          <w:sz w:val="24"/>
          <w:szCs w:val="24"/>
        </w:rPr>
        <w:lastRenderedPageBreak/>
        <w:t>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C70803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</w:t>
      </w:r>
      <w:r w:rsidRPr="00C70803">
        <w:rPr>
          <w:rFonts w:eastAsiaTheme="minorEastAsia"/>
          <w:sz w:val="24"/>
          <w:szCs w:val="24"/>
        </w:rPr>
        <w:lastRenderedPageBreak/>
        <w:t xml:space="preserve">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</w:t>
      </w:r>
      <w:r w:rsidRPr="00C70803">
        <w:rPr>
          <w:rFonts w:eastAsiaTheme="minorEastAsia"/>
          <w:sz w:val="24"/>
          <w:szCs w:val="24"/>
        </w:rPr>
        <w:lastRenderedPageBreak/>
        <w:t>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C70803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C70803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C70803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70803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3.62.1. Исчерпывающий перечень документов, необходимых в соответствии с </w:t>
      </w:r>
      <w:r w:rsidRPr="00C70803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1A5887">
        <w:rPr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1A5887">
        <w:rPr>
          <w:b/>
          <w:bCs/>
          <w:color w:val="000000"/>
          <w:sz w:val="24"/>
          <w:szCs w:val="24"/>
        </w:rPr>
        <w:lastRenderedPageBreak/>
        <w:t>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</w:t>
      </w:r>
      <w:r w:rsidRPr="001A5887">
        <w:rPr>
          <w:b/>
          <w:bCs/>
          <w:sz w:val="24"/>
          <w:szCs w:val="24"/>
        </w:rPr>
        <w:lastRenderedPageBreak/>
        <w:t xml:space="preserve">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</w:t>
      </w:r>
      <w:r>
        <w:rPr>
          <w:sz w:val="24"/>
          <w:szCs w:val="24"/>
        </w:rPr>
        <w:t>ниб».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27008" w:rsidRDefault="0082700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5" w:name="_GoBack"/>
      <w:bookmarkEnd w:id="15"/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1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FD62A4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FD62A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FD62A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FD62A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FD62A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FD62A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FD62A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FD62A4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FD62A4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FD62A4">
        <w:tc>
          <w:tcPr>
            <w:tcW w:w="9747" w:type="dxa"/>
            <w:gridSpan w:val="2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FD62A4">
        <w:tc>
          <w:tcPr>
            <w:tcW w:w="1131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К какой категории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FD62A4">
        <w:tc>
          <w:tcPr>
            <w:tcW w:w="9747" w:type="dxa"/>
            <w:gridSpan w:val="3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FD62A4">
        <w:tc>
          <w:tcPr>
            <w:tcW w:w="1101" w:type="dxa"/>
          </w:tcPr>
          <w:p w:rsidR="00FE2AAD" w:rsidRPr="00683D44" w:rsidRDefault="00FE2AAD" w:rsidP="00FD62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FD62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FD62A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заключениях (актах) по результатам обследования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элементов ограждающих и несущих конструкций жилого помещения;</w:t>
            </w:r>
          </w:p>
          <w:p w:rsidR="00FE2AAD" w:rsidRPr="00887F51" w:rsidRDefault="00FE2AAD" w:rsidP="00FD62A4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FD62A4">
        <w:tc>
          <w:tcPr>
            <w:tcW w:w="576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FD62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FD62A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FD62A4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FD62A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FD62A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FD62A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Полное наименование индивидуального </w:t>
            </w:r>
            <w:r w:rsidRPr="00683D44">
              <w:rPr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FD62A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FD62A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FD62A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FD62A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FD62A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соответствии с учредительными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FD6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FD62A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FD62A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FD62A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FD62A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5A" w:rsidRDefault="0060335A" w:rsidP="005243CC">
      <w:r>
        <w:separator/>
      </w:r>
    </w:p>
  </w:endnote>
  <w:endnote w:type="continuationSeparator" w:id="0">
    <w:p w:rsidR="0060335A" w:rsidRDefault="0060335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5A" w:rsidRDefault="0060335A" w:rsidP="005243CC">
      <w:r>
        <w:separator/>
      </w:r>
    </w:p>
  </w:footnote>
  <w:footnote w:type="continuationSeparator" w:id="0">
    <w:p w:rsidR="0060335A" w:rsidRDefault="0060335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6DD1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4E261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335A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27008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29AF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01451-8607-43EE-92B7-4E60026F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25643</Words>
  <Characters>146168</Characters>
  <Application>Microsoft Office Word</Application>
  <DocSecurity>0</DocSecurity>
  <Lines>1218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187</cp:revision>
  <cp:lastPrinted>2022-12-16T07:57:00Z</cp:lastPrinted>
  <dcterms:created xsi:type="dcterms:W3CDTF">2018-08-29T12:32:00Z</dcterms:created>
  <dcterms:modified xsi:type="dcterms:W3CDTF">2025-02-17T10:35:00Z</dcterms:modified>
</cp:coreProperties>
</file>