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8C7160" w:rsidRDefault="001A0410" w:rsidP="008C7160">
      <w:pPr>
        <w:spacing w:after="0" w:line="240" w:lineRule="auto"/>
        <w:ind w:right="-1"/>
        <w:jc w:val="center"/>
        <w:rPr>
          <w:rFonts w:ascii="Times New Roman" w:hAnsi="Times New Roman" w:cs="Times New Roman"/>
          <w:bCs/>
          <w:sz w:val="24"/>
          <w:szCs w:val="24"/>
        </w:rPr>
      </w:pPr>
      <w:r w:rsidRPr="008C7160">
        <w:rPr>
          <w:rFonts w:ascii="Times New Roman" w:hAnsi="Times New Roman" w:cs="Times New Roman"/>
          <w:bCs/>
          <w:sz w:val="24"/>
          <w:szCs w:val="24"/>
        </w:rPr>
        <w:t>О внесении изменени</w:t>
      </w:r>
      <w:r w:rsidR="009671CF">
        <w:rPr>
          <w:rFonts w:ascii="Times New Roman" w:hAnsi="Times New Roman" w:cs="Times New Roman"/>
          <w:bCs/>
          <w:sz w:val="24"/>
          <w:szCs w:val="24"/>
        </w:rPr>
        <w:t>я</w:t>
      </w:r>
    </w:p>
    <w:p w:rsidR="001A0410" w:rsidRPr="008C7160" w:rsidRDefault="001A0410" w:rsidP="008C7160">
      <w:pPr>
        <w:spacing w:after="0" w:line="240" w:lineRule="auto"/>
        <w:ind w:right="-1"/>
        <w:jc w:val="center"/>
        <w:rPr>
          <w:rFonts w:ascii="Times New Roman" w:hAnsi="Times New Roman" w:cs="Times New Roman"/>
          <w:bCs/>
          <w:sz w:val="24"/>
          <w:szCs w:val="24"/>
        </w:rPr>
      </w:pPr>
      <w:r w:rsidRPr="008C7160">
        <w:rPr>
          <w:rFonts w:ascii="Times New Roman" w:hAnsi="Times New Roman" w:cs="Times New Roman"/>
          <w:bCs/>
          <w:sz w:val="24"/>
          <w:szCs w:val="24"/>
        </w:rPr>
        <w:t xml:space="preserve">в постановление администрации сельского поселения «Куниб» от </w:t>
      </w:r>
      <w:r w:rsidR="008C7160" w:rsidRPr="008C7160">
        <w:rPr>
          <w:rFonts w:ascii="Times New Roman" w:hAnsi="Times New Roman" w:cs="Times New Roman"/>
          <w:bCs/>
          <w:sz w:val="24"/>
          <w:szCs w:val="24"/>
        </w:rPr>
        <w:t>10</w:t>
      </w:r>
      <w:r w:rsidR="00814036" w:rsidRPr="008C7160">
        <w:rPr>
          <w:rFonts w:ascii="Times New Roman" w:hAnsi="Times New Roman" w:cs="Times New Roman"/>
          <w:bCs/>
          <w:sz w:val="24"/>
          <w:szCs w:val="24"/>
        </w:rPr>
        <w:t>.</w:t>
      </w:r>
      <w:r w:rsidRPr="008C7160">
        <w:rPr>
          <w:rFonts w:ascii="Times New Roman" w:hAnsi="Times New Roman" w:cs="Times New Roman"/>
          <w:bCs/>
          <w:sz w:val="24"/>
          <w:szCs w:val="24"/>
        </w:rPr>
        <w:t>0</w:t>
      </w:r>
      <w:r w:rsidR="008C7160" w:rsidRPr="008C7160">
        <w:rPr>
          <w:rFonts w:ascii="Times New Roman" w:hAnsi="Times New Roman" w:cs="Times New Roman"/>
          <w:bCs/>
          <w:sz w:val="24"/>
          <w:szCs w:val="24"/>
        </w:rPr>
        <w:t>9</w:t>
      </w:r>
      <w:r w:rsidRPr="008C7160">
        <w:rPr>
          <w:rFonts w:ascii="Times New Roman" w:hAnsi="Times New Roman" w:cs="Times New Roman"/>
          <w:bCs/>
          <w:sz w:val="24"/>
          <w:szCs w:val="24"/>
        </w:rPr>
        <w:t xml:space="preserve">.2019 № </w:t>
      </w:r>
      <w:r w:rsidR="008C7160" w:rsidRPr="008C7160">
        <w:rPr>
          <w:rFonts w:ascii="Times New Roman" w:hAnsi="Times New Roman" w:cs="Times New Roman"/>
          <w:bCs/>
          <w:sz w:val="24"/>
          <w:szCs w:val="24"/>
        </w:rPr>
        <w:t>9</w:t>
      </w:r>
      <w:r w:rsidRPr="008C7160">
        <w:rPr>
          <w:rFonts w:ascii="Times New Roman" w:hAnsi="Times New Roman" w:cs="Times New Roman"/>
          <w:bCs/>
          <w:sz w:val="24"/>
          <w:szCs w:val="24"/>
        </w:rPr>
        <w:t>/</w:t>
      </w:r>
      <w:r w:rsidR="008C7160" w:rsidRPr="008C7160">
        <w:rPr>
          <w:rFonts w:ascii="Times New Roman" w:hAnsi="Times New Roman" w:cs="Times New Roman"/>
          <w:bCs/>
          <w:sz w:val="24"/>
          <w:szCs w:val="24"/>
        </w:rPr>
        <w:t>49</w:t>
      </w:r>
    </w:p>
    <w:p w:rsidR="008C7160" w:rsidRPr="008C7160" w:rsidRDefault="001A0410" w:rsidP="008C7160">
      <w:pPr>
        <w:spacing w:line="240" w:lineRule="auto"/>
        <w:ind w:right="-1"/>
        <w:jc w:val="center"/>
        <w:rPr>
          <w:rFonts w:ascii="Times New Roman" w:hAnsi="Times New Roman" w:cs="Times New Roman"/>
          <w:bCs/>
          <w:sz w:val="24"/>
          <w:szCs w:val="24"/>
        </w:rPr>
      </w:pPr>
      <w:r w:rsidRPr="008C7160">
        <w:rPr>
          <w:rFonts w:ascii="Times New Roman" w:hAnsi="Times New Roman" w:cs="Times New Roman"/>
          <w:bCs/>
          <w:sz w:val="24"/>
          <w:szCs w:val="24"/>
        </w:rPr>
        <w:t>«</w:t>
      </w:r>
      <w:r w:rsidR="00814036" w:rsidRPr="008C7160">
        <w:rPr>
          <w:rFonts w:ascii="Times New Roman" w:hAnsi="Times New Roman" w:cs="Times New Roman"/>
          <w:sz w:val="24"/>
          <w:szCs w:val="24"/>
        </w:rPr>
        <w:t>Об утверждении административного регламента предоставления муниципальной услуги                «</w:t>
      </w:r>
      <w:r w:rsidR="008C7160" w:rsidRPr="008C7160">
        <w:rPr>
          <w:rFonts w:ascii="Times New Roman" w:hAnsi="Times New Roman" w:cs="Times New Roman"/>
          <w:sz w:val="24"/>
          <w:szCs w:val="24"/>
        </w:rPr>
        <w:t>Присвоение, изменение и аннулирование адреса объекту адресации на территории муниципального образования</w:t>
      </w:r>
      <w:r w:rsidR="008C7160" w:rsidRPr="008C7160">
        <w:rPr>
          <w:rFonts w:ascii="Times New Roman" w:hAnsi="Times New Roman" w:cs="Times New Roman"/>
          <w:bCs/>
          <w:sz w:val="24"/>
          <w:szCs w:val="24"/>
        </w:rPr>
        <w:t xml:space="preserve">» </w:t>
      </w:r>
      <w:r w:rsidR="00BB2DF9">
        <w:rPr>
          <w:rFonts w:ascii="Times New Roman" w:hAnsi="Times New Roman" w:cs="Times New Roman"/>
          <w:bCs/>
          <w:sz w:val="24"/>
          <w:szCs w:val="24"/>
        </w:rPr>
        <w:t xml:space="preserve"> </w:t>
      </w:r>
    </w:p>
    <w:p w:rsidR="00814036" w:rsidRPr="00814036" w:rsidRDefault="00814036" w:rsidP="008C7160">
      <w:pPr>
        <w:spacing w:after="0" w:line="240" w:lineRule="auto"/>
        <w:ind w:right="-1"/>
        <w:jc w:val="center"/>
        <w:rPr>
          <w:rFonts w:ascii="Times New Roman" w:hAnsi="Times New Roman" w:cs="Times New Roman"/>
          <w:sz w:val="24"/>
          <w:szCs w:val="24"/>
        </w:rPr>
      </w:pPr>
    </w:p>
    <w:p w:rsidR="001A0410" w:rsidRPr="001A0410" w:rsidRDefault="001A0410" w:rsidP="00814036">
      <w:pPr>
        <w:spacing w:after="0" w:line="240" w:lineRule="auto"/>
        <w:ind w:right="-1"/>
        <w:jc w:val="center"/>
        <w:rPr>
          <w:rFonts w:ascii="Times New Roman" w:hAnsi="Times New Roman" w:cs="Times New Roman"/>
          <w:sz w:val="24"/>
          <w:szCs w:val="24"/>
        </w:rPr>
      </w:pPr>
    </w:p>
    <w:p w:rsidR="001A0410" w:rsidRPr="001A0410" w:rsidRDefault="001A0410" w:rsidP="001A0410">
      <w:pPr>
        <w:spacing w:after="0" w:line="240" w:lineRule="auto"/>
        <w:rPr>
          <w:rFonts w:ascii="Times New Roman" w:hAnsi="Times New Roman" w:cs="Times New Roman"/>
          <w:sz w:val="24"/>
          <w:szCs w:val="24"/>
        </w:rPr>
      </w:pPr>
      <w:r w:rsidRPr="001A0410">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bCs/>
          <w:sz w:val="24"/>
          <w:szCs w:val="24"/>
        </w:rPr>
      </w:pPr>
      <w:r w:rsidRPr="001A0410">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BB2DF9">
        <w:rPr>
          <w:rFonts w:ascii="Times New Roman" w:hAnsi="Times New Roman" w:cs="Times New Roman"/>
          <w:sz w:val="24"/>
          <w:szCs w:val="24"/>
        </w:rPr>
        <w:t>5</w:t>
      </w:r>
      <w:r w:rsidRPr="001A0410">
        <w:rPr>
          <w:rFonts w:ascii="Times New Roman" w:hAnsi="Times New Roman" w:cs="Times New Roman"/>
          <w:sz w:val="24"/>
          <w:szCs w:val="24"/>
        </w:rPr>
        <w:t>.0</w:t>
      </w:r>
      <w:r w:rsidR="00BB2DF9">
        <w:rPr>
          <w:rFonts w:ascii="Times New Roman" w:hAnsi="Times New Roman" w:cs="Times New Roman"/>
          <w:sz w:val="24"/>
          <w:szCs w:val="24"/>
        </w:rPr>
        <w:t>3</w:t>
      </w:r>
      <w:r w:rsidRPr="001A0410">
        <w:rPr>
          <w:rFonts w:ascii="Times New Roman" w:hAnsi="Times New Roman" w:cs="Times New Roman"/>
          <w:sz w:val="24"/>
          <w:szCs w:val="24"/>
        </w:rPr>
        <w:t>.20</w:t>
      </w:r>
      <w:r w:rsidR="00BB2DF9">
        <w:rPr>
          <w:rFonts w:ascii="Times New Roman" w:hAnsi="Times New Roman" w:cs="Times New Roman"/>
          <w:sz w:val="24"/>
          <w:szCs w:val="24"/>
        </w:rPr>
        <w:t>22</w:t>
      </w:r>
      <w:r w:rsidRPr="001A0410">
        <w:rPr>
          <w:rFonts w:ascii="Times New Roman" w:hAnsi="Times New Roman" w:cs="Times New Roman"/>
          <w:sz w:val="24"/>
          <w:szCs w:val="24"/>
        </w:rPr>
        <w:t xml:space="preserve"> № </w:t>
      </w:r>
      <w:r w:rsidR="00BB2DF9">
        <w:rPr>
          <w:rFonts w:ascii="Times New Roman" w:hAnsi="Times New Roman" w:cs="Times New Roman"/>
          <w:sz w:val="24"/>
          <w:szCs w:val="24"/>
        </w:rPr>
        <w:t>3</w:t>
      </w:r>
      <w:r w:rsidRPr="001A0410">
        <w:rPr>
          <w:rFonts w:ascii="Times New Roman" w:hAnsi="Times New Roman" w:cs="Times New Roman"/>
          <w:sz w:val="24"/>
          <w:szCs w:val="24"/>
        </w:rPr>
        <w:t>/</w:t>
      </w:r>
      <w:r w:rsidR="00BB2DF9">
        <w:rPr>
          <w:rFonts w:ascii="Times New Roman" w:hAnsi="Times New Roman" w:cs="Times New Roman"/>
          <w:sz w:val="24"/>
          <w:szCs w:val="24"/>
        </w:rPr>
        <w:t>36</w:t>
      </w:r>
      <w:r w:rsidRPr="001A0410">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1A0410">
        <w:rPr>
          <w:rFonts w:ascii="Times New Roman" w:hAnsi="Times New Roman" w:cs="Times New Roman"/>
          <w:bCs/>
          <w:sz w:val="24"/>
          <w:szCs w:val="24"/>
        </w:rPr>
        <w:t xml:space="preserve"> администрации сельского поселения «Куниб»</w:t>
      </w:r>
      <w:r w:rsidRPr="001A0410">
        <w:rPr>
          <w:rFonts w:ascii="Times New Roman" w:hAnsi="Times New Roman" w:cs="Times New Roman"/>
          <w:sz w:val="24"/>
          <w:szCs w:val="24"/>
        </w:rPr>
        <w:t>,</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spacing w:after="0" w:line="240" w:lineRule="auto"/>
        <w:jc w:val="center"/>
        <w:rPr>
          <w:rFonts w:ascii="Times New Roman" w:hAnsi="Times New Roman" w:cs="Times New Roman"/>
          <w:sz w:val="24"/>
          <w:szCs w:val="24"/>
        </w:rPr>
      </w:pPr>
      <w:r w:rsidRPr="001A0410">
        <w:rPr>
          <w:rFonts w:ascii="Times New Roman" w:hAnsi="Times New Roman" w:cs="Times New Roman"/>
          <w:sz w:val="24"/>
          <w:szCs w:val="24"/>
        </w:rPr>
        <w:t>администрация сельского поселения «Куниб» ПОСТАНОВЛЯЕТ:</w:t>
      </w:r>
    </w:p>
    <w:p w:rsidR="001A0410" w:rsidRPr="001A0410" w:rsidRDefault="001A0410" w:rsidP="001A0410">
      <w:pPr>
        <w:spacing w:after="0" w:line="240" w:lineRule="auto"/>
        <w:rPr>
          <w:rFonts w:ascii="Times New Roman" w:hAnsi="Times New Roman" w:cs="Times New Roman"/>
          <w:sz w:val="24"/>
          <w:szCs w:val="24"/>
        </w:rPr>
      </w:pPr>
    </w:p>
    <w:p w:rsidR="001A0410" w:rsidRPr="009671CF" w:rsidRDefault="001A0410" w:rsidP="009671CF">
      <w:pPr>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1. Внести в административный регламент предоставления муниципальной услуги «</w:t>
      </w:r>
      <w:r w:rsidR="008C7160" w:rsidRPr="009671CF">
        <w:rPr>
          <w:rFonts w:ascii="Times New Roman" w:hAnsi="Times New Roman" w:cs="Times New Roman"/>
          <w:sz w:val="24"/>
          <w:szCs w:val="24"/>
        </w:rPr>
        <w:t>Присвоение, изменение и аннулирование адреса объекту адресации на территории муниципального образования</w:t>
      </w:r>
      <w:r w:rsidR="008C7160" w:rsidRPr="009671CF">
        <w:rPr>
          <w:rFonts w:ascii="Times New Roman" w:hAnsi="Times New Roman" w:cs="Times New Roman"/>
          <w:bCs/>
          <w:sz w:val="24"/>
          <w:szCs w:val="24"/>
        </w:rPr>
        <w:t>»</w:t>
      </w:r>
      <w:r w:rsidRPr="009671CF">
        <w:rPr>
          <w:rFonts w:ascii="Times New Roman" w:hAnsi="Times New Roman" w:cs="Times New Roman"/>
          <w:sz w:val="24"/>
          <w:szCs w:val="24"/>
        </w:rPr>
        <w:t xml:space="preserve">, утвержденный постановлением администрации сельского поселения «Куниб» от </w:t>
      </w:r>
      <w:r w:rsidR="008C7160" w:rsidRPr="009671CF">
        <w:rPr>
          <w:rFonts w:ascii="Times New Roman" w:hAnsi="Times New Roman" w:cs="Times New Roman"/>
          <w:sz w:val="24"/>
          <w:szCs w:val="24"/>
        </w:rPr>
        <w:t>10</w:t>
      </w:r>
      <w:r w:rsidRPr="009671CF">
        <w:rPr>
          <w:rFonts w:ascii="Times New Roman" w:hAnsi="Times New Roman" w:cs="Times New Roman"/>
          <w:sz w:val="24"/>
          <w:szCs w:val="24"/>
        </w:rPr>
        <w:t>.0</w:t>
      </w:r>
      <w:r w:rsidR="008C7160" w:rsidRPr="009671CF">
        <w:rPr>
          <w:rFonts w:ascii="Times New Roman" w:hAnsi="Times New Roman" w:cs="Times New Roman"/>
          <w:sz w:val="24"/>
          <w:szCs w:val="24"/>
        </w:rPr>
        <w:t>9</w:t>
      </w:r>
      <w:r w:rsidR="00814036" w:rsidRPr="009671CF">
        <w:rPr>
          <w:rFonts w:ascii="Times New Roman" w:hAnsi="Times New Roman" w:cs="Times New Roman"/>
          <w:sz w:val="24"/>
          <w:szCs w:val="24"/>
        </w:rPr>
        <w:t xml:space="preserve">.2019 № </w:t>
      </w:r>
      <w:r w:rsidR="008C7160" w:rsidRPr="009671CF">
        <w:rPr>
          <w:rFonts w:ascii="Times New Roman" w:hAnsi="Times New Roman" w:cs="Times New Roman"/>
          <w:sz w:val="24"/>
          <w:szCs w:val="24"/>
        </w:rPr>
        <w:t>9</w:t>
      </w:r>
      <w:r w:rsidRPr="009671CF">
        <w:rPr>
          <w:rFonts w:ascii="Times New Roman" w:hAnsi="Times New Roman" w:cs="Times New Roman"/>
          <w:sz w:val="24"/>
          <w:szCs w:val="24"/>
        </w:rPr>
        <w:t>/</w:t>
      </w:r>
      <w:r w:rsidR="008C7160" w:rsidRPr="009671CF">
        <w:rPr>
          <w:rFonts w:ascii="Times New Roman" w:hAnsi="Times New Roman" w:cs="Times New Roman"/>
          <w:sz w:val="24"/>
          <w:szCs w:val="24"/>
        </w:rPr>
        <w:t xml:space="preserve">49 </w:t>
      </w:r>
      <w:r w:rsidR="00BB2DF9" w:rsidRPr="009671CF">
        <w:rPr>
          <w:rFonts w:ascii="Times New Roman" w:hAnsi="Times New Roman" w:cs="Times New Roman"/>
          <w:bCs/>
          <w:sz w:val="24"/>
          <w:szCs w:val="24"/>
        </w:rPr>
        <w:t xml:space="preserve"> </w:t>
      </w:r>
      <w:r w:rsidRPr="009671CF">
        <w:rPr>
          <w:rFonts w:ascii="Times New Roman" w:hAnsi="Times New Roman" w:cs="Times New Roman"/>
          <w:sz w:val="24"/>
          <w:szCs w:val="24"/>
        </w:rPr>
        <w:t>(далее – Административный регламент)  следующ</w:t>
      </w:r>
      <w:r w:rsidR="009671CF">
        <w:rPr>
          <w:rFonts w:ascii="Times New Roman" w:hAnsi="Times New Roman" w:cs="Times New Roman"/>
          <w:sz w:val="24"/>
          <w:szCs w:val="24"/>
        </w:rPr>
        <w:t>е</w:t>
      </w:r>
      <w:r w:rsidRPr="009671CF">
        <w:rPr>
          <w:rFonts w:ascii="Times New Roman" w:hAnsi="Times New Roman" w:cs="Times New Roman"/>
          <w:sz w:val="24"/>
          <w:szCs w:val="24"/>
        </w:rPr>
        <w:t>е изменени</w:t>
      </w:r>
      <w:r w:rsidR="009671CF">
        <w:rPr>
          <w:rFonts w:ascii="Times New Roman" w:hAnsi="Times New Roman" w:cs="Times New Roman"/>
          <w:sz w:val="24"/>
          <w:szCs w:val="24"/>
        </w:rPr>
        <w:t>е</w:t>
      </w:r>
      <w:r w:rsidRPr="009671CF">
        <w:rPr>
          <w:rFonts w:ascii="Times New Roman" w:hAnsi="Times New Roman" w:cs="Times New Roman"/>
          <w:sz w:val="24"/>
          <w:szCs w:val="24"/>
        </w:rPr>
        <w:t>:</w:t>
      </w:r>
    </w:p>
    <w:p w:rsidR="00BB2DF9" w:rsidRPr="009671CF" w:rsidRDefault="00BB2DF9" w:rsidP="009671CF">
      <w:pPr>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BB2DF9" w:rsidRPr="009671CF" w:rsidRDefault="001A0410" w:rsidP="009671CF">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 xml:space="preserve">2.  </w:t>
      </w:r>
      <w:r w:rsidR="00BB2DF9" w:rsidRPr="009671CF">
        <w:rPr>
          <w:rFonts w:ascii="Times New Roman" w:hAnsi="Times New Roman" w:cs="Times New Roman"/>
          <w:sz w:val="24"/>
          <w:szCs w:val="24"/>
        </w:rPr>
        <w:t xml:space="preserve">Признать утратившими силу постановления администрации сельского поселения «Куниб»: </w:t>
      </w:r>
    </w:p>
    <w:p w:rsidR="00BB2DF9" w:rsidRPr="009671CF" w:rsidRDefault="00BB2DF9" w:rsidP="009671CF">
      <w:pPr>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 от 24.03.2020 № 3/37 «</w:t>
      </w:r>
      <w:r w:rsidRPr="009671CF">
        <w:rPr>
          <w:rFonts w:ascii="Times New Roman" w:hAnsi="Times New Roman" w:cs="Times New Roman"/>
          <w:bCs/>
          <w:sz w:val="24"/>
          <w:szCs w:val="24"/>
        </w:rPr>
        <w:t>О внесении изменений в постановление администрации сельского поселения «Куниб» от 10.09.2019 № 9/49 «Об утверждении административного регламента предоставления муниципальной услуги «</w:t>
      </w:r>
      <w:r w:rsidRPr="009671CF">
        <w:rPr>
          <w:rFonts w:ascii="Times New Roman" w:hAnsi="Times New Roman" w:cs="Times New Roman"/>
          <w:sz w:val="24"/>
          <w:szCs w:val="24"/>
        </w:rPr>
        <w:t>Присвоение, изменение и аннулирование адреса объекту адресации на территории муниципального образования</w:t>
      </w:r>
      <w:r w:rsidRPr="009671CF">
        <w:rPr>
          <w:rFonts w:ascii="Times New Roman" w:hAnsi="Times New Roman" w:cs="Times New Roman"/>
          <w:bCs/>
          <w:sz w:val="24"/>
          <w:szCs w:val="24"/>
        </w:rPr>
        <w:t>» (в редакции  постановления от 31.12.2019 № 12/79)</w:t>
      </w:r>
      <w:r w:rsidRPr="009671CF">
        <w:rPr>
          <w:rFonts w:ascii="Times New Roman" w:hAnsi="Times New Roman" w:cs="Times New Roman"/>
          <w:sz w:val="24"/>
          <w:szCs w:val="24"/>
        </w:rPr>
        <w:t>;</w:t>
      </w:r>
    </w:p>
    <w:p w:rsidR="009671CF" w:rsidRDefault="00BB2DF9" w:rsidP="009671CF">
      <w:pPr>
        <w:spacing w:after="0" w:line="240" w:lineRule="auto"/>
        <w:ind w:right="-1" w:firstLine="567"/>
        <w:jc w:val="both"/>
        <w:rPr>
          <w:rFonts w:ascii="Times New Roman" w:hAnsi="Times New Roman" w:cs="Times New Roman"/>
          <w:bCs/>
          <w:sz w:val="24"/>
          <w:szCs w:val="24"/>
        </w:rPr>
      </w:pPr>
      <w:r w:rsidRPr="009671CF">
        <w:rPr>
          <w:rFonts w:ascii="Times New Roman" w:hAnsi="Times New Roman" w:cs="Times New Roman"/>
          <w:sz w:val="24"/>
          <w:szCs w:val="24"/>
        </w:rPr>
        <w:t>- от 25.11.2020 № 11/106 «</w:t>
      </w:r>
      <w:r w:rsidRPr="009671CF">
        <w:rPr>
          <w:rFonts w:ascii="Times New Roman" w:hAnsi="Times New Roman" w:cs="Times New Roman"/>
          <w:bCs/>
          <w:sz w:val="24"/>
          <w:szCs w:val="24"/>
        </w:rPr>
        <w:t>О внесении изменений в постановление администрации сельского поселения «Куниб» от 10.09.2019 № 9/49 «Об утверждении административного регламента предоставления муниципальной услуги «</w:t>
      </w:r>
      <w:r w:rsidRPr="009671CF">
        <w:rPr>
          <w:rFonts w:ascii="Times New Roman" w:hAnsi="Times New Roman" w:cs="Times New Roman"/>
          <w:sz w:val="24"/>
          <w:szCs w:val="24"/>
        </w:rPr>
        <w:t>Присвоение, изменение и аннулирование адреса объекту адресации на территории муниципального образования</w:t>
      </w:r>
      <w:r w:rsidRPr="009671CF">
        <w:rPr>
          <w:rFonts w:ascii="Times New Roman" w:hAnsi="Times New Roman" w:cs="Times New Roman"/>
          <w:bCs/>
          <w:sz w:val="24"/>
          <w:szCs w:val="24"/>
        </w:rPr>
        <w:t>»</w:t>
      </w:r>
      <w:r w:rsidR="009671CF">
        <w:rPr>
          <w:rFonts w:ascii="Times New Roman" w:hAnsi="Times New Roman" w:cs="Times New Roman"/>
          <w:bCs/>
          <w:sz w:val="24"/>
          <w:szCs w:val="24"/>
        </w:rPr>
        <w:t>;</w:t>
      </w:r>
    </w:p>
    <w:p w:rsidR="00BB2DF9" w:rsidRPr="009671CF" w:rsidRDefault="00BB2DF9" w:rsidP="009671CF">
      <w:pPr>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 от 1</w:t>
      </w:r>
      <w:r w:rsidR="009671CF" w:rsidRPr="009671CF">
        <w:rPr>
          <w:rFonts w:ascii="Times New Roman" w:hAnsi="Times New Roman" w:cs="Times New Roman"/>
          <w:sz w:val="24"/>
          <w:szCs w:val="24"/>
        </w:rPr>
        <w:t>7</w:t>
      </w:r>
      <w:r w:rsidRPr="009671CF">
        <w:rPr>
          <w:rFonts w:ascii="Times New Roman" w:hAnsi="Times New Roman" w:cs="Times New Roman"/>
          <w:sz w:val="24"/>
          <w:szCs w:val="24"/>
        </w:rPr>
        <w:t>.0</w:t>
      </w:r>
      <w:r w:rsidR="009671CF" w:rsidRPr="009671CF">
        <w:rPr>
          <w:rFonts w:ascii="Times New Roman" w:hAnsi="Times New Roman" w:cs="Times New Roman"/>
          <w:sz w:val="24"/>
          <w:szCs w:val="24"/>
        </w:rPr>
        <w:t>5</w:t>
      </w:r>
      <w:r w:rsidRPr="009671CF">
        <w:rPr>
          <w:rFonts w:ascii="Times New Roman" w:hAnsi="Times New Roman" w:cs="Times New Roman"/>
          <w:sz w:val="24"/>
          <w:szCs w:val="24"/>
        </w:rPr>
        <w:t xml:space="preserve">.2021 № </w:t>
      </w:r>
      <w:r w:rsidR="009671CF" w:rsidRPr="009671CF">
        <w:rPr>
          <w:rFonts w:ascii="Times New Roman" w:hAnsi="Times New Roman" w:cs="Times New Roman"/>
          <w:sz w:val="24"/>
          <w:szCs w:val="24"/>
        </w:rPr>
        <w:t>5</w:t>
      </w:r>
      <w:r w:rsidRPr="009671CF">
        <w:rPr>
          <w:rFonts w:ascii="Times New Roman" w:hAnsi="Times New Roman" w:cs="Times New Roman"/>
          <w:sz w:val="24"/>
          <w:szCs w:val="24"/>
        </w:rPr>
        <w:t>/</w:t>
      </w:r>
      <w:r w:rsidR="009671CF" w:rsidRPr="009671CF">
        <w:rPr>
          <w:rFonts w:ascii="Times New Roman" w:hAnsi="Times New Roman" w:cs="Times New Roman"/>
          <w:sz w:val="24"/>
          <w:szCs w:val="24"/>
        </w:rPr>
        <w:t>60</w:t>
      </w:r>
      <w:r w:rsidRPr="009671CF">
        <w:rPr>
          <w:rFonts w:ascii="Times New Roman" w:hAnsi="Times New Roman" w:cs="Times New Roman"/>
          <w:sz w:val="24"/>
          <w:szCs w:val="24"/>
        </w:rPr>
        <w:t xml:space="preserve"> «</w:t>
      </w:r>
      <w:r w:rsidR="009671CF" w:rsidRPr="009671CF">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10.09.2019 № 9/49 «</w:t>
      </w:r>
      <w:r w:rsidR="009671CF" w:rsidRPr="009671CF">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«Присвоение, изменение и аннулирование адреса объекту адресации на территории муниципального образования</w:t>
      </w:r>
      <w:r w:rsidR="009671CF" w:rsidRPr="009671CF">
        <w:rPr>
          <w:rFonts w:ascii="Times New Roman" w:eastAsia="Times New Roman" w:hAnsi="Times New Roman" w:cs="Times New Roman"/>
          <w:bCs/>
          <w:sz w:val="24"/>
          <w:szCs w:val="24"/>
        </w:rPr>
        <w:t>» (в редакции постановлений от 24.03.2020 № 3/37, от 25.11.2020 № 11/106)</w:t>
      </w:r>
      <w:r w:rsidRPr="009671CF">
        <w:rPr>
          <w:rFonts w:ascii="Times New Roman" w:hAnsi="Times New Roman" w:cs="Times New Roman"/>
          <w:sz w:val="24"/>
          <w:szCs w:val="24"/>
        </w:rPr>
        <w:t>;</w:t>
      </w:r>
    </w:p>
    <w:p w:rsidR="009671CF" w:rsidRDefault="00BB2DF9" w:rsidP="009671CF">
      <w:pPr>
        <w:spacing w:after="0" w:line="240" w:lineRule="auto"/>
        <w:ind w:right="-1" w:firstLine="567"/>
        <w:jc w:val="both"/>
        <w:rPr>
          <w:rFonts w:ascii="Times New Roman" w:eastAsia="Times New Roman" w:hAnsi="Times New Roman" w:cs="Times New Roman"/>
          <w:bCs/>
          <w:sz w:val="24"/>
          <w:szCs w:val="24"/>
        </w:rPr>
      </w:pPr>
      <w:r w:rsidRPr="009671CF">
        <w:rPr>
          <w:rFonts w:ascii="Times New Roman" w:hAnsi="Times New Roman" w:cs="Times New Roman"/>
          <w:sz w:val="24"/>
          <w:szCs w:val="24"/>
        </w:rPr>
        <w:t>- от 1</w:t>
      </w:r>
      <w:r w:rsidR="009671CF" w:rsidRPr="009671CF">
        <w:rPr>
          <w:rFonts w:ascii="Times New Roman" w:hAnsi="Times New Roman" w:cs="Times New Roman"/>
          <w:sz w:val="24"/>
          <w:szCs w:val="24"/>
        </w:rPr>
        <w:t>9</w:t>
      </w:r>
      <w:r w:rsidRPr="009671CF">
        <w:rPr>
          <w:rFonts w:ascii="Times New Roman" w:hAnsi="Times New Roman" w:cs="Times New Roman"/>
          <w:sz w:val="24"/>
          <w:szCs w:val="24"/>
        </w:rPr>
        <w:t>.0</w:t>
      </w:r>
      <w:r w:rsidR="009671CF" w:rsidRPr="009671CF">
        <w:rPr>
          <w:rFonts w:ascii="Times New Roman" w:hAnsi="Times New Roman" w:cs="Times New Roman"/>
          <w:sz w:val="24"/>
          <w:szCs w:val="24"/>
        </w:rPr>
        <w:t>7</w:t>
      </w:r>
      <w:r w:rsidRPr="009671CF">
        <w:rPr>
          <w:rFonts w:ascii="Times New Roman" w:hAnsi="Times New Roman" w:cs="Times New Roman"/>
          <w:sz w:val="24"/>
          <w:szCs w:val="24"/>
        </w:rPr>
        <w:t>.202</w:t>
      </w:r>
      <w:r w:rsidR="009671CF" w:rsidRPr="009671CF">
        <w:rPr>
          <w:rFonts w:ascii="Times New Roman" w:hAnsi="Times New Roman" w:cs="Times New Roman"/>
          <w:sz w:val="24"/>
          <w:szCs w:val="24"/>
        </w:rPr>
        <w:t>1</w:t>
      </w:r>
      <w:r w:rsidRPr="009671CF">
        <w:rPr>
          <w:rFonts w:ascii="Times New Roman" w:hAnsi="Times New Roman" w:cs="Times New Roman"/>
          <w:sz w:val="24"/>
          <w:szCs w:val="24"/>
        </w:rPr>
        <w:t xml:space="preserve"> № </w:t>
      </w:r>
      <w:r w:rsidR="009671CF" w:rsidRPr="009671CF">
        <w:rPr>
          <w:rFonts w:ascii="Times New Roman" w:hAnsi="Times New Roman" w:cs="Times New Roman"/>
          <w:sz w:val="24"/>
          <w:szCs w:val="24"/>
        </w:rPr>
        <w:t>7</w:t>
      </w:r>
      <w:r w:rsidRPr="009671CF">
        <w:rPr>
          <w:rFonts w:ascii="Times New Roman" w:hAnsi="Times New Roman" w:cs="Times New Roman"/>
          <w:sz w:val="24"/>
          <w:szCs w:val="24"/>
        </w:rPr>
        <w:t>/1</w:t>
      </w:r>
      <w:r w:rsidR="009671CF" w:rsidRPr="009671CF">
        <w:rPr>
          <w:rFonts w:ascii="Times New Roman" w:hAnsi="Times New Roman" w:cs="Times New Roman"/>
          <w:sz w:val="24"/>
          <w:szCs w:val="24"/>
        </w:rPr>
        <w:t>0</w:t>
      </w:r>
      <w:r w:rsidRPr="009671CF">
        <w:rPr>
          <w:rFonts w:ascii="Times New Roman" w:hAnsi="Times New Roman" w:cs="Times New Roman"/>
          <w:sz w:val="24"/>
          <w:szCs w:val="24"/>
        </w:rPr>
        <w:t>9 «</w:t>
      </w:r>
      <w:r w:rsidR="009671CF" w:rsidRPr="009671CF">
        <w:rPr>
          <w:rFonts w:ascii="Times New Roman" w:eastAsia="Times New Roman" w:hAnsi="Times New Roman" w:cs="Times New Roman"/>
          <w:bCs/>
          <w:sz w:val="24"/>
          <w:szCs w:val="24"/>
        </w:rPr>
        <w:t>О внесении изменений в постановление администрации сельского поселения «Куниб» от 10.09.2019 № 9/49 «</w:t>
      </w:r>
      <w:r w:rsidR="009671CF" w:rsidRPr="009671CF">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«Присвоение, изменение и аннулирование адреса объекту адресации на территории муниципального образования</w:t>
      </w:r>
      <w:r w:rsidR="009671CF" w:rsidRPr="009671CF">
        <w:rPr>
          <w:rFonts w:ascii="Times New Roman" w:eastAsia="Times New Roman" w:hAnsi="Times New Roman" w:cs="Times New Roman"/>
          <w:bCs/>
          <w:sz w:val="24"/>
          <w:szCs w:val="24"/>
        </w:rPr>
        <w:t>» (в редакции постановлений от 24.03.2020 № 3/37, от 25.11.2020 № 11/106, от 17.05.2021 № 5/60)</w:t>
      </w:r>
      <w:r w:rsidR="009671CF">
        <w:rPr>
          <w:rFonts w:ascii="Times New Roman" w:eastAsia="Times New Roman" w:hAnsi="Times New Roman" w:cs="Times New Roman"/>
          <w:bCs/>
          <w:sz w:val="24"/>
          <w:szCs w:val="24"/>
        </w:rPr>
        <w:t>;</w:t>
      </w:r>
    </w:p>
    <w:p w:rsidR="009671CF" w:rsidRPr="009671CF" w:rsidRDefault="009671CF" w:rsidP="009671CF">
      <w:pPr>
        <w:spacing w:after="0" w:line="240" w:lineRule="auto"/>
        <w:ind w:right="-1" w:firstLine="567"/>
        <w:jc w:val="both"/>
        <w:rPr>
          <w:rFonts w:ascii="Times New Roman" w:hAnsi="Times New Roman" w:cs="Times New Roman"/>
          <w:bCs/>
          <w:sz w:val="24"/>
          <w:szCs w:val="24"/>
        </w:rPr>
      </w:pPr>
      <w:proofErr w:type="gramStart"/>
      <w:r w:rsidRPr="009671CF">
        <w:rPr>
          <w:rFonts w:ascii="Times New Roman" w:hAnsi="Times New Roman" w:cs="Times New Roman"/>
          <w:bCs/>
          <w:sz w:val="24"/>
          <w:szCs w:val="24"/>
        </w:rPr>
        <w:lastRenderedPageBreak/>
        <w:t>- от 18.10.2021 № 10/153 «</w:t>
      </w:r>
      <w:r w:rsidRPr="009671CF">
        <w:rPr>
          <w:rFonts w:ascii="Times New Roman" w:hAnsi="Times New Roman" w:cs="Times New Roman"/>
          <w:sz w:val="24"/>
          <w:szCs w:val="24"/>
        </w:rPr>
        <w:t xml:space="preserve">О внесении изменений в постановление администрации сельского поселения «Куниб» от </w:t>
      </w:r>
      <w:r w:rsidRPr="009671CF">
        <w:rPr>
          <w:rFonts w:ascii="Times New Roman" w:hAnsi="Times New Roman" w:cs="Times New Roman"/>
          <w:bCs/>
          <w:sz w:val="24"/>
          <w:szCs w:val="24"/>
        </w:rPr>
        <w:t>10.09.2019 № 9/49 «</w:t>
      </w:r>
      <w:r w:rsidRPr="009671CF">
        <w:rPr>
          <w:rFonts w:ascii="Times New Roman" w:hAnsi="Times New Roman" w:cs="Times New Roman"/>
          <w:sz w:val="24"/>
          <w:szCs w:val="24"/>
        </w:rPr>
        <w:t>Об утверждении административного регламента предоставления муниципальной услуги «Присвоение, изменение и аннулирование адреса объекту адресации на территории муниципального образования</w:t>
      </w:r>
      <w:r w:rsidRPr="009671CF">
        <w:rPr>
          <w:rFonts w:ascii="Times New Roman" w:hAnsi="Times New Roman" w:cs="Times New Roman"/>
          <w:bCs/>
          <w:sz w:val="24"/>
          <w:szCs w:val="24"/>
        </w:rPr>
        <w:t>» (в редакции постановлений от 24.03.2020 № 3/37, от 25.11.2020 № 11/106, от 17.05.2021 № 5/60, от 19.07.2021 № 7/109)</w:t>
      </w:r>
      <w:r>
        <w:rPr>
          <w:rFonts w:ascii="Times New Roman" w:hAnsi="Times New Roman" w:cs="Times New Roman"/>
          <w:bCs/>
          <w:sz w:val="24"/>
          <w:szCs w:val="24"/>
        </w:rPr>
        <w:t>.</w:t>
      </w:r>
      <w:proofErr w:type="gramEnd"/>
    </w:p>
    <w:p w:rsidR="001A0410" w:rsidRPr="009671CF" w:rsidRDefault="00BB2DF9" w:rsidP="009671CF">
      <w:pPr>
        <w:spacing w:after="0" w:line="240" w:lineRule="auto"/>
        <w:ind w:right="-1" w:firstLine="567"/>
        <w:jc w:val="both"/>
        <w:rPr>
          <w:rFonts w:ascii="Times New Roman" w:hAnsi="Times New Roman" w:cs="Times New Roman"/>
          <w:sz w:val="24"/>
          <w:szCs w:val="24"/>
        </w:rPr>
      </w:pPr>
      <w:r w:rsidRPr="009671CF">
        <w:rPr>
          <w:rFonts w:ascii="Times New Roman" w:hAnsi="Times New Roman" w:cs="Times New Roman"/>
          <w:sz w:val="24"/>
          <w:szCs w:val="24"/>
        </w:rPr>
        <w:t>3.</w:t>
      </w:r>
      <w:r w:rsidR="001A0410" w:rsidRPr="009671CF">
        <w:rPr>
          <w:rFonts w:ascii="Times New Roman" w:hAnsi="Times New Roman" w:cs="Times New Roman"/>
          <w:sz w:val="24"/>
          <w:szCs w:val="24"/>
        </w:rPr>
        <w:t>Настоящее постановление вступает в силу со дня его обнародования.</w:t>
      </w:r>
    </w:p>
    <w:p w:rsidR="001A0410" w:rsidRPr="001A0410" w:rsidRDefault="001A0410" w:rsidP="001A0410">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1A0410" w:rsidRPr="001A0410" w:rsidRDefault="001A0410" w:rsidP="001A0410">
      <w:pPr>
        <w:spacing w:after="0" w:line="240" w:lineRule="auto"/>
        <w:ind w:firstLine="567"/>
        <w:jc w:val="both"/>
        <w:rPr>
          <w:rFonts w:ascii="Times New Roman" w:eastAsia="Times New Roman" w:hAnsi="Times New Roman" w:cs="Times New Roman"/>
          <w:sz w:val="24"/>
          <w:szCs w:val="24"/>
        </w:rPr>
      </w:pPr>
    </w:p>
    <w:p w:rsidR="009671CF" w:rsidRPr="009671CF" w:rsidRDefault="009671CF" w:rsidP="009671CF">
      <w:pPr>
        <w:jc w:val="both"/>
        <w:rPr>
          <w:rFonts w:ascii="Times New Roman" w:hAnsi="Times New Roman" w:cs="Times New Roman"/>
          <w:sz w:val="24"/>
          <w:szCs w:val="24"/>
        </w:rPr>
      </w:pPr>
      <w:r w:rsidRPr="009671CF">
        <w:rPr>
          <w:rFonts w:ascii="Times New Roman" w:hAnsi="Times New Roman" w:cs="Times New Roman"/>
          <w:sz w:val="24"/>
          <w:szCs w:val="24"/>
        </w:rPr>
        <w:t>Глава сельского поселения                                                                                     Ф.А. Морозов</w:t>
      </w:r>
    </w:p>
    <w:p w:rsidR="001A0410" w:rsidRPr="001A0410" w:rsidRDefault="00227FD2" w:rsidP="001A04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tabs>
          <w:tab w:val="left" w:pos="1528"/>
        </w:tabs>
        <w:spacing w:after="0" w:line="240" w:lineRule="auto"/>
        <w:jc w:val="both"/>
        <w:rPr>
          <w:rFonts w:ascii="Times New Roman" w:hAnsi="Times New Roman" w:cs="Times New Roman"/>
          <w:sz w:val="24"/>
          <w:szCs w:val="24"/>
        </w:rPr>
      </w:pPr>
      <w:r w:rsidRPr="001A0410">
        <w:rPr>
          <w:rFonts w:ascii="Times New Roman" w:hAnsi="Times New Roman" w:cs="Times New Roman"/>
          <w:sz w:val="24"/>
          <w:szCs w:val="24"/>
        </w:rPr>
        <w:tab/>
      </w:r>
    </w:p>
    <w:p w:rsidR="008F6C37" w:rsidRDefault="008F6C37"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Default="009671CF" w:rsidP="001A0410">
      <w:pPr>
        <w:spacing w:after="0" w:line="240" w:lineRule="auto"/>
        <w:rPr>
          <w:rFonts w:ascii="Times New Roman" w:hAnsi="Times New Roman" w:cs="Times New Roman"/>
          <w:sz w:val="24"/>
          <w:szCs w:val="24"/>
        </w:rPr>
      </w:pPr>
    </w:p>
    <w:p w:rsidR="009671CF" w:rsidRPr="00800359" w:rsidRDefault="009671CF" w:rsidP="00800359">
      <w:pPr>
        <w:pStyle w:val="ConsPlusNormal"/>
        <w:jc w:val="right"/>
        <w:outlineLvl w:val="1"/>
        <w:rPr>
          <w:rFonts w:ascii="Times New Roman" w:hAnsi="Times New Roman" w:cs="Times New Roman"/>
        </w:rPr>
      </w:pPr>
      <w:r w:rsidRPr="00800359">
        <w:rPr>
          <w:rFonts w:ascii="Times New Roman" w:hAnsi="Times New Roman" w:cs="Times New Roman"/>
        </w:rPr>
        <w:t xml:space="preserve">Приложение </w:t>
      </w:r>
    </w:p>
    <w:p w:rsidR="009671CF" w:rsidRPr="00800359" w:rsidRDefault="009671CF" w:rsidP="00800359">
      <w:pPr>
        <w:pStyle w:val="ConsPlusNormal"/>
        <w:jc w:val="right"/>
        <w:rPr>
          <w:rFonts w:ascii="Times New Roman" w:hAnsi="Times New Roman" w:cs="Times New Roman"/>
        </w:rPr>
      </w:pPr>
      <w:r w:rsidRPr="00800359">
        <w:rPr>
          <w:rFonts w:ascii="Times New Roman" w:hAnsi="Times New Roman" w:cs="Times New Roman"/>
        </w:rPr>
        <w:t>к постановлению администрации</w:t>
      </w:r>
    </w:p>
    <w:p w:rsidR="009671CF" w:rsidRPr="00800359" w:rsidRDefault="009671CF" w:rsidP="00800359">
      <w:pPr>
        <w:pStyle w:val="ConsPlusNormal"/>
        <w:jc w:val="right"/>
        <w:rPr>
          <w:rFonts w:ascii="Times New Roman" w:hAnsi="Times New Roman" w:cs="Times New Roman"/>
        </w:rPr>
      </w:pPr>
      <w:r w:rsidRPr="00800359">
        <w:rPr>
          <w:rFonts w:ascii="Times New Roman" w:hAnsi="Times New Roman" w:cs="Times New Roman"/>
        </w:rPr>
        <w:t>сельского поселения «Куниб»</w:t>
      </w:r>
      <w:r w:rsidRPr="00800359">
        <w:rPr>
          <w:rFonts w:ascii="Times New Roman" w:hAnsi="Times New Roman" w:cs="Times New Roman"/>
          <w:bCs/>
        </w:rPr>
        <w:t xml:space="preserve"> от </w:t>
      </w:r>
      <w:r w:rsidR="00800359" w:rsidRPr="00800359">
        <w:rPr>
          <w:rFonts w:ascii="Times New Roman" w:hAnsi="Times New Roman" w:cs="Times New Roman"/>
          <w:bCs/>
        </w:rPr>
        <w:t>__________.</w:t>
      </w:r>
      <w:r w:rsidRPr="00800359">
        <w:rPr>
          <w:rFonts w:ascii="Times New Roman" w:hAnsi="Times New Roman" w:cs="Times New Roman"/>
        </w:rPr>
        <w:t>20</w:t>
      </w:r>
      <w:r w:rsidR="00800359" w:rsidRPr="00800359">
        <w:rPr>
          <w:rFonts w:ascii="Times New Roman" w:hAnsi="Times New Roman" w:cs="Times New Roman"/>
        </w:rPr>
        <w:t>22</w:t>
      </w:r>
      <w:r w:rsidRPr="00800359">
        <w:rPr>
          <w:rFonts w:ascii="Times New Roman" w:hAnsi="Times New Roman" w:cs="Times New Roman"/>
        </w:rPr>
        <w:t xml:space="preserve"> № </w:t>
      </w:r>
      <w:r w:rsidR="00800359" w:rsidRPr="00800359">
        <w:rPr>
          <w:rFonts w:ascii="Times New Roman" w:hAnsi="Times New Roman" w:cs="Times New Roman"/>
        </w:rPr>
        <w:t>_______</w:t>
      </w:r>
    </w:p>
    <w:p w:rsidR="00800359" w:rsidRDefault="009671CF" w:rsidP="00800359">
      <w:pPr>
        <w:spacing w:after="0" w:line="240" w:lineRule="auto"/>
        <w:ind w:right="-1"/>
        <w:jc w:val="right"/>
        <w:rPr>
          <w:rFonts w:ascii="Times New Roman" w:hAnsi="Times New Roman" w:cs="Times New Roman"/>
          <w:bCs/>
          <w:sz w:val="20"/>
          <w:szCs w:val="20"/>
        </w:rPr>
      </w:pPr>
      <w:r w:rsidRPr="00800359">
        <w:rPr>
          <w:rFonts w:ascii="Times New Roman" w:hAnsi="Times New Roman" w:cs="Times New Roman"/>
          <w:sz w:val="20"/>
          <w:szCs w:val="20"/>
        </w:rPr>
        <w:t xml:space="preserve"> «</w:t>
      </w:r>
      <w:r w:rsidR="00800359" w:rsidRPr="00800359">
        <w:rPr>
          <w:rFonts w:ascii="Times New Roman" w:hAnsi="Times New Roman" w:cs="Times New Roman"/>
          <w:bCs/>
          <w:sz w:val="20"/>
          <w:szCs w:val="20"/>
        </w:rPr>
        <w:t>О внесении изменения</w:t>
      </w:r>
      <w:r w:rsidR="00800359">
        <w:rPr>
          <w:rFonts w:ascii="Times New Roman" w:hAnsi="Times New Roman" w:cs="Times New Roman"/>
          <w:bCs/>
          <w:sz w:val="20"/>
          <w:szCs w:val="20"/>
        </w:rPr>
        <w:t xml:space="preserve"> </w:t>
      </w:r>
      <w:r w:rsidR="00800359" w:rsidRPr="00800359">
        <w:rPr>
          <w:rFonts w:ascii="Times New Roman" w:hAnsi="Times New Roman" w:cs="Times New Roman"/>
          <w:bCs/>
          <w:sz w:val="20"/>
          <w:szCs w:val="20"/>
        </w:rPr>
        <w:t>в постановление администрации сельского</w:t>
      </w:r>
    </w:p>
    <w:p w:rsidR="00800359" w:rsidRDefault="00800359" w:rsidP="00800359">
      <w:pPr>
        <w:spacing w:after="0" w:line="240" w:lineRule="auto"/>
        <w:ind w:right="-1"/>
        <w:jc w:val="right"/>
        <w:rPr>
          <w:rFonts w:ascii="Times New Roman" w:hAnsi="Times New Roman" w:cs="Times New Roman"/>
          <w:sz w:val="20"/>
          <w:szCs w:val="20"/>
        </w:rPr>
      </w:pPr>
      <w:r w:rsidRPr="00800359">
        <w:rPr>
          <w:rFonts w:ascii="Times New Roman" w:hAnsi="Times New Roman" w:cs="Times New Roman"/>
          <w:bCs/>
          <w:sz w:val="20"/>
          <w:szCs w:val="20"/>
        </w:rPr>
        <w:t xml:space="preserve"> поселения «Куниб» от 10.09.2019 № 9/49</w:t>
      </w:r>
      <w:r>
        <w:rPr>
          <w:rFonts w:ascii="Times New Roman" w:hAnsi="Times New Roman" w:cs="Times New Roman"/>
          <w:bCs/>
          <w:sz w:val="20"/>
          <w:szCs w:val="20"/>
        </w:rPr>
        <w:t xml:space="preserve"> </w:t>
      </w:r>
      <w:r w:rsidRPr="00800359">
        <w:rPr>
          <w:rFonts w:ascii="Times New Roman" w:hAnsi="Times New Roman" w:cs="Times New Roman"/>
          <w:bCs/>
          <w:sz w:val="20"/>
          <w:szCs w:val="20"/>
        </w:rPr>
        <w:t>«</w:t>
      </w:r>
      <w:r w:rsidRPr="00800359">
        <w:rPr>
          <w:rFonts w:ascii="Times New Roman" w:hAnsi="Times New Roman" w:cs="Times New Roman"/>
          <w:sz w:val="20"/>
          <w:szCs w:val="20"/>
        </w:rPr>
        <w:t xml:space="preserve">Об утверждении административного </w:t>
      </w:r>
    </w:p>
    <w:p w:rsidR="00800359" w:rsidRDefault="00800359" w:rsidP="00800359">
      <w:pPr>
        <w:spacing w:after="0" w:line="240" w:lineRule="auto"/>
        <w:ind w:right="-1"/>
        <w:jc w:val="right"/>
        <w:rPr>
          <w:rFonts w:ascii="Times New Roman" w:hAnsi="Times New Roman" w:cs="Times New Roman"/>
          <w:sz w:val="20"/>
          <w:szCs w:val="20"/>
        </w:rPr>
      </w:pPr>
      <w:r w:rsidRPr="00800359">
        <w:rPr>
          <w:rFonts w:ascii="Times New Roman" w:hAnsi="Times New Roman" w:cs="Times New Roman"/>
          <w:sz w:val="20"/>
          <w:szCs w:val="20"/>
        </w:rPr>
        <w:t xml:space="preserve">регламента предоставления муниципальной услуги    «Присвоение, изменение </w:t>
      </w:r>
    </w:p>
    <w:p w:rsidR="00800359" w:rsidRDefault="00800359" w:rsidP="00800359">
      <w:pPr>
        <w:spacing w:after="0" w:line="240" w:lineRule="auto"/>
        <w:ind w:right="-1"/>
        <w:jc w:val="right"/>
        <w:rPr>
          <w:rFonts w:ascii="Times New Roman" w:hAnsi="Times New Roman" w:cs="Times New Roman"/>
          <w:sz w:val="20"/>
          <w:szCs w:val="20"/>
        </w:rPr>
      </w:pPr>
      <w:r w:rsidRPr="00800359">
        <w:rPr>
          <w:rFonts w:ascii="Times New Roman" w:hAnsi="Times New Roman" w:cs="Times New Roman"/>
          <w:sz w:val="20"/>
          <w:szCs w:val="20"/>
        </w:rPr>
        <w:t>и аннулирование адреса объекту адресации на территории</w:t>
      </w:r>
    </w:p>
    <w:p w:rsidR="00800359" w:rsidRPr="00800359" w:rsidRDefault="00800359" w:rsidP="00800359">
      <w:pPr>
        <w:spacing w:after="0" w:line="240" w:lineRule="auto"/>
        <w:ind w:right="-1"/>
        <w:jc w:val="right"/>
        <w:rPr>
          <w:rFonts w:ascii="Times New Roman" w:hAnsi="Times New Roman" w:cs="Times New Roman"/>
          <w:bCs/>
          <w:sz w:val="20"/>
          <w:szCs w:val="20"/>
        </w:rPr>
      </w:pPr>
      <w:r w:rsidRPr="00800359">
        <w:rPr>
          <w:rFonts w:ascii="Times New Roman" w:hAnsi="Times New Roman" w:cs="Times New Roman"/>
          <w:sz w:val="20"/>
          <w:szCs w:val="20"/>
        </w:rPr>
        <w:t xml:space="preserve"> муниципального образования</w:t>
      </w:r>
      <w:r w:rsidRPr="00800359">
        <w:rPr>
          <w:rFonts w:ascii="Times New Roman" w:hAnsi="Times New Roman" w:cs="Times New Roman"/>
          <w:bCs/>
          <w:sz w:val="20"/>
          <w:szCs w:val="20"/>
        </w:rPr>
        <w:t xml:space="preserve">»  </w:t>
      </w:r>
    </w:p>
    <w:p w:rsidR="00800359" w:rsidRPr="00800359" w:rsidRDefault="00800359" w:rsidP="00800359">
      <w:pPr>
        <w:pStyle w:val="ConsPlusNormal"/>
        <w:jc w:val="right"/>
        <w:rPr>
          <w:rFonts w:ascii="Times New Roman" w:hAnsi="Times New Roman" w:cs="Times New Roman"/>
        </w:rPr>
      </w:pPr>
    </w:p>
    <w:p w:rsidR="00800359" w:rsidRPr="00800359" w:rsidRDefault="00800359" w:rsidP="00800359">
      <w:pPr>
        <w:pStyle w:val="ConsPlusNormal"/>
        <w:jc w:val="right"/>
        <w:outlineLvl w:val="1"/>
        <w:rPr>
          <w:rFonts w:ascii="Times New Roman" w:hAnsi="Times New Roman" w:cs="Times New Roman"/>
        </w:rPr>
      </w:pPr>
      <w:r w:rsidRPr="00800359">
        <w:rPr>
          <w:rFonts w:ascii="Times New Roman" w:hAnsi="Times New Roman" w:cs="Times New Roman"/>
        </w:rPr>
        <w:t xml:space="preserve">« Приложение </w:t>
      </w:r>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к постановлению администрации</w:t>
      </w:r>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сельского поселения «Куниб»</w:t>
      </w:r>
      <w:r w:rsidRPr="00800359">
        <w:rPr>
          <w:rFonts w:ascii="Times New Roman" w:hAnsi="Times New Roman" w:cs="Times New Roman"/>
          <w:bCs/>
        </w:rPr>
        <w:t xml:space="preserve"> от </w:t>
      </w:r>
      <w:r w:rsidRPr="00800359">
        <w:rPr>
          <w:rFonts w:ascii="Times New Roman" w:hAnsi="Times New Roman" w:cs="Times New Roman"/>
        </w:rPr>
        <w:t>10.09. 2019 № 9/49</w:t>
      </w:r>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 xml:space="preserve"> «Об утверждении административного регламента</w:t>
      </w:r>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 xml:space="preserve"> предоставления муниципальной услуги «Присвоение,</w:t>
      </w:r>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 xml:space="preserve"> изменение и аннулирование адреса объекту адресации </w:t>
      </w:r>
      <w:proofErr w:type="gramStart"/>
      <w:r w:rsidRPr="00800359">
        <w:rPr>
          <w:rFonts w:ascii="Times New Roman" w:hAnsi="Times New Roman" w:cs="Times New Roman"/>
        </w:rPr>
        <w:t>на</w:t>
      </w:r>
      <w:proofErr w:type="gramEnd"/>
    </w:p>
    <w:p w:rsidR="00800359" w:rsidRPr="00800359" w:rsidRDefault="00800359" w:rsidP="00800359">
      <w:pPr>
        <w:pStyle w:val="ConsPlusNormal"/>
        <w:jc w:val="right"/>
        <w:rPr>
          <w:rFonts w:ascii="Times New Roman" w:hAnsi="Times New Roman" w:cs="Times New Roman"/>
        </w:rPr>
      </w:pPr>
      <w:r w:rsidRPr="00800359">
        <w:rPr>
          <w:rFonts w:ascii="Times New Roman" w:hAnsi="Times New Roman" w:cs="Times New Roman"/>
        </w:rPr>
        <w:t xml:space="preserve"> территории муниципального образования»</w:t>
      </w:r>
    </w:p>
    <w:p w:rsidR="00800359" w:rsidRDefault="00800359" w:rsidP="00800359">
      <w:pPr>
        <w:shd w:val="clear" w:color="auto" w:fill="FFFFFF"/>
        <w:jc w:val="right"/>
      </w:pPr>
    </w:p>
    <w:p w:rsidR="009671CF" w:rsidRPr="00F12EFC" w:rsidRDefault="009671CF" w:rsidP="00F12EFC">
      <w:pPr>
        <w:pStyle w:val="ConsPlusTitle"/>
        <w:ind w:right="-143"/>
        <w:jc w:val="center"/>
        <w:rPr>
          <w:rFonts w:ascii="Times New Roman" w:hAnsi="Times New Roman" w:cs="Times New Roman"/>
          <w:sz w:val="24"/>
          <w:szCs w:val="24"/>
        </w:rPr>
      </w:pPr>
      <w:r w:rsidRPr="00F12EFC">
        <w:rPr>
          <w:rFonts w:ascii="Times New Roman" w:hAnsi="Times New Roman" w:cs="Times New Roman"/>
          <w:sz w:val="24"/>
          <w:szCs w:val="24"/>
        </w:rPr>
        <w:t>АДМИНИСТРАТИВНЫЙ РЕГЛАМЕНТ</w:t>
      </w:r>
    </w:p>
    <w:p w:rsidR="00F12EFC" w:rsidRDefault="00F12EFC" w:rsidP="00F12EFC">
      <w:pPr>
        <w:widowControl w:val="0"/>
        <w:adjustRightInd w:val="0"/>
        <w:spacing w:after="0" w:line="240" w:lineRule="auto"/>
        <w:ind w:firstLine="709"/>
        <w:jc w:val="center"/>
        <w:rPr>
          <w:rFonts w:ascii="Times New Roman" w:hAnsi="Times New Roman" w:cs="Times New Roman"/>
          <w:b/>
          <w:bCs/>
          <w:sz w:val="24"/>
          <w:szCs w:val="24"/>
        </w:rPr>
      </w:pPr>
      <w:r w:rsidRPr="00F12EFC">
        <w:rPr>
          <w:rFonts w:ascii="Times New Roman" w:hAnsi="Times New Roman" w:cs="Times New Roman"/>
          <w:b/>
          <w:bCs/>
          <w:sz w:val="24"/>
          <w:szCs w:val="24"/>
        </w:rPr>
        <w:t xml:space="preserve">предоставления муниципальной услуги </w:t>
      </w:r>
      <w:proofErr w:type="gramStart"/>
      <w:r w:rsidRPr="00F12EFC">
        <w:rPr>
          <w:rFonts w:ascii="Times New Roman" w:hAnsi="Times New Roman" w:cs="Times New Roman"/>
          <w:b/>
          <w:bCs/>
          <w:sz w:val="24"/>
          <w:szCs w:val="24"/>
        </w:rPr>
        <w:t>по</w:t>
      </w:r>
      <w:proofErr w:type="gramEnd"/>
      <w:r>
        <w:rPr>
          <w:rFonts w:ascii="Times New Roman" w:hAnsi="Times New Roman" w:cs="Times New Roman"/>
          <w:b/>
          <w:bCs/>
          <w:sz w:val="24"/>
          <w:szCs w:val="24"/>
        </w:rPr>
        <w:t xml:space="preserve"> </w:t>
      </w:r>
    </w:p>
    <w:p w:rsidR="009671CF" w:rsidRPr="00F12EFC" w:rsidRDefault="00F12EFC" w:rsidP="00F12EFC">
      <w:pPr>
        <w:widowControl w:val="0"/>
        <w:adjustRightInd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w:t>
      </w:r>
      <w:r w:rsidRPr="00F12EFC">
        <w:rPr>
          <w:rFonts w:ascii="Times New Roman" w:hAnsi="Times New Roman" w:cs="Times New Roman"/>
          <w:b/>
          <w:sz w:val="24"/>
          <w:szCs w:val="24"/>
        </w:rPr>
        <w:t>рисвоени</w:t>
      </w:r>
      <w:r>
        <w:rPr>
          <w:rFonts w:ascii="Times New Roman" w:hAnsi="Times New Roman" w:cs="Times New Roman"/>
          <w:b/>
          <w:sz w:val="24"/>
          <w:szCs w:val="24"/>
        </w:rPr>
        <w:t>ю</w:t>
      </w:r>
      <w:r w:rsidRPr="00F12EFC">
        <w:rPr>
          <w:rFonts w:ascii="Times New Roman" w:hAnsi="Times New Roman" w:cs="Times New Roman"/>
          <w:b/>
          <w:sz w:val="24"/>
          <w:szCs w:val="24"/>
        </w:rPr>
        <w:t>, изменени</w:t>
      </w:r>
      <w:r>
        <w:rPr>
          <w:rFonts w:ascii="Times New Roman" w:hAnsi="Times New Roman" w:cs="Times New Roman"/>
          <w:b/>
          <w:sz w:val="24"/>
          <w:szCs w:val="24"/>
        </w:rPr>
        <w:t>ю</w:t>
      </w:r>
      <w:r w:rsidRPr="00F12EFC">
        <w:rPr>
          <w:rFonts w:ascii="Times New Roman" w:hAnsi="Times New Roman" w:cs="Times New Roman"/>
          <w:b/>
          <w:sz w:val="24"/>
          <w:szCs w:val="24"/>
        </w:rPr>
        <w:t xml:space="preserve"> и аннулировани</w:t>
      </w:r>
      <w:r>
        <w:rPr>
          <w:rFonts w:ascii="Times New Roman" w:hAnsi="Times New Roman" w:cs="Times New Roman"/>
          <w:b/>
          <w:sz w:val="24"/>
          <w:szCs w:val="24"/>
        </w:rPr>
        <w:t>ю</w:t>
      </w:r>
      <w:r w:rsidRPr="00F12EFC">
        <w:rPr>
          <w:rFonts w:ascii="Times New Roman" w:hAnsi="Times New Roman" w:cs="Times New Roman"/>
          <w:b/>
          <w:sz w:val="24"/>
          <w:szCs w:val="24"/>
        </w:rPr>
        <w:t xml:space="preserve"> адреса объекту адресации на территории муниципального образования</w:t>
      </w:r>
    </w:p>
    <w:p w:rsidR="00F12EFC" w:rsidRDefault="00F12EFC" w:rsidP="009671CF">
      <w:pPr>
        <w:pStyle w:val="ConsPlusNormal"/>
        <w:ind w:right="-143"/>
        <w:rPr>
          <w:rFonts w:ascii="Times New Roman" w:hAnsi="Times New Roman"/>
          <w:sz w:val="24"/>
          <w:szCs w:val="24"/>
        </w:rPr>
      </w:pPr>
    </w:p>
    <w:p w:rsidR="00F12EFC" w:rsidRPr="0075312E" w:rsidRDefault="00F12EFC" w:rsidP="009671CF">
      <w:pPr>
        <w:pStyle w:val="ConsPlusNormal"/>
        <w:ind w:right="-143"/>
        <w:rPr>
          <w:rFonts w:ascii="Times New Roman" w:hAnsi="Times New Roman"/>
          <w:b/>
          <w:sz w:val="24"/>
          <w:szCs w:val="24"/>
        </w:rPr>
      </w:pPr>
    </w:p>
    <w:p w:rsidR="009671CF" w:rsidRPr="0075312E" w:rsidRDefault="009671CF" w:rsidP="009671CF">
      <w:pPr>
        <w:pStyle w:val="ConsPlusNormal"/>
        <w:ind w:right="-143"/>
        <w:jc w:val="center"/>
        <w:outlineLvl w:val="1"/>
        <w:rPr>
          <w:rFonts w:ascii="Times New Roman" w:hAnsi="Times New Roman"/>
          <w:b/>
          <w:sz w:val="24"/>
          <w:szCs w:val="24"/>
        </w:rPr>
      </w:pPr>
      <w:r w:rsidRPr="0075312E">
        <w:rPr>
          <w:rFonts w:ascii="Times New Roman" w:hAnsi="Times New Roman"/>
          <w:b/>
          <w:sz w:val="24"/>
          <w:szCs w:val="24"/>
        </w:rPr>
        <w:t>I. Общие положения</w:t>
      </w:r>
    </w:p>
    <w:p w:rsidR="009671CF" w:rsidRPr="0075312E" w:rsidRDefault="009671CF" w:rsidP="009671CF">
      <w:pPr>
        <w:pStyle w:val="ConsPlusNormal"/>
        <w:ind w:right="-143"/>
        <w:rPr>
          <w:rFonts w:ascii="Times New Roman" w:hAnsi="Times New Roman"/>
          <w:b/>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Предмет регулирования административного регламента</w:t>
      </w:r>
    </w:p>
    <w:p w:rsidR="009671CF" w:rsidRPr="0075312E" w:rsidRDefault="009671CF" w:rsidP="009671CF">
      <w:pPr>
        <w:pStyle w:val="ConsPlusNormal"/>
        <w:ind w:right="-143"/>
        <w:rPr>
          <w:rFonts w:ascii="Times New Roman" w:hAnsi="Times New Roman"/>
          <w:sz w:val="24"/>
          <w:szCs w:val="24"/>
        </w:rPr>
      </w:pPr>
    </w:p>
    <w:p w:rsidR="009671CF"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 xml:space="preserve">1.1. </w:t>
      </w:r>
      <w:proofErr w:type="gramStart"/>
      <w:r w:rsidRPr="00D7714C">
        <w:rPr>
          <w:rFonts w:ascii="Times New Roman" w:hAnsi="Times New Roman"/>
          <w:sz w:val="24"/>
          <w:szCs w:val="24"/>
        </w:rPr>
        <w:t>Административный регламент предоставления муниципальной услуги «Присвоение, изменение и аннулирование адреса объекту адресации на территории муниципального образования»</w:t>
      </w:r>
      <w:r w:rsidRPr="00D7714C">
        <w:rPr>
          <w:rFonts w:ascii="Times New Roman" w:hAnsi="Times New Roman"/>
          <w:i/>
          <w:sz w:val="24"/>
          <w:szCs w:val="24"/>
        </w:rPr>
        <w:t xml:space="preserve"> </w:t>
      </w:r>
      <w:r w:rsidRPr="00D7714C">
        <w:rPr>
          <w:rFonts w:ascii="Times New Roman" w:hAnsi="Times New Roman"/>
          <w:sz w:val="24"/>
          <w:szCs w:val="24"/>
        </w:rPr>
        <w:t xml:space="preserve">(далее - административный регламент), определяет порядок, сроки и последовательность действий (административных процедур) Администрации </w:t>
      </w:r>
      <w:r w:rsidRPr="006937BC">
        <w:rPr>
          <w:rFonts w:ascii="Times New Roman" w:hAnsi="Times New Roman"/>
          <w:sz w:val="24"/>
          <w:szCs w:val="24"/>
        </w:rPr>
        <w:t>сельского поселения «Куниб»</w:t>
      </w:r>
      <w:r w:rsidRPr="00D7714C">
        <w:rPr>
          <w:rFonts w:ascii="Times New Roman" w:hAnsi="Times New Roman"/>
          <w:sz w:val="24"/>
          <w:szCs w:val="24"/>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w:t>
      </w:r>
      <w:proofErr w:type="gramEnd"/>
      <w:r w:rsidRPr="00D7714C">
        <w:rPr>
          <w:rFonts w:ascii="Times New Roman" w:hAnsi="Times New Roman"/>
          <w:sz w:val="24"/>
          <w:szCs w:val="24"/>
        </w:rPr>
        <w:t xml:space="preserve">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671CF" w:rsidRPr="0075312E" w:rsidRDefault="009671CF" w:rsidP="009671CF">
      <w:pPr>
        <w:pStyle w:val="ConsPlusNormal"/>
        <w:ind w:right="-143" w:firstLine="540"/>
        <w:jc w:val="both"/>
        <w:rPr>
          <w:rFonts w:ascii="Times New Roman" w:hAnsi="Times New Roman"/>
          <w:sz w:val="24"/>
          <w:szCs w:val="24"/>
        </w:rPr>
      </w:pPr>
      <w:proofErr w:type="gramStart"/>
      <w:r w:rsidRPr="0075312E">
        <w:rPr>
          <w:rFonts w:ascii="Times New Roman" w:hAnsi="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75312E">
        <w:rPr>
          <w:rFonts w:ascii="Times New Roman" w:hAnsi="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671CF" w:rsidRDefault="009671CF" w:rsidP="009671CF">
      <w:pPr>
        <w:pStyle w:val="ConsPlusNormal"/>
        <w:ind w:right="-143"/>
        <w:jc w:val="center"/>
        <w:outlineLvl w:val="2"/>
        <w:rPr>
          <w:rFonts w:ascii="Times New Roman" w:hAnsi="Times New Roman"/>
          <w:b/>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Круг заявителей</w:t>
      </w:r>
    </w:p>
    <w:p w:rsidR="009671CF" w:rsidRPr="0075312E" w:rsidRDefault="009671CF" w:rsidP="009671CF">
      <w:pPr>
        <w:pStyle w:val="ConsPlusNormal"/>
        <w:ind w:right="-143"/>
        <w:rPr>
          <w:rFonts w:ascii="Times New Roman" w:hAnsi="Times New Roman"/>
          <w:sz w:val="24"/>
          <w:szCs w:val="24"/>
        </w:rPr>
      </w:pPr>
    </w:p>
    <w:p w:rsidR="009671CF" w:rsidRPr="00FF0F06" w:rsidRDefault="009671CF" w:rsidP="00FF0F06">
      <w:pPr>
        <w:pStyle w:val="ConsPlusNormal"/>
        <w:ind w:right="-143" w:firstLine="540"/>
        <w:jc w:val="both"/>
        <w:rPr>
          <w:rFonts w:ascii="Times New Roman" w:hAnsi="Times New Roman" w:cs="Times New Roman"/>
          <w:sz w:val="24"/>
          <w:szCs w:val="24"/>
        </w:rPr>
      </w:pPr>
      <w:bookmarkStart w:id="0" w:name="P46"/>
      <w:bookmarkEnd w:id="0"/>
      <w:r w:rsidRPr="00FF0F06">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являющиеся собственниками объекта адресации, либо обладающие одним из следующих вещных прав на объект адресации:</w:t>
      </w:r>
    </w:p>
    <w:p w:rsidR="009671CF" w:rsidRPr="00FF0F06" w:rsidRDefault="009671CF" w:rsidP="00FF0F06">
      <w:pPr>
        <w:pStyle w:val="ConsPlusNormal"/>
        <w:ind w:right="-143" w:firstLine="540"/>
        <w:jc w:val="both"/>
        <w:rPr>
          <w:rFonts w:ascii="Times New Roman" w:hAnsi="Times New Roman" w:cs="Times New Roman"/>
          <w:sz w:val="24"/>
          <w:szCs w:val="24"/>
        </w:rPr>
      </w:pPr>
      <w:r w:rsidRPr="00FF0F06">
        <w:rPr>
          <w:rFonts w:ascii="Times New Roman" w:hAnsi="Times New Roman" w:cs="Times New Roman"/>
          <w:sz w:val="24"/>
          <w:szCs w:val="24"/>
        </w:rPr>
        <w:lastRenderedPageBreak/>
        <w:t>а) право хозяйственного ведения;</w:t>
      </w:r>
    </w:p>
    <w:p w:rsidR="009671CF" w:rsidRPr="00FF0F06" w:rsidRDefault="009671CF" w:rsidP="00FF0F06">
      <w:pPr>
        <w:pStyle w:val="ConsPlusNormal"/>
        <w:ind w:right="-143" w:firstLine="540"/>
        <w:jc w:val="both"/>
        <w:rPr>
          <w:rFonts w:ascii="Times New Roman" w:hAnsi="Times New Roman" w:cs="Times New Roman"/>
          <w:sz w:val="24"/>
          <w:szCs w:val="24"/>
        </w:rPr>
      </w:pPr>
      <w:r w:rsidRPr="00FF0F06">
        <w:rPr>
          <w:rFonts w:ascii="Times New Roman" w:hAnsi="Times New Roman" w:cs="Times New Roman"/>
          <w:sz w:val="24"/>
          <w:szCs w:val="24"/>
        </w:rPr>
        <w:t>б) право оперативного управления;</w:t>
      </w:r>
    </w:p>
    <w:p w:rsidR="009671CF" w:rsidRPr="00FF0F06" w:rsidRDefault="009671CF" w:rsidP="00FF0F06">
      <w:pPr>
        <w:pStyle w:val="ConsPlusNormal"/>
        <w:ind w:right="-143" w:firstLine="540"/>
        <w:jc w:val="both"/>
        <w:rPr>
          <w:rFonts w:ascii="Times New Roman" w:hAnsi="Times New Roman" w:cs="Times New Roman"/>
          <w:sz w:val="24"/>
          <w:szCs w:val="24"/>
        </w:rPr>
      </w:pPr>
      <w:r w:rsidRPr="00FF0F06">
        <w:rPr>
          <w:rFonts w:ascii="Times New Roman" w:hAnsi="Times New Roman" w:cs="Times New Roman"/>
          <w:sz w:val="24"/>
          <w:szCs w:val="24"/>
        </w:rPr>
        <w:t>в) право пожизненно наследуемого владения;</w:t>
      </w:r>
    </w:p>
    <w:p w:rsidR="009671CF" w:rsidRPr="00FF0F06" w:rsidRDefault="009671CF" w:rsidP="00FF0F06">
      <w:pPr>
        <w:pStyle w:val="ConsPlusNormal"/>
        <w:ind w:right="-143" w:firstLine="540"/>
        <w:jc w:val="both"/>
        <w:rPr>
          <w:rFonts w:ascii="Times New Roman" w:hAnsi="Times New Roman" w:cs="Times New Roman"/>
          <w:sz w:val="24"/>
          <w:szCs w:val="24"/>
        </w:rPr>
      </w:pPr>
      <w:r w:rsidRPr="00FF0F06">
        <w:rPr>
          <w:rFonts w:ascii="Times New Roman" w:hAnsi="Times New Roman" w:cs="Times New Roman"/>
          <w:sz w:val="24"/>
          <w:szCs w:val="24"/>
        </w:rPr>
        <w:t>г) право постоянного (бессрочного) пользования.</w:t>
      </w:r>
    </w:p>
    <w:p w:rsidR="009671CF" w:rsidRPr="00FF0F06" w:rsidRDefault="009671CF" w:rsidP="00FF0F06">
      <w:pPr>
        <w:autoSpaceDE w:val="0"/>
        <w:autoSpaceDN w:val="0"/>
        <w:adjustRightInd w:val="0"/>
        <w:spacing w:after="0" w:line="240" w:lineRule="auto"/>
        <w:ind w:firstLine="540"/>
        <w:jc w:val="both"/>
        <w:rPr>
          <w:rFonts w:ascii="Times New Roman" w:hAnsi="Times New Roman" w:cs="Times New Roman"/>
          <w:sz w:val="24"/>
          <w:szCs w:val="24"/>
        </w:rPr>
      </w:pPr>
      <w:r w:rsidRPr="00FF0F06">
        <w:rPr>
          <w:rFonts w:ascii="Times New Roman" w:hAnsi="Times New Roman" w:cs="Times New Roman"/>
          <w:sz w:val="24"/>
          <w:szCs w:val="24"/>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9671CF" w:rsidRPr="00FF0F06" w:rsidRDefault="009671CF" w:rsidP="00FF0F06">
      <w:pPr>
        <w:spacing w:after="0" w:line="240" w:lineRule="auto"/>
        <w:ind w:firstLine="540"/>
        <w:jc w:val="both"/>
        <w:rPr>
          <w:rFonts w:ascii="Times New Roman" w:hAnsi="Times New Roman" w:cs="Times New Roman"/>
          <w:bCs/>
          <w:sz w:val="24"/>
          <w:szCs w:val="24"/>
        </w:rPr>
      </w:pPr>
      <w:r w:rsidRPr="00FF0F06">
        <w:rPr>
          <w:rFonts w:ascii="Times New Roman" w:hAnsi="Times New Roman" w:cs="Times New Roman"/>
          <w:bCs/>
          <w:sz w:val="24"/>
          <w:szCs w:val="24"/>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r w:rsidRPr="00FF0F06">
        <w:rPr>
          <w:rFonts w:ascii="Times New Roman" w:hAnsi="Times New Roman" w:cs="Times New Roman"/>
          <w:sz w:val="24"/>
          <w:szCs w:val="24"/>
        </w:rPr>
        <w:t>.</w:t>
      </w:r>
    </w:p>
    <w:p w:rsidR="009671CF" w:rsidRPr="00FF0F06" w:rsidRDefault="009671CF" w:rsidP="00FF0F06">
      <w:pPr>
        <w:pStyle w:val="ConsPlusNormal"/>
        <w:ind w:right="-143" w:firstLine="540"/>
        <w:jc w:val="both"/>
        <w:rPr>
          <w:rFonts w:ascii="Times New Roman" w:hAnsi="Times New Roman" w:cs="Times New Roman"/>
          <w:sz w:val="24"/>
          <w:szCs w:val="24"/>
        </w:rPr>
      </w:pPr>
      <w:r w:rsidRPr="00FF0F06">
        <w:rPr>
          <w:rFonts w:ascii="Times New Roman" w:hAnsi="Times New Roman" w:cs="Times New Roman"/>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12EFC" w:rsidRDefault="00F12EFC" w:rsidP="009671CF">
      <w:pPr>
        <w:pStyle w:val="ConsPlusNormal"/>
        <w:ind w:right="-143" w:firstLine="540"/>
        <w:jc w:val="both"/>
        <w:rPr>
          <w:rFonts w:ascii="Times New Roman" w:hAnsi="Times New Roman"/>
          <w:sz w:val="24"/>
          <w:szCs w:val="24"/>
        </w:rPr>
      </w:pPr>
    </w:p>
    <w:p w:rsidR="00F12EFC" w:rsidRPr="00A21ED5" w:rsidRDefault="00F12EFC" w:rsidP="00F12EFC">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F12EFC" w:rsidRPr="00A21ED5" w:rsidRDefault="00F12EFC" w:rsidP="00F12EFC">
      <w:pPr>
        <w:pStyle w:val="formattext"/>
        <w:shd w:val="clear" w:color="auto" w:fill="FFFFFF"/>
        <w:spacing w:before="0" w:beforeAutospacing="0" w:after="0" w:afterAutospacing="0"/>
        <w:ind w:firstLine="480"/>
        <w:jc w:val="both"/>
        <w:textAlignment w:val="baseline"/>
        <w:rPr>
          <w:b/>
          <w:bCs/>
          <w:color w:val="444444"/>
        </w:rPr>
      </w:pPr>
    </w:p>
    <w:p w:rsidR="00F12EFC" w:rsidRDefault="00F12EFC" w:rsidP="00F12EFC">
      <w:pPr>
        <w:pStyle w:val="formattext"/>
        <w:shd w:val="clear" w:color="auto" w:fill="FFFFFF"/>
        <w:spacing w:before="0" w:beforeAutospacing="0" w:after="0" w:afterAutospacing="0"/>
        <w:ind w:firstLine="709"/>
        <w:jc w:val="both"/>
        <w:textAlignment w:val="baseline"/>
      </w:pPr>
      <w:r w:rsidRPr="00A21ED5">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9671CF" w:rsidRDefault="009671CF" w:rsidP="009671CF">
      <w:pPr>
        <w:pStyle w:val="ConsPlusNormal"/>
        <w:ind w:right="-143" w:firstLine="540"/>
        <w:jc w:val="both"/>
        <w:rPr>
          <w:rFonts w:ascii="Times New Roman" w:hAnsi="Times New Roman"/>
          <w:sz w:val="24"/>
          <w:szCs w:val="24"/>
        </w:rPr>
      </w:pPr>
    </w:p>
    <w:p w:rsidR="009671CF" w:rsidRPr="00FF0F06" w:rsidRDefault="009671CF" w:rsidP="00FF0F06">
      <w:pPr>
        <w:widowControl w:val="0"/>
        <w:autoSpaceDE w:val="0"/>
        <w:autoSpaceDN w:val="0"/>
        <w:adjustRightInd w:val="0"/>
        <w:spacing w:after="0"/>
        <w:ind w:firstLine="709"/>
        <w:jc w:val="center"/>
        <w:outlineLvl w:val="2"/>
        <w:rPr>
          <w:rFonts w:ascii="Times New Roman" w:hAnsi="Times New Roman" w:cs="Times New Roman"/>
          <w:b/>
          <w:sz w:val="24"/>
          <w:szCs w:val="24"/>
        </w:rPr>
      </w:pPr>
      <w:r w:rsidRPr="00FF0F06">
        <w:rPr>
          <w:rFonts w:ascii="Times New Roman" w:hAnsi="Times New Roman" w:cs="Times New Roman"/>
          <w:b/>
          <w:sz w:val="24"/>
          <w:szCs w:val="24"/>
        </w:rPr>
        <w:t xml:space="preserve">Требования к порядку информирования о предоставлении </w:t>
      </w:r>
    </w:p>
    <w:p w:rsidR="009671CF" w:rsidRPr="00FF0F06" w:rsidRDefault="009671CF" w:rsidP="00FF0F06">
      <w:pPr>
        <w:widowControl w:val="0"/>
        <w:autoSpaceDE w:val="0"/>
        <w:autoSpaceDN w:val="0"/>
        <w:adjustRightInd w:val="0"/>
        <w:spacing w:after="0"/>
        <w:ind w:firstLine="709"/>
        <w:jc w:val="center"/>
        <w:outlineLvl w:val="2"/>
        <w:rPr>
          <w:rFonts w:ascii="Times New Roman" w:hAnsi="Times New Roman" w:cs="Times New Roman"/>
          <w:b/>
          <w:sz w:val="24"/>
          <w:szCs w:val="24"/>
        </w:rPr>
      </w:pPr>
      <w:r w:rsidRPr="00FF0F06">
        <w:rPr>
          <w:rFonts w:ascii="Times New Roman" w:hAnsi="Times New Roman" w:cs="Times New Roman"/>
          <w:b/>
          <w:sz w:val="24"/>
          <w:szCs w:val="24"/>
        </w:rPr>
        <w:t>муниципальной услуги</w:t>
      </w:r>
    </w:p>
    <w:p w:rsidR="009671CF" w:rsidRPr="00B01C29" w:rsidRDefault="009671CF" w:rsidP="00FF0F06">
      <w:pPr>
        <w:widowControl w:val="0"/>
        <w:autoSpaceDE w:val="0"/>
        <w:autoSpaceDN w:val="0"/>
        <w:adjustRightInd w:val="0"/>
        <w:spacing w:after="0"/>
        <w:ind w:firstLine="709"/>
        <w:jc w:val="center"/>
        <w:outlineLvl w:val="2"/>
        <w:rPr>
          <w:b/>
          <w:sz w:val="24"/>
          <w:szCs w:val="24"/>
        </w:rPr>
      </w:pPr>
    </w:p>
    <w:p w:rsidR="009671CF" w:rsidRPr="00FF0F06" w:rsidRDefault="009671CF" w:rsidP="00FF0F06">
      <w:pPr>
        <w:autoSpaceDE w:val="0"/>
        <w:autoSpaceDN w:val="0"/>
        <w:adjustRightInd w:val="0"/>
        <w:spacing w:after="0" w:line="240" w:lineRule="auto"/>
        <w:ind w:firstLine="709"/>
        <w:jc w:val="both"/>
        <w:rPr>
          <w:rFonts w:ascii="Times New Roman" w:hAnsi="Times New Roman" w:cs="Times New Roman"/>
          <w:sz w:val="24"/>
          <w:szCs w:val="24"/>
        </w:rPr>
      </w:pPr>
      <w:bookmarkStart w:id="1" w:name="Par96"/>
      <w:bookmarkEnd w:id="1"/>
      <w:r w:rsidRPr="00FF0F06">
        <w:rPr>
          <w:rFonts w:ascii="Times New Roman" w:hAnsi="Times New Roman" w:cs="Times New Roman"/>
          <w:sz w:val="24"/>
          <w:szCs w:val="24"/>
        </w:rPr>
        <w:t>1.</w:t>
      </w:r>
      <w:r w:rsidR="00F12EFC" w:rsidRPr="00FF0F06">
        <w:rPr>
          <w:rFonts w:ascii="Times New Roman" w:hAnsi="Times New Roman" w:cs="Times New Roman"/>
          <w:sz w:val="24"/>
          <w:szCs w:val="24"/>
        </w:rPr>
        <w:t>5</w:t>
      </w:r>
      <w:r w:rsidRPr="00FF0F06">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F12EFC" w:rsidRPr="00FF0F06">
        <w:rPr>
          <w:rFonts w:ascii="Times New Roman" w:hAnsi="Times New Roman" w:cs="Times New Roman"/>
          <w:sz w:val="24"/>
          <w:szCs w:val="24"/>
        </w:rPr>
        <w:t>О</w:t>
      </w:r>
      <w:r w:rsidRPr="00FF0F06">
        <w:rPr>
          <w:rFonts w:ascii="Times New Roman" w:hAnsi="Times New Roman" w:cs="Times New Roman"/>
          <w:sz w:val="24"/>
          <w:szCs w:val="24"/>
        </w:rPr>
        <w:t>ргана, предоставляющего муниципальную услугу.</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в Органе, МФЦ по месту своего проживания (регистрации); </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по справочным телефонам;</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в сети Интернет (на официальном сайте Органа);</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FF0F06">
        <w:rPr>
          <w:rFonts w:ascii="Times New Roman" w:hAnsi="Times New Roman" w:cs="Times New Roman"/>
          <w:sz w:val="24"/>
          <w:szCs w:val="24"/>
        </w:rPr>
        <w:t>gosuslugi.ru</w:t>
      </w:r>
      <w:proofErr w:type="spellEnd"/>
      <w:r w:rsidRPr="00FF0F06">
        <w:rPr>
          <w:rFonts w:ascii="Times New Roman" w:hAnsi="Times New Roman" w:cs="Times New Roman"/>
          <w:sz w:val="24"/>
          <w:szCs w:val="24"/>
        </w:rPr>
        <w:t xml:space="preserve"> (далее </w:t>
      </w:r>
      <w:proofErr w:type="gramStart"/>
      <w:r w:rsidRPr="00FF0F06">
        <w:rPr>
          <w:rFonts w:ascii="Times New Roman" w:hAnsi="Times New Roman" w:cs="Times New Roman"/>
          <w:sz w:val="24"/>
          <w:szCs w:val="24"/>
        </w:rPr>
        <w:t>–Е</w:t>
      </w:r>
      <w:proofErr w:type="gramEnd"/>
      <w:r w:rsidRPr="00FF0F06">
        <w:rPr>
          <w:rFonts w:ascii="Times New Roman" w:hAnsi="Times New Roman" w:cs="Times New Roman"/>
          <w:sz w:val="24"/>
          <w:szCs w:val="24"/>
        </w:rPr>
        <w:t>диный портал государственных и муниципальных услуг (функций));</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F12EFC" w:rsidRPr="00FF0F06" w:rsidRDefault="00F12EFC" w:rsidP="00FF0F0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настоящий Административный регламент;</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справочная информация:</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 а также МФЦ;</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FF0F06">
        <w:rPr>
          <w:rFonts w:ascii="Times New Roman" w:hAnsi="Times New Roman" w:cs="Times New Roman"/>
          <w:sz w:val="24"/>
          <w:szCs w:val="24"/>
        </w:rPr>
        <w:t>телефона-автоинформатора</w:t>
      </w:r>
      <w:proofErr w:type="spellEnd"/>
      <w:r w:rsidRPr="00FF0F06">
        <w:rPr>
          <w:rFonts w:ascii="Times New Roman" w:hAnsi="Times New Roman" w:cs="Times New Roman"/>
          <w:sz w:val="24"/>
          <w:szCs w:val="24"/>
        </w:rPr>
        <w:t>;</w:t>
      </w:r>
    </w:p>
    <w:p w:rsidR="00F12EFC" w:rsidRPr="00FF0F06" w:rsidRDefault="00F12EFC" w:rsidP="00FF0F06">
      <w:pPr>
        <w:widowControl w:val="0"/>
        <w:adjustRightInd w:val="0"/>
        <w:spacing w:after="0" w:line="240" w:lineRule="auto"/>
        <w:ind w:firstLine="567"/>
        <w:jc w:val="both"/>
        <w:rPr>
          <w:rFonts w:ascii="Times New Roman" w:eastAsia="Calibri" w:hAnsi="Times New Roman" w:cs="Times New Roman"/>
          <w:sz w:val="24"/>
          <w:szCs w:val="24"/>
        </w:rPr>
      </w:pPr>
      <w:r w:rsidRPr="00FF0F06">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FF0F06">
        <w:rPr>
          <w:rFonts w:ascii="Times New Roman" w:eastAsia="Calibri" w:hAnsi="Times New Roman" w:cs="Times New Roman"/>
          <w:sz w:val="24"/>
          <w:szCs w:val="24"/>
        </w:rPr>
        <w:t>-  (</w:t>
      </w:r>
      <w:proofErr w:type="spellStart"/>
      <w:r w:rsidRPr="00FF0F06">
        <w:rPr>
          <w:rFonts w:ascii="Times New Roman" w:eastAsia="Calibri" w:hAnsi="Times New Roman" w:cs="Times New Roman"/>
          <w:sz w:val="24"/>
          <w:szCs w:val="24"/>
        </w:rPr>
        <w:t>куниб</w:t>
      </w:r>
      <w:proofErr w:type="gramStart"/>
      <w:r w:rsidRPr="00FF0F06">
        <w:rPr>
          <w:rFonts w:ascii="Times New Roman" w:eastAsia="Calibri" w:hAnsi="Times New Roman" w:cs="Times New Roman"/>
          <w:sz w:val="24"/>
          <w:szCs w:val="24"/>
        </w:rPr>
        <w:t>.с</w:t>
      </w:r>
      <w:proofErr w:type="gramEnd"/>
      <w:r w:rsidRPr="00FF0F06">
        <w:rPr>
          <w:rFonts w:ascii="Times New Roman" w:eastAsia="Calibri" w:hAnsi="Times New Roman" w:cs="Times New Roman"/>
          <w:sz w:val="24"/>
          <w:szCs w:val="24"/>
        </w:rPr>
        <w:t>ысола-адм.рф</w:t>
      </w:r>
      <w:proofErr w:type="spellEnd"/>
      <w:r w:rsidRPr="00FF0F06">
        <w:rPr>
          <w:rFonts w:ascii="Times New Roman" w:eastAsia="Calibri" w:hAnsi="Times New Roman" w:cs="Times New Roman"/>
          <w:sz w:val="24"/>
          <w:szCs w:val="24"/>
        </w:rPr>
        <w:t xml:space="preserve">), адрес их электронной почты -  </w:t>
      </w:r>
      <w:proofErr w:type="spellStart"/>
      <w:r w:rsidRPr="00FF0F06">
        <w:rPr>
          <w:rFonts w:ascii="Times New Roman" w:eastAsia="Calibri" w:hAnsi="Times New Roman" w:cs="Times New Roman"/>
          <w:sz w:val="24"/>
          <w:szCs w:val="24"/>
        </w:rPr>
        <w:t>adm_kunib@mail.ru</w:t>
      </w:r>
      <w:proofErr w:type="spellEnd"/>
      <w:r w:rsidRPr="00FF0F06">
        <w:rPr>
          <w:rFonts w:ascii="Times New Roman" w:eastAsia="Calibri" w:hAnsi="Times New Roman" w:cs="Times New Roman"/>
          <w:sz w:val="24"/>
          <w:szCs w:val="24"/>
        </w:rPr>
        <w:t>;</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 сайта МФЦ (mydocuments11);</w:t>
      </w:r>
    </w:p>
    <w:p w:rsidR="00F12EFC" w:rsidRPr="00FF0F06" w:rsidRDefault="00F12EFC" w:rsidP="00FF0F0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адреса Единого портала государственных и муниципальных услуг (функций).</w:t>
      </w:r>
    </w:p>
    <w:p w:rsidR="00F12EFC" w:rsidRPr="00FF0F06" w:rsidRDefault="00F12EFC" w:rsidP="00FF0F0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F12EFC" w:rsidRPr="00FF0F06" w:rsidRDefault="00F12EFC" w:rsidP="00FF0F06">
      <w:pPr>
        <w:shd w:val="clear" w:color="auto" w:fill="FFFFFF"/>
        <w:tabs>
          <w:tab w:val="left" w:pos="1277"/>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а)</w:t>
      </w:r>
      <w:r w:rsidRPr="00FF0F06">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12EFC" w:rsidRPr="00FF0F06" w:rsidRDefault="00F12EFC" w:rsidP="00FF0F06">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б) круг заявителей;</w:t>
      </w:r>
    </w:p>
    <w:p w:rsidR="00F12EFC" w:rsidRPr="00FF0F06" w:rsidRDefault="00F12EFC" w:rsidP="00FF0F06">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pacing w:val="-5"/>
          <w:sz w:val="24"/>
          <w:szCs w:val="24"/>
        </w:rPr>
        <w:t xml:space="preserve">в) </w:t>
      </w:r>
      <w:r w:rsidRPr="00FF0F06">
        <w:rPr>
          <w:rFonts w:ascii="Times New Roman" w:hAnsi="Times New Roman" w:cs="Times New Roman"/>
          <w:sz w:val="24"/>
          <w:szCs w:val="24"/>
        </w:rPr>
        <w:t>срок предоставления муниципальной услуги;</w:t>
      </w:r>
    </w:p>
    <w:p w:rsidR="00F12EFC" w:rsidRPr="00FF0F06" w:rsidRDefault="00F12EFC" w:rsidP="00FF0F06">
      <w:pPr>
        <w:shd w:val="clear" w:color="auto" w:fill="FFFFFF"/>
        <w:tabs>
          <w:tab w:val="left" w:pos="1219"/>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г)</w:t>
      </w:r>
      <w:r w:rsidRPr="00FF0F06">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12EFC" w:rsidRPr="00FF0F06" w:rsidRDefault="00F12EFC" w:rsidP="00FF0F06">
      <w:pPr>
        <w:shd w:val="clear" w:color="auto" w:fill="FFFFFF"/>
        <w:tabs>
          <w:tab w:val="left" w:pos="1440"/>
          <w:tab w:val="left" w:pos="8453"/>
        </w:tabs>
        <w:spacing w:after="0" w:line="240" w:lineRule="auto"/>
        <w:ind w:firstLine="567"/>
        <w:jc w:val="both"/>
        <w:rPr>
          <w:rFonts w:ascii="Times New Roman" w:hAnsi="Times New Roman" w:cs="Times New Roman"/>
          <w:sz w:val="24"/>
          <w:szCs w:val="24"/>
        </w:rPr>
      </w:pPr>
      <w:proofErr w:type="spellStart"/>
      <w:r w:rsidRPr="00FF0F06">
        <w:rPr>
          <w:rFonts w:ascii="Times New Roman" w:hAnsi="Times New Roman" w:cs="Times New Roman"/>
          <w:spacing w:val="-5"/>
          <w:sz w:val="24"/>
          <w:szCs w:val="24"/>
        </w:rPr>
        <w:t>д</w:t>
      </w:r>
      <w:proofErr w:type="spellEnd"/>
      <w:r w:rsidRPr="00FF0F06">
        <w:rPr>
          <w:rFonts w:ascii="Times New Roman" w:hAnsi="Times New Roman" w:cs="Times New Roman"/>
          <w:spacing w:val="-5"/>
          <w:sz w:val="24"/>
          <w:szCs w:val="24"/>
        </w:rPr>
        <w:t>)</w:t>
      </w:r>
      <w:r w:rsidRPr="00FF0F06">
        <w:rPr>
          <w:rFonts w:ascii="Times New Roman" w:hAnsi="Times New Roman" w:cs="Times New Roman"/>
          <w:sz w:val="24"/>
          <w:szCs w:val="24"/>
        </w:rPr>
        <w:t> </w:t>
      </w:r>
      <w:r w:rsidRPr="00FF0F06">
        <w:rPr>
          <w:rFonts w:ascii="Times New Roman" w:hAnsi="Times New Roman" w:cs="Times New Roman"/>
          <w:spacing w:val="-1"/>
          <w:sz w:val="24"/>
          <w:szCs w:val="24"/>
        </w:rPr>
        <w:t xml:space="preserve">размер государственной пошлины, взимаемой за </w:t>
      </w:r>
      <w:r w:rsidRPr="00FF0F06">
        <w:rPr>
          <w:rFonts w:ascii="Times New Roman" w:hAnsi="Times New Roman" w:cs="Times New Roman"/>
          <w:spacing w:val="-2"/>
          <w:sz w:val="24"/>
          <w:szCs w:val="24"/>
        </w:rPr>
        <w:t xml:space="preserve">предоставление </w:t>
      </w:r>
      <w:r w:rsidRPr="00FF0F06">
        <w:rPr>
          <w:rFonts w:ascii="Times New Roman" w:hAnsi="Times New Roman" w:cs="Times New Roman"/>
          <w:sz w:val="24"/>
          <w:szCs w:val="24"/>
        </w:rPr>
        <w:t>муниципальной услуги;</w:t>
      </w:r>
    </w:p>
    <w:p w:rsidR="00F12EFC" w:rsidRPr="00FF0F06" w:rsidRDefault="00F12EFC" w:rsidP="00FF0F06">
      <w:pPr>
        <w:shd w:val="clear" w:color="auto" w:fill="FFFFFF"/>
        <w:tabs>
          <w:tab w:val="left" w:pos="99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F12EFC" w:rsidRPr="00FF0F06" w:rsidRDefault="00F12EFC" w:rsidP="00FF0F06">
      <w:pPr>
        <w:pStyle w:val="ab"/>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FF0F06">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F12EFC" w:rsidRPr="00FF0F06" w:rsidRDefault="00F12EFC" w:rsidP="00FF0F06">
      <w:pPr>
        <w:shd w:val="clear" w:color="auto" w:fill="FFFFFF"/>
        <w:spacing w:before="38" w:after="0" w:line="240" w:lineRule="auto"/>
        <w:ind w:firstLine="567"/>
        <w:jc w:val="both"/>
        <w:rPr>
          <w:rFonts w:ascii="Times New Roman" w:hAnsi="Times New Roman" w:cs="Times New Roman"/>
          <w:sz w:val="24"/>
          <w:szCs w:val="24"/>
        </w:rPr>
      </w:pPr>
      <w:proofErr w:type="spellStart"/>
      <w:r w:rsidRPr="00FF0F06">
        <w:rPr>
          <w:rFonts w:ascii="Times New Roman" w:hAnsi="Times New Roman" w:cs="Times New Roman"/>
          <w:spacing w:val="-1"/>
          <w:sz w:val="24"/>
          <w:szCs w:val="24"/>
        </w:rPr>
        <w:t>з</w:t>
      </w:r>
      <w:proofErr w:type="spellEnd"/>
      <w:r w:rsidRPr="00FF0F06">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FF0F06">
        <w:rPr>
          <w:rFonts w:ascii="Times New Roman" w:hAnsi="Times New Roman" w:cs="Times New Roman"/>
          <w:sz w:val="24"/>
          <w:szCs w:val="24"/>
        </w:rPr>
        <w:t>муниципальной услуги.</w:t>
      </w:r>
    </w:p>
    <w:p w:rsidR="00F12EFC" w:rsidRPr="00FF0F06" w:rsidRDefault="00F12EFC" w:rsidP="00FF0F0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lastRenderedPageBreak/>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12EFC" w:rsidRPr="00FF0F06" w:rsidRDefault="00F12EFC" w:rsidP="00FF0F0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FF0F06">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FF0F06">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12EFC" w:rsidRPr="00FF0F06" w:rsidRDefault="00F12EFC" w:rsidP="00FF0F06">
      <w:pPr>
        <w:shd w:val="clear" w:color="auto" w:fill="FFFFFF"/>
        <w:spacing w:after="0" w:line="240" w:lineRule="auto"/>
        <w:ind w:firstLine="567"/>
        <w:jc w:val="both"/>
        <w:rPr>
          <w:rFonts w:ascii="Times New Roman" w:eastAsia="Calibri" w:hAnsi="Times New Roman" w:cs="Times New Roman"/>
          <w:sz w:val="24"/>
          <w:szCs w:val="24"/>
          <w:lang w:eastAsia="en-US"/>
        </w:rPr>
      </w:pPr>
      <w:r w:rsidRPr="00FF0F06">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F12EFC" w:rsidRPr="00B01C29" w:rsidRDefault="00F12EFC" w:rsidP="00FF0F06">
      <w:pPr>
        <w:widowControl w:val="0"/>
        <w:autoSpaceDE w:val="0"/>
        <w:autoSpaceDN w:val="0"/>
        <w:adjustRightInd w:val="0"/>
        <w:spacing w:after="0"/>
        <w:ind w:firstLine="709"/>
        <w:jc w:val="center"/>
        <w:outlineLvl w:val="1"/>
        <w:rPr>
          <w:rFonts w:eastAsia="Calibri"/>
          <w:sz w:val="24"/>
          <w:szCs w:val="24"/>
        </w:rPr>
      </w:pPr>
    </w:p>
    <w:p w:rsidR="009671CF" w:rsidRPr="0075312E" w:rsidRDefault="009671CF" w:rsidP="009671CF">
      <w:pPr>
        <w:pStyle w:val="ConsPlusNormal"/>
        <w:ind w:right="-143"/>
        <w:jc w:val="center"/>
        <w:outlineLvl w:val="1"/>
        <w:rPr>
          <w:rFonts w:ascii="Times New Roman" w:hAnsi="Times New Roman"/>
          <w:b/>
          <w:sz w:val="24"/>
          <w:szCs w:val="24"/>
        </w:rPr>
      </w:pPr>
      <w:r w:rsidRPr="0075312E">
        <w:rPr>
          <w:rFonts w:ascii="Times New Roman" w:hAnsi="Times New Roman"/>
          <w:b/>
          <w:sz w:val="24"/>
          <w:szCs w:val="24"/>
        </w:rPr>
        <w:t>II. Стандарт предоставления муниципальной услуги</w:t>
      </w:r>
    </w:p>
    <w:p w:rsidR="009671CF" w:rsidRPr="0075312E" w:rsidRDefault="009671CF" w:rsidP="009671CF">
      <w:pPr>
        <w:pStyle w:val="ConsPlusNormal"/>
        <w:ind w:right="-143"/>
        <w:jc w:val="center"/>
        <w:outlineLvl w:val="2"/>
        <w:rPr>
          <w:rFonts w:ascii="Times New Roman" w:hAnsi="Times New Roman"/>
          <w:b/>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Наименование муниципальной услуги</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 xml:space="preserve">2.1. Наименование муниципальной услуги: </w:t>
      </w:r>
      <w:r>
        <w:rPr>
          <w:rFonts w:ascii="Times New Roman" w:hAnsi="Times New Roman"/>
          <w:sz w:val="24"/>
          <w:szCs w:val="24"/>
        </w:rPr>
        <w:t>«</w:t>
      </w:r>
      <w:r w:rsidRPr="0075312E">
        <w:rPr>
          <w:rFonts w:ascii="Times New Roman" w:hAnsi="Times New Roman"/>
          <w:sz w:val="24"/>
          <w:szCs w:val="24"/>
        </w:rPr>
        <w:t>Присвоение, изменение и аннулирование адреса объекту адресации на территории муниципального образования</w:t>
      </w:r>
      <w:r>
        <w:rPr>
          <w:rFonts w:ascii="Times New Roman" w:hAnsi="Times New Roman"/>
          <w:sz w:val="24"/>
          <w:szCs w:val="24"/>
        </w:rPr>
        <w:t>»</w:t>
      </w:r>
      <w:r w:rsidRPr="0075312E">
        <w:rPr>
          <w:rFonts w:ascii="Times New Roman" w:hAnsi="Times New Roman"/>
          <w:sz w:val="24"/>
          <w:szCs w:val="24"/>
        </w:rPr>
        <w:t>.</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Наименование органа, предоставляющего муниципальную услугу</w:t>
      </w:r>
    </w:p>
    <w:p w:rsidR="009671CF" w:rsidRPr="0075312E" w:rsidRDefault="009671CF" w:rsidP="009671CF">
      <w:pPr>
        <w:pStyle w:val="ConsPlusNormal"/>
        <w:ind w:right="-143"/>
        <w:rPr>
          <w:rFonts w:ascii="Times New Roman" w:hAnsi="Times New Roman"/>
          <w:sz w:val="24"/>
          <w:szCs w:val="24"/>
        </w:rPr>
      </w:pPr>
    </w:p>
    <w:p w:rsidR="007B1DA5" w:rsidRPr="00540038" w:rsidRDefault="007B1DA5"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2.2. Предоставление муниципальной услуги осуществляется Администрацией сельского поселения «Куниб» (далее – Орган). </w:t>
      </w:r>
    </w:p>
    <w:p w:rsidR="007B1DA5" w:rsidRPr="00540038" w:rsidRDefault="007B1DA5" w:rsidP="00540038">
      <w:pPr>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Для получения </w:t>
      </w:r>
      <w:r w:rsidRPr="00540038">
        <w:rPr>
          <w:rFonts w:ascii="Times New Roman" w:hAnsi="Times New Roman" w:cs="Times New Roman"/>
          <w:sz w:val="24"/>
          <w:szCs w:val="24"/>
        </w:rPr>
        <w:t>муниципальной</w:t>
      </w:r>
      <w:r w:rsidRPr="00540038">
        <w:rPr>
          <w:rFonts w:ascii="Times New Roman" w:eastAsia="Calibri" w:hAnsi="Times New Roman" w:cs="Times New Roman"/>
          <w:sz w:val="24"/>
          <w:szCs w:val="24"/>
        </w:rPr>
        <w:t xml:space="preserve"> услуги заявитель вправе обратиться в </w:t>
      </w:r>
      <w:r w:rsidRPr="00540038">
        <w:rPr>
          <w:rFonts w:ascii="Times New Roman" w:hAnsi="Times New Roman" w:cs="Times New Roman"/>
          <w:sz w:val="24"/>
          <w:szCs w:val="24"/>
        </w:rPr>
        <w:t xml:space="preserve">МФЦ, уполномоченный на организацию </w:t>
      </w:r>
      <w:r w:rsidRPr="00540038">
        <w:rPr>
          <w:rFonts w:ascii="Times New Roman" w:eastAsia="Calibri" w:hAnsi="Times New Roman" w:cs="Times New Roman"/>
          <w:sz w:val="24"/>
          <w:szCs w:val="24"/>
        </w:rPr>
        <w:t xml:space="preserve">в предоставлении </w:t>
      </w:r>
      <w:r w:rsidRPr="00540038">
        <w:rPr>
          <w:rFonts w:ascii="Times New Roman" w:hAnsi="Times New Roman" w:cs="Times New Roman"/>
          <w:sz w:val="24"/>
          <w:szCs w:val="24"/>
        </w:rPr>
        <w:t>муниципальной</w:t>
      </w:r>
      <w:r w:rsidRPr="00540038">
        <w:rPr>
          <w:rFonts w:ascii="Times New Roman" w:eastAsia="Calibri" w:hAnsi="Times New Roman" w:cs="Times New Roman"/>
          <w:sz w:val="24"/>
          <w:szCs w:val="24"/>
        </w:rPr>
        <w:t xml:space="preserve"> услуги</w:t>
      </w:r>
      <w:r w:rsidRPr="00540038">
        <w:rPr>
          <w:rFonts w:ascii="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7B1DA5" w:rsidRPr="00540038" w:rsidRDefault="007B1DA5"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7B1DA5" w:rsidRPr="00540038" w:rsidRDefault="007B1DA5" w:rsidP="00540038">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7B1DA5" w:rsidRPr="00540038" w:rsidRDefault="007B1DA5" w:rsidP="00540038">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получения решения, выдачи результата предоставления услуги.</w:t>
      </w:r>
    </w:p>
    <w:p w:rsidR="007B1DA5" w:rsidRPr="00540038" w:rsidRDefault="007B1DA5"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 выписки из Единого государственного реестра недвижимости (далее – ЕГРН); </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схемы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Орган местного самоуправления – в части приема и регистрации документов у заявителя, принятия решения, выдачи результата предоставления услуги и в части предоставления:</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решения органа местного самоуправления о переводе жилого помещения в нежилое помещение или нежилого помещения в жилое помещение;</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lastRenderedPageBreak/>
        <w:t>- акта приемочной комиссии;</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разрешения на строительство объекта адресации (при присвоении адреса строящимся объектам адресации) и (или) разрешения на ввод объекта адресации в эксплуатацию.</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При предоставлении муниципальной услуги запрещается требовать от заявителя:</w:t>
      </w:r>
    </w:p>
    <w:p w:rsidR="009671CF" w:rsidRPr="00540038" w:rsidRDefault="009671CF" w:rsidP="00540038">
      <w:pPr>
        <w:pStyle w:val="ConsPlusNormal"/>
        <w:ind w:right="-143" w:firstLine="540"/>
        <w:jc w:val="both"/>
        <w:rPr>
          <w:rFonts w:ascii="Times New Roman" w:hAnsi="Times New Roman" w:cs="Times New Roman"/>
          <w:sz w:val="24"/>
          <w:szCs w:val="24"/>
        </w:rPr>
      </w:pPr>
      <w:proofErr w:type="gramStart"/>
      <w:r w:rsidRPr="00540038">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 w:history="1">
        <w:r w:rsidRPr="00540038">
          <w:rPr>
            <w:rFonts w:ascii="Times New Roman" w:hAnsi="Times New Roman" w:cs="Times New Roman"/>
            <w:sz w:val="24"/>
            <w:szCs w:val="24"/>
          </w:rPr>
          <w:t>части 1 статьи 9</w:t>
        </w:r>
      </w:hyperlink>
      <w:r w:rsidRPr="00540038">
        <w:rPr>
          <w:rFonts w:ascii="Times New Roman" w:hAnsi="Times New Roman" w:cs="Times New Roman"/>
          <w:sz w:val="24"/>
          <w:szCs w:val="24"/>
        </w:rPr>
        <w:t xml:space="preserve"> Федерального закона от 27.07.2010 N 210-ФЗ </w:t>
      </w:r>
      <w:r w:rsidR="00BB42E4">
        <w:rPr>
          <w:rFonts w:ascii="Times New Roman" w:hAnsi="Times New Roman" w:cs="Times New Roman"/>
          <w:sz w:val="24"/>
          <w:szCs w:val="24"/>
        </w:rPr>
        <w:t>«</w:t>
      </w:r>
      <w:r w:rsidRPr="00540038">
        <w:rPr>
          <w:rFonts w:ascii="Times New Roman" w:hAnsi="Times New Roman" w:cs="Times New Roman"/>
          <w:sz w:val="24"/>
          <w:szCs w:val="24"/>
        </w:rPr>
        <w:t>Об организации предоставления государственных и муниципальных услуг</w:t>
      </w:r>
      <w:r w:rsidR="00BB42E4">
        <w:rPr>
          <w:rFonts w:ascii="Times New Roman" w:hAnsi="Times New Roman" w:cs="Times New Roman"/>
          <w:sz w:val="24"/>
          <w:szCs w:val="24"/>
        </w:rPr>
        <w:t>»</w:t>
      </w:r>
      <w:r w:rsidRPr="00540038">
        <w:rPr>
          <w:rFonts w:ascii="Times New Roman" w:hAnsi="Times New Roman" w:cs="Times New Roman"/>
          <w:sz w:val="24"/>
          <w:szCs w:val="24"/>
        </w:rPr>
        <w:t>.</w:t>
      </w:r>
      <w:proofErr w:type="gramEnd"/>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Описание результата предоставления муниципальной услуги</w:t>
      </w:r>
    </w:p>
    <w:p w:rsidR="009671CF" w:rsidRPr="0075312E" w:rsidRDefault="009671CF" w:rsidP="009671CF">
      <w:pPr>
        <w:pStyle w:val="ConsPlusNormal"/>
        <w:ind w:right="-142"/>
        <w:rPr>
          <w:rFonts w:ascii="Times New Roman" w:hAnsi="Times New Roman"/>
          <w:sz w:val="24"/>
          <w:szCs w:val="24"/>
        </w:rPr>
      </w:pP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2.3. Результатом предоставления муниципальной услуги является:</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1) </w:t>
      </w:r>
      <w:r w:rsidR="008012C7" w:rsidRPr="00540038">
        <w:rPr>
          <w:rFonts w:ascii="Times New Roman" w:hAnsi="Times New Roman" w:cs="Times New Roman"/>
          <w:sz w:val="24"/>
          <w:szCs w:val="24"/>
        </w:rPr>
        <w:t>п</w:t>
      </w:r>
      <w:r w:rsidRPr="00540038">
        <w:rPr>
          <w:rFonts w:ascii="Times New Roman" w:hAnsi="Times New Roman" w:cs="Times New Roman"/>
          <w:sz w:val="24"/>
          <w:szCs w:val="24"/>
        </w:rPr>
        <w:t>ри присвоении адреса объекту адресации на территории муниципального образования:</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 присвоении адреса объекту адресации на территории муниципального образования (далее - решение о присвоении адреса объекту адресации), уведомление о принятом решении;</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об отказе в выдаче решения о присвоении адреса объекту адресации (далее - решение об отказе в выдаче решения о присвоении адреса объекту адресации), уведомление об отказе в пред</w:t>
      </w:r>
      <w:r w:rsidR="008012C7" w:rsidRPr="00540038">
        <w:rPr>
          <w:rFonts w:ascii="Times New Roman" w:hAnsi="Times New Roman" w:cs="Times New Roman"/>
          <w:sz w:val="24"/>
          <w:szCs w:val="24"/>
        </w:rPr>
        <w:t>оставлении муниципальной услуги;</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2) </w:t>
      </w:r>
      <w:r w:rsidR="008012C7" w:rsidRPr="00540038">
        <w:rPr>
          <w:rFonts w:ascii="Times New Roman" w:hAnsi="Times New Roman" w:cs="Times New Roman"/>
          <w:sz w:val="24"/>
          <w:szCs w:val="24"/>
        </w:rPr>
        <w:t>п</w:t>
      </w:r>
      <w:r w:rsidRPr="00540038">
        <w:rPr>
          <w:rFonts w:ascii="Times New Roman" w:hAnsi="Times New Roman" w:cs="Times New Roman"/>
          <w:sz w:val="24"/>
          <w:szCs w:val="24"/>
        </w:rPr>
        <w:t>ри изменении адреса объекту адресации на территории муниципального образования:</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об изменении адреса объекту адресации на территории муниципального образования (далее - решение об изменении адреса объекту адресации), уведомление о принятом решении;</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об отказе в выдаче решения об изменении адреса объекту адресации (далее - решение об отказе в выдаче решения об изменении адреса объекту адресации), уведомление об отказе в пред</w:t>
      </w:r>
      <w:r w:rsidR="008012C7" w:rsidRPr="00540038">
        <w:rPr>
          <w:rFonts w:ascii="Times New Roman" w:hAnsi="Times New Roman" w:cs="Times New Roman"/>
          <w:sz w:val="24"/>
          <w:szCs w:val="24"/>
        </w:rPr>
        <w:t>оставлении муниципальной услуги;</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3) </w:t>
      </w:r>
      <w:r w:rsidR="008012C7" w:rsidRPr="00540038">
        <w:rPr>
          <w:rFonts w:ascii="Times New Roman" w:hAnsi="Times New Roman" w:cs="Times New Roman"/>
          <w:sz w:val="24"/>
          <w:szCs w:val="24"/>
        </w:rPr>
        <w:t>п</w:t>
      </w:r>
      <w:r w:rsidRPr="00540038">
        <w:rPr>
          <w:rFonts w:ascii="Times New Roman" w:hAnsi="Times New Roman" w:cs="Times New Roman"/>
          <w:sz w:val="24"/>
          <w:szCs w:val="24"/>
        </w:rPr>
        <w:t>ри аннулировании адреса объекту адресации на территории муниципального образования:</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об аннулировании адреса объекту адресации на территории муниципального образования (далее - решение об аннулировании адреса объекту адресации), уведомление о принятом решении;</w:t>
      </w:r>
    </w:p>
    <w:p w:rsidR="009671CF" w:rsidRPr="00540038" w:rsidRDefault="009671CF" w:rsidP="00540038">
      <w:pPr>
        <w:pStyle w:val="ConsPlusNormal"/>
        <w:ind w:right="-142" w:firstLine="540"/>
        <w:jc w:val="both"/>
        <w:rPr>
          <w:rFonts w:ascii="Times New Roman" w:hAnsi="Times New Roman" w:cs="Times New Roman"/>
          <w:sz w:val="24"/>
          <w:szCs w:val="24"/>
        </w:rPr>
      </w:pPr>
      <w:r w:rsidRPr="00540038">
        <w:rPr>
          <w:rFonts w:ascii="Times New Roman" w:hAnsi="Times New Roman" w:cs="Times New Roman"/>
          <w:sz w:val="24"/>
          <w:szCs w:val="24"/>
        </w:rPr>
        <w:t>- решение об отказе в выдаче решения об аннулировании адреса объекту адресации (далее - решение об отказе в выдаче решения об аннулировании адреса объекту адресации), уведомление об отказе в предоставлении муниципальной услуги.</w:t>
      </w:r>
    </w:p>
    <w:p w:rsidR="008012C7" w:rsidRPr="00540038" w:rsidRDefault="008012C7"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8012C7" w:rsidRPr="00540038" w:rsidRDefault="008012C7" w:rsidP="00540038">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8012C7" w:rsidRPr="00540038" w:rsidRDefault="008012C7"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Органе, МФЦ или посредством  почтового  отправления,  в случае подачи запроса в Органе;</w:t>
      </w:r>
    </w:p>
    <w:p w:rsidR="008012C7" w:rsidRPr="00540038" w:rsidRDefault="008012C7"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в случае подачи запроса в электронном виде. </w:t>
      </w:r>
    </w:p>
    <w:p w:rsidR="008012C7" w:rsidRPr="00540038" w:rsidRDefault="008012C7"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8012C7" w:rsidRPr="00540038" w:rsidRDefault="008012C7"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w:t>
      </w:r>
      <w:r w:rsidRPr="00540038">
        <w:rPr>
          <w:rFonts w:ascii="Times New Roman" w:hAnsi="Times New Roman" w:cs="Times New Roman"/>
          <w:sz w:val="24"/>
          <w:szCs w:val="24"/>
        </w:rPr>
        <w:lastRenderedPageBreak/>
        <w:t>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8012C7" w:rsidRPr="00540038" w:rsidRDefault="008012C7" w:rsidP="00540038">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9671CF" w:rsidRPr="0075312E" w:rsidRDefault="009671CF" w:rsidP="009671CF">
      <w:pPr>
        <w:pStyle w:val="ConsPlusNormal"/>
        <w:ind w:right="-142"/>
        <w:rPr>
          <w:rFonts w:ascii="Times New Roman" w:hAnsi="Times New Roman"/>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Срок предоставления муниципальной услуги, в том числе</w:t>
      </w:r>
      <w:r>
        <w:rPr>
          <w:rFonts w:ascii="Times New Roman" w:hAnsi="Times New Roman"/>
          <w:b/>
          <w:sz w:val="24"/>
          <w:szCs w:val="24"/>
        </w:rPr>
        <w:t xml:space="preserve"> </w:t>
      </w:r>
      <w:r w:rsidRPr="0075312E">
        <w:rPr>
          <w:rFonts w:ascii="Times New Roman" w:hAnsi="Times New Roman"/>
          <w:b/>
          <w:sz w:val="24"/>
          <w:szCs w:val="24"/>
        </w:rPr>
        <w:t>с учетом необходимости обращения в организации, участвующие</w:t>
      </w:r>
      <w:r>
        <w:rPr>
          <w:rFonts w:ascii="Times New Roman" w:hAnsi="Times New Roman"/>
          <w:b/>
          <w:sz w:val="24"/>
          <w:szCs w:val="24"/>
        </w:rPr>
        <w:t xml:space="preserve"> </w:t>
      </w:r>
      <w:r w:rsidRPr="0075312E">
        <w:rPr>
          <w:rFonts w:ascii="Times New Roman" w:hAnsi="Times New Roman"/>
          <w:b/>
          <w:sz w:val="24"/>
          <w:szCs w:val="24"/>
        </w:rPr>
        <w:t>в предоставлении муниципальной услуги, срок приостановления</w:t>
      </w:r>
      <w:r>
        <w:rPr>
          <w:rFonts w:ascii="Times New Roman" w:hAnsi="Times New Roman"/>
          <w:b/>
          <w:sz w:val="24"/>
          <w:szCs w:val="24"/>
        </w:rPr>
        <w:t xml:space="preserve"> </w:t>
      </w:r>
      <w:r w:rsidRPr="0075312E">
        <w:rPr>
          <w:rFonts w:ascii="Times New Roman" w:hAnsi="Times New Roman"/>
          <w:b/>
          <w:sz w:val="24"/>
          <w:szCs w:val="24"/>
        </w:rPr>
        <w:t>предоставления муниципальной услуги в случае, если</w:t>
      </w:r>
      <w:r>
        <w:rPr>
          <w:rFonts w:ascii="Times New Roman" w:hAnsi="Times New Roman"/>
          <w:b/>
          <w:sz w:val="24"/>
          <w:szCs w:val="24"/>
        </w:rPr>
        <w:t xml:space="preserve"> </w:t>
      </w:r>
      <w:r w:rsidRPr="0075312E">
        <w:rPr>
          <w:rFonts w:ascii="Times New Roman" w:hAnsi="Times New Roman"/>
          <w:b/>
          <w:sz w:val="24"/>
          <w:szCs w:val="24"/>
        </w:rPr>
        <w:t>возможность приостановления предусмотрена законодательством</w:t>
      </w:r>
    </w:p>
    <w:p w:rsidR="009671CF" w:rsidRPr="0075312E" w:rsidRDefault="009671CF" w:rsidP="009671CF">
      <w:pPr>
        <w:pStyle w:val="ConsPlusNormal"/>
        <w:ind w:right="-143"/>
        <w:jc w:val="center"/>
        <w:rPr>
          <w:rFonts w:ascii="Times New Roman" w:hAnsi="Times New Roman"/>
          <w:b/>
          <w:sz w:val="24"/>
          <w:szCs w:val="24"/>
        </w:rPr>
      </w:pPr>
      <w:r w:rsidRPr="0075312E">
        <w:rPr>
          <w:rFonts w:ascii="Times New Roman" w:hAnsi="Times New Roman"/>
          <w:b/>
          <w:sz w:val="24"/>
          <w:szCs w:val="24"/>
        </w:rPr>
        <w:t>Российской Федерации, срок выдачи (направления) документов,</w:t>
      </w:r>
    </w:p>
    <w:p w:rsidR="009671CF" w:rsidRPr="0075312E" w:rsidRDefault="009671CF" w:rsidP="009671CF">
      <w:pPr>
        <w:pStyle w:val="ConsPlusNormal"/>
        <w:ind w:right="-143"/>
        <w:jc w:val="center"/>
        <w:rPr>
          <w:rFonts w:ascii="Times New Roman" w:hAnsi="Times New Roman"/>
          <w:b/>
          <w:sz w:val="24"/>
          <w:szCs w:val="24"/>
        </w:rPr>
      </w:pPr>
      <w:proofErr w:type="gramStart"/>
      <w:r w:rsidRPr="0075312E">
        <w:rPr>
          <w:rFonts w:ascii="Times New Roman" w:hAnsi="Times New Roman"/>
          <w:b/>
          <w:sz w:val="24"/>
          <w:szCs w:val="24"/>
        </w:rPr>
        <w:t>являющихся</w:t>
      </w:r>
      <w:proofErr w:type="gramEnd"/>
      <w:r w:rsidRPr="0075312E">
        <w:rPr>
          <w:rFonts w:ascii="Times New Roman" w:hAnsi="Times New Roman"/>
          <w:b/>
          <w:sz w:val="24"/>
          <w:szCs w:val="24"/>
        </w:rPr>
        <w:t xml:space="preserve"> результатом предоставления муниципальной услуги</w:t>
      </w:r>
    </w:p>
    <w:p w:rsidR="009671CF" w:rsidRPr="0075312E" w:rsidRDefault="009671CF" w:rsidP="009671CF">
      <w:pPr>
        <w:pStyle w:val="ConsPlusNormal"/>
        <w:ind w:right="-143"/>
        <w:rPr>
          <w:rFonts w:ascii="Times New Roman" w:hAnsi="Times New Roman"/>
          <w:sz w:val="24"/>
          <w:szCs w:val="24"/>
        </w:rPr>
      </w:pPr>
    </w:p>
    <w:p w:rsidR="009671CF" w:rsidRPr="00540038" w:rsidRDefault="009671CF" w:rsidP="00540038">
      <w:pPr>
        <w:spacing w:after="0"/>
        <w:ind w:right="-1" w:firstLine="567"/>
        <w:jc w:val="both"/>
        <w:rPr>
          <w:rFonts w:ascii="Times New Roman" w:hAnsi="Times New Roman" w:cs="Times New Roman"/>
          <w:sz w:val="24"/>
          <w:szCs w:val="24"/>
        </w:rPr>
      </w:pPr>
      <w:r w:rsidRPr="00540038">
        <w:rPr>
          <w:rFonts w:ascii="Times New Roman" w:hAnsi="Times New Roman" w:cs="Times New Roman"/>
          <w:sz w:val="24"/>
          <w:szCs w:val="24"/>
        </w:rPr>
        <w:t>2.4. Общий срок предоставления муниципальной услуги составляет не более 8 рабочих дней со дня регистрации запроса о предоставлении муниципальной услуги.</w:t>
      </w:r>
    </w:p>
    <w:p w:rsidR="009671CF" w:rsidRPr="00540038" w:rsidRDefault="009671CF" w:rsidP="009671CF">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9671CF" w:rsidRPr="00540038" w:rsidRDefault="009671CF" w:rsidP="009671CF">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Срок выдачи (направления) документов, являющихся результатом предоставления муниципальной услуги 1 рабочий день со дня поступления специалисту, ответственному за выдачу результата предоставления муниципальной услуги.</w:t>
      </w:r>
    </w:p>
    <w:p w:rsidR="009671CF" w:rsidRPr="00540038" w:rsidRDefault="009671CF" w:rsidP="009671CF">
      <w:pPr>
        <w:pStyle w:val="ConsPlusNormal"/>
        <w:ind w:right="-143" w:firstLine="540"/>
        <w:jc w:val="both"/>
        <w:rPr>
          <w:rFonts w:ascii="Times New Roman" w:hAnsi="Times New Roman" w:cs="Times New Roman"/>
          <w:sz w:val="24"/>
          <w:szCs w:val="24"/>
        </w:rPr>
      </w:pPr>
      <w:proofErr w:type="gramStart"/>
      <w:r w:rsidRPr="00540038">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9671CF" w:rsidRPr="0075312E" w:rsidRDefault="009671CF" w:rsidP="009671CF">
      <w:pPr>
        <w:pStyle w:val="ConsPlusNormal"/>
        <w:ind w:right="-143"/>
        <w:rPr>
          <w:rFonts w:ascii="Times New Roman" w:hAnsi="Times New Roman"/>
          <w:sz w:val="24"/>
          <w:szCs w:val="24"/>
        </w:rPr>
      </w:pPr>
    </w:p>
    <w:p w:rsidR="00FA69BC" w:rsidRPr="00FA69BC" w:rsidRDefault="00FA69BC" w:rsidP="00FA69BC">
      <w:pPr>
        <w:widowControl w:val="0"/>
        <w:autoSpaceDE w:val="0"/>
        <w:autoSpaceDN w:val="0"/>
        <w:adjustRightInd w:val="0"/>
        <w:ind w:firstLine="567"/>
        <w:jc w:val="center"/>
        <w:rPr>
          <w:rFonts w:ascii="Times New Roman" w:hAnsi="Times New Roman" w:cs="Times New Roman"/>
          <w:sz w:val="24"/>
          <w:szCs w:val="24"/>
        </w:rPr>
      </w:pPr>
      <w:r w:rsidRPr="00FA69BC">
        <w:rPr>
          <w:rFonts w:ascii="Times New Roman" w:hAnsi="Times New Roman" w:cs="Times New Roman"/>
          <w:b/>
          <w:sz w:val="24"/>
          <w:szCs w:val="24"/>
        </w:rPr>
        <w:t>Правовые основания для предоставления муниципальной услуги</w:t>
      </w:r>
    </w:p>
    <w:p w:rsidR="009671CF" w:rsidRPr="00775177" w:rsidRDefault="009671CF" w:rsidP="00540038">
      <w:pPr>
        <w:widowControl w:val="0"/>
        <w:autoSpaceDE w:val="0"/>
        <w:autoSpaceDN w:val="0"/>
        <w:adjustRightInd w:val="0"/>
        <w:spacing w:after="0"/>
        <w:ind w:firstLine="709"/>
        <w:jc w:val="center"/>
        <w:rPr>
          <w:b/>
          <w:sz w:val="24"/>
          <w:szCs w:val="24"/>
        </w:rPr>
      </w:pPr>
    </w:p>
    <w:p w:rsidR="008012C7" w:rsidRPr="00540038" w:rsidRDefault="008012C7" w:rsidP="00540038">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540038">
        <w:rPr>
          <w:rFonts w:ascii="Times New Roman" w:hAnsi="Times New Roman" w:cs="Times New Roman"/>
          <w:sz w:val="24"/>
          <w:szCs w:val="24"/>
        </w:rPr>
        <w:t>(</w:t>
      </w:r>
      <w:proofErr w:type="spellStart"/>
      <w:r w:rsidRPr="00540038">
        <w:rPr>
          <w:rFonts w:ascii="Times New Roman" w:hAnsi="Times New Roman" w:cs="Times New Roman"/>
          <w:sz w:val="24"/>
          <w:szCs w:val="24"/>
        </w:rPr>
        <w:t>куниб</w:t>
      </w:r>
      <w:proofErr w:type="gramStart"/>
      <w:r w:rsidRPr="00540038">
        <w:rPr>
          <w:rFonts w:ascii="Times New Roman" w:hAnsi="Times New Roman" w:cs="Times New Roman"/>
          <w:sz w:val="24"/>
          <w:szCs w:val="24"/>
        </w:rPr>
        <w:t>.с</w:t>
      </w:r>
      <w:proofErr w:type="gramEnd"/>
      <w:r w:rsidRPr="00540038">
        <w:rPr>
          <w:rFonts w:ascii="Times New Roman" w:hAnsi="Times New Roman" w:cs="Times New Roman"/>
          <w:sz w:val="24"/>
          <w:szCs w:val="24"/>
        </w:rPr>
        <w:t>ысола-адм.рф</w:t>
      </w:r>
      <w:proofErr w:type="spellEnd"/>
      <w:r w:rsidRPr="00540038">
        <w:rPr>
          <w:rFonts w:ascii="Times New Roman" w:hAnsi="Times New Roman" w:cs="Times New Roman"/>
          <w:sz w:val="24"/>
          <w:szCs w:val="24"/>
        </w:rPr>
        <w:t>)</w:t>
      </w:r>
      <w:r w:rsidRPr="00540038">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671CF" w:rsidRDefault="009671CF" w:rsidP="009671CF">
      <w:pPr>
        <w:pStyle w:val="ConsPlusNormal"/>
        <w:ind w:right="-143"/>
        <w:jc w:val="center"/>
        <w:outlineLvl w:val="2"/>
        <w:rPr>
          <w:rFonts w:ascii="Times New Roman" w:hAnsi="Times New Roman"/>
          <w:b/>
          <w:sz w:val="24"/>
          <w:szCs w:val="24"/>
        </w:rPr>
      </w:pPr>
    </w:p>
    <w:p w:rsidR="009671CF" w:rsidRPr="0075312E" w:rsidRDefault="009671CF" w:rsidP="00540038">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Исчерпывающий перечень документов, необходимых</w:t>
      </w:r>
      <w:r>
        <w:rPr>
          <w:rFonts w:ascii="Times New Roman" w:hAnsi="Times New Roman"/>
          <w:b/>
          <w:sz w:val="24"/>
          <w:szCs w:val="24"/>
        </w:rPr>
        <w:t xml:space="preserve"> </w:t>
      </w:r>
      <w:r w:rsidRPr="0075312E">
        <w:rPr>
          <w:rFonts w:ascii="Times New Roman" w:hAnsi="Times New Roman"/>
          <w:b/>
          <w:sz w:val="24"/>
          <w:szCs w:val="24"/>
        </w:rPr>
        <w:t>в соответствии с нормативными правовыми актами</w:t>
      </w:r>
      <w:r>
        <w:rPr>
          <w:rFonts w:ascii="Times New Roman" w:hAnsi="Times New Roman"/>
          <w:b/>
          <w:sz w:val="24"/>
          <w:szCs w:val="24"/>
        </w:rPr>
        <w:t xml:space="preserve"> </w:t>
      </w:r>
      <w:r w:rsidRPr="0075312E">
        <w:rPr>
          <w:rFonts w:ascii="Times New Roman" w:hAnsi="Times New Roman"/>
          <w:b/>
          <w:sz w:val="24"/>
          <w:szCs w:val="24"/>
        </w:rPr>
        <w:t>для предоставления муниципальной услуги и услуг,</w:t>
      </w:r>
      <w:r w:rsidR="00E64459">
        <w:rPr>
          <w:rFonts w:ascii="Times New Roman" w:hAnsi="Times New Roman"/>
          <w:b/>
          <w:sz w:val="24"/>
          <w:szCs w:val="24"/>
        </w:rPr>
        <w:t xml:space="preserve"> </w:t>
      </w:r>
      <w:r w:rsidRPr="0075312E">
        <w:rPr>
          <w:rFonts w:ascii="Times New Roman" w:hAnsi="Times New Roman"/>
          <w:b/>
          <w:sz w:val="24"/>
          <w:szCs w:val="24"/>
        </w:rPr>
        <w:t>которые являются необходимыми и обязательными</w:t>
      </w:r>
      <w:r>
        <w:rPr>
          <w:rFonts w:ascii="Times New Roman" w:hAnsi="Times New Roman"/>
          <w:b/>
          <w:sz w:val="24"/>
          <w:szCs w:val="24"/>
        </w:rPr>
        <w:t xml:space="preserve"> </w:t>
      </w:r>
      <w:r w:rsidRPr="0075312E">
        <w:rPr>
          <w:rFonts w:ascii="Times New Roman" w:hAnsi="Times New Roman"/>
          <w:b/>
          <w:sz w:val="24"/>
          <w:szCs w:val="24"/>
        </w:rPr>
        <w:t>для предоставления муниципальной услуги, подлежащих</w:t>
      </w:r>
      <w:r>
        <w:rPr>
          <w:rFonts w:ascii="Times New Roman" w:hAnsi="Times New Roman"/>
          <w:b/>
          <w:sz w:val="24"/>
          <w:szCs w:val="24"/>
        </w:rPr>
        <w:t xml:space="preserve"> </w:t>
      </w:r>
      <w:r w:rsidRPr="0075312E">
        <w:rPr>
          <w:rFonts w:ascii="Times New Roman" w:hAnsi="Times New Roman"/>
          <w:b/>
          <w:sz w:val="24"/>
          <w:szCs w:val="24"/>
        </w:rPr>
        <w:t>представлению заявителем, способы их получения</w:t>
      </w:r>
      <w:r>
        <w:rPr>
          <w:rFonts w:ascii="Times New Roman" w:hAnsi="Times New Roman"/>
          <w:b/>
          <w:sz w:val="24"/>
          <w:szCs w:val="24"/>
        </w:rPr>
        <w:t xml:space="preserve"> </w:t>
      </w:r>
      <w:r w:rsidRPr="0075312E">
        <w:rPr>
          <w:rFonts w:ascii="Times New Roman" w:hAnsi="Times New Roman"/>
          <w:b/>
          <w:sz w:val="24"/>
          <w:szCs w:val="24"/>
        </w:rPr>
        <w:t>заявителем, в том числе в электронной форме,</w:t>
      </w:r>
      <w:r>
        <w:rPr>
          <w:rFonts w:ascii="Times New Roman" w:hAnsi="Times New Roman"/>
          <w:b/>
          <w:sz w:val="24"/>
          <w:szCs w:val="24"/>
        </w:rPr>
        <w:t xml:space="preserve"> </w:t>
      </w:r>
      <w:r w:rsidRPr="0075312E">
        <w:rPr>
          <w:rFonts w:ascii="Times New Roman" w:hAnsi="Times New Roman"/>
          <w:b/>
          <w:sz w:val="24"/>
          <w:szCs w:val="24"/>
        </w:rPr>
        <w:t>порядок их представления</w:t>
      </w:r>
    </w:p>
    <w:p w:rsidR="009671CF" w:rsidRPr="0075312E" w:rsidRDefault="009671CF" w:rsidP="009671CF">
      <w:pPr>
        <w:pStyle w:val="ConsPlusNormal"/>
        <w:ind w:right="-143"/>
        <w:jc w:val="center"/>
        <w:rPr>
          <w:rFonts w:ascii="Times New Roman" w:hAnsi="Times New Roman"/>
          <w:sz w:val="24"/>
          <w:szCs w:val="24"/>
        </w:rPr>
      </w:pPr>
    </w:p>
    <w:p w:rsidR="009671CF" w:rsidRPr="00540038" w:rsidRDefault="009671CF" w:rsidP="00540038">
      <w:pPr>
        <w:pStyle w:val="ConsPlusNormal"/>
        <w:ind w:right="-143" w:firstLine="540"/>
        <w:jc w:val="both"/>
        <w:rPr>
          <w:rFonts w:ascii="Times New Roman" w:hAnsi="Times New Roman" w:cs="Times New Roman"/>
          <w:sz w:val="24"/>
          <w:szCs w:val="24"/>
        </w:rPr>
      </w:pPr>
      <w:bookmarkStart w:id="2" w:name="P160"/>
      <w:bookmarkEnd w:id="2"/>
      <w:r w:rsidRPr="00540038">
        <w:rPr>
          <w:rFonts w:ascii="Times New Roman" w:hAnsi="Times New Roman" w:cs="Times New Roman"/>
          <w:sz w:val="24"/>
          <w:szCs w:val="24"/>
        </w:rPr>
        <w:t>2.6. Для получения муниципальной услуги заявителем самостоятельно предоставляется в Орган, МФЦ  запрос (заявление) о предоставлении муниципал</w:t>
      </w:r>
      <w:r w:rsidR="00B94C6A" w:rsidRPr="00540038">
        <w:rPr>
          <w:rFonts w:ascii="Times New Roman" w:hAnsi="Times New Roman" w:cs="Times New Roman"/>
          <w:sz w:val="24"/>
          <w:szCs w:val="24"/>
        </w:rPr>
        <w:t>ьной услуги (по форме согласно п</w:t>
      </w:r>
      <w:r w:rsidRPr="00540038">
        <w:rPr>
          <w:rFonts w:ascii="Times New Roman" w:hAnsi="Times New Roman" w:cs="Times New Roman"/>
          <w:sz w:val="24"/>
          <w:szCs w:val="24"/>
        </w:rPr>
        <w:t xml:space="preserve">риложению </w:t>
      </w:r>
      <w:r w:rsidR="00B94C6A" w:rsidRPr="00540038">
        <w:rPr>
          <w:rFonts w:ascii="Times New Roman" w:hAnsi="Times New Roman" w:cs="Times New Roman"/>
          <w:sz w:val="24"/>
          <w:szCs w:val="24"/>
        </w:rPr>
        <w:t>к настоящему А</w:t>
      </w:r>
      <w:r w:rsidRPr="00540038">
        <w:rPr>
          <w:rFonts w:ascii="Times New Roman" w:hAnsi="Times New Roman" w:cs="Times New Roman"/>
          <w:sz w:val="24"/>
          <w:szCs w:val="24"/>
        </w:rPr>
        <w:t>дминистративному регламенту, утвержденной приказом Министерства финансов Российской Федерации от 11.12.2014 N 146н).</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В целях установления личности заявителя при обращении за получением </w:t>
      </w:r>
      <w:r w:rsidRPr="00540038">
        <w:rPr>
          <w:rFonts w:ascii="Times New Roman" w:hAnsi="Times New Roman" w:cs="Times New Roman"/>
          <w:sz w:val="24"/>
          <w:szCs w:val="24"/>
        </w:rPr>
        <w:lastRenderedPageBreak/>
        <w:t>муниципальной услуги заявителю для ознакомления необходимо представить документ, удостоверяющий личность.</w:t>
      </w:r>
    </w:p>
    <w:p w:rsidR="009671CF" w:rsidRPr="00540038" w:rsidRDefault="009671CF"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94C6A" w:rsidRPr="00540038" w:rsidRDefault="009671CF"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2.7. </w:t>
      </w:r>
      <w:proofErr w:type="gramStart"/>
      <w:r w:rsidR="00B94C6A" w:rsidRPr="00540038">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B94C6A" w:rsidRPr="00540038" w:rsidRDefault="00B94C6A" w:rsidP="00540038">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w:t>
      </w:r>
      <w:hyperlink r:id="rId7" w:history="1">
        <w:r w:rsidRPr="00540038">
          <w:rPr>
            <w:rFonts w:ascii="Times New Roman" w:hAnsi="Times New Roman" w:cs="Times New Roman"/>
            <w:sz w:val="24"/>
            <w:szCs w:val="24"/>
          </w:rPr>
          <w:t>закона</w:t>
        </w:r>
      </w:hyperlink>
      <w:r w:rsidRPr="00540038">
        <w:rPr>
          <w:rFonts w:ascii="Times New Roman" w:hAnsi="Times New Roman" w:cs="Times New Roman"/>
          <w:sz w:val="24"/>
          <w:szCs w:val="24"/>
        </w:rPr>
        <w:t xml:space="preserve"> от 06.04.2011 № 63-ФЗ «Об электронной подписи».</w:t>
      </w:r>
    </w:p>
    <w:p w:rsidR="009671CF" w:rsidRPr="00540038" w:rsidRDefault="00B94C6A" w:rsidP="00540038">
      <w:pPr>
        <w:pStyle w:val="ConsPlusNormal"/>
        <w:ind w:right="-143" w:firstLine="540"/>
        <w:jc w:val="both"/>
        <w:rPr>
          <w:rFonts w:ascii="Times New Roman" w:hAnsi="Times New Roman" w:cs="Times New Roman"/>
          <w:sz w:val="24"/>
          <w:szCs w:val="24"/>
        </w:rPr>
      </w:pPr>
      <w:r w:rsidRPr="00540038">
        <w:rPr>
          <w:rFonts w:ascii="Times New Roman" w:hAnsi="Times New Roman" w:cs="Times New Roman"/>
          <w:sz w:val="24"/>
          <w:szCs w:val="24"/>
        </w:rPr>
        <w:t xml:space="preserve"> 2.8.  </w:t>
      </w:r>
      <w:r w:rsidR="009671CF" w:rsidRPr="00540038">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w:t>
      </w:r>
      <w:r w:rsidR="00D71762">
        <w:rPr>
          <w:rFonts w:ascii="Times New Roman" w:hAnsi="Times New Roman" w:cs="Times New Roman"/>
          <w:sz w:val="24"/>
          <w:szCs w:val="24"/>
        </w:rPr>
        <w:t>,</w:t>
      </w:r>
      <w:r w:rsidR="009671CF" w:rsidRPr="00540038">
        <w:rPr>
          <w:rFonts w:ascii="Times New Roman" w:hAnsi="Times New Roman" w:cs="Times New Roman"/>
          <w:sz w:val="24"/>
          <w:szCs w:val="24"/>
        </w:rPr>
        <w:t xml:space="preserve"> не предусмотрено.</w:t>
      </w:r>
    </w:p>
    <w:p w:rsidR="00B94C6A" w:rsidRPr="00540038" w:rsidRDefault="009671CF"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2.9. </w:t>
      </w:r>
      <w:r w:rsidR="00B94C6A" w:rsidRPr="00540038">
        <w:rPr>
          <w:rFonts w:ascii="Times New Roman" w:hAnsi="Times New Roman" w:cs="Times New Roman"/>
          <w:sz w:val="24"/>
          <w:szCs w:val="24"/>
        </w:rPr>
        <w:t>Документы, необходимые для предоставления муниципальной услуги, предоставляются заявителем следующими способами:</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 МФЦ);</w:t>
      </w:r>
    </w:p>
    <w:p w:rsidR="00B94C6A" w:rsidRPr="00540038" w:rsidRDefault="00B94C6A" w:rsidP="00540038">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hAnsi="Times New Roman" w:cs="Times New Roman"/>
          <w:sz w:val="24"/>
          <w:szCs w:val="24"/>
        </w:rPr>
        <w:t>- посредством  почтового  отправления (в Орган);</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Документы, прилагаемые к заявлению, представляемые в электронной форме, направляются в следующих форматах: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а) </w:t>
      </w:r>
      <w:proofErr w:type="spellStart"/>
      <w:r w:rsidRPr="00540038">
        <w:rPr>
          <w:rFonts w:ascii="Times New Roman" w:hAnsi="Times New Roman" w:cs="Times New Roman"/>
          <w:sz w:val="24"/>
          <w:szCs w:val="24"/>
        </w:rPr>
        <w:t>xml</w:t>
      </w:r>
      <w:proofErr w:type="spellEnd"/>
      <w:r w:rsidRPr="00540038">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540038">
        <w:rPr>
          <w:rFonts w:ascii="Times New Roman" w:hAnsi="Times New Roman" w:cs="Times New Roman"/>
          <w:sz w:val="24"/>
          <w:szCs w:val="24"/>
        </w:rPr>
        <w:t>xml</w:t>
      </w:r>
      <w:proofErr w:type="spellEnd"/>
      <w:r w:rsidRPr="00540038">
        <w:rPr>
          <w:rFonts w:ascii="Times New Roman" w:hAnsi="Times New Roman" w:cs="Times New Roman"/>
          <w:sz w:val="24"/>
          <w:szCs w:val="24"/>
        </w:rPr>
        <w:t xml:space="preserve">;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б) </w:t>
      </w:r>
      <w:proofErr w:type="spellStart"/>
      <w:r w:rsidRPr="00540038">
        <w:rPr>
          <w:rFonts w:ascii="Times New Roman" w:hAnsi="Times New Roman" w:cs="Times New Roman"/>
          <w:sz w:val="24"/>
          <w:szCs w:val="24"/>
        </w:rPr>
        <w:t>doc</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docx</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odt</w:t>
      </w:r>
      <w:proofErr w:type="spellEnd"/>
      <w:r w:rsidRPr="00540038">
        <w:rPr>
          <w:rFonts w:ascii="Times New Roman" w:hAnsi="Times New Roman" w:cs="Times New Roman"/>
          <w:sz w:val="24"/>
          <w:szCs w:val="24"/>
        </w:rPr>
        <w:t xml:space="preserve"> - для документов с текстовым содержанием, не включающим формулы;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w:t>
      </w:r>
      <w:proofErr w:type="spellStart"/>
      <w:r w:rsidRPr="00540038">
        <w:rPr>
          <w:rFonts w:ascii="Times New Roman" w:hAnsi="Times New Roman" w:cs="Times New Roman"/>
          <w:sz w:val="24"/>
          <w:szCs w:val="24"/>
        </w:rPr>
        <w:t>pdf</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jpg</w:t>
      </w:r>
      <w:proofErr w:type="spellEnd"/>
      <w:r w:rsidRPr="00540038">
        <w:rPr>
          <w:rFonts w:ascii="Times New Roman" w:hAnsi="Times New Roman" w:cs="Times New Roman"/>
          <w:sz w:val="24"/>
          <w:szCs w:val="24"/>
        </w:rPr>
        <w:t xml:space="preserve">, </w:t>
      </w:r>
      <w:proofErr w:type="spellStart"/>
      <w:r w:rsidRPr="00540038">
        <w:rPr>
          <w:rFonts w:ascii="Times New Roman" w:hAnsi="Times New Roman" w:cs="Times New Roman"/>
          <w:sz w:val="24"/>
          <w:szCs w:val="24"/>
        </w:rPr>
        <w:t>jpeg</w:t>
      </w:r>
      <w:proofErr w:type="spellEnd"/>
      <w:r w:rsidRPr="00540038">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540038">
        <w:rPr>
          <w:rFonts w:ascii="Times New Roman" w:hAnsi="Times New Roman" w:cs="Times New Roman"/>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540038">
        <w:rPr>
          <w:rFonts w:ascii="Times New Roman" w:hAnsi="Times New Roman" w:cs="Times New Roman"/>
          <w:sz w:val="24"/>
          <w:szCs w:val="24"/>
        </w:rPr>
        <w:t>dpi</w:t>
      </w:r>
      <w:proofErr w:type="spellEnd"/>
      <w:r w:rsidRPr="00540038">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540038">
        <w:rPr>
          <w:rFonts w:ascii="Times New Roman" w:hAnsi="Times New Roman" w:cs="Times New Roman"/>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B94C6A" w:rsidRPr="00540038" w:rsidRDefault="00B94C6A" w:rsidP="0054003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94C6A" w:rsidRPr="00540038" w:rsidRDefault="00B94C6A" w:rsidP="00540038">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roofErr w:type="gramStart"/>
      <w:r w:rsidRPr="00540038">
        <w:rPr>
          <w:rFonts w:ascii="Times New Roman" w:hAnsi="Times New Roman" w:cs="Times New Roman"/>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671CF" w:rsidRPr="0075312E" w:rsidRDefault="009671CF" w:rsidP="00B94C6A">
      <w:pPr>
        <w:ind w:right="-1" w:firstLine="567"/>
        <w:jc w:val="both"/>
        <w:rPr>
          <w:rFonts w:ascii="Times New Roman" w:hAnsi="Times New Roman"/>
          <w:sz w:val="24"/>
          <w:szCs w:val="24"/>
        </w:rPr>
      </w:pPr>
    </w:p>
    <w:p w:rsidR="009671CF" w:rsidRPr="003E4B38" w:rsidRDefault="009671CF" w:rsidP="009671CF">
      <w:pPr>
        <w:pStyle w:val="ConsPlusNormal"/>
        <w:ind w:right="-143"/>
        <w:jc w:val="center"/>
        <w:outlineLvl w:val="2"/>
        <w:rPr>
          <w:rFonts w:ascii="Times New Roman" w:hAnsi="Times New Roman" w:cs="Times New Roman"/>
          <w:b/>
          <w:sz w:val="24"/>
          <w:szCs w:val="24"/>
        </w:rPr>
      </w:pPr>
      <w:proofErr w:type="gramStart"/>
      <w:r w:rsidRPr="0075312E">
        <w:rPr>
          <w:rFonts w:ascii="Times New Roman" w:hAnsi="Times New Roman"/>
          <w:b/>
          <w:sz w:val="24"/>
          <w:szCs w:val="24"/>
        </w:rPr>
        <w:lastRenderedPageBreak/>
        <w:t>Исчерпывающий перечень документов, необходимых</w:t>
      </w:r>
      <w:r>
        <w:rPr>
          <w:rFonts w:ascii="Times New Roman" w:hAnsi="Times New Roman"/>
          <w:b/>
          <w:sz w:val="24"/>
          <w:szCs w:val="24"/>
        </w:rPr>
        <w:t xml:space="preserve"> </w:t>
      </w:r>
      <w:r w:rsidRPr="0075312E">
        <w:rPr>
          <w:rFonts w:ascii="Times New Roman" w:hAnsi="Times New Roman"/>
          <w:b/>
          <w:sz w:val="24"/>
          <w:szCs w:val="24"/>
        </w:rPr>
        <w:t>в соответствии с нормативными правовыми актами</w:t>
      </w:r>
      <w:r>
        <w:rPr>
          <w:rFonts w:ascii="Times New Roman" w:hAnsi="Times New Roman"/>
          <w:b/>
          <w:sz w:val="24"/>
          <w:szCs w:val="24"/>
        </w:rPr>
        <w:t xml:space="preserve"> </w:t>
      </w:r>
      <w:r w:rsidRPr="0075312E">
        <w:rPr>
          <w:rFonts w:ascii="Times New Roman" w:hAnsi="Times New Roman"/>
          <w:b/>
          <w:sz w:val="24"/>
          <w:szCs w:val="24"/>
        </w:rPr>
        <w:t>для предоставления муниципальной услуги, которые</w:t>
      </w:r>
      <w:r>
        <w:rPr>
          <w:rFonts w:ascii="Times New Roman" w:hAnsi="Times New Roman"/>
          <w:b/>
          <w:sz w:val="24"/>
          <w:szCs w:val="24"/>
        </w:rPr>
        <w:t xml:space="preserve"> </w:t>
      </w:r>
      <w:r w:rsidRPr="0075312E">
        <w:rPr>
          <w:rFonts w:ascii="Times New Roman" w:hAnsi="Times New Roman"/>
          <w:b/>
          <w:sz w:val="24"/>
          <w:szCs w:val="24"/>
        </w:rPr>
        <w:t>находятся в распоряжении государственных органов,</w:t>
      </w:r>
      <w:r>
        <w:rPr>
          <w:rFonts w:ascii="Times New Roman" w:hAnsi="Times New Roman"/>
          <w:b/>
          <w:sz w:val="24"/>
          <w:szCs w:val="24"/>
        </w:rPr>
        <w:t xml:space="preserve"> </w:t>
      </w:r>
      <w:r w:rsidRPr="0075312E">
        <w:rPr>
          <w:rFonts w:ascii="Times New Roman" w:hAnsi="Times New Roman"/>
          <w:b/>
          <w:sz w:val="24"/>
          <w:szCs w:val="24"/>
        </w:rPr>
        <w:t>органов местного самоуправления и иных органов,</w:t>
      </w:r>
      <w:r>
        <w:rPr>
          <w:rFonts w:ascii="Times New Roman" w:hAnsi="Times New Roman"/>
          <w:b/>
          <w:sz w:val="24"/>
          <w:szCs w:val="24"/>
        </w:rPr>
        <w:t xml:space="preserve"> </w:t>
      </w:r>
      <w:r w:rsidRPr="0075312E">
        <w:rPr>
          <w:rFonts w:ascii="Times New Roman" w:hAnsi="Times New Roman"/>
          <w:b/>
          <w:sz w:val="24"/>
          <w:szCs w:val="24"/>
        </w:rPr>
        <w:t>участвующих в предоставлении муниципальных услуг,</w:t>
      </w:r>
      <w:r>
        <w:rPr>
          <w:rFonts w:ascii="Times New Roman" w:hAnsi="Times New Roman"/>
          <w:b/>
          <w:sz w:val="24"/>
          <w:szCs w:val="24"/>
        </w:rPr>
        <w:t xml:space="preserve"> </w:t>
      </w:r>
      <w:r w:rsidRPr="0075312E">
        <w:rPr>
          <w:rFonts w:ascii="Times New Roman" w:hAnsi="Times New Roman"/>
          <w:b/>
          <w:sz w:val="24"/>
          <w:szCs w:val="24"/>
        </w:rPr>
        <w:t>и которые заявитель вправе представить, а также</w:t>
      </w:r>
      <w:r>
        <w:rPr>
          <w:rFonts w:ascii="Times New Roman" w:hAnsi="Times New Roman"/>
          <w:b/>
          <w:sz w:val="24"/>
          <w:szCs w:val="24"/>
        </w:rPr>
        <w:t xml:space="preserve"> </w:t>
      </w:r>
      <w:r w:rsidRPr="0075312E">
        <w:rPr>
          <w:rFonts w:ascii="Times New Roman" w:hAnsi="Times New Roman"/>
          <w:b/>
          <w:sz w:val="24"/>
          <w:szCs w:val="24"/>
        </w:rPr>
        <w:t xml:space="preserve">способы их получения </w:t>
      </w:r>
      <w:r w:rsidRPr="003E4B38">
        <w:rPr>
          <w:rFonts w:ascii="Times New Roman" w:hAnsi="Times New Roman" w:cs="Times New Roman"/>
          <w:b/>
          <w:sz w:val="24"/>
          <w:szCs w:val="24"/>
        </w:rPr>
        <w:t>заявителями, в том числе в электронной форме, порядок их представления</w:t>
      </w:r>
      <w:proofErr w:type="gramEnd"/>
    </w:p>
    <w:p w:rsidR="009671CF" w:rsidRPr="003E4B38" w:rsidRDefault="009671CF" w:rsidP="009671CF">
      <w:pPr>
        <w:pStyle w:val="ConsPlusNormal"/>
        <w:ind w:right="-143"/>
        <w:rPr>
          <w:rFonts w:ascii="Times New Roman" w:hAnsi="Times New Roman" w:cs="Times New Roman"/>
          <w:sz w:val="24"/>
          <w:szCs w:val="24"/>
        </w:rPr>
      </w:pPr>
    </w:p>
    <w:p w:rsidR="009671CF" w:rsidRPr="00540038" w:rsidRDefault="009671CF" w:rsidP="009671CF">
      <w:pPr>
        <w:pStyle w:val="ConsPlusNormal"/>
        <w:ind w:right="-1" w:firstLine="567"/>
        <w:jc w:val="both"/>
        <w:rPr>
          <w:rFonts w:ascii="Times New Roman" w:hAnsi="Times New Roman" w:cs="Times New Roman"/>
          <w:sz w:val="24"/>
          <w:szCs w:val="24"/>
        </w:rPr>
      </w:pPr>
      <w:bookmarkStart w:id="3" w:name="P181"/>
      <w:bookmarkEnd w:id="3"/>
      <w:r w:rsidRPr="00540038">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а) правоустанавливающие и (или) </w:t>
      </w:r>
      <w:proofErr w:type="spellStart"/>
      <w:r w:rsidRPr="00540038">
        <w:t>правоудостоверяющие</w:t>
      </w:r>
      <w:proofErr w:type="spellEnd"/>
      <w:r w:rsidRPr="00540038">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w:t>
      </w:r>
      <w:hyperlink r:id="rId8" w:anchor="64U0IK" w:history="1">
        <w:r w:rsidRPr="00540038">
          <w:rPr>
            <w:rStyle w:val="a7"/>
            <w:color w:val="auto"/>
            <w:u w:val="none"/>
          </w:rPr>
          <w:t>Градостроительным кодексом Российской Федерации</w:t>
        </w:r>
      </w:hyperlink>
      <w:r w:rsidRPr="00540038">
        <w:t xml:space="preserve"> для </w:t>
      </w:r>
      <w:proofErr w:type="gramStart"/>
      <w:r w:rsidRPr="00540038">
        <w:t>строительства</w:t>
      </w:r>
      <w:proofErr w:type="gramEnd"/>
      <w:r w:rsidRPr="00540038">
        <w:t xml:space="preserve"> которых получение разрешения на строительство не требуется, правоустанавливающие и (или) </w:t>
      </w:r>
      <w:proofErr w:type="spellStart"/>
      <w:r w:rsidRPr="00540038">
        <w:t>правоудостоверяющие</w:t>
      </w:r>
      <w:proofErr w:type="spellEnd"/>
      <w:r w:rsidRPr="00540038">
        <w:t xml:space="preserve"> документы на земельный участок, на котором расположены указанное здание (строение), сооружение);</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 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 в) разрешение на строительство объекта адресации (при присвоении адреса строящимся объектам адресации) (за исключением случаев, если в соответствии с </w:t>
      </w:r>
      <w:hyperlink r:id="rId9" w:anchor="64U0IK" w:history="1">
        <w:r w:rsidRPr="00540038">
          <w:rPr>
            <w:rStyle w:val="a7"/>
            <w:color w:val="auto"/>
            <w:u w:val="none"/>
          </w:rPr>
          <w:t>Градостроительным кодексом Российской Федерации</w:t>
        </w:r>
      </w:hyperlink>
      <w:r w:rsidRPr="00540038">
        <w:t>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 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proofErr w:type="spellStart"/>
      <w:r w:rsidRPr="00540038">
        <w:t>д</w:t>
      </w:r>
      <w:proofErr w:type="spellEnd"/>
      <w:r w:rsidRPr="00540038">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 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rPr>
          <w:bCs/>
          <w:shd w:val="clear" w:color="auto" w:fill="FFFFFF"/>
        </w:rPr>
      </w:pPr>
      <w:proofErr w:type="spellStart"/>
      <w:r w:rsidRPr="00540038">
        <w:t>з</w:t>
      </w:r>
      <w:proofErr w:type="spellEnd"/>
      <w:r w:rsidRPr="00540038">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r:id="rId10" w:anchor="7DE0K6" w:history="1">
        <w:r w:rsidRPr="00540038">
          <w:rPr>
            <w:rStyle w:val="a7"/>
            <w:color w:val="auto"/>
            <w:u w:val="none"/>
          </w:rPr>
          <w:t xml:space="preserve">подпункте «а» пункта 14 </w:t>
        </w:r>
      </w:hyperlink>
      <w:r w:rsidRPr="00540038">
        <w:rPr>
          <w:bCs/>
          <w:shd w:val="clear" w:color="auto" w:fill="FFFFFF"/>
        </w:rPr>
        <w:t xml:space="preserve"> Правил присвоения, изменения и аннулирования адресов, утвержденных постановлением Правительства Российской Федерации от 19.11.2014 № 1221;</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rPr>
          <w:bCs/>
          <w:shd w:val="clear" w:color="auto" w:fill="FFFFFF"/>
        </w:rPr>
      </w:pPr>
      <w:r w:rsidRPr="00540038">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w:t>
      </w:r>
      <w:r w:rsidRPr="00540038">
        <w:rPr>
          <w:bCs/>
          <w:shd w:val="clear" w:color="auto" w:fill="FFFFFF"/>
        </w:rPr>
        <w:t>Правил присвоения, изменения и аннулирования адресов, утвержденных постановлением Правительства Российской Федерации от 19.11.2014 № 1221.</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2.10.1. </w:t>
      </w:r>
      <w:proofErr w:type="gramStart"/>
      <w:r w:rsidRPr="00540038">
        <w:t>Документы, указанные в </w:t>
      </w:r>
      <w:hyperlink r:id="rId11" w:anchor="7E60KF" w:history="1">
        <w:r w:rsidRPr="00540038">
          <w:rPr>
            <w:rStyle w:val="a7"/>
            <w:color w:val="auto"/>
            <w:u w:val="none"/>
          </w:rPr>
          <w:t>подпунктах «б</w:t>
        </w:r>
      </w:hyperlink>
      <w:r w:rsidRPr="00540038">
        <w:t>», </w:t>
      </w:r>
      <w:hyperlink r:id="rId12" w:anchor="7EC0KI" w:history="1">
        <w:r w:rsidRPr="00540038">
          <w:rPr>
            <w:rStyle w:val="a7"/>
            <w:color w:val="auto"/>
            <w:u w:val="none"/>
          </w:rPr>
          <w:t>«</w:t>
        </w:r>
        <w:proofErr w:type="spellStart"/>
        <w:r w:rsidRPr="00540038">
          <w:rPr>
            <w:rStyle w:val="a7"/>
            <w:color w:val="auto"/>
            <w:u w:val="none"/>
          </w:rPr>
          <w:t>д</w:t>
        </w:r>
        <w:proofErr w:type="spellEnd"/>
        <w:r w:rsidRPr="00540038">
          <w:rPr>
            <w:rStyle w:val="a7"/>
            <w:color w:val="auto"/>
            <w:u w:val="none"/>
          </w:rPr>
          <w:t>»</w:t>
        </w:r>
      </w:hyperlink>
      <w:r w:rsidRPr="00540038">
        <w:t xml:space="preserve">, </w:t>
      </w:r>
      <w:hyperlink r:id="rId13" w:anchor="7E20KC" w:history="1">
        <w:r w:rsidRPr="00540038">
          <w:rPr>
            <w:rStyle w:val="a7"/>
            <w:color w:val="auto"/>
            <w:u w:val="none"/>
          </w:rPr>
          <w:t>«</w:t>
        </w:r>
        <w:proofErr w:type="spellStart"/>
        <w:r w:rsidRPr="00540038">
          <w:rPr>
            <w:rStyle w:val="a7"/>
            <w:color w:val="auto"/>
            <w:u w:val="none"/>
          </w:rPr>
          <w:t>з</w:t>
        </w:r>
        <w:proofErr w:type="spellEnd"/>
        <w:r w:rsidRPr="00540038">
          <w:rPr>
            <w:rStyle w:val="a7"/>
            <w:color w:val="auto"/>
            <w:u w:val="none"/>
          </w:rPr>
          <w:t>»</w:t>
        </w:r>
      </w:hyperlink>
      <w:r w:rsidRPr="00540038">
        <w:t> и </w:t>
      </w:r>
      <w:hyperlink r:id="rId14" w:anchor="7E40KD" w:history="1">
        <w:r w:rsidRPr="00540038">
          <w:rPr>
            <w:rStyle w:val="a7"/>
            <w:color w:val="auto"/>
            <w:u w:val="none"/>
          </w:rPr>
          <w:t>«и»</w:t>
        </w:r>
      </w:hyperlink>
      <w:r w:rsidRPr="00540038">
        <w:t xml:space="preserve"> настоящего Административного регламента, представляются федеральным органом исполнительной власти, уполномоченным Правительством Российской Федерации на предоставление </w:t>
      </w:r>
      <w:r w:rsidRPr="00540038">
        <w:lastRenderedPageBreak/>
        <w:t>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 xml:space="preserve"> </w:t>
      </w:r>
      <w:proofErr w:type="gramStart"/>
      <w:r w:rsidRPr="00540038">
        <w:t>Уполномоченные органы запрашивают документы, указанные в </w:t>
      </w:r>
      <w:hyperlink r:id="rId15" w:anchor="7E20KD" w:history="1">
        <w:r w:rsidRPr="00540038">
          <w:rPr>
            <w:rStyle w:val="a7"/>
            <w:color w:val="auto"/>
            <w:u w:val="none"/>
          </w:rPr>
          <w:t>пункте 2.10 настоящего</w:t>
        </w:r>
        <w:r w:rsidRPr="00540038">
          <w:t xml:space="preserve"> Административного регламента</w:t>
        </w:r>
      </w:hyperlink>
      <w:r w:rsidRPr="00540038">
        <w:t>,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roofErr w:type="gramEnd"/>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Заявители (представители заявителя) при подаче заявления вправе приложить к нему документы, указанные в </w:t>
      </w:r>
      <w:hyperlink r:id="rId16" w:anchor="7E40KE" w:history="1">
        <w:r w:rsidRPr="00540038">
          <w:rPr>
            <w:rStyle w:val="a7"/>
            <w:color w:val="auto"/>
            <w:u w:val="none"/>
          </w:rPr>
          <w:t>подпунктах «а</w:t>
        </w:r>
      </w:hyperlink>
      <w:r w:rsidRPr="00540038">
        <w:t>», </w:t>
      </w:r>
      <w:hyperlink r:id="rId17" w:anchor="7E80KG" w:history="1">
        <w:r w:rsidRPr="00540038">
          <w:rPr>
            <w:rStyle w:val="a7"/>
            <w:color w:val="auto"/>
            <w:u w:val="none"/>
          </w:rPr>
          <w:t>«в»</w:t>
        </w:r>
      </w:hyperlink>
      <w:r w:rsidRPr="00540038">
        <w:t>, </w:t>
      </w:r>
      <w:hyperlink r:id="rId18" w:anchor="7EA0KH" w:history="1">
        <w:r w:rsidRPr="00540038">
          <w:rPr>
            <w:rStyle w:val="a7"/>
            <w:color w:val="auto"/>
            <w:u w:val="none"/>
          </w:rPr>
          <w:t>«г»</w:t>
        </w:r>
      </w:hyperlink>
      <w:r w:rsidRPr="00540038">
        <w:t>, </w:t>
      </w:r>
      <w:hyperlink r:id="rId19" w:anchor="7DU0KA" w:history="1">
        <w:r w:rsidRPr="00540038">
          <w:rPr>
            <w:rStyle w:val="a7"/>
            <w:color w:val="auto"/>
            <w:u w:val="none"/>
          </w:rPr>
          <w:t>«е»</w:t>
        </w:r>
      </w:hyperlink>
      <w:r w:rsidRPr="00540038">
        <w:t> и </w:t>
      </w:r>
      <w:hyperlink r:id="rId20" w:anchor="7E00KB" w:history="1">
        <w:r w:rsidRPr="00540038">
          <w:rPr>
            <w:rStyle w:val="a7"/>
            <w:color w:val="auto"/>
            <w:u w:val="none"/>
          </w:rPr>
          <w:t>«ж»</w:t>
        </w:r>
      </w:hyperlink>
      <w:r w:rsidRPr="00540038">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9671CF" w:rsidRPr="00540038" w:rsidRDefault="009671CF" w:rsidP="009671CF">
      <w:pPr>
        <w:pStyle w:val="formattext"/>
        <w:shd w:val="clear" w:color="auto" w:fill="FFFFFF"/>
        <w:spacing w:before="0" w:beforeAutospacing="0" w:after="0" w:afterAutospacing="0"/>
        <w:ind w:right="-1" w:firstLine="567"/>
        <w:jc w:val="both"/>
        <w:textAlignment w:val="baseline"/>
      </w:pPr>
      <w:r w:rsidRPr="00540038">
        <w:t>Документы, указанные в </w:t>
      </w:r>
      <w:hyperlink r:id="rId21" w:anchor="7E40KE" w:history="1">
        <w:r w:rsidRPr="00540038">
          <w:rPr>
            <w:rStyle w:val="a7"/>
            <w:color w:val="auto"/>
            <w:u w:val="none"/>
          </w:rPr>
          <w:t>подпунктах «а</w:t>
        </w:r>
      </w:hyperlink>
      <w:r w:rsidRPr="00540038">
        <w:t>», </w:t>
      </w:r>
      <w:hyperlink r:id="rId22" w:anchor="7E80KG" w:history="1">
        <w:r w:rsidRPr="00540038">
          <w:rPr>
            <w:rStyle w:val="a7"/>
            <w:color w:val="auto"/>
            <w:u w:val="none"/>
          </w:rPr>
          <w:t>«в»</w:t>
        </w:r>
      </w:hyperlink>
      <w:r w:rsidRPr="00540038">
        <w:t>, </w:t>
      </w:r>
      <w:hyperlink r:id="rId23" w:anchor="7EA0KH" w:history="1">
        <w:r w:rsidRPr="00540038">
          <w:rPr>
            <w:rStyle w:val="a7"/>
            <w:color w:val="auto"/>
            <w:u w:val="none"/>
          </w:rPr>
          <w:t>«г»</w:t>
        </w:r>
      </w:hyperlink>
      <w:r w:rsidRPr="00540038">
        <w:t>, </w:t>
      </w:r>
      <w:hyperlink r:id="rId24" w:anchor="7DU0KA" w:history="1">
        <w:r w:rsidRPr="00540038">
          <w:rPr>
            <w:rStyle w:val="a7"/>
            <w:color w:val="auto"/>
            <w:u w:val="none"/>
          </w:rPr>
          <w:t>«е»</w:t>
        </w:r>
      </w:hyperlink>
      <w:r w:rsidRPr="00540038">
        <w:t> и </w:t>
      </w:r>
      <w:hyperlink r:id="rId25" w:anchor="7E00KB" w:history="1">
        <w:r w:rsidRPr="00540038">
          <w:rPr>
            <w:rStyle w:val="a7"/>
            <w:color w:val="auto"/>
            <w:u w:val="none"/>
          </w:rPr>
          <w:t>«ж»</w:t>
        </w:r>
      </w:hyperlink>
      <w:r w:rsidRPr="00540038">
        <w:t xml:space="preserve"> настоящего Административного регламента,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26" w:anchor="8Q00M3" w:history="1">
        <w:r w:rsidRPr="00540038">
          <w:rPr>
            <w:rStyle w:val="a7"/>
            <w:color w:val="auto"/>
            <w:u w:val="none"/>
          </w:rPr>
          <w:t>частью 2 статьи 21_1 Федерального закона «Об организации предоставления государственных и муниципальных услуг</w:t>
        </w:r>
      </w:hyperlink>
      <w:r w:rsidRPr="00540038">
        <w:t>».</w:t>
      </w:r>
    </w:p>
    <w:p w:rsidR="009671CF" w:rsidRPr="00540038" w:rsidRDefault="009671CF" w:rsidP="009671CF">
      <w:pPr>
        <w:pStyle w:val="ConsPlusNormal"/>
        <w:ind w:right="-143"/>
        <w:rPr>
          <w:rFonts w:ascii="Times New Roman" w:hAnsi="Times New Roman"/>
          <w:sz w:val="24"/>
          <w:szCs w:val="24"/>
        </w:rPr>
      </w:pPr>
    </w:p>
    <w:p w:rsidR="009671CF" w:rsidRPr="00540038" w:rsidRDefault="009671CF" w:rsidP="0054003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40038">
        <w:rPr>
          <w:rFonts w:ascii="Times New Roman" w:hAnsi="Times New Roman" w:cs="Times New Roman"/>
          <w:b/>
          <w:sz w:val="24"/>
          <w:szCs w:val="24"/>
        </w:rPr>
        <w:t>Указание на запрет требований и действий в отношении заявителя</w:t>
      </w:r>
    </w:p>
    <w:p w:rsidR="009671CF" w:rsidRPr="00540038" w:rsidRDefault="009671CF" w:rsidP="0054003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Pr="00540038" w:rsidRDefault="009671CF" w:rsidP="0054003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2.11. Запрещается:</w:t>
      </w:r>
    </w:p>
    <w:p w:rsidR="009671CF" w:rsidRPr="00540038" w:rsidRDefault="009671CF" w:rsidP="0054003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40038">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540038">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27" w:history="1">
        <w:r w:rsidRPr="00540038">
          <w:rPr>
            <w:rFonts w:ascii="Times New Roman" w:hAnsi="Times New Roman" w:cs="Times New Roman"/>
            <w:sz w:val="24"/>
            <w:szCs w:val="24"/>
          </w:rPr>
          <w:t>части 6 статьи 7</w:t>
        </w:r>
      </w:hyperlink>
      <w:r w:rsidRPr="00540038">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540038">
        <w:rPr>
          <w:rFonts w:ascii="Times New Roman" w:hAnsi="Times New Roman" w:cs="Times New Roman"/>
          <w:sz w:val="24"/>
          <w:szCs w:val="24"/>
        </w:rPr>
        <w:t>ии и ау</w:t>
      </w:r>
      <w:proofErr w:type="gramEnd"/>
      <w:r w:rsidRPr="00540038">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r w:rsidRPr="00540038">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671CF" w:rsidRPr="00540038" w:rsidRDefault="009671CF" w:rsidP="00540038">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540038">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540038">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9671CF" w:rsidRPr="00540038" w:rsidRDefault="009671CF" w:rsidP="00540038">
      <w:pPr>
        <w:widowControl w:val="0"/>
        <w:shd w:val="clear" w:color="auto" w:fill="FFFFFF"/>
        <w:autoSpaceDE w:val="0"/>
        <w:autoSpaceDN w:val="0"/>
        <w:adjustRightInd w:val="0"/>
        <w:spacing w:after="0" w:line="240" w:lineRule="auto"/>
        <w:ind w:right="-1" w:firstLine="567"/>
        <w:jc w:val="both"/>
        <w:rPr>
          <w:rFonts w:ascii="Times New Roman" w:hAnsi="Times New Roman" w:cs="Times New Roman"/>
          <w:sz w:val="24"/>
          <w:szCs w:val="24"/>
        </w:rPr>
      </w:pPr>
      <w:r w:rsidRPr="00540038">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540038">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540038">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540038">
        <w:rPr>
          <w:rFonts w:ascii="Times New Roman" w:hAnsi="Times New Roman" w:cs="Times New Roman"/>
          <w:spacing w:val="2"/>
          <w:sz w:val="24"/>
          <w:szCs w:val="24"/>
          <w:shd w:val="clear" w:color="auto" w:fill="FFFFFF"/>
        </w:rPr>
        <w:t>документы</w:t>
      </w:r>
      <w:proofErr w:type="gramEnd"/>
      <w:r w:rsidRPr="00540038">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671CF" w:rsidRPr="0075312E" w:rsidRDefault="009671CF" w:rsidP="009671CF">
      <w:pPr>
        <w:pStyle w:val="ConsPlusNormal"/>
        <w:ind w:right="-143"/>
        <w:rPr>
          <w:rFonts w:ascii="Times New Roman" w:hAnsi="Times New Roman"/>
          <w:sz w:val="24"/>
          <w:szCs w:val="24"/>
        </w:rPr>
      </w:pPr>
    </w:p>
    <w:p w:rsidR="009671CF"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Исчерпывающий перечень оснований для отказа в приеме</w:t>
      </w:r>
      <w:r>
        <w:rPr>
          <w:rFonts w:ascii="Times New Roman" w:hAnsi="Times New Roman"/>
          <w:b/>
          <w:sz w:val="24"/>
          <w:szCs w:val="24"/>
        </w:rPr>
        <w:t xml:space="preserve"> </w:t>
      </w:r>
      <w:r w:rsidRPr="0075312E">
        <w:rPr>
          <w:rFonts w:ascii="Times New Roman" w:hAnsi="Times New Roman"/>
          <w:b/>
          <w:sz w:val="24"/>
          <w:szCs w:val="24"/>
        </w:rPr>
        <w:t xml:space="preserve">документов, </w:t>
      </w:r>
    </w:p>
    <w:p w:rsidR="009671CF" w:rsidRPr="0075312E" w:rsidRDefault="009671CF" w:rsidP="009671CF">
      <w:pPr>
        <w:pStyle w:val="ConsPlusNormal"/>
        <w:ind w:right="-143"/>
        <w:jc w:val="center"/>
        <w:outlineLvl w:val="2"/>
        <w:rPr>
          <w:rFonts w:ascii="Times New Roman" w:hAnsi="Times New Roman"/>
          <w:b/>
          <w:sz w:val="24"/>
          <w:szCs w:val="24"/>
        </w:rPr>
      </w:pPr>
      <w:proofErr w:type="gramStart"/>
      <w:r w:rsidRPr="0075312E">
        <w:rPr>
          <w:rFonts w:ascii="Times New Roman" w:hAnsi="Times New Roman"/>
          <w:b/>
          <w:sz w:val="24"/>
          <w:szCs w:val="24"/>
        </w:rPr>
        <w:t>необходимых</w:t>
      </w:r>
      <w:proofErr w:type="gramEnd"/>
      <w:r w:rsidRPr="0075312E">
        <w:rPr>
          <w:rFonts w:ascii="Times New Roman" w:hAnsi="Times New Roman"/>
          <w:b/>
          <w:sz w:val="24"/>
          <w:szCs w:val="24"/>
        </w:rPr>
        <w:t xml:space="preserve"> для предоставления</w:t>
      </w:r>
      <w:r>
        <w:rPr>
          <w:rFonts w:ascii="Times New Roman" w:hAnsi="Times New Roman"/>
          <w:b/>
          <w:sz w:val="24"/>
          <w:szCs w:val="24"/>
        </w:rPr>
        <w:t xml:space="preserve"> </w:t>
      </w:r>
      <w:r w:rsidRPr="0075312E">
        <w:rPr>
          <w:rFonts w:ascii="Times New Roman" w:hAnsi="Times New Roman"/>
          <w:b/>
          <w:sz w:val="24"/>
          <w:szCs w:val="24"/>
        </w:rPr>
        <w:t>муниципальной услуги</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671CF" w:rsidRPr="0075312E" w:rsidRDefault="009671CF" w:rsidP="009671CF">
      <w:pPr>
        <w:pStyle w:val="ConsPlusNormal"/>
        <w:ind w:right="-143"/>
        <w:jc w:val="center"/>
        <w:outlineLvl w:val="2"/>
        <w:rPr>
          <w:rFonts w:ascii="Times New Roman" w:hAnsi="Times New Roman"/>
          <w:b/>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Исчерпывающий перечень оснований для приостановления</w:t>
      </w:r>
    </w:p>
    <w:p w:rsidR="009671CF" w:rsidRPr="0075312E" w:rsidRDefault="009671CF" w:rsidP="009671CF">
      <w:pPr>
        <w:pStyle w:val="ConsPlusNormal"/>
        <w:ind w:right="-143"/>
        <w:jc w:val="center"/>
        <w:rPr>
          <w:rFonts w:ascii="Times New Roman" w:hAnsi="Times New Roman"/>
          <w:b/>
          <w:sz w:val="24"/>
          <w:szCs w:val="24"/>
        </w:rPr>
      </w:pPr>
      <w:r w:rsidRPr="0075312E">
        <w:rPr>
          <w:rFonts w:ascii="Times New Roman" w:hAnsi="Times New Roman"/>
          <w:b/>
          <w:sz w:val="24"/>
          <w:szCs w:val="24"/>
        </w:rPr>
        <w:t>или отказа в предоставлении муниципальной услуги</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9671CF" w:rsidRPr="00A872BF" w:rsidRDefault="009671CF" w:rsidP="009671CF">
      <w:pPr>
        <w:pStyle w:val="ConsPlusNormal"/>
        <w:ind w:right="-143" w:firstLine="540"/>
        <w:jc w:val="both"/>
        <w:rPr>
          <w:rFonts w:ascii="Times New Roman" w:hAnsi="Times New Roman"/>
          <w:sz w:val="24"/>
          <w:szCs w:val="24"/>
        </w:rPr>
      </w:pPr>
      <w:bookmarkStart w:id="4" w:name="P209"/>
      <w:bookmarkEnd w:id="4"/>
      <w:r w:rsidRPr="0075312E">
        <w:rPr>
          <w:rFonts w:ascii="Times New Roman" w:hAnsi="Times New Roman"/>
          <w:sz w:val="24"/>
          <w:szCs w:val="24"/>
        </w:rPr>
        <w:t xml:space="preserve">2.14. </w:t>
      </w:r>
      <w:r w:rsidRPr="00A872BF">
        <w:rPr>
          <w:rFonts w:ascii="Times New Roman" w:hAnsi="Times New Roman"/>
          <w:sz w:val="24"/>
          <w:szCs w:val="24"/>
        </w:rPr>
        <w:t xml:space="preserve">Основаниями для отказа в предоставлении муниципальной услуги являются: </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1) с заявлением о присвоении объекту адресации адреса обратилось лицо, не указанное в пунктах 1.2 настоящего административного регламента;</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2) ответ на межведомственный запрос свидетельствует об отсутствии документа и (или) информации, необходимы</w:t>
      </w:r>
      <w:r>
        <w:rPr>
          <w:rFonts w:ascii="Times New Roman" w:hAnsi="Times New Roman"/>
          <w:sz w:val="24"/>
          <w:szCs w:val="24"/>
        </w:rPr>
        <w:t>й</w:t>
      </w:r>
      <w:r w:rsidRPr="00A872BF">
        <w:rPr>
          <w:rFonts w:ascii="Times New Roman" w:hAnsi="Times New Roman"/>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xml:space="preserve">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w:t>
      </w:r>
      <w:r w:rsidRPr="00A872BF">
        <w:rPr>
          <w:rFonts w:ascii="Times New Roman" w:hAnsi="Times New Roman"/>
          <w:sz w:val="24"/>
          <w:szCs w:val="24"/>
        </w:rPr>
        <w:lastRenderedPageBreak/>
        <w:t>Федерации;</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 устанавливающие, что:</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присвоение объекту адресации адреса осуществляется:</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а) в отношении земельных участков в случаях:</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xml:space="preserve">подготовки документации по планировке территории в </w:t>
      </w:r>
      <w:proofErr w:type="gramStart"/>
      <w:r w:rsidRPr="00A872BF">
        <w:rPr>
          <w:rFonts w:ascii="Times New Roman" w:hAnsi="Times New Roman"/>
          <w:sz w:val="24"/>
          <w:szCs w:val="24"/>
        </w:rPr>
        <w:t>отношении</w:t>
      </w:r>
      <w:proofErr w:type="gramEnd"/>
      <w:r w:rsidRPr="00A872BF">
        <w:rPr>
          <w:rFonts w:ascii="Times New Roman" w:hAnsi="Times New Roman"/>
          <w:sz w:val="24"/>
          <w:szCs w:val="24"/>
        </w:rPr>
        <w:t xml:space="preserve"> застроенной и подлежащей застройке территории в соответствии с Градостроительным кодексом Российской Федерации;</w:t>
      </w:r>
    </w:p>
    <w:p w:rsidR="009671CF" w:rsidRPr="00A872BF" w:rsidRDefault="009671CF" w:rsidP="009671CF">
      <w:pPr>
        <w:pStyle w:val="ConsPlusNormal"/>
        <w:ind w:right="-143" w:firstLine="540"/>
        <w:jc w:val="both"/>
        <w:rPr>
          <w:rFonts w:ascii="Times New Roman" w:hAnsi="Times New Roman"/>
          <w:sz w:val="24"/>
          <w:szCs w:val="24"/>
        </w:rPr>
      </w:pPr>
      <w:proofErr w:type="gramStart"/>
      <w:r w:rsidRPr="00A872BF">
        <w:rPr>
          <w:rFonts w:ascii="Times New Roman" w:hAnsi="Times New Roman"/>
          <w:sz w:val="24"/>
          <w:szCs w:val="24"/>
        </w:rPr>
        <w:t>выполнения в отношении земельного участка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б) в отношении зданий, сооружений и объектов незавершенного строительства в случаях:</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выдачи (получения) разрешения на строительство здания или сооружения;</w:t>
      </w:r>
    </w:p>
    <w:p w:rsidR="009671CF" w:rsidRPr="00A872BF" w:rsidRDefault="009671CF" w:rsidP="009671CF">
      <w:pPr>
        <w:pStyle w:val="ConsPlusNormal"/>
        <w:ind w:right="-143" w:firstLine="540"/>
        <w:jc w:val="both"/>
        <w:rPr>
          <w:rFonts w:ascii="Times New Roman" w:hAnsi="Times New Roman"/>
          <w:sz w:val="24"/>
          <w:szCs w:val="24"/>
        </w:rPr>
      </w:pPr>
      <w:proofErr w:type="gramStart"/>
      <w:r w:rsidRPr="00A872BF">
        <w:rPr>
          <w:rFonts w:ascii="Times New Roman" w:hAnsi="Times New Roman"/>
          <w:sz w:val="24"/>
          <w:szCs w:val="24"/>
        </w:rPr>
        <w:t>выполнения в отношении здания, сооружения и объекта незавершенного строительства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w:t>
      </w:r>
      <w:proofErr w:type="gramEnd"/>
      <w:r w:rsidRPr="00A872BF">
        <w:rPr>
          <w:rFonts w:ascii="Times New Roman" w:hAnsi="Times New Roman"/>
          <w:sz w:val="24"/>
          <w:szCs w:val="24"/>
        </w:rPr>
        <w:t xml:space="preserve"> </w:t>
      </w:r>
      <w:proofErr w:type="gramStart"/>
      <w:r w:rsidRPr="00A872BF">
        <w:rPr>
          <w:rFonts w:ascii="Times New Roman" w:hAnsi="Times New Roman"/>
          <w:sz w:val="24"/>
          <w:szCs w:val="24"/>
        </w:rPr>
        <w:t>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roofErr w:type="gramEnd"/>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в) в отношении помещений в случаях:</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9671CF" w:rsidRDefault="009671CF" w:rsidP="009671CF">
      <w:pPr>
        <w:pStyle w:val="formattext"/>
        <w:shd w:val="clear" w:color="auto" w:fill="FFFFFF"/>
        <w:spacing w:before="0" w:beforeAutospacing="0" w:after="0" w:afterAutospacing="0"/>
        <w:ind w:right="-1" w:firstLine="567"/>
        <w:jc w:val="both"/>
        <w:textAlignment w:val="baseline"/>
      </w:pPr>
      <w:r w:rsidRPr="00A872BF">
        <w:t>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законом «О кадастровой деятельности», документов, содержащих необходимые для осуществления государственного кадастрового учета сведения о таком помещении;</w:t>
      </w:r>
      <w:r w:rsidRPr="003C37F5">
        <w:t xml:space="preserve"> </w:t>
      </w:r>
    </w:p>
    <w:p w:rsidR="009671CF" w:rsidRPr="00483394" w:rsidRDefault="009671CF" w:rsidP="009671CF">
      <w:pPr>
        <w:pStyle w:val="formattext"/>
        <w:shd w:val="clear" w:color="auto" w:fill="FFFFFF"/>
        <w:spacing w:before="0" w:beforeAutospacing="0" w:after="0" w:afterAutospacing="0"/>
        <w:ind w:right="-1" w:firstLine="567"/>
        <w:jc w:val="both"/>
        <w:textAlignment w:val="baseline"/>
      </w:pPr>
      <w:r w:rsidRPr="00483394">
        <w:t xml:space="preserve">г) в отношении </w:t>
      </w:r>
      <w:proofErr w:type="spellStart"/>
      <w:r w:rsidRPr="00483394">
        <w:t>машино-мест</w:t>
      </w:r>
      <w:proofErr w:type="spellEnd"/>
      <w:r w:rsidRPr="00483394">
        <w:t xml:space="preserve"> в случае подготовки и оформления в отношении </w:t>
      </w:r>
      <w:proofErr w:type="spellStart"/>
      <w:r w:rsidRPr="00483394">
        <w:t>машино-места</w:t>
      </w:r>
      <w:proofErr w:type="spellEnd"/>
      <w:r w:rsidRPr="00483394">
        <w:t xml:space="preserve">, являющегося объектом недвижимости, в том числе образуемого в результате преобразования другого помещения (помещений) и (или) </w:t>
      </w:r>
      <w:proofErr w:type="spellStart"/>
      <w:r w:rsidRPr="00483394">
        <w:t>машино-места</w:t>
      </w:r>
      <w:proofErr w:type="spellEnd"/>
      <w:r w:rsidRPr="00483394">
        <w:t xml:space="preserve"> (</w:t>
      </w:r>
      <w:proofErr w:type="spellStart"/>
      <w:r w:rsidRPr="00483394">
        <w:t>машино-мест</w:t>
      </w:r>
      <w:proofErr w:type="spellEnd"/>
      <w:r w:rsidRPr="00483394">
        <w:t xml:space="preserve">), документов, содержащих необходимые для осуществления государственного кадастрового учета сведения о таком </w:t>
      </w:r>
      <w:proofErr w:type="spellStart"/>
      <w:r w:rsidRPr="00483394">
        <w:t>машино-месте</w:t>
      </w:r>
      <w:proofErr w:type="spellEnd"/>
      <w:r w:rsidRPr="00483394">
        <w:t>;</w:t>
      </w:r>
    </w:p>
    <w:p w:rsidR="009671CF" w:rsidRPr="00A872BF" w:rsidRDefault="009671CF" w:rsidP="009671CF">
      <w:pPr>
        <w:pStyle w:val="formattext"/>
        <w:shd w:val="clear" w:color="auto" w:fill="FFFFFF"/>
        <w:spacing w:before="0" w:beforeAutospacing="0" w:after="0" w:afterAutospacing="0"/>
        <w:ind w:right="-1" w:firstLine="567"/>
        <w:jc w:val="both"/>
        <w:textAlignment w:val="baseline"/>
      </w:pPr>
      <w:r w:rsidRPr="00483394">
        <w:t xml:space="preserve"> </w:t>
      </w:r>
      <w:proofErr w:type="spellStart"/>
      <w:proofErr w:type="gramStart"/>
      <w:r w:rsidRPr="00483394">
        <w:t>д</w:t>
      </w:r>
      <w:proofErr w:type="spellEnd"/>
      <w:r w:rsidRPr="00483394">
        <w:t>) в отношении объектов адресации, государственный кадастровый учет которых осуществлен в соответствии с </w:t>
      </w:r>
      <w:hyperlink r:id="rId28" w:anchor="7D20K3" w:history="1">
        <w:r w:rsidRPr="00CD6005">
          <w:rPr>
            <w:rStyle w:val="a7"/>
            <w:color w:val="auto"/>
            <w:u w:val="none"/>
          </w:rPr>
          <w:t>Федеральным законом «О государственной регистрации недвижимости</w:t>
        </w:r>
      </w:hyperlink>
      <w:r w:rsidRPr="00CD6005">
        <w:t>»</w:t>
      </w:r>
      <w:r w:rsidRPr="00483394">
        <w:t>,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w:t>
      </w:r>
      <w:r>
        <w:t xml:space="preserve">ение, помещение, </w:t>
      </w:r>
      <w:proofErr w:type="spellStart"/>
      <w:r>
        <w:t>машино-место</w:t>
      </w:r>
      <w:proofErr w:type="spellEnd"/>
      <w:r>
        <w:t>;</w:t>
      </w:r>
      <w:proofErr w:type="gramEnd"/>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xml:space="preserve">- при присвоении адресов зданиям, сооружениям и объектам незавершенного строительства такие адреса должны соответствовать адресам земельных участков, в </w:t>
      </w:r>
      <w:r w:rsidRPr="00A872BF">
        <w:rPr>
          <w:rFonts w:ascii="Times New Roman" w:hAnsi="Times New Roman"/>
          <w:sz w:val="24"/>
          <w:szCs w:val="24"/>
        </w:rPr>
        <w:lastRenderedPageBreak/>
        <w:t>границах которых расположены соответствующие здания, сооружения и объекты незавершенного строительства;</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в случае</w:t>
      </w:r>
      <w:proofErr w:type="gramStart"/>
      <w:r w:rsidRPr="00A872BF">
        <w:rPr>
          <w:rFonts w:ascii="Times New Roman" w:hAnsi="Times New Roman"/>
          <w:sz w:val="24"/>
          <w:szCs w:val="24"/>
        </w:rPr>
        <w:t>,</w:t>
      </w:r>
      <w:proofErr w:type="gramEnd"/>
      <w:r w:rsidRPr="00A872BF">
        <w:rPr>
          <w:rFonts w:ascii="Times New Roman" w:hAnsi="Times New Roman"/>
          <w:sz w:val="24"/>
          <w:szCs w:val="24"/>
        </w:rPr>
        <w:t xml:space="preserve"> если зданию или сооружению не присвоен адрес, присвоение адреса помещению, расположенному в таком здании или сооружении, осуществляется при условии одновременного присвоения адреса такому зданию или сооружению;</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в случае присвоения адреса многоквартирному дому осуществляется одновременное присвоение адресов всем расположенным в нем помещениям;</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аннулирование адреса объекта адресации осуществляется в случаях:</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а) прекращения существования объекта адресации;</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б) отказа в осуществлении кадастрового учета объекта адресации по основаниям, указанным в пунктах 1 и 3 части 2 статьи 27 Федерального закона «О кадастровой деятельности» (имущество, о кадастровом учете которого представлено заявление, не является объектом недвижимости, кадастровый учет которого осуществляется в соответствии с Федеральным законом «О кадастровой деятельности»; объект недвижимости, о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в) присвоения объекту адресации нового адреса.</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 за исключением случаев аннулирования и исключения сведений об объекте адресации, указанных в частях 4 и 5 статьи 24 Федерального закона «О кадастровой деятельности»;</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xml:space="preserve"> - аннулирование адреса существующего объекта адресации без одновременного присвоения этому объекту адресации нового адреса не допускается;</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9671CF" w:rsidRPr="00A872BF"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9671CF" w:rsidRPr="0075312E" w:rsidRDefault="009671CF" w:rsidP="009671CF">
      <w:pPr>
        <w:pStyle w:val="ConsPlusNormal"/>
        <w:ind w:right="-143" w:firstLine="540"/>
        <w:jc w:val="both"/>
        <w:rPr>
          <w:rFonts w:ascii="Times New Roman" w:hAnsi="Times New Roman"/>
          <w:sz w:val="24"/>
          <w:szCs w:val="24"/>
        </w:rPr>
      </w:pPr>
      <w:r w:rsidRPr="00A872BF">
        <w:rPr>
          <w:rFonts w:ascii="Times New Roman" w:hAnsi="Times New Roman"/>
          <w:sz w:val="24"/>
          <w:szCs w:val="24"/>
        </w:rPr>
        <w:t>-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w:t>
      </w:r>
    </w:p>
    <w:p w:rsidR="009671CF" w:rsidRPr="0075312E"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9" w:history="1">
        <w:r w:rsidRPr="002F6D55">
          <w:rPr>
            <w:rFonts w:ascii="Times New Roman" w:hAnsi="Times New Roman"/>
            <w:sz w:val="24"/>
            <w:szCs w:val="24"/>
          </w:rPr>
          <w:t>пунктом 2.14</w:t>
        </w:r>
      </w:hyperlink>
      <w:r w:rsidRPr="0075312E">
        <w:rPr>
          <w:rFonts w:ascii="Times New Roman" w:hAnsi="Times New Roman"/>
          <w:sz w:val="24"/>
          <w:szCs w:val="24"/>
        </w:rPr>
        <w:t xml:space="preserve"> настоящего Административного регламента.</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CD6005">
      <w:pPr>
        <w:pStyle w:val="ConsPlusNormal"/>
        <w:ind w:right="-143"/>
        <w:jc w:val="center"/>
        <w:rPr>
          <w:rFonts w:ascii="Times New Roman" w:hAnsi="Times New Roman"/>
          <w:b/>
          <w:sz w:val="24"/>
          <w:szCs w:val="24"/>
        </w:rPr>
      </w:pPr>
      <w:r w:rsidRPr="0075312E">
        <w:rPr>
          <w:rFonts w:ascii="Times New Roman" w:hAnsi="Times New Roman"/>
          <w:b/>
          <w:sz w:val="24"/>
          <w:szCs w:val="24"/>
        </w:rPr>
        <w:t>Порядок, размер и основания взимания государственной</w:t>
      </w:r>
      <w:r>
        <w:rPr>
          <w:rFonts w:ascii="Times New Roman" w:hAnsi="Times New Roman"/>
          <w:b/>
          <w:sz w:val="24"/>
          <w:szCs w:val="24"/>
        </w:rPr>
        <w:t xml:space="preserve"> </w:t>
      </w:r>
      <w:r w:rsidRPr="0075312E">
        <w:rPr>
          <w:rFonts w:ascii="Times New Roman" w:hAnsi="Times New Roman"/>
          <w:b/>
          <w:sz w:val="24"/>
          <w:szCs w:val="24"/>
        </w:rPr>
        <w:t>пошлины или иной платы, взимаемой за предоставлением</w:t>
      </w:r>
      <w:r>
        <w:rPr>
          <w:rFonts w:ascii="Times New Roman" w:hAnsi="Times New Roman"/>
          <w:b/>
          <w:sz w:val="24"/>
          <w:szCs w:val="24"/>
        </w:rPr>
        <w:t xml:space="preserve"> м</w:t>
      </w:r>
      <w:r w:rsidRPr="0075312E">
        <w:rPr>
          <w:rFonts w:ascii="Times New Roman" w:hAnsi="Times New Roman"/>
          <w:b/>
          <w:sz w:val="24"/>
          <w:szCs w:val="24"/>
        </w:rPr>
        <w:t>униципальной услуги</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2.1</w:t>
      </w:r>
      <w:r w:rsidR="005B54CF">
        <w:rPr>
          <w:rFonts w:ascii="Times New Roman" w:hAnsi="Times New Roman"/>
          <w:sz w:val="24"/>
          <w:szCs w:val="24"/>
        </w:rPr>
        <w:t>6</w:t>
      </w:r>
      <w:r w:rsidRPr="0075312E">
        <w:rPr>
          <w:rFonts w:ascii="Times New Roman" w:hAnsi="Times New Roman"/>
          <w:sz w:val="24"/>
          <w:szCs w:val="24"/>
        </w:rPr>
        <w:t>. Муниципальная услуга предоставляется заявителям бесплатно.</w:t>
      </w:r>
    </w:p>
    <w:p w:rsidR="009671CF" w:rsidRPr="0075312E" w:rsidRDefault="009671CF" w:rsidP="009671CF">
      <w:pPr>
        <w:pStyle w:val="ConsPlusNormal"/>
        <w:ind w:right="-143"/>
        <w:rPr>
          <w:rFonts w:ascii="Times New Roman" w:hAnsi="Times New Roman"/>
          <w:sz w:val="24"/>
          <w:szCs w:val="24"/>
        </w:rPr>
      </w:pPr>
    </w:p>
    <w:p w:rsidR="009671CF" w:rsidRPr="0075312E" w:rsidRDefault="005B54CF" w:rsidP="005B54CF">
      <w:pPr>
        <w:pStyle w:val="ConsPlusNormal"/>
        <w:ind w:right="-143" w:firstLine="540"/>
        <w:jc w:val="both"/>
        <w:rPr>
          <w:rFonts w:ascii="Times New Roman" w:hAnsi="Times New Roman"/>
          <w:b/>
          <w:sz w:val="24"/>
          <w:szCs w:val="24"/>
        </w:rPr>
      </w:pPr>
      <w:r>
        <w:rPr>
          <w:rFonts w:ascii="Times New Roman" w:hAnsi="Times New Roman"/>
          <w:b/>
          <w:sz w:val="24"/>
          <w:szCs w:val="24"/>
        </w:rPr>
        <w:t xml:space="preserve"> </w:t>
      </w:r>
      <w:r w:rsidR="009671CF" w:rsidRPr="0075312E">
        <w:rPr>
          <w:rFonts w:ascii="Times New Roman" w:hAnsi="Times New Roman"/>
          <w:b/>
          <w:sz w:val="24"/>
          <w:szCs w:val="24"/>
        </w:rPr>
        <w:t>Максимальный срок ожидания в очереди при подаче</w:t>
      </w:r>
      <w:r w:rsidR="009671CF">
        <w:rPr>
          <w:rFonts w:ascii="Times New Roman" w:hAnsi="Times New Roman"/>
          <w:b/>
          <w:sz w:val="24"/>
          <w:szCs w:val="24"/>
        </w:rPr>
        <w:t xml:space="preserve"> </w:t>
      </w:r>
      <w:r w:rsidR="009671CF" w:rsidRPr="0075312E">
        <w:rPr>
          <w:rFonts w:ascii="Times New Roman" w:hAnsi="Times New Roman"/>
          <w:b/>
          <w:sz w:val="24"/>
          <w:szCs w:val="24"/>
        </w:rPr>
        <w:t>запроса о предоставлении муниципальной услуги, услуги,</w:t>
      </w:r>
      <w:r w:rsidR="009671CF">
        <w:rPr>
          <w:rFonts w:ascii="Times New Roman" w:hAnsi="Times New Roman"/>
          <w:b/>
          <w:sz w:val="24"/>
          <w:szCs w:val="24"/>
        </w:rPr>
        <w:t xml:space="preserve"> </w:t>
      </w:r>
      <w:r w:rsidR="009671CF" w:rsidRPr="0075312E">
        <w:rPr>
          <w:rFonts w:ascii="Times New Roman" w:hAnsi="Times New Roman"/>
          <w:b/>
          <w:sz w:val="24"/>
          <w:szCs w:val="24"/>
        </w:rPr>
        <w:t>предоставляемой организацией, участвующей в предоставлении</w:t>
      </w:r>
      <w:r w:rsidR="009671CF">
        <w:rPr>
          <w:rFonts w:ascii="Times New Roman" w:hAnsi="Times New Roman"/>
          <w:b/>
          <w:sz w:val="24"/>
          <w:szCs w:val="24"/>
        </w:rPr>
        <w:t xml:space="preserve"> </w:t>
      </w:r>
      <w:r w:rsidR="009671CF" w:rsidRPr="0075312E">
        <w:rPr>
          <w:rFonts w:ascii="Times New Roman" w:hAnsi="Times New Roman"/>
          <w:b/>
          <w:sz w:val="24"/>
          <w:szCs w:val="24"/>
        </w:rPr>
        <w:t>муниципальной услуги, и при получении результата</w:t>
      </w:r>
    </w:p>
    <w:p w:rsidR="009671CF" w:rsidRPr="0075312E" w:rsidRDefault="009671CF" w:rsidP="009671CF">
      <w:pPr>
        <w:pStyle w:val="ConsPlusNormal"/>
        <w:ind w:right="-143"/>
        <w:jc w:val="center"/>
        <w:rPr>
          <w:rFonts w:ascii="Times New Roman" w:hAnsi="Times New Roman"/>
          <w:b/>
          <w:sz w:val="24"/>
          <w:szCs w:val="24"/>
        </w:rPr>
      </w:pPr>
      <w:r w:rsidRPr="0075312E">
        <w:rPr>
          <w:rFonts w:ascii="Times New Roman" w:hAnsi="Times New Roman"/>
          <w:b/>
          <w:sz w:val="24"/>
          <w:szCs w:val="24"/>
        </w:rPr>
        <w:t>предоставления таких услуг</w:t>
      </w:r>
    </w:p>
    <w:p w:rsidR="009671CF" w:rsidRPr="0075312E" w:rsidRDefault="009671CF" w:rsidP="009671CF">
      <w:pPr>
        <w:pStyle w:val="ConsPlusNormal"/>
        <w:ind w:right="-143"/>
        <w:rPr>
          <w:rFonts w:ascii="Times New Roman" w:hAnsi="Times New Roman"/>
          <w:sz w:val="24"/>
          <w:szCs w:val="24"/>
        </w:rPr>
      </w:pPr>
    </w:p>
    <w:p w:rsidR="009671CF" w:rsidRDefault="009671CF" w:rsidP="009671CF">
      <w:pPr>
        <w:pStyle w:val="ConsPlusNormal"/>
        <w:ind w:right="-143" w:firstLine="540"/>
        <w:jc w:val="both"/>
        <w:rPr>
          <w:rFonts w:ascii="Times New Roman" w:hAnsi="Times New Roman"/>
          <w:sz w:val="24"/>
          <w:szCs w:val="24"/>
        </w:rPr>
      </w:pPr>
      <w:r w:rsidRPr="0075312E">
        <w:rPr>
          <w:rFonts w:ascii="Times New Roman" w:hAnsi="Times New Roman"/>
          <w:sz w:val="24"/>
          <w:szCs w:val="24"/>
        </w:rPr>
        <w:t>2.1</w:t>
      </w:r>
      <w:r w:rsidR="005B54CF">
        <w:rPr>
          <w:rFonts w:ascii="Times New Roman" w:hAnsi="Times New Roman"/>
          <w:sz w:val="24"/>
          <w:szCs w:val="24"/>
        </w:rPr>
        <w:t>7</w:t>
      </w:r>
      <w:r w:rsidRPr="0075312E">
        <w:rPr>
          <w:rFonts w:ascii="Times New Roman" w:hAnsi="Times New Roman"/>
          <w:sz w:val="24"/>
          <w:szCs w:val="24"/>
        </w:rPr>
        <w:t xml:space="preserve">. </w:t>
      </w:r>
      <w:r w:rsidRPr="00D7714C">
        <w:rPr>
          <w:rFonts w:ascii="Times New Roman" w:hAnsi="Times New Roman"/>
          <w:sz w:val="24"/>
          <w:szCs w:val="24"/>
        </w:rPr>
        <w:t>Максимальный срок ожидания в очереди при подаче запроса о предоставлении муниципальной услуги,</w:t>
      </w:r>
      <w:r w:rsidRPr="00D7714C">
        <w:rPr>
          <w:rFonts w:ascii="Times New Roman" w:hAnsi="Times New Roman"/>
          <w:bCs/>
          <w:sz w:val="24"/>
          <w:szCs w:val="24"/>
        </w:rPr>
        <w:t xml:space="preserve"> услуги, предоставляемой организацией, участвующей в предоставлении муниципальной услуги</w:t>
      </w:r>
      <w:r w:rsidRPr="00D7714C">
        <w:rPr>
          <w:rFonts w:ascii="Times New Roman" w:hAnsi="Times New Roman"/>
          <w:sz w:val="24"/>
          <w:szCs w:val="24"/>
        </w:rPr>
        <w:t xml:space="preserve"> и при получении результата предоставления </w:t>
      </w:r>
      <w:r w:rsidRPr="00D7714C">
        <w:rPr>
          <w:rFonts w:ascii="Times New Roman" w:hAnsi="Times New Roman"/>
          <w:sz w:val="24"/>
          <w:szCs w:val="24"/>
        </w:rPr>
        <w:lastRenderedPageBreak/>
        <w:t>муниципальной услуги, в том числе через МФЦ составляет не более 15 минут.</w:t>
      </w:r>
    </w:p>
    <w:p w:rsidR="009671CF" w:rsidRPr="0075312E" w:rsidRDefault="009671CF" w:rsidP="009671CF">
      <w:pPr>
        <w:pStyle w:val="ConsPlusNormal"/>
        <w:ind w:right="-143" w:firstLine="540"/>
        <w:jc w:val="both"/>
        <w:rPr>
          <w:rFonts w:ascii="Times New Roman" w:hAnsi="Times New Roman"/>
          <w:sz w:val="24"/>
          <w:szCs w:val="24"/>
        </w:rPr>
      </w:pPr>
    </w:p>
    <w:p w:rsidR="009671CF" w:rsidRDefault="009671CF" w:rsidP="00CD6005">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D6005">
        <w:rPr>
          <w:rFonts w:ascii="Times New Roman"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D6005" w:rsidRPr="00CD6005" w:rsidRDefault="00CD6005" w:rsidP="00CD6005">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5B54CF" w:rsidRPr="00CD6005" w:rsidRDefault="005B54CF" w:rsidP="00CD600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xml:space="preserve">2.18. Срок регистрации запроса заявителя о предоставлении муниципальной услуги:  </w:t>
      </w:r>
    </w:p>
    <w:p w:rsidR="005B54CF" w:rsidRPr="00CD6005" w:rsidRDefault="005B54CF" w:rsidP="00CD600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в день приема – путем личного обращения (в Орган, МФЦ);</w:t>
      </w:r>
    </w:p>
    <w:p w:rsidR="005B54CF" w:rsidRPr="00CD6005" w:rsidRDefault="005B54CF" w:rsidP="00CD6005">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D6005">
        <w:rPr>
          <w:rFonts w:ascii="Times New Roman" w:hAnsi="Times New Roman" w:cs="Times New Roman"/>
          <w:bCs/>
          <w:sz w:val="24"/>
          <w:szCs w:val="24"/>
        </w:rPr>
        <w:t xml:space="preserve">- в день их поступления - посредством  почтового  отправления (в Орган) или в электронной форме через </w:t>
      </w:r>
      <w:r w:rsidRPr="00CD6005">
        <w:rPr>
          <w:rFonts w:ascii="Times New Roman" w:hAnsi="Times New Roman" w:cs="Times New Roman"/>
          <w:color w:val="444444"/>
          <w:sz w:val="24"/>
          <w:szCs w:val="24"/>
        </w:rPr>
        <w:t>Единый портал государственных и муниципальных услуг (функций)</w:t>
      </w:r>
      <w:r w:rsidRPr="00CD6005">
        <w:rPr>
          <w:rFonts w:ascii="Times New Roman" w:hAnsi="Times New Roman" w:cs="Times New Roman"/>
          <w:bCs/>
          <w:sz w:val="24"/>
          <w:szCs w:val="24"/>
        </w:rPr>
        <w:t>.</w:t>
      </w:r>
    </w:p>
    <w:p w:rsidR="005B54CF" w:rsidRPr="00CD6005" w:rsidRDefault="005B54CF" w:rsidP="00CD600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2.18.1. Запрос и прилагаемые к нему документы регистрируются в порядке, установленном пунктами  3.3, 3.10 и 3.16 настоящего Административного регламента.</w:t>
      </w:r>
    </w:p>
    <w:p w:rsidR="009671CF" w:rsidRPr="0075312E" w:rsidRDefault="009671CF" w:rsidP="009671CF">
      <w:pPr>
        <w:pStyle w:val="ConsPlusNormal"/>
        <w:ind w:right="-143"/>
        <w:rPr>
          <w:rFonts w:ascii="Times New Roman" w:hAnsi="Times New Roman"/>
          <w:sz w:val="24"/>
          <w:szCs w:val="24"/>
        </w:rPr>
      </w:pPr>
    </w:p>
    <w:p w:rsidR="009671CF" w:rsidRPr="0075312E" w:rsidRDefault="009671CF" w:rsidP="009671CF">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Требования к помещениям, в которых предоставляется</w:t>
      </w:r>
      <w:r>
        <w:rPr>
          <w:rFonts w:ascii="Times New Roman" w:hAnsi="Times New Roman"/>
          <w:b/>
          <w:sz w:val="24"/>
          <w:szCs w:val="24"/>
        </w:rPr>
        <w:t xml:space="preserve"> </w:t>
      </w:r>
      <w:r w:rsidRPr="0075312E">
        <w:rPr>
          <w:rFonts w:ascii="Times New Roman" w:hAnsi="Times New Roman"/>
          <w:b/>
          <w:sz w:val="24"/>
          <w:szCs w:val="24"/>
        </w:rPr>
        <w:t>муниципальная услуга, услуга, предоставляемая организацией,</w:t>
      </w:r>
      <w:r>
        <w:rPr>
          <w:rFonts w:ascii="Times New Roman" w:hAnsi="Times New Roman"/>
          <w:b/>
          <w:sz w:val="24"/>
          <w:szCs w:val="24"/>
        </w:rPr>
        <w:t xml:space="preserve"> </w:t>
      </w:r>
      <w:r w:rsidRPr="0075312E">
        <w:rPr>
          <w:rFonts w:ascii="Times New Roman" w:hAnsi="Times New Roman"/>
          <w:b/>
          <w:sz w:val="24"/>
          <w:szCs w:val="24"/>
        </w:rPr>
        <w:t>участвующей в предоставлении муниципальной услуги, к месту</w:t>
      </w:r>
      <w:r>
        <w:rPr>
          <w:rFonts w:ascii="Times New Roman" w:hAnsi="Times New Roman"/>
          <w:b/>
          <w:sz w:val="24"/>
          <w:szCs w:val="24"/>
        </w:rPr>
        <w:t xml:space="preserve"> </w:t>
      </w:r>
      <w:r w:rsidRPr="0075312E">
        <w:rPr>
          <w:rFonts w:ascii="Times New Roman" w:hAnsi="Times New Roman"/>
          <w:b/>
          <w:sz w:val="24"/>
          <w:szCs w:val="24"/>
        </w:rPr>
        <w:t>ожидания и приема заявителей, размещению и оформлению</w:t>
      </w:r>
      <w:r>
        <w:rPr>
          <w:rFonts w:ascii="Times New Roman" w:hAnsi="Times New Roman"/>
          <w:b/>
          <w:sz w:val="24"/>
          <w:szCs w:val="24"/>
        </w:rPr>
        <w:t xml:space="preserve"> </w:t>
      </w:r>
      <w:r w:rsidRPr="0075312E">
        <w:rPr>
          <w:rFonts w:ascii="Times New Roman" w:hAnsi="Times New Roman"/>
          <w:b/>
          <w:sz w:val="24"/>
          <w:szCs w:val="24"/>
        </w:rPr>
        <w:t xml:space="preserve">визуальной, текстовой и </w:t>
      </w:r>
      <w:proofErr w:type="spellStart"/>
      <w:r w:rsidRPr="0075312E">
        <w:rPr>
          <w:rFonts w:ascii="Times New Roman" w:hAnsi="Times New Roman"/>
          <w:b/>
          <w:sz w:val="24"/>
          <w:szCs w:val="24"/>
        </w:rPr>
        <w:t>мультимедийной</w:t>
      </w:r>
      <w:proofErr w:type="spellEnd"/>
      <w:r w:rsidRPr="0075312E">
        <w:rPr>
          <w:rFonts w:ascii="Times New Roman" w:hAnsi="Times New Roman"/>
          <w:b/>
          <w:sz w:val="24"/>
          <w:szCs w:val="24"/>
        </w:rPr>
        <w:t xml:space="preserve"> информации о порядке</w:t>
      </w:r>
    </w:p>
    <w:p w:rsidR="009671CF" w:rsidRPr="0075312E" w:rsidRDefault="009671CF" w:rsidP="009671CF">
      <w:pPr>
        <w:pStyle w:val="ConsPlusNormal"/>
        <w:ind w:right="-143"/>
        <w:jc w:val="center"/>
        <w:rPr>
          <w:rFonts w:ascii="Times New Roman" w:hAnsi="Times New Roman"/>
          <w:b/>
          <w:sz w:val="24"/>
          <w:szCs w:val="24"/>
        </w:rPr>
      </w:pPr>
      <w:r w:rsidRPr="0075312E">
        <w:rPr>
          <w:rFonts w:ascii="Times New Roman" w:hAnsi="Times New Roman"/>
          <w:b/>
          <w:sz w:val="24"/>
          <w:szCs w:val="24"/>
        </w:rPr>
        <w:t>предоставления таких услуг, в том числе к обеспечению</w:t>
      </w:r>
      <w:r>
        <w:rPr>
          <w:rFonts w:ascii="Times New Roman" w:hAnsi="Times New Roman"/>
          <w:b/>
          <w:sz w:val="24"/>
          <w:szCs w:val="24"/>
        </w:rPr>
        <w:t xml:space="preserve"> </w:t>
      </w:r>
      <w:r w:rsidRPr="0075312E">
        <w:rPr>
          <w:rFonts w:ascii="Times New Roman" w:hAnsi="Times New Roman"/>
          <w:b/>
          <w:sz w:val="24"/>
          <w:szCs w:val="24"/>
        </w:rPr>
        <w:t>доступности для инвалидов указанных объектов в соответствии</w:t>
      </w:r>
      <w:r>
        <w:rPr>
          <w:rFonts w:ascii="Times New Roman" w:hAnsi="Times New Roman"/>
          <w:b/>
          <w:sz w:val="24"/>
          <w:szCs w:val="24"/>
        </w:rPr>
        <w:t xml:space="preserve"> </w:t>
      </w:r>
      <w:r w:rsidRPr="0075312E">
        <w:rPr>
          <w:rFonts w:ascii="Times New Roman" w:hAnsi="Times New Roman"/>
          <w:b/>
          <w:sz w:val="24"/>
          <w:szCs w:val="24"/>
        </w:rPr>
        <w:t>с законодательством Российской Федерации о социальной</w:t>
      </w:r>
      <w:r>
        <w:rPr>
          <w:rFonts w:ascii="Times New Roman" w:hAnsi="Times New Roman"/>
          <w:b/>
          <w:sz w:val="24"/>
          <w:szCs w:val="24"/>
        </w:rPr>
        <w:t xml:space="preserve"> </w:t>
      </w:r>
      <w:r w:rsidRPr="0075312E">
        <w:rPr>
          <w:rFonts w:ascii="Times New Roman" w:hAnsi="Times New Roman"/>
          <w:b/>
          <w:sz w:val="24"/>
          <w:szCs w:val="24"/>
        </w:rPr>
        <w:t>защите инвалидов</w:t>
      </w:r>
    </w:p>
    <w:p w:rsidR="009671CF" w:rsidRPr="0075312E" w:rsidRDefault="009671CF" w:rsidP="009671CF">
      <w:pPr>
        <w:pStyle w:val="ConsPlusNormal"/>
        <w:ind w:right="-143"/>
        <w:rPr>
          <w:rFonts w:ascii="Times New Roman" w:hAnsi="Times New Roman"/>
          <w:sz w:val="24"/>
          <w:szCs w:val="24"/>
        </w:rPr>
      </w:pP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2.19. Здание (помещение) Органа оборудуется информационной табличкой (вывеской) с указанием полного наименования.</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proofErr w:type="gramStart"/>
      <w:r w:rsidRPr="00CD6005">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CD6005">
        <w:rPr>
          <w:rFonts w:ascii="Times New Roman" w:hAnsi="Times New Roman" w:cs="Times New Roman"/>
          <w:sz w:val="24"/>
          <w:szCs w:val="24"/>
        </w:rPr>
        <w:t xml:space="preserve">, </w:t>
      </w:r>
      <w:r w:rsidRPr="00CD6005">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допуск </w:t>
      </w:r>
      <w:proofErr w:type="spellStart"/>
      <w:r w:rsidRPr="00CD6005">
        <w:rPr>
          <w:rFonts w:ascii="Times New Roman" w:eastAsia="Calibri" w:hAnsi="Times New Roman" w:cs="Times New Roman"/>
          <w:sz w:val="24"/>
          <w:szCs w:val="24"/>
        </w:rPr>
        <w:t>сурдопереводчика</w:t>
      </w:r>
      <w:proofErr w:type="spellEnd"/>
      <w:r w:rsidRPr="00CD6005">
        <w:rPr>
          <w:rFonts w:ascii="Times New Roman" w:eastAsia="Calibri" w:hAnsi="Times New Roman" w:cs="Times New Roman"/>
          <w:sz w:val="24"/>
          <w:szCs w:val="24"/>
        </w:rPr>
        <w:t xml:space="preserve"> и </w:t>
      </w:r>
      <w:proofErr w:type="spellStart"/>
      <w:r w:rsidRPr="00CD6005">
        <w:rPr>
          <w:rFonts w:ascii="Times New Roman" w:eastAsia="Calibri" w:hAnsi="Times New Roman" w:cs="Times New Roman"/>
          <w:sz w:val="24"/>
          <w:szCs w:val="24"/>
        </w:rPr>
        <w:t>тифлосурдопереводчика</w:t>
      </w:r>
      <w:proofErr w:type="spellEnd"/>
      <w:r w:rsidRPr="00CD6005">
        <w:rPr>
          <w:rFonts w:ascii="Times New Roman" w:eastAsia="Calibri" w:hAnsi="Times New Roman" w:cs="Times New Roman"/>
          <w:sz w:val="24"/>
          <w:szCs w:val="24"/>
        </w:rPr>
        <w:t>;</w:t>
      </w:r>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D6005">
        <w:rPr>
          <w:rFonts w:ascii="Times New Roman" w:eastAsia="Calibri" w:hAnsi="Times New Roman" w:cs="Times New Roman"/>
          <w:sz w:val="24"/>
          <w:szCs w:val="24"/>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Pr="00CD6005">
        <w:rPr>
          <w:rFonts w:ascii="Times New Roman" w:eastAsia="Calibri" w:hAnsi="Times New Roman" w:cs="Times New Roman"/>
          <w:sz w:val="24"/>
          <w:szCs w:val="24"/>
        </w:rPr>
        <w:lastRenderedPageBreak/>
        <w:t>государственной политики и нормативно-правовому регулированию в сфере социальной защиты населения;</w:t>
      </w:r>
      <w:proofErr w:type="gramEnd"/>
    </w:p>
    <w:p w:rsidR="005B54CF" w:rsidRPr="00CD6005" w:rsidRDefault="005B54CF" w:rsidP="00CD600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5B54CF" w:rsidRPr="00CD6005" w:rsidRDefault="005B54CF" w:rsidP="00CD6005">
      <w:pPr>
        <w:tabs>
          <w:tab w:val="left" w:pos="709"/>
        </w:tabs>
        <w:spacing w:after="0" w:line="240" w:lineRule="auto"/>
        <w:ind w:firstLine="709"/>
        <w:jc w:val="both"/>
        <w:rPr>
          <w:rFonts w:ascii="Times New Roman" w:hAnsi="Times New Roman" w:cs="Times New Roman"/>
          <w:sz w:val="24"/>
          <w:szCs w:val="24"/>
        </w:rPr>
      </w:pPr>
      <w:r w:rsidRPr="00CD6005">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B54CF" w:rsidRPr="00CD6005" w:rsidRDefault="005B54CF" w:rsidP="00CD6005">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Информационные стенды должны содержать:</w:t>
      </w:r>
    </w:p>
    <w:p w:rsidR="005B54CF" w:rsidRPr="00CD6005" w:rsidRDefault="005B54CF" w:rsidP="00CD6005">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B54CF" w:rsidRPr="00CD6005" w:rsidRDefault="005B54CF" w:rsidP="00CD6005">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5B54CF" w:rsidRPr="00CD6005" w:rsidRDefault="005B54CF" w:rsidP="00CD6005">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5B54CF" w:rsidRPr="00CD6005" w:rsidRDefault="005B54CF" w:rsidP="00CD6005">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B54CF" w:rsidRPr="00CD6005" w:rsidRDefault="005B54CF" w:rsidP="00CD6005">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671CF" w:rsidRPr="0075312E" w:rsidRDefault="009671CF" w:rsidP="009671CF">
      <w:pPr>
        <w:pStyle w:val="ConsPlusNormal"/>
        <w:ind w:right="-143"/>
        <w:rPr>
          <w:rFonts w:ascii="Times New Roman" w:hAnsi="Times New Roman"/>
          <w:sz w:val="24"/>
          <w:szCs w:val="24"/>
        </w:rPr>
      </w:pPr>
    </w:p>
    <w:p w:rsidR="009671CF" w:rsidRPr="00CD6005" w:rsidRDefault="009671CF" w:rsidP="00CD6005">
      <w:pPr>
        <w:widowControl w:val="0"/>
        <w:autoSpaceDE w:val="0"/>
        <w:autoSpaceDN w:val="0"/>
        <w:adjustRightInd w:val="0"/>
        <w:spacing w:line="240" w:lineRule="auto"/>
        <w:ind w:firstLine="709"/>
        <w:jc w:val="center"/>
        <w:rPr>
          <w:rFonts w:ascii="Times New Roman" w:hAnsi="Times New Roman" w:cs="Times New Roman"/>
          <w:b/>
          <w:sz w:val="24"/>
          <w:szCs w:val="24"/>
        </w:rPr>
      </w:pPr>
      <w:proofErr w:type="gramStart"/>
      <w:r w:rsidRPr="00CD6005">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CD6005">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9671CF" w:rsidRDefault="009671CF" w:rsidP="00CD6005">
      <w:pPr>
        <w:autoSpaceDE w:val="0"/>
        <w:autoSpaceDN w:val="0"/>
        <w:spacing w:after="0" w:line="240" w:lineRule="auto"/>
        <w:ind w:firstLine="709"/>
        <w:jc w:val="both"/>
        <w:rPr>
          <w:rStyle w:val="ac"/>
          <w:rFonts w:ascii="Times New Roman" w:hAnsi="Times New Roman" w:cs="Times New Roman"/>
          <w:sz w:val="24"/>
          <w:szCs w:val="24"/>
        </w:rPr>
      </w:pPr>
      <w:r w:rsidRPr="00CD6005">
        <w:rPr>
          <w:rFonts w:ascii="Times New Roman" w:hAnsi="Times New Roman" w:cs="Times New Roman"/>
          <w:sz w:val="24"/>
          <w:szCs w:val="24"/>
        </w:rPr>
        <w:t>2.2</w:t>
      </w:r>
      <w:r w:rsidR="002E298E">
        <w:rPr>
          <w:rFonts w:ascii="Times New Roman" w:hAnsi="Times New Roman" w:cs="Times New Roman"/>
          <w:sz w:val="24"/>
          <w:szCs w:val="24"/>
        </w:rPr>
        <w:t>0</w:t>
      </w:r>
      <w:r w:rsidRPr="00CD6005">
        <w:rPr>
          <w:rFonts w:ascii="Times New Roman" w:hAnsi="Times New Roman" w:cs="Times New Roman"/>
          <w:sz w:val="24"/>
          <w:szCs w:val="24"/>
        </w:rPr>
        <w:t>. Показатели доступности и качества муниципальных услуг:</w:t>
      </w:r>
      <w:r w:rsidRPr="00CD6005">
        <w:rPr>
          <w:rStyle w:val="ac"/>
          <w:rFonts w:ascii="Times New Roman" w:hAnsi="Times New Roman" w:cs="Times New Roman"/>
          <w:sz w:val="24"/>
          <w:szCs w:val="24"/>
        </w:rPr>
        <w:t>  </w:t>
      </w:r>
    </w:p>
    <w:p w:rsidR="00CD6005" w:rsidRPr="00CD6005" w:rsidRDefault="00CD6005" w:rsidP="00CD6005">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5B54CF" w:rsidRPr="00CD6005" w:rsidTr="000E20AB">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Единица</w:t>
            </w:r>
          </w:p>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Нормативное значение показателя</w:t>
            </w:r>
            <w:r w:rsidRPr="00CD6005">
              <w:rPr>
                <w:rFonts w:ascii="Times New Roman" w:hAnsi="Times New Roman" w:cs="Times New Roman"/>
                <w:color w:val="1F497D"/>
                <w:sz w:val="24"/>
                <w:szCs w:val="24"/>
              </w:rPr>
              <w:t>*</w:t>
            </w:r>
          </w:p>
        </w:tc>
      </w:tr>
      <w:tr w:rsidR="005B54CF" w:rsidRPr="00CD6005" w:rsidTr="000E20AB">
        <w:tc>
          <w:tcPr>
            <w:tcW w:w="9571" w:type="dxa"/>
            <w:gridSpan w:val="3"/>
            <w:tcMar>
              <w:top w:w="0" w:type="dxa"/>
              <w:left w:w="108" w:type="dxa"/>
              <w:bottom w:w="0" w:type="dxa"/>
              <w:right w:w="108" w:type="dxa"/>
            </w:tcMa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lang w:val="en-US"/>
              </w:rPr>
              <w:t>I</w:t>
            </w:r>
            <w:r w:rsidRPr="00CD6005">
              <w:rPr>
                <w:rFonts w:ascii="Times New Roman" w:hAnsi="Times New Roman" w:cs="Times New Roman"/>
                <w:sz w:val="24"/>
                <w:szCs w:val="24"/>
              </w:rPr>
              <w:t>.  Показатели доступности</w:t>
            </w:r>
          </w:p>
        </w:tc>
      </w:tr>
      <w:tr w:rsidR="005B54CF" w:rsidRPr="00CD6005" w:rsidTr="000E20AB">
        <w:trPr>
          <w:trHeight w:val="1507"/>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b/>
                <w:bCs/>
                <w:color w:val="FF0000"/>
                <w:sz w:val="24"/>
                <w:szCs w:val="24"/>
              </w:rPr>
            </w:pPr>
            <w:r w:rsidRPr="00CD6005">
              <w:rPr>
                <w:rFonts w:ascii="Times New Roman" w:hAnsi="Times New Roman" w:cs="Times New Roman"/>
                <w:sz w:val="24"/>
                <w:szCs w:val="24"/>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B54CF" w:rsidRPr="00CD6005" w:rsidRDefault="005B54CF" w:rsidP="00CD6005">
            <w:pPr>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w:t>
            </w:r>
          </w:p>
        </w:tc>
      </w:tr>
      <w:tr w:rsidR="005B54CF" w:rsidRPr="00CD6005" w:rsidTr="000E20AB">
        <w:trPr>
          <w:trHeight w:val="607"/>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B54CF" w:rsidRPr="00CD6005" w:rsidRDefault="005B54CF" w:rsidP="00CD6005">
            <w:pPr>
              <w:autoSpaceDE w:val="0"/>
              <w:autoSpaceDN w:val="0"/>
              <w:spacing w:after="0" w:line="240" w:lineRule="auto"/>
              <w:ind w:firstLine="709"/>
              <w:rPr>
                <w:rFonts w:ascii="Times New Roman" w:hAnsi="Times New Roman" w:cs="Times New Roman"/>
                <w:bCs/>
                <w:color w:val="FF0000"/>
                <w:sz w:val="24"/>
                <w:szCs w:val="24"/>
              </w:rPr>
            </w:pPr>
            <w:r w:rsidRPr="00CD6005">
              <w:rPr>
                <w:rFonts w:ascii="Times New Roman" w:hAnsi="Times New Roman" w:cs="Times New Roman"/>
                <w:sz w:val="24"/>
                <w:szCs w:val="24"/>
              </w:rPr>
              <w:t xml:space="preserve">      да</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B54CF" w:rsidRPr="00CD6005" w:rsidRDefault="005B54CF" w:rsidP="00CD6005">
            <w:pPr>
              <w:autoSpaceDE w:val="0"/>
              <w:autoSpaceDN w:val="0"/>
              <w:spacing w:after="0" w:line="240" w:lineRule="auto"/>
              <w:jc w:val="center"/>
              <w:rPr>
                <w:rFonts w:ascii="Times New Roman" w:hAnsi="Times New Roman" w:cs="Times New Roman"/>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293"/>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649"/>
        </w:trPr>
        <w:tc>
          <w:tcPr>
            <w:tcW w:w="4996" w:type="dxa"/>
            <w:tcMar>
              <w:top w:w="0" w:type="dxa"/>
              <w:left w:w="108" w:type="dxa"/>
              <w:bottom w:w="0" w:type="dxa"/>
              <w:right w:w="108" w:type="dxa"/>
            </w:tcMar>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5B54CF" w:rsidRPr="00CD6005" w:rsidTr="000E20AB">
        <w:trPr>
          <w:trHeight w:val="559"/>
        </w:trPr>
        <w:tc>
          <w:tcPr>
            <w:tcW w:w="4996" w:type="dxa"/>
            <w:tcMar>
              <w:top w:w="0" w:type="dxa"/>
              <w:left w:w="108" w:type="dxa"/>
              <w:bottom w:w="0" w:type="dxa"/>
              <w:right w:w="108" w:type="dxa"/>
            </w:tcMar>
            <w:hideMark/>
          </w:tcPr>
          <w:p w:rsidR="005B54CF" w:rsidRPr="00CD6005" w:rsidRDefault="005B54CF" w:rsidP="00CD6005">
            <w:pPr>
              <w:tabs>
                <w:tab w:val="left" w:pos="709"/>
              </w:tabs>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1.9. </w:t>
            </w:r>
            <w:proofErr w:type="gramStart"/>
            <w:r w:rsidRPr="00CD6005">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5B54CF" w:rsidRPr="00CD6005" w:rsidRDefault="005B54CF" w:rsidP="00CD6005">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5B54CF" w:rsidRPr="00CD6005" w:rsidTr="000E20AB">
        <w:trPr>
          <w:trHeight w:val="728"/>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Наличие возможности (невозможности)</w:t>
            </w:r>
            <w:r w:rsidRPr="00CD6005">
              <w:rPr>
                <w:rFonts w:ascii="Times New Roman" w:hAnsi="Times New Roman" w:cs="Times New Roman"/>
                <w:color w:val="FF0000"/>
                <w:sz w:val="24"/>
                <w:szCs w:val="24"/>
              </w:rPr>
              <w:t xml:space="preserve"> </w:t>
            </w:r>
            <w:r w:rsidRPr="00CD6005">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5B54CF" w:rsidRPr="00CD6005" w:rsidRDefault="005B54CF" w:rsidP="00CD6005">
            <w:pPr>
              <w:spacing w:after="0" w:line="240" w:lineRule="auto"/>
              <w:jc w:val="center"/>
              <w:rPr>
                <w:rFonts w:ascii="Times New Roman" w:hAnsi="Times New Roman" w:cs="Times New Roman"/>
                <w:sz w:val="24"/>
                <w:szCs w:val="24"/>
              </w:rPr>
            </w:pPr>
            <w:r w:rsidRPr="00CD6005">
              <w:rPr>
                <w:rFonts w:ascii="Times New Roman" w:hAnsi="Times New Roman" w:cs="Times New Roman"/>
                <w:bCs/>
                <w:sz w:val="24"/>
                <w:szCs w:val="24"/>
              </w:rPr>
              <w:t>да</w:t>
            </w:r>
          </w:p>
        </w:tc>
      </w:tr>
      <w:tr w:rsidR="005B54CF" w:rsidRPr="00CD6005" w:rsidTr="000E20AB">
        <w:trPr>
          <w:trHeight w:val="728"/>
        </w:trPr>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B54CF" w:rsidRPr="00CD6005" w:rsidRDefault="005B54CF" w:rsidP="00CD6005">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да</w:t>
            </w:r>
          </w:p>
        </w:tc>
      </w:tr>
      <w:tr w:rsidR="005B54CF" w:rsidRPr="00CD6005" w:rsidTr="000E20AB">
        <w:trPr>
          <w:trHeight w:val="728"/>
        </w:trPr>
        <w:tc>
          <w:tcPr>
            <w:tcW w:w="4996" w:type="dxa"/>
            <w:tcMar>
              <w:top w:w="0" w:type="dxa"/>
              <w:left w:w="108" w:type="dxa"/>
              <w:bottom w:w="0" w:type="dxa"/>
              <w:right w:w="108" w:type="dxa"/>
            </w:tcMar>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B54CF" w:rsidRPr="00CD6005" w:rsidRDefault="005B54CF" w:rsidP="00CD6005">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2/15</w:t>
            </w:r>
          </w:p>
        </w:tc>
      </w:tr>
      <w:tr w:rsidR="005B54CF" w:rsidRPr="00CD6005" w:rsidTr="000E20AB">
        <w:trPr>
          <w:trHeight w:val="728"/>
        </w:trPr>
        <w:tc>
          <w:tcPr>
            <w:tcW w:w="4996" w:type="dxa"/>
            <w:tcMar>
              <w:top w:w="0" w:type="dxa"/>
              <w:left w:w="108" w:type="dxa"/>
              <w:bottom w:w="0" w:type="dxa"/>
              <w:right w:w="108" w:type="dxa"/>
            </w:tcMar>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B54CF" w:rsidRPr="00CD6005" w:rsidRDefault="005B54CF" w:rsidP="00CD6005">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B54CF" w:rsidRPr="00CD6005" w:rsidRDefault="005B54CF" w:rsidP="00CD6005">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нет</w:t>
            </w:r>
          </w:p>
        </w:tc>
      </w:tr>
      <w:tr w:rsidR="005B54CF" w:rsidRPr="00CD6005" w:rsidTr="000E20AB">
        <w:tc>
          <w:tcPr>
            <w:tcW w:w="9571" w:type="dxa"/>
            <w:gridSpan w:val="3"/>
            <w:tcMar>
              <w:top w:w="0" w:type="dxa"/>
              <w:left w:w="108" w:type="dxa"/>
              <w:bottom w:w="0" w:type="dxa"/>
              <w:right w:w="108" w:type="dxa"/>
            </w:tcMar>
            <w:hideMark/>
          </w:tcPr>
          <w:p w:rsidR="005B54CF" w:rsidRPr="00CD6005" w:rsidRDefault="005B54CF" w:rsidP="00CD6005">
            <w:pPr>
              <w:autoSpaceDE w:val="0"/>
              <w:autoSpaceDN w:val="0"/>
              <w:spacing w:after="0" w:line="240" w:lineRule="auto"/>
              <w:jc w:val="center"/>
              <w:rPr>
                <w:rFonts w:ascii="Times New Roman" w:hAnsi="Times New Roman" w:cs="Times New Roman"/>
                <w:b/>
                <w:bCs/>
                <w:sz w:val="24"/>
                <w:szCs w:val="24"/>
              </w:rPr>
            </w:pPr>
            <w:r w:rsidRPr="00CD6005">
              <w:rPr>
                <w:rFonts w:ascii="Times New Roman" w:hAnsi="Times New Roman" w:cs="Times New Roman"/>
                <w:b/>
                <w:bCs/>
                <w:sz w:val="24"/>
                <w:szCs w:val="24"/>
                <w:lang w:val="en-US"/>
              </w:rPr>
              <w:t>II</w:t>
            </w:r>
            <w:r w:rsidRPr="00CD6005">
              <w:rPr>
                <w:rFonts w:ascii="Times New Roman" w:hAnsi="Times New Roman" w:cs="Times New Roman"/>
                <w:b/>
                <w:bCs/>
                <w:sz w:val="24"/>
                <w:szCs w:val="24"/>
              </w:rPr>
              <w:t>. Показатели качества</w:t>
            </w:r>
          </w:p>
        </w:tc>
      </w:tr>
      <w:tr w:rsidR="005B54CF" w:rsidRPr="00CD6005" w:rsidTr="000E20AB">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1. Удельный вес заявлений граждан, рассмотренных в установленный срок, в </w:t>
            </w:r>
            <w:r w:rsidRPr="00CD6005">
              <w:rPr>
                <w:rFonts w:ascii="Times New Roman" w:hAnsi="Times New Roman" w:cs="Times New Roman"/>
                <w:sz w:val="24"/>
                <w:szCs w:val="24"/>
              </w:rPr>
              <w:lastRenderedPageBreak/>
              <w:t>общем количестве обращений граждан в Органе</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lastRenderedPageBreak/>
              <w:t>%</w:t>
            </w:r>
          </w:p>
        </w:tc>
        <w:tc>
          <w:tcPr>
            <w:tcW w:w="2938"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5B54CF" w:rsidRPr="00CD6005" w:rsidTr="000E20AB">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lastRenderedPageBreak/>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p>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5B54CF" w:rsidRPr="00CD6005" w:rsidTr="000E20AB">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r w:rsidR="005B54CF" w:rsidRPr="00CD6005" w:rsidTr="000E20AB">
        <w:tc>
          <w:tcPr>
            <w:tcW w:w="4996" w:type="dxa"/>
            <w:tcMar>
              <w:top w:w="0" w:type="dxa"/>
              <w:left w:w="108" w:type="dxa"/>
              <w:bottom w:w="0" w:type="dxa"/>
              <w:right w:w="108" w:type="dxa"/>
            </w:tcMar>
            <w:hideMark/>
          </w:tcPr>
          <w:p w:rsidR="005B54CF" w:rsidRPr="00CD6005" w:rsidRDefault="005B54CF" w:rsidP="00CD6005">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CD6005">
              <w:rPr>
                <w:rFonts w:ascii="Times New Roman" w:hAnsi="Times New Roman" w:cs="Times New Roman"/>
                <w:color w:val="000000"/>
                <w:sz w:val="24"/>
                <w:szCs w:val="24"/>
              </w:rPr>
              <w:t>муниципальной</w:t>
            </w:r>
            <w:r w:rsidRPr="00CD6005">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B54CF" w:rsidRPr="00CD6005" w:rsidRDefault="005B54CF" w:rsidP="00CD6005">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bl>
    <w:p w:rsidR="009671CF" w:rsidRPr="00B01C29" w:rsidRDefault="009671CF" w:rsidP="00CD6005">
      <w:pPr>
        <w:widowControl w:val="0"/>
        <w:autoSpaceDE w:val="0"/>
        <w:autoSpaceDN w:val="0"/>
        <w:adjustRightInd w:val="0"/>
        <w:spacing w:after="0"/>
        <w:ind w:firstLine="709"/>
        <w:jc w:val="both"/>
        <w:rPr>
          <w:sz w:val="24"/>
          <w:szCs w:val="24"/>
        </w:rPr>
      </w:pPr>
    </w:p>
    <w:p w:rsidR="009671CF" w:rsidRPr="00F75CE0" w:rsidRDefault="009671CF" w:rsidP="00F75CE0">
      <w:pPr>
        <w:pStyle w:val="ConsPlusNormal"/>
        <w:ind w:right="-143"/>
        <w:jc w:val="center"/>
        <w:outlineLvl w:val="2"/>
        <w:rPr>
          <w:rFonts w:ascii="Times New Roman" w:hAnsi="Times New Roman" w:cs="Times New Roman"/>
          <w:b/>
          <w:sz w:val="24"/>
          <w:szCs w:val="24"/>
        </w:rPr>
      </w:pPr>
      <w:r w:rsidRPr="00F75CE0">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671CF" w:rsidRPr="00F75CE0" w:rsidRDefault="009671CF" w:rsidP="00F75CE0">
      <w:pPr>
        <w:pStyle w:val="ConsPlusNormal"/>
        <w:ind w:right="-143"/>
        <w:rPr>
          <w:rFonts w:ascii="Times New Roman" w:hAnsi="Times New Roman" w:cs="Times New Roman"/>
          <w:sz w:val="24"/>
          <w:szCs w:val="24"/>
        </w:rPr>
      </w:pPr>
    </w:p>
    <w:p w:rsidR="005D486C" w:rsidRPr="00F75CE0" w:rsidRDefault="005D486C" w:rsidP="00F75CE0">
      <w:pPr>
        <w:tabs>
          <w:tab w:val="left" w:pos="1134"/>
        </w:tabs>
        <w:suppressAutoHyphens/>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2.21. Сведения о предоставлении муниципальной услуги и форма заявления для предоставления муниципальной  услуги находятся на официальном сайте Органа – </w:t>
      </w:r>
      <w:proofErr w:type="spellStart"/>
      <w:r w:rsidRPr="00F75CE0">
        <w:rPr>
          <w:rFonts w:ascii="Times New Roman" w:hAnsi="Times New Roman" w:cs="Times New Roman"/>
          <w:sz w:val="24"/>
          <w:szCs w:val="24"/>
        </w:rPr>
        <w:t>куниб</w:t>
      </w:r>
      <w:proofErr w:type="gramStart"/>
      <w:r w:rsidRPr="00F75CE0">
        <w:rPr>
          <w:rFonts w:ascii="Times New Roman" w:hAnsi="Times New Roman" w:cs="Times New Roman"/>
          <w:sz w:val="24"/>
          <w:szCs w:val="24"/>
        </w:rPr>
        <w:t>.с</w:t>
      </w:r>
      <w:proofErr w:type="gramEnd"/>
      <w:r w:rsidRPr="00F75CE0">
        <w:rPr>
          <w:rFonts w:ascii="Times New Roman" w:hAnsi="Times New Roman" w:cs="Times New Roman"/>
          <w:sz w:val="24"/>
          <w:szCs w:val="24"/>
        </w:rPr>
        <w:t>ысола-адм.рф</w:t>
      </w:r>
      <w:proofErr w:type="spellEnd"/>
      <w:r w:rsidRPr="00F75CE0">
        <w:rPr>
          <w:rFonts w:ascii="Times New Roman" w:hAnsi="Times New Roman" w:cs="Times New Roman"/>
          <w:sz w:val="24"/>
          <w:szCs w:val="24"/>
        </w:rPr>
        <w:t>, Едином портале государственных и муниципальных услуг (функций).</w:t>
      </w:r>
    </w:p>
    <w:p w:rsidR="005D486C" w:rsidRPr="00F75CE0" w:rsidRDefault="005D486C" w:rsidP="00F75CE0">
      <w:pPr>
        <w:tabs>
          <w:tab w:val="left" w:pos="1134"/>
        </w:tabs>
        <w:suppressAutoHyphens/>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2.22. </w:t>
      </w:r>
      <w:proofErr w:type="gramStart"/>
      <w:r w:rsidRPr="00F75CE0">
        <w:rPr>
          <w:rFonts w:ascii="Times New Roman" w:hAnsi="Times New Roman" w:cs="Times New Roman"/>
          <w:sz w:val="24"/>
          <w:szCs w:val="24"/>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Заявление о предоставлении муниципальной услуги подается заявителем через МФЦ лично.</w:t>
      </w:r>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В МФЦ обеспечиваются:</w:t>
      </w:r>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а) функционирование автоматизированной информационной системы МФЦ;</w:t>
      </w:r>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в) возможность приема от заявителей денежных сре</w:t>
      </w:r>
      <w:proofErr w:type="gramStart"/>
      <w:r w:rsidRPr="00F75CE0">
        <w:rPr>
          <w:rFonts w:ascii="Times New Roman" w:hAnsi="Times New Roman" w:cs="Times New Roman"/>
          <w:sz w:val="24"/>
          <w:szCs w:val="24"/>
        </w:rPr>
        <w:t>дств в сч</w:t>
      </w:r>
      <w:proofErr w:type="gramEnd"/>
      <w:r w:rsidRPr="00F75CE0">
        <w:rPr>
          <w:rFonts w:ascii="Times New Roman" w:hAnsi="Times New Roman" w:cs="Times New Roman"/>
          <w:sz w:val="24"/>
          <w:szCs w:val="24"/>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D486C" w:rsidRPr="00F75CE0" w:rsidRDefault="005D486C" w:rsidP="00F75CE0">
      <w:pPr>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г) по заявлению заявителя регистрация в федеральной государственной информационной системе «Единая система идентификац</w:t>
      </w:r>
      <w:proofErr w:type="gramStart"/>
      <w:r w:rsidRPr="00F75CE0">
        <w:rPr>
          <w:rFonts w:ascii="Times New Roman" w:hAnsi="Times New Roman" w:cs="Times New Roman"/>
          <w:sz w:val="24"/>
          <w:szCs w:val="24"/>
        </w:rPr>
        <w:t>ии и ау</w:t>
      </w:r>
      <w:proofErr w:type="gramEnd"/>
      <w:r w:rsidRPr="00F75CE0">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D486C" w:rsidRPr="00F75CE0" w:rsidRDefault="005D486C" w:rsidP="00F75CE0">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2.22.1. Услуги, необходимые и обязательные для предоставления муниципальной услуги, отсутствуют.</w:t>
      </w:r>
    </w:p>
    <w:p w:rsidR="005D486C" w:rsidRPr="00F75CE0" w:rsidRDefault="005D486C" w:rsidP="00F75CE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2.22.2. </w:t>
      </w:r>
      <w:r w:rsidRPr="00F75CE0">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D486C" w:rsidRPr="00F75CE0" w:rsidRDefault="005D486C" w:rsidP="00F75CE0">
      <w:pPr>
        <w:tabs>
          <w:tab w:val="left" w:pos="1134"/>
        </w:tabs>
        <w:suppressAutoHyphens/>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2.22.3. 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D486C" w:rsidRPr="00F75CE0" w:rsidRDefault="005D486C" w:rsidP="00F75CE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lastRenderedPageBreak/>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w:t>
      </w:r>
    </w:p>
    <w:p w:rsidR="005D486C" w:rsidRPr="00F75CE0" w:rsidRDefault="005D486C" w:rsidP="00F75CE0">
      <w:pPr>
        <w:spacing w:after="0" w:line="240" w:lineRule="auto"/>
        <w:ind w:firstLine="567"/>
        <w:jc w:val="both"/>
        <w:rPr>
          <w:rFonts w:ascii="Times New Roman" w:hAnsi="Times New Roman" w:cs="Times New Roman"/>
          <w:sz w:val="24"/>
          <w:szCs w:val="24"/>
        </w:rPr>
      </w:pPr>
      <w:proofErr w:type="gramStart"/>
      <w:r w:rsidRPr="00F75CE0">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9671CF" w:rsidRPr="0075312E" w:rsidRDefault="009671CF" w:rsidP="009671CF">
      <w:pPr>
        <w:pStyle w:val="ConsPlusNormal"/>
        <w:ind w:right="-143"/>
        <w:rPr>
          <w:rFonts w:ascii="Times New Roman" w:hAnsi="Times New Roman"/>
          <w:sz w:val="24"/>
          <w:szCs w:val="24"/>
        </w:rPr>
      </w:pPr>
    </w:p>
    <w:p w:rsidR="009671CF" w:rsidRPr="00F75CE0" w:rsidRDefault="009671CF" w:rsidP="00F75CE0">
      <w:pPr>
        <w:widowControl w:val="0"/>
        <w:tabs>
          <w:tab w:val="left" w:pos="1134"/>
        </w:tabs>
        <w:autoSpaceDE w:val="0"/>
        <w:autoSpaceDN w:val="0"/>
        <w:adjustRightInd w:val="0"/>
        <w:spacing w:line="240" w:lineRule="auto"/>
        <w:ind w:firstLine="709"/>
        <w:jc w:val="center"/>
        <w:outlineLvl w:val="1"/>
        <w:rPr>
          <w:rFonts w:ascii="Times New Roman" w:hAnsi="Times New Roman" w:cs="Times New Roman"/>
          <w:b/>
          <w:sz w:val="24"/>
          <w:szCs w:val="24"/>
        </w:rPr>
      </w:pPr>
      <w:r w:rsidRPr="00F75CE0">
        <w:rPr>
          <w:rFonts w:ascii="Times New Roman" w:hAnsi="Times New Roman" w:cs="Times New Roman"/>
          <w:b/>
          <w:sz w:val="24"/>
          <w:szCs w:val="24"/>
          <w:lang w:val="en-US"/>
        </w:rPr>
        <w:t>III</w:t>
      </w:r>
      <w:r w:rsidRPr="00F75CE0">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66172" w:rsidRPr="00F75CE0" w:rsidRDefault="00966172" w:rsidP="00F75CE0">
      <w:pPr>
        <w:autoSpaceDE w:val="0"/>
        <w:autoSpaceDN w:val="0"/>
        <w:adjustRightInd w:val="0"/>
        <w:spacing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Предоставление муниципальной услуги в упреждающем (</w:t>
      </w:r>
      <w:proofErr w:type="spellStart"/>
      <w:r w:rsidRPr="00F75CE0">
        <w:rPr>
          <w:rFonts w:ascii="Times New Roman" w:hAnsi="Times New Roman" w:cs="Times New Roman"/>
          <w:sz w:val="24"/>
          <w:szCs w:val="24"/>
        </w:rPr>
        <w:t>проактивном</w:t>
      </w:r>
      <w:proofErr w:type="spellEnd"/>
      <w:r w:rsidRPr="00F75CE0">
        <w:rPr>
          <w:rFonts w:ascii="Times New Roman" w:hAnsi="Times New Roman" w:cs="Times New Roman"/>
          <w:sz w:val="24"/>
          <w:szCs w:val="24"/>
        </w:rPr>
        <w:t>) режиме не предусмотрено.</w:t>
      </w:r>
    </w:p>
    <w:p w:rsidR="00966172" w:rsidRPr="00F75CE0" w:rsidRDefault="00966172" w:rsidP="00966172">
      <w:pPr>
        <w:autoSpaceDE w:val="0"/>
        <w:autoSpaceDN w:val="0"/>
        <w:adjustRightInd w:val="0"/>
        <w:ind w:firstLine="567"/>
        <w:jc w:val="center"/>
        <w:rPr>
          <w:rFonts w:ascii="Times New Roman" w:hAnsi="Times New Roman" w:cs="Times New Roman"/>
          <w:b/>
          <w:bCs/>
          <w:sz w:val="24"/>
          <w:szCs w:val="24"/>
        </w:rPr>
      </w:pPr>
      <w:proofErr w:type="gramStart"/>
      <w:r w:rsidRPr="00F75CE0">
        <w:rPr>
          <w:rFonts w:ascii="Times New Roman" w:hAnsi="Times New Roman" w:cs="Times New Roman"/>
          <w:b/>
          <w:sz w:val="24"/>
          <w:szCs w:val="24"/>
          <w:lang w:val="en-US"/>
        </w:rPr>
        <w:t>III</w:t>
      </w:r>
      <w:r w:rsidRPr="00F75CE0">
        <w:rPr>
          <w:rFonts w:ascii="Times New Roman" w:hAnsi="Times New Roman" w:cs="Times New Roman"/>
          <w:b/>
          <w:sz w:val="24"/>
          <w:szCs w:val="24"/>
        </w:rPr>
        <w:t xml:space="preserve"> (</w:t>
      </w:r>
      <w:r w:rsidRPr="00F75CE0">
        <w:rPr>
          <w:rFonts w:ascii="Times New Roman" w:hAnsi="Times New Roman" w:cs="Times New Roman"/>
          <w:b/>
          <w:sz w:val="24"/>
          <w:szCs w:val="24"/>
          <w:lang w:val="en-US"/>
        </w:rPr>
        <w:t>I</w:t>
      </w:r>
      <w:r w:rsidRPr="00F75CE0">
        <w:rPr>
          <w:rFonts w:ascii="Times New Roman" w:hAnsi="Times New Roman" w:cs="Times New Roman"/>
          <w:b/>
          <w:sz w:val="24"/>
          <w:szCs w:val="24"/>
        </w:rPr>
        <w:t>).</w:t>
      </w:r>
      <w:proofErr w:type="gramEnd"/>
      <w:r w:rsidRPr="00F75CE0">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F75CE0">
        <w:rPr>
          <w:rStyle w:val="af3"/>
          <w:rFonts w:ascii="Times New Roman" w:hAnsi="Times New Roman" w:cs="Times New Roman"/>
          <w:b/>
          <w:bCs/>
          <w:sz w:val="24"/>
          <w:szCs w:val="24"/>
        </w:rPr>
        <w:t xml:space="preserve"> </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F75CE0">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966172" w:rsidRPr="00F75CE0" w:rsidRDefault="00966172" w:rsidP="00F75CE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 </w:t>
      </w:r>
      <w:r w:rsidRPr="00F75CE0">
        <w:rPr>
          <w:rFonts w:ascii="Times New Roman" w:eastAsia="Calibri" w:hAnsi="Times New Roman" w:cs="Times New Roman"/>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966172" w:rsidRPr="00F75CE0" w:rsidRDefault="00966172" w:rsidP="00F75CE0">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966172" w:rsidRPr="00F75CE0" w:rsidRDefault="00966172" w:rsidP="00F75CE0">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F75CE0" w:rsidRPr="00F75CE0" w:rsidRDefault="00F75CE0" w:rsidP="00F75CE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966172" w:rsidRPr="00F75CE0" w:rsidRDefault="00966172" w:rsidP="00F75CE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w:t>
      </w:r>
    </w:p>
    <w:p w:rsidR="00966172" w:rsidRPr="00F75CE0" w:rsidRDefault="00966172" w:rsidP="00F75CE0">
      <w:pPr>
        <w:widowControl w:val="0"/>
        <w:autoSpaceDE w:val="0"/>
        <w:autoSpaceDN w:val="0"/>
        <w:adjustRightInd w:val="0"/>
        <w:spacing w:after="0" w:line="240" w:lineRule="auto"/>
        <w:ind w:firstLine="567"/>
        <w:jc w:val="center"/>
        <w:outlineLvl w:val="3"/>
        <w:rPr>
          <w:rFonts w:ascii="Times New Roman" w:hAnsi="Times New Roman" w:cs="Times New Roman"/>
          <w:sz w:val="24"/>
          <w:szCs w:val="24"/>
        </w:rPr>
      </w:pP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75CE0">
        <w:rPr>
          <w:rFonts w:ascii="Times New Roman" w:hAnsi="Times New Roman" w:cs="Times New Roman"/>
          <w:sz w:val="24"/>
          <w:szCs w:val="24"/>
        </w:rPr>
        <w:t xml:space="preserve">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w:t>
      </w:r>
      <w:r w:rsidRPr="00F75CE0">
        <w:rPr>
          <w:rFonts w:ascii="Times New Roman" w:hAnsi="Times New Roman" w:cs="Times New Roman"/>
          <w:sz w:val="24"/>
          <w:szCs w:val="24"/>
        </w:rPr>
        <w:lastRenderedPageBreak/>
        <w:t>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roofErr w:type="gramEnd"/>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F75CE0">
        <w:rPr>
          <w:rFonts w:ascii="Times New Roman" w:hAnsi="Times New Roman" w:cs="Times New Roman"/>
          <w:sz w:val="24"/>
          <w:szCs w:val="24"/>
        </w:rPr>
        <w:t>ии и ау</w:t>
      </w:r>
      <w:proofErr w:type="gramEnd"/>
      <w:r w:rsidRPr="00F75CE0">
        <w:rPr>
          <w:rFonts w:ascii="Times New Roman" w:hAnsi="Times New Roman" w:cs="Times New Roman"/>
          <w:sz w:val="24"/>
          <w:szCs w:val="24"/>
        </w:rPr>
        <w:t>тентификации.</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Требования к документам:</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представляются в следующих форматах: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w:t>
      </w:r>
      <w:proofErr w:type="spellStart"/>
      <w:r w:rsidRPr="00F75CE0">
        <w:rPr>
          <w:rFonts w:ascii="Times New Roman" w:hAnsi="Times New Roman" w:cs="Times New Roman"/>
          <w:sz w:val="24"/>
          <w:szCs w:val="24"/>
        </w:rPr>
        <w:t>doc</w:t>
      </w:r>
      <w:proofErr w:type="spellEnd"/>
      <w:r w:rsidRPr="00F75CE0">
        <w:rPr>
          <w:rFonts w:ascii="Times New Roman" w:hAnsi="Times New Roman" w:cs="Times New Roman"/>
          <w:sz w:val="24"/>
          <w:szCs w:val="24"/>
        </w:rPr>
        <w:t xml:space="preserve">, </w:t>
      </w:r>
      <w:proofErr w:type="spellStart"/>
      <w:r w:rsidRPr="00F75CE0">
        <w:rPr>
          <w:rFonts w:ascii="Times New Roman" w:hAnsi="Times New Roman" w:cs="Times New Roman"/>
          <w:sz w:val="24"/>
          <w:szCs w:val="24"/>
        </w:rPr>
        <w:t>docx</w:t>
      </w:r>
      <w:proofErr w:type="spellEnd"/>
      <w:r w:rsidRPr="00F75CE0">
        <w:rPr>
          <w:rFonts w:ascii="Times New Roman" w:hAnsi="Times New Roman" w:cs="Times New Roman"/>
          <w:sz w:val="24"/>
          <w:szCs w:val="24"/>
        </w:rPr>
        <w:t>.</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F75CE0">
        <w:rPr>
          <w:rFonts w:ascii="Times New Roman" w:hAnsi="Times New Roman" w:cs="Times New Roman"/>
          <w:sz w:val="24"/>
          <w:szCs w:val="24"/>
        </w:rPr>
        <w:t>dpi</w:t>
      </w:r>
      <w:proofErr w:type="spellEnd"/>
      <w:r w:rsidRPr="00F75CE0">
        <w:rPr>
          <w:rFonts w:ascii="Times New Roman" w:hAnsi="Times New Roman" w:cs="Times New Roman"/>
          <w:sz w:val="24"/>
          <w:szCs w:val="24"/>
        </w:rPr>
        <w:t xml:space="preserve"> (масштаб 1:1) с использованием следующих режимов: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«черно-белый» (при отсутствии в документе графических изображений и (или) цветного текста);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должны обеспечивать: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идентифицировать документ и количество листов в документе;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содержать оглавление, соответствующее смыслу и содержанию документа;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Специалист Органа, ответственный за прием документов:</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 устанавливает предмет обращения, проверяет документ, удостоверяющий личность;</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б) проверяет полномочия заявителя;</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F75CE0">
        <w:rPr>
          <w:rFonts w:ascii="Times New Roman" w:hAnsi="Times New Roman" w:cs="Times New Roman"/>
          <w:sz w:val="24"/>
          <w:szCs w:val="24"/>
        </w:rPr>
        <w:t>д</w:t>
      </w:r>
      <w:proofErr w:type="spellEnd"/>
      <w:r w:rsidRPr="00F75CE0">
        <w:rPr>
          <w:rFonts w:ascii="Times New Roman" w:hAnsi="Times New Roman" w:cs="Times New Roman"/>
          <w:sz w:val="24"/>
          <w:szCs w:val="24"/>
        </w:rPr>
        <w:t xml:space="preserve">) принимает решение о приеме у заявителя представленных документов </w:t>
      </w:r>
    </w:p>
    <w:p w:rsidR="00966172" w:rsidRPr="00F75CE0" w:rsidRDefault="00966172" w:rsidP="00F75CE0">
      <w:pPr>
        <w:widowControl w:val="0"/>
        <w:tabs>
          <w:tab w:val="left" w:pos="1932"/>
        </w:tabs>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 регистрирует заявление и представленные документы под индивидуальным порядковым номером в день их поступления;</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F75CE0">
        <w:rPr>
          <w:rFonts w:ascii="Times New Roman" w:hAnsi="Times New Roman" w:cs="Times New Roman"/>
          <w:sz w:val="24"/>
          <w:szCs w:val="24"/>
        </w:rPr>
        <w:t>з</w:t>
      </w:r>
      <w:proofErr w:type="spellEnd"/>
      <w:r w:rsidRPr="00F75CE0">
        <w:rPr>
          <w:rFonts w:ascii="Times New Roman" w:hAnsi="Times New Roman" w:cs="Times New Roman"/>
          <w:sz w:val="24"/>
          <w:szCs w:val="24"/>
        </w:rPr>
        <w:t>) информирует заявителя о ходе выполнения заявления о предоставлении муниципальной услуги.</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заявления и документов, способом, который </w:t>
      </w:r>
      <w:r w:rsidRPr="00F75CE0">
        <w:rPr>
          <w:rFonts w:ascii="Times New Roman" w:hAnsi="Times New Roman" w:cs="Times New Roman"/>
          <w:sz w:val="24"/>
          <w:szCs w:val="24"/>
        </w:rPr>
        <w:lastRenderedPageBreak/>
        <w:t xml:space="preserve">использовал (указал) заявитель при заочном обращении. </w:t>
      </w:r>
    </w:p>
    <w:p w:rsidR="00966172" w:rsidRPr="00F75CE0" w:rsidRDefault="00966172" w:rsidP="00F75CE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Основания для принятия решения об отказе в приеме запроса и документов и (или) информации отсутствуют.</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3.3.1. Критерием принятия решения о приеме документов является наличие заявления и прилагаемых к нему документов.</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66172" w:rsidRPr="00F75CE0" w:rsidRDefault="00966172" w:rsidP="00F75CE0">
      <w:pPr>
        <w:pStyle w:val="formattext"/>
        <w:shd w:val="clear" w:color="auto" w:fill="FFFFFF"/>
        <w:spacing w:before="0" w:beforeAutospacing="0" w:after="0" w:afterAutospacing="0"/>
        <w:ind w:firstLine="567"/>
        <w:jc w:val="both"/>
        <w:textAlignment w:val="baseline"/>
        <w:rPr>
          <w:color w:val="444444"/>
        </w:rPr>
      </w:pPr>
      <w:r w:rsidRPr="00F75CE0">
        <w:t xml:space="preserve">Результат административной процедуры фиксируется </w:t>
      </w:r>
      <w:r w:rsidRPr="00F75CE0">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F75CE0">
        <w:rPr>
          <w:color w:val="444444"/>
        </w:rPr>
        <w:t xml:space="preserve"> </w:t>
      </w:r>
    </w:p>
    <w:p w:rsidR="00966172" w:rsidRPr="00F75CE0" w:rsidRDefault="00966172" w:rsidP="00F75CE0">
      <w:pPr>
        <w:pStyle w:val="formattext"/>
        <w:shd w:val="clear" w:color="auto" w:fill="FFFFFF"/>
        <w:spacing w:before="0" w:beforeAutospacing="0" w:after="0" w:afterAutospacing="0"/>
        <w:ind w:firstLine="567"/>
        <w:jc w:val="both"/>
        <w:textAlignment w:val="baseline"/>
      </w:pPr>
      <w:proofErr w:type="gramStart"/>
      <w:r w:rsidRPr="00F75CE0">
        <w:t xml:space="preserve">После принятия запроса заявителя </w:t>
      </w:r>
      <w:r w:rsidRPr="00F75CE0">
        <w:rPr>
          <w:rFonts w:eastAsia="Calibri"/>
          <w:lang w:eastAsia="en-US"/>
        </w:rPr>
        <w:t xml:space="preserve">специалистом Органа, ответственным за прием документов, </w:t>
      </w:r>
      <w:r w:rsidRPr="00F75CE0">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roofErr w:type="gramEnd"/>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2.22.3 настоящего Административного регламента.</w:t>
      </w:r>
      <w:r w:rsidRPr="00F75CE0">
        <w:rPr>
          <w:rFonts w:ascii="Times New Roman" w:hAnsi="Times New Roman" w:cs="Times New Roman"/>
          <w:i/>
          <w:sz w:val="24"/>
          <w:szCs w:val="24"/>
        </w:rPr>
        <w:t xml:space="preserve"> </w:t>
      </w:r>
    </w:p>
    <w:p w:rsidR="00966172" w:rsidRPr="005251BB" w:rsidRDefault="00966172" w:rsidP="00F75CE0">
      <w:pPr>
        <w:autoSpaceDE w:val="0"/>
        <w:autoSpaceDN w:val="0"/>
        <w:adjustRightInd w:val="0"/>
        <w:spacing w:after="0"/>
        <w:ind w:firstLine="567"/>
        <w:jc w:val="both"/>
        <w:rPr>
          <w:sz w:val="24"/>
          <w:szCs w:val="24"/>
        </w:rPr>
      </w:pPr>
    </w:p>
    <w:p w:rsidR="00966172" w:rsidRPr="00F75CE0" w:rsidRDefault="00966172" w:rsidP="00F75CE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Направление специалистом межведомственных запросов </w:t>
      </w:r>
    </w:p>
    <w:p w:rsidR="00966172" w:rsidRPr="00F75CE0" w:rsidRDefault="00966172" w:rsidP="00F75CE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в органы государственной власти, органы местного самоуправления </w:t>
      </w:r>
    </w:p>
    <w:p w:rsidR="00966172" w:rsidRPr="00F75CE0" w:rsidRDefault="00966172" w:rsidP="00F75CE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и подведомственные этим органам организации в случае, </w:t>
      </w:r>
    </w:p>
    <w:p w:rsidR="00966172" w:rsidRPr="00F75CE0" w:rsidRDefault="00966172" w:rsidP="00F75CE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если определенные документы не были представлены </w:t>
      </w:r>
    </w:p>
    <w:p w:rsidR="00966172" w:rsidRPr="00F75CE0" w:rsidRDefault="00966172" w:rsidP="00F75CE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заявителем самостоятельно</w:t>
      </w:r>
    </w:p>
    <w:p w:rsidR="00966172" w:rsidRPr="00F75CE0" w:rsidRDefault="00966172" w:rsidP="00F75CE0">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3.17 настоящего Административного регламента.</w:t>
      </w:r>
    </w:p>
    <w:p w:rsidR="00966172" w:rsidRPr="005251BB" w:rsidRDefault="00966172" w:rsidP="00F75CE0">
      <w:pPr>
        <w:autoSpaceDE w:val="0"/>
        <w:autoSpaceDN w:val="0"/>
        <w:adjustRightInd w:val="0"/>
        <w:spacing w:after="0"/>
        <w:ind w:firstLine="567"/>
        <w:jc w:val="both"/>
        <w:rPr>
          <w:sz w:val="24"/>
          <w:szCs w:val="24"/>
        </w:rPr>
      </w:pPr>
    </w:p>
    <w:p w:rsidR="00966172" w:rsidRPr="00F75CE0" w:rsidRDefault="00966172" w:rsidP="00F75CE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 xml:space="preserve">Принятие решения о предоставлении (об отказе в предоставлении) </w:t>
      </w:r>
      <w:r w:rsidRPr="00F75CE0">
        <w:rPr>
          <w:rFonts w:ascii="Times New Roman" w:eastAsia="Calibri" w:hAnsi="Times New Roman" w:cs="Times New Roman"/>
          <w:b/>
          <w:sz w:val="24"/>
          <w:szCs w:val="24"/>
        </w:rPr>
        <w:t>муниципальной</w:t>
      </w:r>
      <w:r w:rsidRPr="00F75CE0">
        <w:rPr>
          <w:rFonts w:ascii="Times New Roman" w:hAnsi="Times New Roman" w:cs="Times New Roman"/>
          <w:b/>
          <w:sz w:val="24"/>
          <w:szCs w:val="24"/>
        </w:rPr>
        <w:t xml:space="preserve"> услуги</w:t>
      </w:r>
    </w:p>
    <w:p w:rsidR="00966172" w:rsidRPr="00F75CE0" w:rsidRDefault="00966172" w:rsidP="00F75CE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3.18 настоящего Административного регламента.</w:t>
      </w:r>
    </w:p>
    <w:p w:rsidR="00966172" w:rsidRPr="00F75CE0" w:rsidRDefault="00966172" w:rsidP="00F75CE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3.6. </w:t>
      </w:r>
      <w:r w:rsidRPr="00F75CE0">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F75CE0">
        <w:rPr>
          <w:rFonts w:ascii="Times New Roman" w:hAnsi="Times New Roman" w:cs="Times New Roman"/>
          <w:i/>
          <w:sz w:val="24"/>
          <w:szCs w:val="24"/>
        </w:rPr>
        <w:t>.</w:t>
      </w:r>
      <w:r w:rsidRPr="00F75CE0">
        <w:rPr>
          <w:rFonts w:ascii="Times New Roman" w:hAnsi="Times New Roman" w:cs="Times New Roman"/>
          <w:sz w:val="24"/>
          <w:szCs w:val="24"/>
        </w:rPr>
        <w:t xml:space="preserve"> </w:t>
      </w:r>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sz w:val="24"/>
          <w:szCs w:val="24"/>
        </w:rPr>
      </w:pPr>
    </w:p>
    <w:p w:rsidR="00966172" w:rsidRPr="00F75CE0" w:rsidRDefault="00966172" w:rsidP="00F75CE0">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966172" w:rsidRPr="00F75CE0" w:rsidRDefault="00966172" w:rsidP="00F75CE0">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3.7. Основанием для начала исполнения административной процедуры является </w:t>
      </w:r>
      <w:r w:rsidRPr="00F75CE0">
        <w:rPr>
          <w:rFonts w:ascii="Times New Roman" w:hAnsi="Times New Roman" w:cs="Times New Roman"/>
          <w:sz w:val="24"/>
          <w:szCs w:val="24"/>
        </w:rPr>
        <w:lastRenderedPageBreak/>
        <w:t xml:space="preserve">поступление сотруднику Органа, ответственному за выдачу результата предоставления услуги, решения о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или решения об отказе в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(далее - Решение). </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966172" w:rsidRPr="00F75CE0" w:rsidRDefault="00966172" w:rsidP="00F75CE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3.7.1. </w:t>
      </w:r>
      <w:r w:rsidRPr="00F75CE0">
        <w:rPr>
          <w:rFonts w:ascii="Times New Roman" w:eastAsia="Calibri" w:hAnsi="Times New Roman" w:cs="Times New Roman"/>
          <w:sz w:val="24"/>
          <w:szCs w:val="24"/>
        </w:rPr>
        <w:t xml:space="preserve">Критерием принятия решения о направлении результата муниципальной услуги является готовность Решения.  </w:t>
      </w:r>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3.7.2. Максимальный срок исполнения административной процедуры составляет 1 рабочий день со дня поступления Решения сотруднику Органа,</w:t>
      </w:r>
      <w:r w:rsidRPr="00F75CE0">
        <w:rPr>
          <w:rFonts w:ascii="Times New Roman" w:hAnsi="Times New Roman" w:cs="Times New Roman"/>
          <w:i/>
          <w:iCs/>
          <w:sz w:val="24"/>
          <w:szCs w:val="24"/>
        </w:rPr>
        <w:t> </w:t>
      </w:r>
      <w:r w:rsidRPr="00F75CE0">
        <w:rPr>
          <w:rFonts w:ascii="Times New Roman" w:hAnsi="Times New Roman" w:cs="Times New Roman"/>
          <w:sz w:val="24"/>
          <w:szCs w:val="24"/>
        </w:rPr>
        <w:t>ответственному за его выдачу. </w:t>
      </w:r>
    </w:p>
    <w:p w:rsidR="00966172" w:rsidRPr="00F75CE0" w:rsidRDefault="00966172" w:rsidP="00F75CE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966172" w:rsidRPr="00F75CE0" w:rsidRDefault="00966172" w:rsidP="00F75CE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3.7.3. Результатом исполнения административной процедуры является   выдача заявителю </w:t>
      </w:r>
      <w:r w:rsidRPr="00F75CE0">
        <w:rPr>
          <w:rFonts w:ascii="Times New Roman" w:eastAsia="Calibri" w:hAnsi="Times New Roman" w:cs="Times New Roman"/>
          <w:sz w:val="24"/>
          <w:szCs w:val="24"/>
        </w:rPr>
        <w:t>Решения.</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w:t>
      </w:r>
      <w:r w:rsidRPr="00F75CE0">
        <w:rPr>
          <w:rFonts w:ascii="Times New Roman" w:eastAsia="Calibri" w:hAnsi="Times New Roman" w:cs="Times New Roman"/>
          <w:sz w:val="24"/>
          <w:szCs w:val="24"/>
          <w:lang w:eastAsia="en-US"/>
        </w:rPr>
        <w:t>пециалистом Органа, ответственным за выдачу результата предоставления муниципальной услуги.</w:t>
      </w:r>
      <w:r w:rsidRPr="00F75CE0">
        <w:rPr>
          <w:rFonts w:ascii="Times New Roman" w:hAnsi="Times New Roman" w:cs="Times New Roman"/>
          <w:sz w:val="24"/>
          <w:szCs w:val="24"/>
        </w:rPr>
        <w:t xml:space="preserve"> </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66172" w:rsidRPr="00F75CE0" w:rsidRDefault="00966172" w:rsidP="00F75CE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966172" w:rsidRPr="00F75CE0" w:rsidRDefault="00966172" w:rsidP="00F75CE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66172" w:rsidRPr="00F75CE0" w:rsidRDefault="00966172" w:rsidP="00F75CE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F75CE0">
        <w:rPr>
          <w:rFonts w:ascii="Times New Roman" w:hAnsi="Times New Roman" w:cs="Times New Roman"/>
          <w:sz w:val="24"/>
          <w:szCs w:val="24"/>
        </w:rPr>
        <w:t>срока действия результата предоставления муниципальной услуги</w:t>
      </w:r>
      <w:proofErr w:type="gramEnd"/>
      <w:r w:rsidRPr="00F75CE0">
        <w:rPr>
          <w:rFonts w:ascii="Times New Roman" w:hAnsi="Times New Roman" w:cs="Times New Roman"/>
          <w:sz w:val="24"/>
          <w:szCs w:val="24"/>
        </w:rPr>
        <w:t>.</w:t>
      </w:r>
    </w:p>
    <w:p w:rsidR="00966172" w:rsidRPr="00F75CE0" w:rsidRDefault="00966172" w:rsidP="00F75CE0">
      <w:pPr>
        <w:widowControl w:val="0"/>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3.7.4. Иных действий, необходимых для предоставления муниципальной услуги, нет.</w:t>
      </w:r>
    </w:p>
    <w:p w:rsidR="00966172" w:rsidRPr="00F75CE0" w:rsidRDefault="00966172" w:rsidP="00F75CE0">
      <w:pPr>
        <w:autoSpaceDE w:val="0"/>
        <w:autoSpaceDN w:val="0"/>
        <w:adjustRightInd w:val="0"/>
        <w:spacing w:after="0" w:line="240" w:lineRule="auto"/>
        <w:jc w:val="center"/>
        <w:rPr>
          <w:rFonts w:ascii="Times New Roman" w:hAnsi="Times New Roman" w:cs="Times New Roman"/>
          <w:b/>
          <w:sz w:val="24"/>
          <w:szCs w:val="24"/>
        </w:rPr>
      </w:pPr>
    </w:p>
    <w:p w:rsidR="009671CF" w:rsidRPr="00A30E45" w:rsidRDefault="00A30E45" w:rsidP="00A30E45">
      <w:pPr>
        <w:autoSpaceDE w:val="0"/>
        <w:autoSpaceDN w:val="0"/>
        <w:adjustRightInd w:val="0"/>
        <w:spacing w:after="0" w:line="240" w:lineRule="auto"/>
        <w:jc w:val="center"/>
        <w:rPr>
          <w:rFonts w:ascii="Times New Roman" w:hAnsi="Times New Roman" w:cs="Times New Roman"/>
          <w:b/>
          <w:sz w:val="24"/>
          <w:szCs w:val="24"/>
        </w:rPr>
      </w:pPr>
      <w:r w:rsidRPr="00A30E45">
        <w:rPr>
          <w:rFonts w:ascii="Times New Roman" w:hAnsi="Times New Roman" w:cs="Times New Roman"/>
          <w:b/>
          <w:sz w:val="24"/>
          <w:szCs w:val="24"/>
          <w:lang w:val="en-US"/>
        </w:rPr>
        <w:t>III</w:t>
      </w:r>
      <w:r w:rsidRPr="00A30E45">
        <w:rPr>
          <w:rFonts w:ascii="Times New Roman" w:hAnsi="Times New Roman" w:cs="Times New Roman"/>
          <w:b/>
          <w:sz w:val="24"/>
          <w:szCs w:val="24"/>
        </w:rPr>
        <w:t xml:space="preserve"> (</w:t>
      </w:r>
      <w:r w:rsidRPr="00A30E45">
        <w:rPr>
          <w:rFonts w:ascii="Times New Roman" w:hAnsi="Times New Roman" w:cs="Times New Roman"/>
          <w:b/>
          <w:sz w:val="24"/>
          <w:szCs w:val="24"/>
          <w:lang w:val="en-US"/>
        </w:rPr>
        <w:t>II</w:t>
      </w:r>
      <w:r w:rsidRPr="00A30E45">
        <w:rPr>
          <w:rFonts w:ascii="Times New Roman" w:hAnsi="Times New Roman" w:cs="Times New Roman"/>
          <w:b/>
          <w:sz w:val="24"/>
          <w:szCs w:val="24"/>
        </w:rPr>
        <w:t>)</w:t>
      </w:r>
      <w:r>
        <w:rPr>
          <w:b/>
          <w:sz w:val="24"/>
          <w:szCs w:val="24"/>
        </w:rPr>
        <w:t xml:space="preserve"> </w:t>
      </w:r>
      <w:r w:rsidR="009671CF" w:rsidRPr="00A30E45">
        <w:rPr>
          <w:rFonts w:ascii="Times New Roman" w:hAnsi="Times New Roman" w:cs="Times New Roman"/>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671CF" w:rsidRPr="00A30E45" w:rsidRDefault="009671CF" w:rsidP="00A30E45">
      <w:pPr>
        <w:autoSpaceDE w:val="0"/>
        <w:autoSpaceDN w:val="0"/>
        <w:adjustRightInd w:val="0"/>
        <w:spacing w:after="0" w:line="240" w:lineRule="auto"/>
        <w:jc w:val="center"/>
        <w:rPr>
          <w:rFonts w:ascii="Times New Roman" w:hAnsi="Times New Roman" w:cs="Times New Roman"/>
          <w:b/>
          <w:bCs/>
          <w:sz w:val="24"/>
          <w:szCs w:val="24"/>
        </w:rPr>
      </w:pPr>
    </w:p>
    <w:p w:rsidR="009671CF" w:rsidRPr="00A30E45" w:rsidRDefault="009671CF" w:rsidP="00A30E45">
      <w:pPr>
        <w:pStyle w:val="ConsPlusNormal"/>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8</w:t>
      </w:r>
      <w:r w:rsidRPr="00A30E45">
        <w:rPr>
          <w:rFonts w:ascii="Times New Roman" w:hAnsi="Times New Roman" w:cs="Times New Roman"/>
          <w:sz w:val="24"/>
          <w:szCs w:val="24"/>
        </w:rPr>
        <w:t>.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3) </w:t>
      </w:r>
      <w:r w:rsidR="00AE36DF" w:rsidRPr="00A30E45">
        <w:rPr>
          <w:rFonts w:ascii="Times New Roman" w:hAnsi="Times New Roman" w:cs="Times New Roman"/>
          <w:sz w:val="24"/>
          <w:szCs w:val="24"/>
        </w:rPr>
        <w:t xml:space="preserve">получение решения </w:t>
      </w:r>
      <w:r w:rsidRPr="00A30E45">
        <w:rPr>
          <w:rFonts w:ascii="Times New Roman" w:hAnsi="Times New Roman" w:cs="Times New Roman"/>
          <w:sz w:val="24"/>
          <w:szCs w:val="24"/>
        </w:rPr>
        <w:t>о предоставлении (решения об отказе в предоставлении) муниципальной услуги;</w:t>
      </w:r>
    </w:p>
    <w:p w:rsidR="009671CF" w:rsidRPr="00A30E45" w:rsidRDefault="009671CF" w:rsidP="00A30E45">
      <w:pPr>
        <w:pStyle w:val="ConsPlusNormal"/>
        <w:ind w:firstLine="709"/>
        <w:jc w:val="both"/>
        <w:rPr>
          <w:rFonts w:ascii="Times New Roman" w:hAnsi="Times New Roman" w:cs="Times New Roman"/>
          <w:sz w:val="24"/>
          <w:szCs w:val="24"/>
        </w:rPr>
      </w:pPr>
      <w:r w:rsidRPr="00A30E45">
        <w:rPr>
          <w:rFonts w:ascii="Times New Roman" w:hAnsi="Times New Roman" w:cs="Times New Roman"/>
          <w:sz w:val="24"/>
          <w:szCs w:val="24"/>
        </w:rPr>
        <w:lastRenderedPageBreak/>
        <w:t>4) уведомление заявителя о принятом решении, выдача заявителю результата предоставления муниципальной услуги.</w:t>
      </w:r>
    </w:p>
    <w:p w:rsidR="009671CF" w:rsidRPr="00A30E45" w:rsidRDefault="009671CF" w:rsidP="00A30E45">
      <w:pPr>
        <w:pStyle w:val="ConsPlusNormal"/>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9</w:t>
      </w:r>
      <w:r w:rsidRPr="00A30E45">
        <w:rPr>
          <w:rFonts w:ascii="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AE36DF" w:rsidRPr="00A30E45">
        <w:rPr>
          <w:rFonts w:ascii="Times New Roman" w:hAnsi="Times New Roman" w:cs="Times New Roman"/>
          <w:sz w:val="24"/>
          <w:szCs w:val="24"/>
        </w:rPr>
        <w:t>5</w:t>
      </w:r>
      <w:r w:rsidRPr="00A30E45">
        <w:rPr>
          <w:rFonts w:ascii="Times New Roman" w:hAnsi="Times New Roman" w:cs="Times New Roman"/>
          <w:sz w:val="24"/>
          <w:szCs w:val="24"/>
        </w:rPr>
        <w:t xml:space="preserve"> настоящего Административного регламента.</w:t>
      </w:r>
    </w:p>
    <w:p w:rsidR="009671CF" w:rsidRPr="00A30E45" w:rsidRDefault="009671CF" w:rsidP="00A30E45">
      <w:pPr>
        <w:pStyle w:val="ConsPlusNormal"/>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9</w:t>
      </w:r>
      <w:r w:rsidRPr="00A30E45">
        <w:rPr>
          <w:rFonts w:ascii="Times New Roman" w:hAnsi="Times New Roman" w:cs="Times New Roman"/>
          <w:sz w:val="24"/>
          <w:szCs w:val="24"/>
        </w:rPr>
        <w:t>.1.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9671CF" w:rsidRPr="00A30E45" w:rsidRDefault="009671CF" w:rsidP="00A30E45">
      <w:pPr>
        <w:pStyle w:val="ConsPlusNormal"/>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9</w:t>
      </w:r>
      <w:r w:rsidRPr="00A30E45">
        <w:rPr>
          <w:rFonts w:ascii="Times New Roman" w:hAnsi="Times New Roman" w:cs="Times New Roman"/>
          <w:sz w:val="24"/>
          <w:szCs w:val="24"/>
        </w:rPr>
        <w:t xml:space="preserve">.2. Порядок досудебного (внесудебного) обжалования решений и действий (бездействия) МФЦ и его работников установлены разделом </w:t>
      </w:r>
      <w:r w:rsidRPr="00A30E45">
        <w:rPr>
          <w:rFonts w:ascii="Times New Roman" w:hAnsi="Times New Roman" w:cs="Times New Roman"/>
          <w:sz w:val="24"/>
          <w:szCs w:val="24"/>
          <w:lang w:val="en-US"/>
        </w:rPr>
        <w:t>V</w:t>
      </w:r>
      <w:r w:rsidRPr="00A30E45">
        <w:rPr>
          <w:rFonts w:ascii="Times New Roman" w:hAnsi="Times New Roman" w:cs="Times New Roman"/>
          <w:sz w:val="24"/>
          <w:szCs w:val="24"/>
        </w:rPr>
        <w:t xml:space="preserve"> настоящего Административного регламента.</w:t>
      </w:r>
    </w:p>
    <w:p w:rsidR="009671CF" w:rsidRPr="00A30E45" w:rsidRDefault="009671CF" w:rsidP="00A30E45">
      <w:pPr>
        <w:widowControl w:val="0"/>
        <w:autoSpaceDE w:val="0"/>
        <w:autoSpaceDN w:val="0"/>
        <w:adjustRightInd w:val="0"/>
        <w:spacing w:after="0" w:line="240" w:lineRule="auto"/>
        <w:outlineLvl w:val="3"/>
        <w:rPr>
          <w:rFonts w:ascii="Times New Roman" w:hAnsi="Times New Roman" w:cs="Times New Roman"/>
          <w:b/>
          <w:sz w:val="24"/>
          <w:szCs w:val="24"/>
        </w:rPr>
      </w:pPr>
    </w:p>
    <w:p w:rsidR="009671CF" w:rsidRDefault="009671CF" w:rsidP="00A30E45">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A30E45">
        <w:rPr>
          <w:rFonts w:ascii="Times New Roman" w:hAnsi="Times New Roman" w:cs="Times New Roman"/>
          <w:b/>
          <w:sz w:val="24"/>
          <w:szCs w:val="24"/>
        </w:rPr>
        <w:t>Прием</w:t>
      </w:r>
      <w:r w:rsidRPr="00A30E45">
        <w:rPr>
          <w:rFonts w:ascii="Times New Roman" w:hAnsi="Times New Roman" w:cs="Times New Roman"/>
          <w:sz w:val="24"/>
          <w:szCs w:val="24"/>
        </w:rPr>
        <w:t xml:space="preserve"> </w:t>
      </w:r>
      <w:r w:rsidRPr="00A30E45">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A30E45" w:rsidRPr="00A30E45" w:rsidRDefault="00A30E45" w:rsidP="00A30E45">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10</w:t>
      </w:r>
      <w:r w:rsidRPr="00A30E45">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(заявления) о предоставлении муниципальной услуги на бумажном носителе непосредственно в МФЦ.</w:t>
      </w:r>
    </w:p>
    <w:p w:rsidR="009671CF" w:rsidRPr="00A30E45" w:rsidRDefault="009671CF" w:rsidP="00A30E45">
      <w:pPr>
        <w:widowControl w:val="0"/>
        <w:autoSpaceDE w:val="0"/>
        <w:autoSpaceDN w:val="0"/>
        <w:adjustRightInd w:val="0"/>
        <w:spacing w:after="0" w:line="240" w:lineRule="auto"/>
        <w:ind w:right="-1" w:firstLine="567"/>
        <w:jc w:val="both"/>
        <w:rPr>
          <w:rFonts w:ascii="Times New Roman" w:hAnsi="Times New Roman" w:cs="Times New Roman"/>
          <w:sz w:val="24"/>
          <w:szCs w:val="24"/>
        </w:rPr>
      </w:pPr>
      <w:bookmarkStart w:id="5" w:name="100377"/>
      <w:bookmarkEnd w:id="5"/>
      <w:r w:rsidRPr="00A30E45">
        <w:rPr>
          <w:rFonts w:ascii="Times New Roman"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 682.</w:t>
      </w:r>
    </w:p>
    <w:p w:rsidR="009671CF" w:rsidRPr="00A30E45" w:rsidRDefault="009671CF" w:rsidP="00A30E45">
      <w:pPr>
        <w:widowControl w:val="0"/>
        <w:autoSpaceDE w:val="0"/>
        <w:autoSpaceDN w:val="0"/>
        <w:adjustRightInd w:val="0"/>
        <w:spacing w:after="0" w:line="240" w:lineRule="auto"/>
        <w:ind w:right="-1" w:firstLine="567"/>
        <w:jc w:val="both"/>
        <w:rPr>
          <w:rFonts w:ascii="Times New Roman" w:hAnsi="Times New Roman" w:cs="Times New Roman"/>
          <w:spacing w:val="2"/>
          <w:sz w:val="24"/>
          <w:szCs w:val="24"/>
          <w:shd w:val="clear" w:color="auto" w:fill="FFFFFF"/>
        </w:rPr>
      </w:pPr>
      <w:r w:rsidRPr="00A30E45">
        <w:rPr>
          <w:rFonts w:ascii="Times New Roman" w:hAnsi="Times New Roman" w:cs="Times New Roman"/>
          <w:sz w:val="24"/>
          <w:szCs w:val="24"/>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671CF" w:rsidRPr="00A30E45" w:rsidRDefault="009671CF" w:rsidP="00A30E45">
      <w:pPr>
        <w:autoSpaceDE w:val="0"/>
        <w:autoSpaceDN w:val="0"/>
        <w:adjustRightInd w:val="0"/>
        <w:spacing w:after="0" w:line="240" w:lineRule="auto"/>
        <w:ind w:right="-1" w:firstLine="567"/>
        <w:jc w:val="both"/>
        <w:rPr>
          <w:rFonts w:ascii="Times New Roman" w:hAnsi="Times New Roman" w:cs="Times New Roman"/>
          <w:sz w:val="24"/>
          <w:szCs w:val="24"/>
        </w:rPr>
      </w:pPr>
      <w:bookmarkStart w:id="6" w:name="100399"/>
      <w:bookmarkEnd w:id="6"/>
      <w:r w:rsidRPr="00A30E45">
        <w:rPr>
          <w:rFonts w:ascii="Times New Roman" w:hAnsi="Times New Roman" w:cs="Times New Roman"/>
          <w:sz w:val="24"/>
          <w:szCs w:val="24"/>
        </w:rPr>
        <w:t xml:space="preserve">Запрос о предоставлении муниципальной услуги может быть оформлен заявителем в МФЦ либо оформлен заранее. </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а) устанавливает предмет обращения, проверяет документ, удостоверяющий личность;</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б) проверяет полномочия заявителя;</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г) проверяет соответствие представленных документов требованиям;</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A30E45">
        <w:rPr>
          <w:rFonts w:ascii="Times New Roman" w:hAnsi="Times New Roman" w:cs="Times New Roman"/>
          <w:sz w:val="24"/>
          <w:szCs w:val="24"/>
        </w:rPr>
        <w:t>д</w:t>
      </w:r>
      <w:proofErr w:type="spellEnd"/>
      <w:r w:rsidRPr="00A30E45">
        <w:rPr>
          <w:rFonts w:ascii="Times New Roman" w:hAnsi="Times New Roman" w:cs="Times New Roman"/>
          <w:sz w:val="24"/>
          <w:szCs w:val="24"/>
        </w:rPr>
        <w:t>) принимает решение о приеме у заявителя представленных документов;</w:t>
      </w:r>
    </w:p>
    <w:p w:rsidR="009671CF" w:rsidRPr="00A30E45" w:rsidRDefault="009671CF" w:rsidP="00A30E45">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При необходимости специалист МФЦ изготавливает копии представленных </w:t>
      </w:r>
      <w:r w:rsidRPr="00A30E45">
        <w:rPr>
          <w:rFonts w:ascii="Times New Roman" w:hAnsi="Times New Roman" w:cs="Times New Roman"/>
          <w:sz w:val="24"/>
          <w:szCs w:val="24"/>
        </w:rPr>
        <w:lastRenderedPageBreak/>
        <w:t>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9671C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Длительность осуществления всех необходимых действий не может превышать 15 минут.</w:t>
      </w:r>
    </w:p>
    <w:p w:rsidR="002E298E" w:rsidRPr="00DC4318" w:rsidRDefault="009671CF" w:rsidP="002E298E">
      <w:pPr>
        <w:autoSpaceDE w:val="0"/>
        <w:autoSpaceDN w:val="0"/>
        <w:adjustRightInd w:val="0"/>
        <w:spacing w:after="0" w:line="240" w:lineRule="auto"/>
        <w:ind w:firstLine="567"/>
        <w:jc w:val="both"/>
        <w:rPr>
          <w:rFonts w:ascii="Times New Roman" w:hAnsi="Times New Roman" w:cs="Times New Roman"/>
          <w:spacing w:val="2"/>
          <w:sz w:val="24"/>
          <w:szCs w:val="24"/>
          <w:shd w:val="clear" w:color="auto" w:fill="FFFFFF"/>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10</w:t>
      </w:r>
      <w:r w:rsidRPr="00A30E45">
        <w:rPr>
          <w:rFonts w:ascii="Times New Roman" w:hAnsi="Times New Roman" w:cs="Times New Roman"/>
          <w:sz w:val="24"/>
          <w:szCs w:val="24"/>
        </w:rPr>
        <w:t xml:space="preserve">.1. </w:t>
      </w:r>
      <w:r w:rsidR="002E298E" w:rsidRPr="00DC4318">
        <w:rPr>
          <w:rFonts w:ascii="Times New Roman" w:hAnsi="Times New Roman" w:cs="Times New Roman"/>
          <w:sz w:val="24"/>
          <w:szCs w:val="24"/>
        </w:rPr>
        <w:t>Критерием принятия решения о приеме документов  является наличие запроса и прилагаемых к нему документов.</w:t>
      </w:r>
    </w:p>
    <w:p w:rsidR="009671CF" w:rsidRPr="00A30E45" w:rsidRDefault="002E298E"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3.10.2. </w:t>
      </w:r>
      <w:r w:rsidR="009671CF" w:rsidRPr="00A30E45">
        <w:rPr>
          <w:rFonts w:ascii="Times New Roman" w:hAnsi="Times New Roman" w:cs="Times New Roman"/>
          <w:sz w:val="24"/>
          <w:szCs w:val="24"/>
        </w:rPr>
        <w:t xml:space="preserve">Максимальный срок исполнения административной процедуры составляет </w:t>
      </w:r>
      <w:r w:rsidR="005F1E15">
        <w:rPr>
          <w:rFonts w:ascii="Times New Roman" w:hAnsi="Times New Roman" w:cs="Times New Roman"/>
          <w:sz w:val="24"/>
          <w:szCs w:val="24"/>
        </w:rPr>
        <w:t>1 рабочий день</w:t>
      </w:r>
      <w:r w:rsidR="00AE36DF" w:rsidRPr="00A30E45">
        <w:rPr>
          <w:rFonts w:ascii="Times New Roman" w:hAnsi="Times New Roman" w:cs="Times New Roman"/>
          <w:sz w:val="24"/>
          <w:szCs w:val="24"/>
        </w:rPr>
        <w:t xml:space="preserve"> </w:t>
      </w:r>
      <w:r w:rsidR="009671CF" w:rsidRPr="00A30E45">
        <w:rPr>
          <w:rFonts w:ascii="Times New Roman" w:hAnsi="Times New Roman" w:cs="Times New Roman"/>
          <w:sz w:val="24"/>
          <w:szCs w:val="24"/>
        </w:rPr>
        <w:t xml:space="preserve">со дня поступления запроса от заявителя о предоставлении муниципальной услуги. </w:t>
      </w:r>
    </w:p>
    <w:p w:rsidR="00AE36DF" w:rsidRPr="00A30E45" w:rsidRDefault="009671C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E36DF" w:rsidRPr="00A30E45">
        <w:rPr>
          <w:rFonts w:ascii="Times New Roman" w:hAnsi="Times New Roman" w:cs="Times New Roman"/>
          <w:sz w:val="24"/>
          <w:szCs w:val="24"/>
        </w:rPr>
        <w:t>10</w:t>
      </w:r>
      <w:r w:rsidRPr="00A30E45">
        <w:rPr>
          <w:rFonts w:ascii="Times New Roman" w:hAnsi="Times New Roman" w:cs="Times New Roman"/>
          <w:sz w:val="24"/>
          <w:szCs w:val="24"/>
        </w:rPr>
        <w:t>.</w:t>
      </w:r>
      <w:r w:rsidR="002E298E">
        <w:rPr>
          <w:rFonts w:ascii="Times New Roman" w:hAnsi="Times New Roman" w:cs="Times New Roman"/>
          <w:sz w:val="24"/>
          <w:szCs w:val="24"/>
        </w:rPr>
        <w:t>3</w:t>
      </w:r>
      <w:r w:rsidRPr="00A30E45">
        <w:rPr>
          <w:rFonts w:ascii="Times New Roman" w:hAnsi="Times New Roman" w:cs="Times New Roman"/>
          <w:sz w:val="24"/>
          <w:szCs w:val="24"/>
        </w:rPr>
        <w:t xml:space="preserve">. </w:t>
      </w:r>
      <w:r w:rsidR="00AE36DF" w:rsidRPr="00A30E45">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AE36DF" w:rsidRPr="00A30E45" w:rsidRDefault="00AE36D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AE36DF" w:rsidRPr="00A30E45" w:rsidRDefault="00AE36DF" w:rsidP="00A30E4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AE36DF" w:rsidRPr="00A30E45" w:rsidRDefault="00AE36DF" w:rsidP="00A30E45">
      <w:pPr>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9671CF" w:rsidRPr="00A30E45" w:rsidRDefault="009671CF" w:rsidP="00A30E45">
      <w:pPr>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sidR="00A30E45">
        <w:rPr>
          <w:rFonts w:ascii="Times New Roman" w:hAnsi="Times New Roman" w:cs="Times New Roman"/>
          <w:sz w:val="24"/>
          <w:szCs w:val="24"/>
        </w:rPr>
        <w:t>10</w:t>
      </w:r>
      <w:r w:rsidRPr="00A30E45">
        <w:rPr>
          <w:rFonts w:ascii="Times New Roman" w:hAnsi="Times New Roman" w:cs="Times New Roman"/>
          <w:sz w:val="24"/>
          <w:szCs w:val="24"/>
        </w:rPr>
        <w:t>.</w:t>
      </w:r>
      <w:r w:rsidR="002E298E">
        <w:rPr>
          <w:rFonts w:ascii="Times New Roman" w:hAnsi="Times New Roman" w:cs="Times New Roman"/>
          <w:sz w:val="24"/>
          <w:szCs w:val="24"/>
        </w:rPr>
        <w:t>4</w:t>
      </w:r>
      <w:r w:rsidRPr="00A30E45">
        <w:rPr>
          <w:rFonts w:ascii="Times New Roman" w:hAnsi="Times New Roman" w:cs="Times New Roman"/>
          <w:sz w:val="24"/>
          <w:szCs w:val="24"/>
        </w:rPr>
        <w:t>. Иных действий, необходимых для предоставления муниципальной услуги, нет.</w:t>
      </w:r>
    </w:p>
    <w:p w:rsidR="000E20AB" w:rsidRDefault="000E20AB" w:rsidP="000E20AB">
      <w:pPr>
        <w:autoSpaceDE w:val="0"/>
        <w:autoSpaceDN w:val="0"/>
        <w:adjustRightInd w:val="0"/>
        <w:spacing w:after="0" w:line="240" w:lineRule="auto"/>
        <w:jc w:val="center"/>
        <w:rPr>
          <w:rFonts w:ascii="Times New Roman" w:hAnsi="Times New Roman" w:cs="Times New Roman"/>
          <w:b/>
          <w:sz w:val="24"/>
          <w:szCs w:val="24"/>
        </w:rPr>
      </w:pP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r w:rsidRPr="000E20AB">
        <w:rPr>
          <w:rFonts w:ascii="Times New Roman" w:hAnsi="Times New Roman" w:cs="Times New Roman"/>
          <w:b/>
          <w:sz w:val="24"/>
          <w:szCs w:val="24"/>
        </w:rPr>
        <w:t xml:space="preserve">Направление специалистом межведомственных запросов </w:t>
      </w: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r w:rsidRPr="000E20AB">
        <w:rPr>
          <w:rFonts w:ascii="Times New Roman" w:hAnsi="Times New Roman" w:cs="Times New Roman"/>
          <w:b/>
          <w:sz w:val="24"/>
          <w:szCs w:val="24"/>
        </w:rPr>
        <w:t xml:space="preserve">в органы государственной власти, органы местного самоуправления </w:t>
      </w: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r w:rsidRPr="000E20AB">
        <w:rPr>
          <w:rFonts w:ascii="Times New Roman" w:hAnsi="Times New Roman" w:cs="Times New Roman"/>
          <w:b/>
          <w:sz w:val="24"/>
          <w:szCs w:val="24"/>
        </w:rPr>
        <w:t xml:space="preserve">и подведомственные этим органам организации в случае, </w:t>
      </w: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r w:rsidRPr="000E20AB">
        <w:rPr>
          <w:rFonts w:ascii="Times New Roman" w:hAnsi="Times New Roman" w:cs="Times New Roman"/>
          <w:b/>
          <w:sz w:val="24"/>
          <w:szCs w:val="24"/>
        </w:rPr>
        <w:t xml:space="preserve">если определенные документы не были представлены </w:t>
      </w: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r w:rsidRPr="000E20AB">
        <w:rPr>
          <w:rFonts w:ascii="Times New Roman" w:hAnsi="Times New Roman" w:cs="Times New Roman"/>
          <w:b/>
          <w:sz w:val="24"/>
          <w:szCs w:val="24"/>
        </w:rPr>
        <w:t>заявителем самостоятельно</w:t>
      </w:r>
    </w:p>
    <w:p w:rsidR="009671CF" w:rsidRPr="000E20AB" w:rsidRDefault="009671CF" w:rsidP="000E20AB">
      <w:pPr>
        <w:autoSpaceDE w:val="0"/>
        <w:autoSpaceDN w:val="0"/>
        <w:adjustRightInd w:val="0"/>
        <w:spacing w:after="0" w:line="240" w:lineRule="auto"/>
        <w:jc w:val="center"/>
        <w:rPr>
          <w:rFonts w:ascii="Times New Roman" w:hAnsi="Times New Roman" w:cs="Times New Roman"/>
          <w:b/>
          <w:sz w:val="24"/>
          <w:szCs w:val="24"/>
        </w:rPr>
      </w:pPr>
    </w:p>
    <w:p w:rsidR="009671CF" w:rsidRPr="000E20AB" w:rsidRDefault="009671CF" w:rsidP="000E20AB">
      <w:pPr>
        <w:autoSpaceDE w:val="0"/>
        <w:autoSpaceDN w:val="0"/>
        <w:adjustRightInd w:val="0"/>
        <w:spacing w:after="0" w:line="240" w:lineRule="auto"/>
        <w:ind w:firstLine="709"/>
        <w:jc w:val="both"/>
        <w:rPr>
          <w:rFonts w:ascii="Times New Roman" w:hAnsi="Times New Roman" w:cs="Times New Roman"/>
          <w:sz w:val="24"/>
          <w:szCs w:val="24"/>
        </w:rPr>
      </w:pPr>
      <w:r w:rsidRPr="000E20AB">
        <w:rPr>
          <w:rFonts w:ascii="Times New Roman" w:hAnsi="Times New Roman" w:cs="Times New Roman"/>
          <w:sz w:val="24"/>
          <w:szCs w:val="24"/>
        </w:rPr>
        <w:t>3.</w:t>
      </w:r>
      <w:r w:rsidR="00AE36DF" w:rsidRPr="000E20AB">
        <w:rPr>
          <w:rFonts w:ascii="Times New Roman" w:hAnsi="Times New Roman" w:cs="Times New Roman"/>
          <w:sz w:val="24"/>
          <w:szCs w:val="24"/>
        </w:rPr>
        <w:t>11</w:t>
      </w:r>
      <w:r w:rsidRPr="000E20AB">
        <w:rPr>
          <w:rFonts w:ascii="Times New Roman" w:hAnsi="Times New Roman" w:cs="Times New Roman"/>
          <w:sz w:val="24"/>
          <w:szCs w:val="24"/>
        </w:rPr>
        <w:t xml:space="preserve">.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w:t>
      </w:r>
      <w:proofErr w:type="gramStart"/>
      <w:r w:rsidRPr="000E20AB">
        <w:rPr>
          <w:rFonts w:ascii="Times New Roman" w:hAnsi="Times New Roman" w:cs="Times New Roman"/>
          <w:sz w:val="24"/>
          <w:szCs w:val="24"/>
        </w:rPr>
        <w:t>были представлены заявителем самостоятельно осуществляется</w:t>
      </w:r>
      <w:proofErr w:type="gramEnd"/>
      <w:r w:rsidRPr="000E20AB">
        <w:rPr>
          <w:rFonts w:ascii="Times New Roman" w:hAnsi="Times New Roman" w:cs="Times New Roman"/>
          <w:sz w:val="24"/>
          <w:szCs w:val="24"/>
        </w:rPr>
        <w:t xml:space="preserve"> в порядке, указанном в пункте 3.1</w:t>
      </w:r>
      <w:r w:rsidR="00AE36DF" w:rsidRPr="000E20AB">
        <w:rPr>
          <w:rFonts w:ascii="Times New Roman" w:hAnsi="Times New Roman" w:cs="Times New Roman"/>
          <w:sz w:val="24"/>
          <w:szCs w:val="24"/>
        </w:rPr>
        <w:t>7</w:t>
      </w:r>
      <w:r w:rsidRPr="000E20AB">
        <w:rPr>
          <w:rFonts w:ascii="Times New Roman" w:hAnsi="Times New Roman" w:cs="Times New Roman"/>
          <w:sz w:val="24"/>
          <w:szCs w:val="24"/>
        </w:rPr>
        <w:t xml:space="preserve"> настоящего Административного регламента.</w:t>
      </w:r>
    </w:p>
    <w:p w:rsidR="009671CF" w:rsidRPr="009169B1" w:rsidRDefault="009671CF" w:rsidP="000E20AB">
      <w:pPr>
        <w:autoSpaceDE w:val="0"/>
        <w:autoSpaceDN w:val="0"/>
        <w:adjustRightInd w:val="0"/>
        <w:spacing w:after="0"/>
        <w:ind w:firstLine="709"/>
        <w:jc w:val="both"/>
        <w:rPr>
          <w:sz w:val="24"/>
          <w:szCs w:val="24"/>
        </w:rPr>
      </w:pPr>
    </w:p>
    <w:p w:rsidR="009671CF" w:rsidRPr="00B8179F" w:rsidRDefault="009671CF" w:rsidP="00B8179F">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B8179F">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9671CF" w:rsidRPr="00B8179F" w:rsidRDefault="009671CF" w:rsidP="00B8179F">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671CF" w:rsidRPr="00B8179F" w:rsidRDefault="009671CF" w:rsidP="00B8179F">
      <w:pPr>
        <w:autoSpaceDE w:val="0"/>
        <w:autoSpaceDN w:val="0"/>
        <w:adjustRightInd w:val="0"/>
        <w:spacing w:after="0" w:line="240" w:lineRule="auto"/>
        <w:ind w:firstLine="709"/>
        <w:jc w:val="both"/>
        <w:rPr>
          <w:rFonts w:ascii="Times New Roman" w:hAnsi="Times New Roman" w:cs="Times New Roman"/>
          <w:sz w:val="24"/>
          <w:szCs w:val="24"/>
        </w:rPr>
      </w:pPr>
      <w:r w:rsidRPr="00B8179F">
        <w:rPr>
          <w:rFonts w:ascii="Times New Roman" w:hAnsi="Times New Roman" w:cs="Times New Roman"/>
          <w:sz w:val="24"/>
          <w:szCs w:val="24"/>
        </w:rPr>
        <w:t>3.</w:t>
      </w:r>
      <w:r w:rsidR="00462290" w:rsidRPr="00B8179F">
        <w:rPr>
          <w:rFonts w:ascii="Times New Roman" w:hAnsi="Times New Roman" w:cs="Times New Roman"/>
          <w:sz w:val="24"/>
          <w:szCs w:val="24"/>
        </w:rPr>
        <w:t>12</w:t>
      </w:r>
      <w:r w:rsidRPr="00B8179F">
        <w:rPr>
          <w:rFonts w:ascii="Times New Roman" w:hAnsi="Times New Roman" w:cs="Times New Roman"/>
          <w:sz w:val="24"/>
          <w:szCs w:val="24"/>
        </w:rPr>
        <w:t>. Принятие решения о предоставлении (об отказе в предоставлении) муниципальной услуги осуществляется в порядке, указанном в пункте 3.1</w:t>
      </w:r>
      <w:r w:rsidR="00462290" w:rsidRPr="00B8179F">
        <w:rPr>
          <w:rFonts w:ascii="Times New Roman" w:hAnsi="Times New Roman" w:cs="Times New Roman"/>
          <w:sz w:val="24"/>
          <w:szCs w:val="24"/>
        </w:rPr>
        <w:t>8</w:t>
      </w:r>
      <w:r w:rsidRPr="00B8179F">
        <w:rPr>
          <w:rFonts w:ascii="Times New Roman" w:hAnsi="Times New Roman" w:cs="Times New Roman"/>
          <w:sz w:val="24"/>
          <w:szCs w:val="24"/>
        </w:rPr>
        <w:t xml:space="preserve"> настоящего Административного регламента.</w:t>
      </w:r>
    </w:p>
    <w:p w:rsidR="009671CF" w:rsidRPr="009169B1" w:rsidRDefault="009671CF" w:rsidP="00B8179F">
      <w:pPr>
        <w:autoSpaceDE w:val="0"/>
        <w:autoSpaceDN w:val="0"/>
        <w:adjustRightInd w:val="0"/>
        <w:spacing w:after="0"/>
        <w:ind w:firstLine="709"/>
        <w:jc w:val="both"/>
        <w:rPr>
          <w:sz w:val="24"/>
          <w:szCs w:val="24"/>
        </w:rPr>
      </w:pPr>
    </w:p>
    <w:p w:rsidR="009671CF" w:rsidRPr="00B8179F" w:rsidRDefault="009671CF" w:rsidP="00B8179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B8179F">
        <w:rPr>
          <w:rFonts w:ascii="Times New Roman" w:hAnsi="Times New Roman" w:cs="Times New Roman"/>
          <w:b/>
          <w:sz w:val="24"/>
          <w:szCs w:val="24"/>
        </w:rPr>
        <w:t xml:space="preserve">Уведомление заявителя о принятом решении, выдача заявителю результата предоставления муниципальной услуги </w:t>
      </w:r>
    </w:p>
    <w:p w:rsidR="009671CF" w:rsidRPr="00B8179F" w:rsidRDefault="009671CF" w:rsidP="00B8179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Pr="00B8179F" w:rsidRDefault="009671CF" w:rsidP="00B8179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8179F">
        <w:rPr>
          <w:rFonts w:ascii="Times New Roman" w:hAnsi="Times New Roman" w:cs="Times New Roman"/>
          <w:sz w:val="24"/>
          <w:szCs w:val="24"/>
        </w:rPr>
        <w:t>3.</w:t>
      </w:r>
      <w:r w:rsidR="00462290" w:rsidRPr="00B8179F">
        <w:rPr>
          <w:rFonts w:ascii="Times New Roman" w:hAnsi="Times New Roman" w:cs="Times New Roman"/>
          <w:sz w:val="24"/>
          <w:szCs w:val="24"/>
        </w:rPr>
        <w:t>13</w:t>
      </w:r>
      <w:r w:rsidRPr="00B8179F">
        <w:rPr>
          <w:rFonts w:ascii="Times New Roman" w:hAnsi="Times New Roman" w:cs="Times New Roman"/>
          <w:sz w:val="24"/>
          <w:szCs w:val="24"/>
        </w:rPr>
        <w:t>.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w:t>
      </w:r>
      <w:r w:rsidR="00462290" w:rsidRPr="00B8179F">
        <w:rPr>
          <w:rFonts w:ascii="Times New Roman" w:hAnsi="Times New Roman" w:cs="Times New Roman"/>
          <w:sz w:val="24"/>
          <w:szCs w:val="24"/>
        </w:rPr>
        <w:t>9</w:t>
      </w:r>
      <w:r w:rsidRPr="00B8179F">
        <w:rPr>
          <w:rFonts w:ascii="Times New Roman" w:hAnsi="Times New Roman" w:cs="Times New Roman"/>
          <w:sz w:val="24"/>
          <w:szCs w:val="24"/>
        </w:rPr>
        <w:t xml:space="preserve"> настоящего Административного регламента.</w:t>
      </w:r>
    </w:p>
    <w:p w:rsidR="009671CF" w:rsidRPr="009169B1" w:rsidRDefault="009671CF" w:rsidP="00B8179F">
      <w:pPr>
        <w:autoSpaceDE w:val="0"/>
        <w:autoSpaceDN w:val="0"/>
        <w:adjustRightInd w:val="0"/>
        <w:spacing w:after="0"/>
        <w:jc w:val="both"/>
        <w:rPr>
          <w:sz w:val="24"/>
          <w:szCs w:val="24"/>
        </w:rPr>
      </w:pPr>
    </w:p>
    <w:p w:rsidR="009671CF" w:rsidRPr="000604C3" w:rsidRDefault="003A6129" w:rsidP="009671CF">
      <w:pPr>
        <w:widowControl w:val="0"/>
        <w:tabs>
          <w:tab w:val="left" w:pos="1134"/>
        </w:tabs>
        <w:autoSpaceDE w:val="0"/>
        <w:autoSpaceDN w:val="0"/>
        <w:adjustRightInd w:val="0"/>
        <w:ind w:firstLine="709"/>
        <w:jc w:val="center"/>
        <w:outlineLvl w:val="1"/>
        <w:rPr>
          <w:rFonts w:ascii="Times New Roman" w:hAnsi="Times New Roman" w:cs="Times New Roman"/>
          <w:b/>
          <w:sz w:val="24"/>
          <w:szCs w:val="24"/>
        </w:rPr>
      </w:pP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009671CF" w:rsidRPr="000604C3">
        <w:rPr>
          <w:rFonts w:ascii="Times New Roman" w:hAnsi="Times New Roman" w:cs="Times New Roman"/>
          <w:b/>
          <w:sz w:val="24"/>
          <w:szCs w:val="24"/>
        </w:rPr>
        <w:t xml:space="preserve">Состав, последовательность и сроки выполнения административных процедур, требования к порядку их выполнения в органе, предоставляющим </w:t>
      </w:r>
      <w:r w:rsidR="009671CF" w:rsidRPr="000604C3">
        <w:rPr>
          <w:rFonts w:ascii="Times New Roman" w:hAnsi="Times New Roman" w:cs="Times New Roman"/>
          <w:b/>
          <w:sz w:val="24"/>
          <w:szCs w:val="24"/>
        </w:rPr>
        <w:lastRenderedPageBreak/>
        <w:t>муниципальную услугу</w:t>
      </w:r>
    </w:p>
    <w:p w:rsidR="009671CF" w:rsidRPr="009169B1" w:rsidRDefault="009671CF" w:rsidP="009671CF">
      <w:pPr>
        <w:widowControl w:val="0"/>
        <w:autoSpaceDE w:val="0"/>
        <w:autoSpaceDN w:val="0"/>
        <w:adjustRightInd w:val="0"/>
        <w:ind w:firstLine="709"/>
        <w:jc w:val="center"/>
        <w:outlineLvl w:val="1"/>
        <w:rPr>
          <w:b/>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604C3">
        <w:rPr>
          <w:rFonts w:ascii="Times New Roman" w:hAnsi="Times New Roman" w:cs="Times New Roman"/>
          <w:b/>
          <w:sz w:val="24"/>
          <w:szCs w:val="24"/>
        </w:rPr>
        <w:t>Состав административных процедур по предоставлению</w:t>
      </w: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604C3">
        <w:rPr>
          <w:rFonts w:ascii="Times New Roman" w:hAnsi="Times New Roman" w:cs="Times New Roman"/>
          <w:b/>
          <w:sz w:val="24"/>
          <w:szCs w:val="24"/>
        </w:rPr>
        <w:t>муниципальной услуги</w:t>
      </w: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14</w:t>
      </w:r>
      <w:r w:rsidRPr="000604C3">
        <w:rPr>
          <w:rFonts w:ascii="Times New Roman" w:hAnsi="Times New Roman" w:cs="Times New Roman"/>
          <w:sz w:val="24"/>
          <w:szCs w:val="24"/>
        </w:rPr>
        <w:t>. Предоставление муниципальной услуги в Органе включает следующие административные процедуры:</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 принятие решения о предоставлении муниципальной услуги;</w:t>
      </w:r>
    </w:p>
    <w:p w:rsidR="009671CF" w:rsidRPr="000604C3" w:rsidRDefault="009671CF" w:rsidP="000604C3">
      <w:pPr>
        <w:pStyle w:val="ConsPlusNormal"/>
        <w:ind w:firstLine="709"/>
        <w:jc w:val="both"/>
        <w:rPr>
          <w:rFonts w:ascii="Times New Roman" w:hAnsi="Times New Roman" w:cs="Times New Roman"/>
          <w:sz w:val="24"/>
          <w:szCs w:val="24"/>
        </w:rPr>
      </w:pPr>
      <w:r w:rsidRPr="000604C3">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9671CF" w:rsidRPr="000604C3" w:rsidRDefault="009671CF" w:rsidP="000604C3">
      <w:pPr>
        <w:pStyle w:val="ConsPlusNormal"/>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15</w:t>
      </w:r>
      <w:r w:rsidRPr="000604C3">
        <w:rPr>
          <w:rFonts w:ascii="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w:t>
      </w:r>
      <w:r w:rsidR="003A6129" w:rsidRPr="000604C3">
        <w:rPr>
          <w:rFonts w:ascii="Times New Roman" w:hAnsi="Times New Roman" w:cs="Times New Roman"/>
          <w:sz w:val="24"/>
          <w:szCs w:val="24"/>
        </w:rPr>
        <w:t>5</w:t>
      </w:r>
      <w:r w:rsidRPr="000604C3">
        <w:rPr>
          <w:rFonts w:ascii="Times New Roman" w:hAnsi="Times New Roman" w:cs="Times New Roman"/>
          <w:sz w:val="24"/>
          <w:szCs w:val="24"/>
        </w:rPr>
        <w:t xml:space="preserve"> настоящего Административного регламента.</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0604C3">
        <w:rPr>
          <w:rFonts w:ascii="Times New Roman" w:hAnsi="Times New Roman" w:cs="Times New Roman"/>
          <w:b/>
          <w:sz w:val="24"/>
          <w:szCs w:val="24"/>
        </w:rPr>
        <w:t>Прием</w:t>
      </w:r>
      <w:r w:rsidRPr="000604C3">
        <w:rPr>
          <w:rFonts w:ascii="Times New Roman" w:hAnsi="Times New Roman" w:cs="Times New Roman"/>
          <w:sz w:val="24"/>
          <w:szCs w:val="24"/>
        </w:rPr>
        <w:t xml:space="preserve"> </w:t>
      </w:r>
      <w:r w:rsidRPr="000604C3">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9671CF" w:rsidRPr="000604C3" w:rsidRDefault="009671CF" w:rsidP="000604C3">
      <w:pPr>
        <w:widowControl w:val="0"/>
        <w:autoSpaceDE w:val="0"/>
        <w:autoSpaceDN w:val="0"/>
        <w:adjustRightInd w:val="0"/>
        <w:spacing w:line="240" w:lineRule="auto"/>
        <w:ind w:firstLine="709"/>
        <w:jc w:val="center"/>
        <w:outlineLvl w:val="3"/>
        <w:rPr>
          <w:rFonts w:ascii="Times New Roman"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16</w:t>
      </w:r>
      <w:r w:rsidRPr="000604C3">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(заявления) о предоставлении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на бумажном носителе непосредственно в Орган;</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на бумажном носителе в Орган через организацию почтовой связи, иную организацию, осуществ</w:t>
      </w:r>
      <w:r w:rsidR="007F0F07">
        <w:rPr>
          <w:rFonts w:ascii="Times New Roman" w:hAnsi="Times New Roman" w:cs="Times New Roman"/>
          <w:sz w:val="24"/>
          <w:szCs w:val="24"/>
        </w:rPr>
        <w:t>ляющую доставку корреспонденции.</w:t>
      </w:r>
    </w:p>
    <w:p w:rsidR="003A6129"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w:t>
      </w:r>
      <w:r w:rsidR="003A6129" w:rsidRPr="000604C3">
        <w:rPr>
          <w:rFonts w:ascii="Times New Roman" w:hAnsi="Times New Roman" w:cs="Times New Roman"/>
          <w:sz w:val="24"/>
          <w:szCs w:val="24"/>
        </w:rPr>
        <w:t xml:space="preserve">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а) устанавливает предмет обращения, проверяет документ, удостоверяющий личность;</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б) проверяет полномочия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lastRenderedPageBreak/>
        <w:t>г) проверяет соответствие представленных документов требованиям;</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0604C3">
        <w:rPr>
          <w:rFonts w:ascii="Times New Roman" w:hAnsi="Times New Roman" w:cs="Times New Roman"/>
          <w:sz w:val="24"/>
          <w:szCs w:val="24"/>
        </w:rPr>
        <w:t>д</w:t>
      </w:r>
      <w:proofErr w:type="spellEnd"/>
      <w:r w:rsidRPr="000604C3">
        <w:rPr>
          <w:rFonts w:ascii="Times New Roman" w:hAnsi="Times New Roman" w:cs="Times New Roman"/>
          <w:sz w:val="24"/>
          <w:szCs w:val="24"/>
        </w:rPr>
        <w:t>) принимает решение о приеме у заявителя представленных документов;</w:t>
      </w:r>
    </w:p>
    <w:p w:rsidR="009671CF" w:rsidRPr="000604C3" w:rsidRDefault="009671CF" w:rsidP="000604C3">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Длительность осуществления всех необходимых действий не может превышать 15 минут.</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0604C3">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а) устанавливает предмет обращения, проверяет документ, удостоверяющий личность;</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б) проверяет полномочия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г) проверяет соответствие представленных документов требованиям;</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0604C3">
        <w:rPr>
          <w:rFonts w:ascii="Times New Roman" w:hAnsi="Times New Roman" w:cs="Times New Roman"/>
          <w:sz w:val="24"/>
          <w:szCs w:val="24"/>
        </w:rPr>
        <w:t>д</w:t>
      </w:r>
      <w:proofErr w:type="spellEnd"/>
      <w:r w:rsidRPr="000604C3">
        <w:rPr>
          <w:rFonts w:ascii="Times New Roman" w:hAnsi="Times New Roman" w:cs="Times New Roman"/>
          <w:sz w:val="24"/>
          <w:szCs w:val="24"/>
        </w:rPr>
        <w:t>) принимает решение о приеме у заявителя представленных документов;</w:t>
      </w:r>
    </w:p>
    <w:p w:rsidR="009671CF" w:rsidRPr="000604C3" w:rsidRDefault="009671CF" w:rsidP="000604C3">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3E5FAB" w:rsidRPr="00DC4318" w:rsidRDefault="009671CF" w:rsidP="003E5FAB">
      <w:pPr>
        <w:autoSpaceDE w:val="0"/>
        <w:autoSpaceDN w:val="0"/>
        <w:adjustRightInd w:val="0"/>
        <w:spacing w:after="0" w:line="240" w:lineRule="auto"/>
        <w:ind w:firstLine="567"/>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16</w:t>
      </w:r>
      <w:r w:rsidRPr="000604C3">
        <w:rPr>
          <w:rFonts w:ascii="Times New Roman" w:hAnsi="Times New Roman" w:cs="Times New Roman"/>
          <w:sz w:val="24"/>
          <w:szCs w:val="24"/>
        </w:rPr>
        <w:t xml:space="preserve">.1. </w:t>
      </w:r>
      <w:r w:rsidR="003E5FAB" w:rsidRPr="00DC4318">
        <w:rPr>
          <w:rFonts w:ascii="Times New Roman" w:hAnsi="Times New Roman" w:cs="Times New Roman"/>
          <w:sz w:val="24"/>
          <w:szCs w:val="24"/>
        </w:rPr>
        <w:t>Критерием принятия решения о приеме документов  является наличие запроса и прилагаемых к нему документов.</w:t>
      </w:r>
    </w:p>
    <w:p w:rsidR="009671CF" w:rsidRPr="000604C3" w:rsidRDefault="003E5FAB"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3.16.2. </w:t>
      </w:r>
      <w:r w:rsidR="009671CF" w:rsidRPr="000604C3">
        <w:rPr>
          <w:rFonts w:ascii="Times New Roman" w:hAnsi="Times New Roman" w:cs="Times New Roman"/>
          <w:sz w:val="24"/>
          <w:szCs w:val="24"/>
        </w:rPr>
        <w:t xml:space="preserve">Максимальный срок исполнения административной процедуры составляет </w:t>
      </w:r>
      <w:r w:rsidR="003A6129" w:rsidRPr="000604C3">
        <w:rPr>
          <w:rFonts w:ascii="Times New Roman" w:hAnsi="Times New Roman" w:cs="Times New Roman"/>
          <w:sz w:val="24"/>
          <w:szCs w:val="24"/>
        </w:rPr>
        <w:t>1</w:t>
      </w:r>
      <w:r w:rsidR="009671CF" w:rsidRPr="000604C3">
        <w:rPr>
          <w:rFonts w:ascii="Times New Roman" w:hAnsi="Times New Roman" w:cs="Times New Roman"/>
          <w:sz w:val="24"/>
          <w:szCs w:val="24"/>
        </w:rPr>
        <w:t xml:space="preserve"> рабочи</w:t>
      </w:r>
      <w:r w:rsidR="003A6129" w:rsidRPr="000604C3">
        <w:rPr>
          <w:rFonts w:ascii="Times New Roman" w:hAnsi="Times New Roman" w:cs="Times New Roman"/>
          <w:sz w:val="24"/>
          <w:szCs w:val="24"/>
        </w:rPr>
        <w:t>й</w:t>
      </w:r>
      <w:r w:rsidR="009671CF" w:rsidRPr="000604C3">
        <w:rPr>
          <w:rFonts w:ascii="Times New Roman" w:hAnsi="Times New Roman" w:cs="Times New Roman"/>
          <w:sz w:val="24"/>
          <w:szCs w:val="24"/>
        </w:rPr>
        <w:t xml:space="preserve"> д</w:t>
      </w:r>
      <w:r w:rsidR="003A6129" w:rsidRPr="000604C3">
        <w:rPr>
          <w:rFonts w:ascii="Times New Roman" w:hAnsi="Times New Roman" w:cs="Times New Roman"/>
          <w:sz w:val="24"/>
          <w:szCs w:val="24"/>
        </w:rPr>
        <w:t>е</w:t>
      </w:r>
      <w:r w:rsidR="009671CF" w:rsidRPr="000604C3">
        <w:rPr>
          <w:rFonts w:ascii="Times New Roman" w:hAnsi="Times New Roman" w:cs="Times New Roman"/>
          <w:sz w:val="24"/>
          <w:szCs w:val="24"/>
        </w:rPr>
        <w:t>н</w:t>
      </w:r>
      <w:r w:rsidR="003A6129" w:rsidRPr="000604C3">
        <w:rPr>
          <w:rFonts w:ascii="Times New Roman" w:hAnsi="Times New Roman" w:cs="Times New Roman"/>
          <w:sz w:val="24"/>
          <w:szCs w:val="24"/>
        </w:rPr>
        <w:t>ь</w:t>
      </w:r>
      <w:r w:rsidR="009671CF" w:rsidRPr="000604C3">
        <w:rPr>
          <w:rFonts w:ascii="Times New Roman" w:hAnsi="Times New Roman" w:cs="Times New Roman"/>
          <w:sz w:val="24"/>
          <w:szCs w:val="24"/>
        </w:rPr>
        <w:t xml:space="preserve"> со дня поступления запроса от заявителя о предоставлении муниципальной услуги. </w:t>
      </w:r>
    </w:p>
    <w:p w:rsidR="009671CF" w:rsidRPr="000604C3" w:rsidRDefault="003E5FAB"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3.16.3. </w:t>
      </w:r>
      <w:r w:rsidR="009671CF" w:rsidRPr="000604C3">
        <w:rPr>
          <w:rFonts w:ascii="Times New Roman" w:hAnsi="Times New Roman" w:cs="Times New Roman"/>
          <w:sz w:val="24"/>
          <w:szCs w:val="24"/>
        </w:rPr>
        <w:t xml:space="preserve">Результатом административной процедуры является одно из следующих действий: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прием и регистрация в Органе запроса и документов, представленных заявителем, </w:t>
      </w:r>
      <w:r w:rsidRPr="000604C3">
        <w:rPr>
          <w:rFonts w:ascii="Times New Roman" w:hAnsi="Times New Roman" w:cs="Times New Roman"/>
          <w:sz w:val="24"/>
          <w:szCs w:val="24"/>
        </w:rPr>
        <w:lastRenderedPageBreak/>
        <w:t xml:space="preserve">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A6129"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Результат административной процедуры фиксируется </w:t>
      </w:r>
      <w:r w:rsidR="003A6129" w:rsidRPr="000604C3">
        <w:rPr>
          <w:rFonts w:ascii="Times New Roman" w:eastAsia="Calibri" w:hAnsi="Times New Roman" w:cs="Times New Roman"/>
          <w:sz w:val="24"/>
          <w:szCs w:val="24"/>
          <w:lang w:eastAsia="en-US"/>
        </w:rPr>
        <w:t>в журнале регистрации заявлений о предоставлении муниципальных услуг</w:t>
      </w:r>
      <w:r w:rsidR="003A6129" w:rsidRPr="000604C3">
        <w:rPr>
          <w:rFonts w:ascii="Times New Roman" w:hAnsi="Times New Roman" w:cs="Times New Roman"/>
          <w:sz w:val="24"/>
          <w:szCs w:val="24"/>
        </w:rPr>
        <w:t xml:space="preserve"> специалистом Органа, ответственным за прием документов.</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16</w:t>
      </w:r>
      <w:r w:rsidRPr="000604C3">
        <w:rPr>
          <w:rFonts w:ascii="Times New Roman" w:hAnsi="Times New Roman" w:cs="Times New Roman"/>
          <w:sz w:val="24"/>
          <w:szCs w:val="24"/>
        </w:rPr>
        <w:t>.</w:t>
      </w:r>
      <w:r w:rsidR="003E5FAB">
        <w:rPr>
          <w:rFonts w:ascii="Times New Roman" w:hAnsi="Times New Roman" w:cs="Times New Roman"/>
          <w:sz w:val="24"/>
          <w:szCs w:val="24"/>
        </w:rPr>
        <w:t>4</w:t>
      </w:r>
      <w:r w:rsidRPr="000604C3">
        <w:rPr>
          <w:rFonts w:ascii="Times New Roman" w:hAnsi="Times New Roman" w:cs="Times New Roman"/>
          <w:sz w:val="24"/>
          <w:szCs w:val="24"/>
        </w:rPr>
        <w:t>. Иных действий, необходимых для предоставления муниципальной услуги, нет.</w:t>
      </w:r>
    </w:p>
    <w:p w:rsidR="000604C3" w:rsidRDefault="000604C3" w:rsidP="000604C3">
      <w:pPr>
        <w:autoSpaceDE w:val="0"/>
        <w:autoSpaceDN w:val="0"/>
        <w:adjustRightInd w:val="0"/>
        <w:spacing w:after="0" w:line="240" w:lineRule="auto"/>
        <w:jc w:val="center"/>
        <w:rPr>
          <w:rFonts w:ascii="Times New Roman" w:hAnsi="Times New Roman" w:cs="Times New Roman"/>
          <w:b/>
          <w:sz w:val="24"/>
          <w:szCs w:val="24"/>
        </w:rPr>
      </w:pP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r w:rsidRPr="000604C3">
        <w:rPr>
          <w:rFonts w:ascii="Times New Roman" w:hAnsi="Times New Roman" w:cs="Times New Roman"/>
          <w:b/>
          <w:sz w:val="24"/>
          <w:szCs w:val="24"/>
        </w:rPr>
        <w:t xml:space="preserve">Направление специалистом межведомственных запросов </w:t>
      </w: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r w:rsidRPr="000604C3">
        <w:rPr>
          <w:rFonts w:ascii="Times New Roman" w:hAnsi="Times New Roman" w:cs="Times New Roman"/>
          <w:b/>
          <w:sz w:val="24"/>
          <w:szCs w:val="24"/>
        </w:rPr>
        <w:t xml:space="preserve">в органы государственной власти, органы местного самоуправления </w:t>
      </w: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r w:rsidRPr="000604C3">
        <w:rPr>
          <w:rFonts w:ascii="Times New Roman" w:hAnsi="Times New Roman" w:cs="Times New Roman"/>
          <w:b/>
          <w:sz w:val="24"/>
          <w:szCs w:val="24"/>
        </w:rPr>
        <w:t xml:space="preserve">и подведомственные этим органам организации в случае, </w:t>
      </w: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r w:rsidRPr="000604C3">
        <w:rPr>
          <w:rFonts w:ascii="Times New Roman" w:hAnsi="Times New Roman" w:cs="Times New Roman"/>
          <w:b/>
          <w:sz w:val="24"/>
          <w:szCs w:val="24"/>
        </w:rPr>
        <w:t xml:space="preserve">если определенные документы не были представлены </w:t>
      </w: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r w:rsidRPr="000604C3">
        <w:rPr>
          <w:rFonts w:ascii="Times New Roman" w:hAnsi="Times New Roman" w:cs="Times New Roman"/>
          <w:b/>
          <w:sz w:val="24"/>
          <w:szCs w:val="24"/>
        </w:rPr>
        <w:t>заявителем самостоятельно</w:t>
      </w:r>
    </w:p>
    <w:p w:rsidR="009671CF" w:rsidRPr="000604C3" w:rsidRDefault="009671CF" w:rsidP="000604C3">
      <w:pPr>
        <w:autoSpaceDE w:val="0"/>
        <w:autoSpaceDN w:val="0"/>
        <w:adjustRightInd w:val="0"/>
        <w:spacing w:after="0" w:line="240" w:lineRule="auto"/>
        <w:jc w:val="center"/>
        <w:rPr>
          <w:rFonts w:ascii="Times New Roman" w:hAnsi="Times New Roman" w:cs="Times New Roman"/>
          <w:b/>
          <w:sz w:val="24"/>
          <w:szCs w:val="24"/>
        </w:rPr>
      </w:pP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7</w:t>
      </w:r>
      <w:r w:rsidRPr="000604C3">
        <w:rPr>
          <w:rFonts w:ascii="Times New Roman" w:hAnsi="Times New Roman" w:cs="Times New Roman"/>
          <w:sz w:val="24"/>
          <w:szCs w:val="24"/>
        </w:rPr>
        <w:t>.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оформляет межведомственные запросы;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подписывает оформленный межведомственный запрос у руководителя Органа, МФЦ;</w:t>
      </w:r>
    </w:p>
    <w:p w:rsidR="003A6129"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регистрирует межведомственный запрос </w:t>
      </w:r>
      <w:r w:rsidR="003A6129" w:rsidRPr="000604C3">
        <w:rPr>
          <w:rFonts w:ascii="Times New Roman" w:hAnsi="Times New Roman" w:cs="Times New Roman"/>
          <w:sz w:val="24"/>
          <w:szCs w:val="24"/>
        </w:rPr>
        <w:t>в журнале регистрации исходящей документации;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направляет межведомственный запрос в соответствующий орган или организацию.</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Направление запросов, </w:t>
      </w:r>
      <w:proofErr w:type="gramStart"/>
      <w:r w:rsidRPr="000604C3">
        <w:rPr>
          <w:rFonts w:ascii="Times New Roman" w:hAnsi="Times New Roman" w:cs="Times New Roman"/>
          <w:sz w:val="24"/>
          <w:szCs w:val="24"/>
        </w:rPr>
        <w:t>контроль за</w:t>
      </w:r>
      <w:proofErr w:type="gramEnd"/>
      <w:r w:rsidRPr="000604C3">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7</w:t>
      </w:r>
      <w:r w:rsidRPr="000604C3">
        <w:rPr>
          <w:rFonts w:ascii="Times New Roman" w:hAnsi="Times New Roman" w:cs="Times New Roman"/>
          <w:sz w:val="24"/>
          <w:szCs w:val="24"/>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7</w:t>
      </w:r>
      <w:r w:rsidRPr="000604C3">
        <w:rPr>
          <w:rFonts w:ascii="Times New Roman" w:hAnsi="Times New Roman" w:cs="Times New Roman"/>
          <w:sz w:val="24"/>
          <w:szCs w:val="24"/>
        </w:rPr>
        <w:t xml:space="preserve">.2. Максимальный срок исполнения административной процедуры составляет </w:t>
      </w:r>
      <w:r w:rsidR="003A6129" w:rsidRPr="000604C3">
        <w:rPr>
          <w:rFonts w:ascii="Times New Roman" w:hAnsi="Times New Roman" w:cs="Times New Roman"/>
          <w:sz w:val="24"/>
          <w:szCs w:val="24"/>
        </w:rPr>
        <w:t>5</w:t>
      </w:r>
      <w:r w:rsidRPr="000604C3">
        <w:rPr>
          <w:rFonts w:ascii="Times New Roman" w:hAnsi="Times New Roman" w:cs="Times New Roman"/>
          <w:sz w:val="24"/>
          <w:szCs w:val="24"/>
        </w:rPr>
        <w:t xml:space="preserve"> рабочих  дн</w:t>
      </w:r>
      <w:r w:rsidR="003A6129" w:rsidRPr="000604C3">
        <w:rPr>
          <w:rFonts w:ascii="Times New Roman" w:hAnsi="Times New Roman" w:cs="Times New Roman"/>
          <w:sz w:val="24"/>
          <w:szCs w:val="24"/>
        </w:rPr>
        <w:t>ей</w:t>
      </w:r>
      <w:r w:rsidRPr="000604C3">
        <w:rPr>
          <w:rFonts w:ascii="Times New Roman" w:hAnsi="Times New Roman" w:cs="Times New Roman"/>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7</w:t>
      </w:r>
      <w:r w:rsidRPr="000604C3">
        <w:rPr>
          <w:rFonts w:ascii="Times New Roman" w:hAnsi="Times New Roman" w:cs="Times New Roman"/>
          <w:sz w:val="24"/>
          <w:szCs w:val="24"/>
        </w:rPr>
        <w:t>.3. Результатом исполнения административной процедуры является получение документов, и их направление в Орган</w:t>
      </w:r>
      <w:r w:rsidR="003A6129" w:rsidRPr="000604C3">
        <w:rPr>
          <w:rFonts w:ascii="Times New Roman" w:hAnsi="Times New Roman" w:cs="Times New Roman"/>
          <w:sz w:val="24"/>
          <w:szCs w:val="24"/>
        </w:rPr>
        <w:t>.</w:t>
      </w:r>
      <w:r w:rsidRPr="000604C3">
        <w:rPr>
          <w:rFonts w:ascii="Times New Roman" w:hAnsi="Times New Roman" w:cs="Times New Roman"/>
          <w:sz w:val="24"/>
          <w:szCs w:val="24"/>
          <w:highlight w:val="yellow"/>
        </w:rPr>
        <w:t xml:space="preserve"> </w:t>
      </w:r>
      <w:r w:rsidR="003A6129" w:rsidRPr="000604C3">
        <w:rPr>
          <w:rFonts w:ascii="Times New Roman" w:hAnsi="Times New Roman" w:cs="Times New Roman"/>
          <w:sz w:val="24"/>
          <w:szCs w:val="24"/>
        </w:rPr>
        <w:t xml:space="preserve"> </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w:t>
      </w:r>
      <w:r w:rsidR="003A6129" w:rsidRPr="000604C3">
        <w:rPr>
          <w:rFonts w:ascii="Times New Roman" w:hAnsi="Times New Roman" w:cs="Times New Roman"/>
          <w:sz w:val="24"/>
          <w:szCs w:val="24"/>
        </w:rPr>
        <w:t xml:space="preserve">в журнале исходящей документации, включая систему межведомственного электронного взаимодействия, </w:t>
      </w:r>
      <w:r w:rsidRPr="000604C3">
        <w:rPr>
          <w:rFonts w:ascii="Times New Roman" w:hAnsi="Times New Roman" w:cs="Times New Roman"/>
          <w:sz w:val="24"/>
          <w:szCs w:val="24"/>
        </w:rPr>
        <w:t>специалистом Органа, ответственным за межведомственное взаимодействие.</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lastRenderedPageBreak/>
        <w:t>3.1</w:t>
      </w:r>
      <w:r w:rsidR="003A6129" w:rsidRPr="000604C3">
        <w:rPr>
          <w:rFonts w:ascii="Times New Roman" w:hAnsi="Times New Roman" w:cs="Times New Roman"/>
          <w:sz w:val="24"/>
          <w:szCs w:val="24"/>
        </w:rPr>
        <w:t>7</w:t>
      </w:r>
      <w:r w:rsidRPr="000604C3">
        <w:rPr>
          <w:rFonts w:ascii="Times New Roman" w:hAnsi="Times New Roman" w:cs="Times New Roman"/>
          <w:sz w:val="24"/>
          <w:szCs w:val="24"/>
        </w:rPr>
        <w:t>.4. Иных действий, необходимых для предоставления муниципальной услуги, нет.</w:t>
      </w:r>
    </w:p>
    <w:p w:rsidR="009671CF" w:rsidRPr="00BB3F54" w:rsidRDefault="009671CF" w:rsidP="000604C3">
      <w:pPr>
        <w:autoSpaceDE w:val="0"/>
        <w:autoSpaceDN w:val="0"/>
        <w:adjustRightInd w:val="0"/>
        <w:spacing w:after="0"/>
        <w:ind w:firstLine="709"/>
        <w:jc w:val="both"/>
        <w:rPr>
          <w:i/>
          <w:sz w:val="24"/>
          <w:szCs w:val="24"/>
        </w:rPr>
      </w:pPr>
    </w:p>
    <w:p w:rsidR="009671CF" w:rsidRPr="000604C3" w:rsidRDefault="009671CF" w:rsidP="000604C3">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0604C3">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9671CF" w:rsidRPr="000604C3" w:rsidRDefault="009671CF" w:rsidP="000604C3">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671CF" w:rsidRPr="000604C3" w:rsidRDefault="009671CF" w:rsidP="000604C3">
      <w:pPr>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8</w:t>
      </w:r>
      <w:r w:rsidRPr="000604C3">
        <w:rPr>
          <w:rFonts w:ascii="Times New Roman" w:hAnsi="Times New Roman" w:cs="Times New Roman"/>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w:anchor="P160" w:history="1">
        <w:r w:rsidRPr="000604C3">
          <w:rPr>
            <w:rStyle w:val="a7"/>
            <w:rFonts w:ascii="Times New Roman" w:hAnsi="Times New Roman" w:cs="Times New Roman"/>
            <w:color w:val="auto"/>
            <w:sz w:val="24"/>
            <w:szCs w:val="24"/>
            <w:u w:val="none"/>
          </w:rPr>
          <w:t>пунктах 2.6</w:t>
        </w:r>
      </w:hyperlink>
      <w:r w:rsidRPr="000604C3">
        <w:rPr>
          <w:rFonts w:ascii="Times New Roman" w:hAnsi="Times New Roman" w:cs="Times New Roman"/>
          <w:sz w:val="24"/>
          <w:szCs w:val="24"/>
        </w:rPr>
        <w:t xml:space="preserve">, </w:t>
      </w:r>
      <w:hyperlink w:anchor="P181" w:history="1">
        <w:r w:rsidRPr="000604C3">
          <w:rPr>
            <w:rStyle w:val="a7"/>
            <w:rFonts w:ascii="Times New Roman" w:hAnsi="Times New Roman" w:cs="Times New Roman"/>
            <w:color w:val="auto"/>
            <w:sz w:val="24"/>
            <w:szCs w:val="24"/>
            <w:u w:val="none"/>
          </w:rPr>
          <w:t>2.10</w:t>
        </w:r>
      </w:hyperlink>
      <w:r w:rsidRPr="000604C3">
        <w:rPr>
          <w:rFonts w:ascii="Times New Roman" w:hAnsi="Times New Roman" w:cs="Times New Roman"/>
          <w:sz w:val="24"/>
          <w:szCs w:val="24"/>
        </w:rPr>
        <w:t xml:space="preserve">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 рассмотрении комплекта документов для предоставления муниципальной услуги специалист Органа: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определяет соответствие представленных документов требованиям, установленным в </w:t>
      </w:r>
      <w:hyperlink w:anchor="P160" w:history="1">
        <w:r w:rsidRPr="000604C3">
          <w:rPr>
            <w:rStyle w:val="a7"/>
            <w:rFonts w:ascii="Times New Roman" w:hAnsi="Times New Roman" w:cs="Times New Roman"/>
            <w:color w:val="auto"/>
            <w:sz w:val="24"/>
            <w:szCs w:val="24"/>
            <w:u w:val="none"/>
          </w:rPr>
          <w:t>пунктах 2.6</w:t>
        </w:r>
      </w:hyperlink>
      <w:r w:rsidRPr="000604C3">
        <w:rPr>
          <w:rFonts w:ascii="Times New Roman" w:hAnsi="Times New Roman" w:cs="Times New Roman"/>
          <w:sz w:val="24"/>
          <w:szCs w:val="24"/>
        </w:rPr>
        <w:t xml:space="preserve"> и </w:t>
      </w:r>
      <w:hyperlink w:anchor="P181" w:history="1">
        <w:r w:rsidRPr="000604C3">
          <w:rPr>
            <w:rStyle w:val="a7"/>
            <w:rFonts w:ascii="Times New Roman" w:hAnsi="Times New Roman" w:cs="Times New Roman"/>
            <w:color w:val="auto"/>
            <w:sz w:val="24"/>
            <w:szCs w:val="24"/>
            <w:u w:val="none"/>
          </w:rPr>
          <w:t>2.10</w:t>
        </w:r>
      </w:hyperlink>
      <w:r w:rsidRPr="000604C3">
        <w:rPr>
          <w:rFonts w:ascii="Times New Roman" w:hAnsi="Times New Roman" w:cs="Times New Roman"/>
          <w:sz w:val="24"/>
          <w:szCs w:val="24"/>
        </w:rPr>
        <w:t xml:space="preserve">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устанавливает факт отсутствия или наличия оснований для отказа в предоставлении муниципальной услуги, предусмотренных </w:t>
      </w:r>
      <w:hyperlink w:anchor="P209" w:history="1">
        <w:r w:rsidRPr="000604C3">
          <w:rPr>
            <w:rStyle w:val="a7"/>
            <w:rFonts w:ascii="Times New Roman" w:hAnsi="Times New Roman" w:cs="Times New Roman"/>
            <w:color w:val="auto"/>
            <w:sz w:val="24"/>
            <w:szCs w:val="24"/>
            <w:u w:val="none"/>
          </w:rPr>
          <w:t>пунктом 2.14</w:t>
        </w:r>
      </w:hyperlink>
      <w:r w:rsidR="00F43DDF">
        <w:rPr>
          <w:rFonts w:ascii="Times New Roman" w:hAnsi="Times New Roman" w:cs="Times New Roman"/>
          <w:sz w:val="24"/>
          <w:szCs w:val="24"/>
        </w:rPr>
        <w:t xml:space="preserve"> Административного регламента;</w:t>
      </w:r>
    </w:p>
    <w:p w:rsidR="009671CF" w:rsidRPr="000604C3" w:rsidRDefault="00F43DD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671CF" w:rsidRPr="000604C3">
        <w:rPr>
          <w:rFonts w:ascii="Times New Roman" w:hAnsi="Times New Roman" w:cs="Times New Roman"/>
          <w:sz w:val="24"/>
          <w:szCs w:val="24"/>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w:anchor="P209" w:history="1">
        <w:r w:rsidR="009671CF" w:rsidRPr="000604C3">
          <w:rPr>
            <w:rStyle w:val="a7"/>
            <w:rFonts w:ascii="Times New Roman" w:hAnsi="Times New Roman" w:cs="Times New Roman"/>
            <w:color w:val="auto"/>
            <w:sz w:val="24"/>
            <w:szCs w:val="24"/>
            <w:u w:val="none"/>
          </w:rPr>
          <w:t>пунктом 2.14</w:t>
        </w:r>
      </w:hyperlink>
      <w:r w:rsidR="009671CF" w:rsidRPr="000604C3">
        <w:rPr>
          <w:rFonts w:ascii="Times New Roman" w:hAnsi="Times New Roman" w:cs="Times New Roman"/>
          <w:sz w:val="24"/>
          <w:szCs w:val="24"/>
        </w:rPr>
        <w:t xml:space="preserve">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Специалист Органа в течение 2 рабочих дней со дня поступления документов по результатам проверки готовит один из следующих документов:</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проект решения о предоставлении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w:t>
      </w:r>
      <w:hyperlink w:anchor="P209" w:history="1">
        <w:r w:rsidRPr="000604C3">
          <w:rPr>
            <w:rStyle w:val="a7"/>
            <w:rFonts w:ascii="Times New Roman" w:hAnsi="Times New Roman" w:cs="Times New Roman"/>
            <w:color w:val="auto"/>
            <w:sz w:val="24"/>
            <w:szCs w:val="24"/>
            <w:u w:val="none"/>
          </w:rPr>
          <w:t>пунктом 2.14</w:t>
        </w:r>
      </w:hyperlink>
      <w:r w:rsidRPr="000604C3">
        <w:rPr>
          <w:rFonts w:ascii="Times New Roman" w:hAnsi="Times New Roman" w:cs="Times New Roman"/>
          <w:sz w:val="24"/>
          <w:szCs w:val="24"/>
        </w:rPr>
        <w:t xml:space="preserve">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w:t>
      </w:r>
      <w:r w:rsidR="00F43DDF" w:rsidRPr="00F43DDF">
        <w:rPr>
          <w:rFonts w:ascii="Times New Roman" w:eastAsia="Calibri" w:hAnsi="Times New Roman" w:cs="Times New Roman"/>
          <w:sz w:val="24"/>
          <w:szCs w:val="24"/>
        </w:rPr>
        <w:t xml:space="preserve"> </w:t>
      </w:r>
      <w:r w:rsidR="00F43DDF" w:rsidRPr="00E231C9">
        <w:rPr>
          <w:rFonts w:ascii="Times New Roman" w:eastAsia="Calibri" w:hAnsi="Times New Roman" w:cs="Times New Roman"/>
          <w:sz w:val="24"/>
          <w:szCs w:val="24"/>
        </w:rPr>
        <w:t xml:space="preserve">со дня его получения.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w:t>
      </w:r>
      <w:r w:rsidR="000604C3">
        <w:rPr>
          <w:rFonts w:ascii="Times New Roman" w:hAnsi="Times New Roman" w:cs="Times New Roman"/>
          <w:sz w:val="24"/>
          <w:szCs w:val="24"/>
        </w:rPr>
        <w:t xml:space="preserve"> </w:t>
      </w:r>
      <w:r w:rsidRPr="000604C3">
        <w:rPr>
          <w:rFonts w:ascii="Times New Roman" w:hAnsi="Times New Roman" w:cs="Times New Roman"/>
          <w:sz w:val="24"/>
          <w:szCs w:val="24"/>
        </w:rPr>
        <w:t xml:space="preserve">1 рабочего дня со дня его получения.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3A6129" w:rsidRPr="000604C3">
        <w:rPr>
          <w:rFonts w:ascii="Times New Roman" w:hAnsi="Times New Roman" w:cs="Times New Roman"/>
          <w:sz w:val="24"/>
          <w:szCs w:val="24"/>
        </w:rPr>
        <w:t>18</w:t>
      </w:r>
      <w:r w:rsidRPr="000604C3">
        <w:rPr>
          <w:rFonts w:ascii="Times New Roman" w:hAnsi="Times New Roman" w:cs="Times New Roman"/>
          <w:sz w:val="24"/>
          <w:szCs w:val="24"/>
        </w:rPr>
        <w:t>.1.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8</w:t>
      </w:r>
      <w:r w:rsidRPr="000604C3">
        <w:rPr>
          <w:rFonts w:ascii="Times New Roman" w:hAnsi="Times New Roman" w:cs="Times New Roman"/>
          <w:sz w:val="24"/>
          <w:szCs w:val="24"/>
        </w:rPr>
        <w:t>.2. Максимальный срок исполнения административной процедуры составляет 2 рабочих</w:t>
      </w:r>
      <w:r w:rsidR="00553072">
        <w:rPr>
          <w:rFonts w:ascii="Times New Roman" w:hAnsi="Times New Roman" w:cs="Times New Roman"/>
          <w:sz w:val="24"/>
          <w:szCs w:val="24"/>
        </w:rPr>
        <w:t xml:space="preserve"> дня со дня получения из Органа</w:t>
      </w:r>
      <w:r w:rsidRPr="000604C3">
        <w:rPr>
          <w:rFonts w:ascii="Times New Roman" w:hAnsi="Times New Roman" w:cs="Times New Roman"/>
          <w:sz w:val="24"/>
          <w:szCs w:val="24"/>
        </w:rPr>
        <w:t xml:space="preserve"> полного комплекта документов, необходимых для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8</w:t>
      </w:r>
      <w:r w:rsidRPr="000604C3">
        <w:rPr>
          <w:rFonts w:ascii="Times New Roman" w:hAnsi="Times New Roman" w:cs="Times New Roman"/>
          <w:sz w:val="24"/>
          <w:szCs w:val="24"/>
        </w:rPr>
        <w:t>.3.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Результат административной процедуры фиксируется </w:t>
      </w:r>
      <w:r w:rsidR="003A6129" w:rsidRPr="000604C3">
        <w:rPr>
          <w:rFonts w:ascii="Times New Roman" w:eastAsia="Calibri" w:hAnsi="Times New Roman" w:cs="Times New Roman"/>
          <w:sz w:val="24"/>
          <w:szCs w:val="24"/>
          <w:lang w:eastAsia="en-US"/>
        </w:rPr>
        <w:t xml:space="preserve">в журнале регистрации заявлений о предоставлении муниципальных услуг </w:t>
      </w:r>
      <w:r w:rsidR="003A6129" w:rsidRPr="000604C3">
        <w:rPr>
          <w:rFonts w:ascii="Times New Roman" w:hAnsi="Times New Roman" w:cs="Times New Roman"/>
          <w:sz w:val="24"/>
          <w:szCs w:val="24"/>
        </w:rPr>
        <w:t>с пометкой «исполнено» с</w:t>
      </w:r>
      <w:r w:rsidRPr="000604C3">
        <w:rPr>
          <w:rFonts w:ascii="Times New Roman" w:hAnsi="Times New Roman" w:cs="Times New Roman"/>
          <w:sz w:val="24"/>
          <w:szCs w:val="24"/>
        </w:rPr>
        <w:t>пециалистом Органа</w:t>
      </w:r>
      <w:r w:rsidR="003A6129" w:rsidRPr="000604C3">
        <w:rPr>
          <w:rFonts w:ascii="Times New Roman" w:hAnsi="Times New Roman" w:cs="Times New Roman"/>
          <w:sz w:val="24"/>
          <w:szCs w:val="24"/>
        </w:rPr>
        <w:t>,</w:t>
      </w:r>
      <w:r w:rsidRPr="000604C3">
        <w:rPr>
          <w:rFonts w:ascii="Times New Roman" w:hAnsi="Times New Roman" w:cs="Times New Roman"/>
          <w:sz w:val="24"/>
          <w:szCs w:val="24"/>
        </w:rPr>
        <w:t xml:space="preserve"> ответственным за принятие Решения. </w:t>
      </w:r>
    </w:p>
    <w:p w:rsidR="003A6129" w:rsidRPr="000604C3" w:rsidRDefault="003A6129"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lastRenderedPageBreak/>
        <w:t>3.18.4. Иных действий, необходимых для предоставления муниципальной услуги, нет.</w:t>
      </w:r>
    </w:p>
    <w:p w:rsidR="000604C3" w:rsidRDefault="000604C3"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604C3">
        <w:rPr>
          <w:rFonts w:ascii="Times New Roman" w:hAnsi="Times New Roman" w:cs="Times New Roman"/>
          <w:b/>
          <w:sz w:val="24"/>
          <w:szCs w:val="24"/>
        </w:rPr>
        <w:t xml:space="preserve">Уведомление заявителя о принятом решении, выдача заявителю результата предоставления муниципальной услуги </w:t>
      </w:r>
    </w:p>
    <w:p w:rsidR="00E879B1" w:rsidRPr="000604C3" w:rsidRDefault="00E879B1"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9</w:t>
      </w:r>
      <w:r w:rsidRPr="000604C3">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 случае невозможности информирования специалист Органа</w:t>
      </w:r>
      <w:r w:rsidRPr="000604C3">
        <w:rPr>
          <w:rFonts w:ascii="Times New Roman" w:hAnsi="Times New Roman" w:cs="Times New Roman"/>
          <w:i/>
          <w:sz w:val="24"/>
          <w:szCs w:val="24"/>
        </w:rPr>
        <w:t xml:space="preserve">, </w:t>
      </w:r>
      <w:r w:rsidRPr="000604C3">
        <w:rPr>
          <w:rFonts w:ascii="Times New Roman" w:hAnsi="Times New Roman" w:cs="Times New Roman"/>
          <w:sz w:val="24"/>
          <w:szCs w:val="24"/>
        </w:rPr>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9</w:t>
      </w:r>
      <w:r w:rsidRPr="000604C3">
        <w:rPr>
          <w:rFonts w:ascii="Times New Roman" w:hAnsi="Times New Roman" w:cs="Times New Roman"/>
          <w:sz w:val="24"/>
          <w:szCs w:val="24"/>
        </w:rPr>
        <w:t xml:space="preserve">.1.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9</w:t>
      </w:r>
      <w:r w:rsidRPr="000604C3">
        <w:rPr>
          <w:rFonts w:ascii="Times New Roman" w:hAnsi="Times New Roman" w:cs="Times New Roman"/>
          <w:sz w:val="24"/>
          <w:szCs w:val="24"/>
        </w:rPr>
        <w:t>.2. Максимальный срок исполнения административной процедуры составляет 1 рабочий день со дня поступления Решения сотруднику Органа, ответственному за его выдачу.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9</w:t>
      </w:r>
      <w:r w:rsidRPr="000604C3">
        <w:rPr>
          <w:rFonts w:ascii="Times New Roman" w:hAnsi="Times New Roman" w:cs="Times New Roman"/>
          <w:sz w:val="24"/>
          <w:szCs w:val="24"/>
        </w:rPr>
        <w:t>.3. Результатом исполнения административной процедуры является уведомление заявителя о принятом Решении и (или) выдача заявителю Решения.</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3.1</w:t>
      </w:r>
      <w:r w:rsidR="003A6129" w:rsidRPr="000604C3">
        <w:rPr>
          <w:rFonts w:ascii="Times New Roman" w:hAnsi="Times New Roman" w:cs="Times New Roman"/>
          <w:sz w:val="24"/>
          <w:szCs w:val="24"/>
        </w:rPr>
        <w:t>9</w:t>
      </w:r>
      <w:r w:rsidRPr="000604C3">
        <w:rPr>
          <w:rFonts w:ascii="Times New Roman" w:hAnsi="Times New Roman" w:cs="Times New Roman"/>
          <w:sz w:val="24"/>
          <w:szCs w:val="24"/>
        </w:rPr>
        <w:t>.4. Иных действий, необходимых для предоставления муниципальной услуги, нет.</w:t>
      </w:r>
    </w:p>
    <w:p w:rsidR="000604C3" w:rsidRDefault="000604C3" w:rsidP="000604C3">
      <w:pPr>
        <w:widowControl w:val="0"/>
        <w:autoSpaceDE w:val="0"/>
        <w:autoSpaceDN w:val="0"/>
        <w:adjustRightInd w:val="0"/>
        <w:spacing w:after="0" w:line="240" w:lineRule="auto"/>
        <w:ind w:firstLine="709"/>
        <w:jc w:val="center"/>
        <w:rPr>
          <w:b/>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604C3">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 xml:space="preserve">. </w:t>
      </w:r>
      <w:proofErr w:type="gramStart"/>
      <w:r w:rsidR="009671CF" w:rsidRPr="000604C3">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 xml:space="preserve">.2. Заявление об исправлении опечаток и (или) ошибок с указанием способа </w:t>
      </w:r>
      <w:r w:rsidR="009671CF" w:rsidRPr="000604C3">
        <w:rPr>
          <w:rFonts w:ascii="Times New Roman" w:hAnsi="Times New Roman" w:cs="Times New Roman"/>
          <w:sz w:val="24"/>
          <w:szCs w:val="24"/>
        </w:rPr>
        <w:lastRenderedPageBreak/>
        <w:t>информирования о результатах его рассмотрения и документы, в которых содержатся опечатки и (или) ошибки, представляются следующими способами:</w:t>
      </w:r>
    </w:p>
    <w:p w:rsidR="009671CF" w:rsidRPr="000604C3" w:rsidRDefault="009671CF" w:rsidP="000604C3">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9671CF" w:rsidRPr="000604C3" w:rsidRDefault="009671CF" w:rsidP="000604C3">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w:t>
      </w:r>
      <w:r w:rsidR="00793250" w:rsidRPr="000604C3">
        <w:rPr>
          <w:rFonts w:ascii="Times New Roman" w:hAnsi="Times New Roman" w:cs="Times New Roman"/>
          <w:sz w:val="24"/>
          <w:szCs w:val="24"/>
        </w:rPr>
        <w:t>16</w:t>
      </w:r>
      <w:r w:rsidRPr="000604C3">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.3.</w:t>
      </w:r>
      <w:r w:rsidR="009671CF" w:rsidRPr="000604C3">
        <w:rPr>
          <w:rFonts w:ascii="Times New Roman" w:hAnsi="Times New Roman" w:cs="Times New Roman"/>
          <w:i/>
          <w:sz w:val="24"/>
          <w:szCs w:val="24"/>
        </w:rPr>
        <w:t xml:space="preserve"> </w:t>
      </w:r>
      <w:r w:rsidR="009671CF" w:rsidRPr="000604C3">
        <w:rPr>
          <w:rFonts w:ascii="Times New Roman" w:hAnsi="Times New Roman" w:cs="Times New Roman"/>
          <w:sz w:val="24"/>
          <w:szCs w:val="24"/>
        </w:rPr>
        <w:t xml:space="preserve">По результатам рассмотрения заявления об исправлении опечаток и (или) ошибок специалист Органа в течение </w:t>
      </w:r>
      <w:r w:rsidR="009671CF" w:rsidRPr="000604C3">
        <w:rPr>
          <w:rFonts w:ascii="Times New Roman" w:hAnsi="Times New Roman" w:cs="Times New Roman"/>
          <w:color w:val="000000"/>
          <w:sz w:val="24"/>
          <w:szCs w:val="24"/>
        </w:rPr>
        <w:t>1 рабочего</w:t>
      </w:r>
      <w:r w:rsidR="009671CF" w:rsidRPr="000604C3">
        <w:rPr>
          <w:rFonts w:ascii="Times New Roman" w:hAnsi="Times New Roman" w:cs="Times New Roman"/>
          <w:sz w:val="24"/>
          <w:szCs w:val="24"/>
        </w:rPr>
        <w:t xml:space="preserve"> дня со дня получения заявления:</w:t>
      </w:r>
    </w:p>
    <w:p w:rsidR="009671CF" w:rsidRPr="000604C3" w:rsidRDefault="009671CF" w:rsidP="000604C3">
      <w:pPr>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671CF" w:rsidRPr="000604C3" w:rsidRDefault="009671CF" w:rsidP="000604C3">
      <w:pPr>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9671CF" w:rsidRPr="000604C3" w:rsidRDefault="009671CF" w:rsidP="000604C3">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9671CF" w:rsidRPr="000604C3" w:rsidRDefault="009671CF" w:rsidP="000604C3">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9671CF" w:rsidRPr="000604C3" w:rsidRDefault="00793250"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w:t>
      </w:r>
      <w:r w:rsidR="00793250" w:rsidRPr="000604C3">
        <w:rPr>
          <w:rFonts w:ascii="Times New Roman" w:hAnsi="Times New Roman" w:cs="Times New Roman"/>
          <w:sz w:val="24"/>
          <w:szCs w:val="24"/>
        </w:rPr>
        <w:t>20</w:t>
      </w:r>
      <w:r w:rsidRPr="000604C3">
        <w:rPr>
          <w:rFonts w:ascii="Times New Roman" w:hAnsi="Times New Roman" w:cs="Times New Roman"/>
          <w:sz w:val="24"/>
          <w:szCs w:val="24"/>
        </w:rPr>
        <w:t>.6. Результатом процедуры является:</w:t>
      </w:r>
    </w:p>
    <w:p w:rsidR="009671CF" w:rsidRPr="000604C3" w:rsidRDefault="009671CF" w:rsidP="000604C3">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9671CF" w:rsidRPr="000604C3" w:rsidRDefault="009671CF" w:rsidP="000604C3">
      <w:pPr>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0604C3">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Выдача заявителю исправленного документа производится в порядке, установленном пунктом 3.1</w:t>
      </w:r>
      <w:r w:rsidR="009F5D21">
        <w:rPr>
          <w:rFonts w:ascii="Times New Roman" w:hAnsi="Times New Roman" w:cs="Times New Roman"/>
          <w:sz w:val="24"/>
          <w:szCs w:val="24"/>
        </w:rPr>
        <w:t>9</w:t>
      </w:r>
      <w:r w:rsidRPr="000604C3">
        <w:rPr>
          <w:rFonts w:ascii="Times New Roman" w:hAnsi="Times New Roman" w:cs="Times New Roman"/>
          <w:sz w:val="24"/>
          <w:szCs w:val="24"/>
        </w:rPr>
        <w:t xml:space="preserve"> настоящего Регламента.</w:t>
      </w:r>
    </w:p>
    <w:p w:rsidR="009671CF" w:rsidRPr="000604C3" w:rsidRDefault="00793250" w:rsidP="000604C3">
      <w:pPr>
        <w:autoSpaceDE w:val="0"/>
        <w:autoSpaceDN w:val="0"/>
        <w:adjustRightInd w:val="0"/>
        <w:spacing w:after="0" w:line="240" w:lineRule="auto"/>
        <w:ind w:right="-1" w:firstLine="567"/>
        <w:jc w:val="both"/>
        <w:rPr>
          <w:rFonts w:ascii="Times New Roman" w:hAnsi="Times New Roman" w:cs="Times New Roman"/>
          <w:sz w:val="24"/>
          <w:szCs w:val="24"/>
        </w:rPr>
      </w:pPr>
      <w:r w:rsidRPr="000604C3">
        <w:rPr>
          <w:rFonts w:ascii="Times New Roman" w:hAnsi="Times New Roman" w:cs="Times New Roman"/>
          <w:sz w:val="24"/>
          <w:szCs w:val="24"/>
        </w:rPr>
        <w:t>3.20</w:t>
      </w:r>
      <w:r w:rsidR="009671CF" w:rsidRPr="000604C3">
        <w:rPr>
          <w:rFonts w:ascii="Times New Roman" w:hAnsi="Times New Roman" w:cs="Times New Roman"/>
          <w:sz w:val="24"/>
          <w:szCs w:val="24"/>
        </w:rPr>
        <w:t>.7.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671CF" w:rsidRDefault="009671CF" w:rsidP="000604C3">
      <w:pPr>
        <w:widowControl w:val="0"/>
        <w:autoSpaceDE w:val="0"/>
        <w:autoSpaceDN w:val="0"/>
        <w:adjustRightInd w:val="0"/>
        <w:spacing w:after="0"/>
        <w:ind w:firstLine="709"/>
        <w:jc w:val="center"/>
        <w:outlineLvl w:val="1"/>
        <w:rPr>
          <w:rFonts w:eastAsia="Calibri"/>
          <w:b/>
          <w:sz w:val="24"/>
          <w:szCs w:val="24"/>
        </w:rPr>
      </w:pPr>
    </w:p>
    <w:p w:rsidR="009671CF" w:rsidRPr="000604C3" w:rsidRDefault="009671CF" w:rsidP="000604C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0604C3">
        <w:rPr>
          <w:rFonts w:ascii="Times New Roman" w:eastAsia="Calibri" w:hAnsi="Times New Roman" w:cs="Times New Roman"/>
          <w:b/>
          <w:sz w:val="24"/>
          <w:szCs w:val="24"/>
        </w:rPr>
        <w:t xml:space="preserve">IV. Формы </w:t>
      </w:r>
      <w:proofErr w:type="gramStart"/>
      <w:r w:rsidRPr="000604C3">
        <w:rPr>
          <w:rFonts w:ascii="Times New Roman" w:eastAsia="Calibri" w:hAnsi="Times New Roman" w:cs="Times New Roman"/>
          <w:b/>
          <w:sz w:val="24"/>
          <w:szCs w:val="24"/>
        </w:rPr>
        <w:t>контроля за</w:t>
      </w:r>
      <w:proofErr w:type="gramEnd"/>
      <w:r w:rsidRPr="000604C3">
        <w:rPr>
          <w:rFonts w:ascii="Times New Roman" w:eastAsia="Calibri" w:hAnsi="Times New Roman" w:cs="Times New Roman"/>
          <w:b/>
          <w:sz w:val="24"/>
          <w:szCs w:val="24"/>
        </w:rPr>
        <w:t xml:space="preserve"> исполнением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spacing w:after="0" w:line="240" w:lineRule="auto"/>
        <w:jc w:val="center"/>
        <w:rPr>
          <w:rFonts w:ascii="Times New Roman" w:hAnsi="Times New Roman" w:cs="Times New Roman"/>
          <w:b/>
          <w:bCs/>
          <w:color w:val="000000"/>
          <w:sz w:val="24"/>
          <w:szCs w:val="24"/>
        </w:rPr>
      </w:pPr>
      <w:bookmarkStart w:id="7" w:name="Par368"/>
      <w:bookmarkEnd w:id="7"/>
      <w:r w:rsidRPr="000604C3">
        <w:rPr>
          <w:rFonts w:ascii="Times New Roman" w:hAnsi="Times New Roman" w:cs="Times New Roman"/>
          <w:b/>
          <w:bCs/>
          <w:color w:val="000000"/>
          <w:sz w:val="24"/>
          <w:szCs w:val="24"/>
        </w:rPr>
        <w:t xml:space="preserve">Порядок осуществления текущего </w:t>
      </w:r>
      <w:proofErr w:type="gramStart"/>
      <w:r w:rsidRPr="000604C3">
        <w:rPr>
          <w:rFonts w:ascii="Times New Roman" w:hAnsi="Times New Roman" w:cs="Times New Roman"/>
          <w:b/>
          <w:bCs/>
          <w:color w:val="000000"/>
          <w:sz w:val="24"/>
          <w:szCs w:val="24"/>
        </w:rPr>
        <w:t>контроля за</w:t>
      </w:r>
      <w:proofErr w:type="gramEnd"/>
      <w:r w:rsidRPr="000604C3">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604C3">
        <w:rPr>
          <w:rFonts w:ascii="Times New Roman" w:hAnsi="Times New Roman" w:cs="Times New Roman"/>
          <w:color w:val="000000"/>
          <w:sz w:val="24"/>
          <w:szCs w:val="24"/>
        </w:rPr>
        <w:t>, </w:t>
      </w:r>
      <w:r w:rsidRPr="000604C3">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9671CF" w:rsidRPr="000604C3" w:rsidRDefault="009671CF" w:rsidP="000604C3">
      <w:pPr>
        <w:spacing w:after="0" w:line="240" w:lineRule="auto"/>
        <w:jc w:val="center"/>
        <w:rPr>
          <w:rFonts w:ascii="Times New Roman"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604C3">
        <w:rPr>
          <w:rFonts w:ascii="Times New Roman" w:hAnsi="Times New Roman" w:cs="Times New Roman"/>
          <w:sz w:val="24"/>
          <w:szCs w:val="24"/>
        </w:rPr>
        <w:t xml:space="preserve">муниципальной </w:t>
      </w:r>
      <w:r w:rsidRPr="000604C3">
        <w:rPr>
          <w:rFonts w:ascii="Times New Roman" w:eastAsia="Calibri" w:hAnsi="Times New Roman" w:cs="Times New Roman"/>
          <w:sz w:val="24"/>
          <w:szCs w:val="24"/>
        </w:rPr>
        <w:t xml:space="preserve">услуги, осуществляет  </w:t>
      </w:r>
      <w:r w:rsidRPr="000604C3">
        <w:rPr>
          <w:rFonts w:ascii="Times New Roman" w:hAnsi="Times New Roman" w:cs="Times New Roman"/>
          <w:sz w:val="24"/>
          <w:szCs w:val="24"/>
        </w:rPr>
        <w:t>руководитель администрации сельского поселения.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4.2. </w:t>
      </w:r>
      <w:proofErr w:type="gramStart"/>
      <w:r w:rsidRPr="000604C3">
        <w:rPr>
          <w:rFonts w:ascii="Times New Roman" w:hAnsi="Times New Roman" w:cs="Times New Roman"/>
          <w:sz w:val="24"/>
          <w:szCs w:val="24"/>
        </w:rPr>
        <w:t>Контроль за</w:t>
      </w:r>
      <w:proofErr w:type="gramEnd"/>
      <w:r w:rsidRPr="000604C3">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0604C3">
        <w:rPr>
          <w:rFonts w:ascii="Times New Roman" w:eastAsia="Calibri" w:hAnsi="Times New Roman" w:cs="Times New Roman"/>
          <w:sz w:val="24"/>
          <w:szCs w:val="24"/>
        </w:rPr>
        <w:t xml:space="preserve">.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Контроль за</w:t>
      </w:r>
      <w:proofErr w:type="gramEnd"/>
      <w:r w:rsidRPr="000604C3">
        <w:rPr>
          <w:rFonts w:ascii="Times New Roman" w:hAnsi="Times New Roman" w:cs="Times New Roman"/>
          <w:sz w:val="24"/>
          <w:szCs w:val="24"/>
        </w:rPr>
        <w:t xml:space="preserve"> исполнением настоящего административного регламента сотрудниками МФЦ осуществляется руководителем МФЦ.</w:t>
      </w:r>
    </w:p>
    <w:p w:rsidR="009671CF" w:rsidRPr="000604C3" w:rsidRDefault="009671CF" w:rsidP="000604C3">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jc w:val="center"/>
        <w:rPr>
          <w:rFonts w:ascii="Times New Roman" w:hAnsi="Times New Roman" w:cs="Times New Roman"/>
          <w:b/>
          <w:sz w:val="24"/>
          <w:szCs w:val="24"/>
        </w:rPr>
      </w:pPr>
      <w:bookmarkStart w:id="8" w:name="Par377"/>
      <w:bookmarkEnd w:id="8"/>
      <w:r w:rsidRPr="000604C3">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604C3">
        <w:rPr>
          <w:rFonts w:ascii="Times New Roman" w:hAnsi="Times New Roman" w:cs="Times New Roman"/>
          <w:b/>
          <w:sz w:val="24"/>
          <w:szCs w:val="24"/>
        </w:rPr>
        <w:t>контроля за</w:t>
      </w:r>
      <w:proofErr w:type="gramEnd"/>
      <w:r w:rsidRPr="000604C3">
        <w:rPr>
          <w:rFonts w:ascii="Times New Roman" w:hAnsi="Times New Roman" w:cs="Times New Roman"/>
          <w:b/>
          <w:sz w:val="24"/>
          <w:szCs w:val="24"/>
        </w:rPr>
        <w:t xml:space="preserve"> полнотой и качеством предоставления муниципальной услуги</w:t>
      </w:r>
    </w:p>
    <w:p w:rsidR="009671CF" w:rsidRPr="000604C3" w:rsidRDefault="009671CF" w:rsidP="000604C3">
      <w:pPr>
        <w:widowControl w:val="0"/>
        <w:autoSpaceDE w:val="0"/>
        <w:autoSpaceDN w:val="0"/>
        <w:adjustRightInd w:val="0"/>
        <w:spacing w:after="0" w:line="240" w:lineRule="auto"/>
        <w:jc w:val="center"/>
        <w:rPr>
          <w:rFonts w:ascii="Times New Roman"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4.3. Контроль полноты и качества предоставления </w:t>
      </w:r>
      <w:r w:rsidRPr="000604C3">
        <w:rPr>
          <w:rFonts w:ascii="Times New Roman" w:hAnsi="Times New Roman" w:cs="Times New Roman"/>
          <w:sz w:val="24"/>
          <w:szCs w:val="24"/>
        </w:rPr>
        <w:t>муниципальной</w:t>
      </w:r>
      <w:r w:rsidRPr="000604C3">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9" w:name="Par387"/>
      <w:bookmarkEnd w:id="9"/>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0604C3">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4.6. Должностные лица, ответственные за предоставление </w:t>
      </w:r>
      <w:r w:rsidRPr="000604C3">
        <w:rPr>
          <w:rFonts w:ascii="Times New Roman" w:hAnsi="Times New Roman" w:cs="Times New Roman"/>
          <w:sz w:val="24"/>
          <w:szCs w:val="24"/>
        </w:rPr>
        <w:t>муниципальной</w:t>
      </w:r>
      <w:r w:rsidRPr="000604C3">
        <w:rPr>
          <w:rFonts w:ascii="Times New Roman" w:eastAsia="Calibri" w:hAnsi="Times New Roman" w:cs="Times New Roman"/>
          <w:sz w:val="24"/>
          <w:szCs w:val="24"/>
        </w:rPr>
        <w:t xml:space="preserve"> услуги, несут</w:t>
      </w:r>
      <w:r w:rsidRPr="000604C3">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9671CF" w:rsidRPr="000604C3" w:rsidRDefault="009671CF" w:rsidP="000604C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9671CF" w:rsidRPr="000604C3" w:rsidRDefault="009671CF" w:rsidP="000604C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9671CF" w:rsidRPr="000604C3" w:rsidRDefault="009671CF" w:rsidP="000604C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671CF" w:rsidRPr="000604C3" w:rsidRDefault="009671CF" w:rsidP="000604C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671CF" w:rsidRPr="000604C3" w:rsidRDefault="009671CF" w:rsidP="000604C3">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0" w:name="Par394"/>
      <w:bookmarkEnd w:id="10"/>
      <w:r w:rsidRPr="000604C3">
        <w:rPr>
          <w:rFonts w:ascii="Times New Roman" w:eastAsia="Calibri" w:hAnsi="Times New Roman" w:cs="Times New Roman"/>
          <w:b/>
          <w:sz w:val="24"/>
          <w:szCs w:val="24"/>
        </w:rPr>
        <w:t>Положения, характеризующие требования к порядку и формам</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0604C3">
        <w:rPr>
          <w:rFonts w:ascii="Times New Roman" w:eastAsia="Calibri" w:hAnsi="Times New Roman" w:cs="Times New Roman"/>
          <w:b/>
          <w:sz w:val="24"/>
          <w:szCs w:val="24"/>
        </w:rPr>
        <w:lastRenderedPageBreak/>
        <w:t>контроля за</w:t>
      </w:r>
      <w:proofErr w:type="gramEnd"/>
      <w:r w:rsidRPr="000604C3">
        <w:rPr>
          <w:rFonts w:ascii="Times New Roman" w:eastAsia="Calibri" w:hAnsi="Times New Roman" w:cs="Times New Roman"/>
          <w:b/>
          <w:sz w:val="24"/>
          <w:szCs w:val="24"/>
        </w:rPr>
        <w:t xml:space="preserve"> предоставлением </w:t>
      </w:r>
      <w:r w:rsidRPr="000604C3">
        <w:rPr>
          <w:rFonts w:ascii="Times New Roman" w:hAnsi="Times New Roman" w:cs="Times New Roman"/>
          <w:b/>
          <w:sz w:val="24"/>
          <w:szCs w:val="24"/>
        </w:rPr>
        <w:t>муниципальной</w:t>
      </w:r>
      <w:r w:rsidRPr="000604C3">
        <w:rPr>
          <w:rFonts w:ascii="Times New Roman" w:eastAsia="Calibri" w:hAnsi="Times New Roman" w:cs="Times New Roman"/>
          <w:b/>
          <w:sz w:val="24"/>
          <w:szCs w:val="24"/>
        </w:rPr>
        <w:t xml:space="preserve"> услуги</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со стороны граждан, их объединений и организаций</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4.7. </w:t>
      </w:r>
      <w:proofErr w:type="gramStart"/>
      <w:r w:rsidRPr="000604C3">
        <w:rPr>
          <w:rFonts w:ascii="Times New Roman" w:hAnsi="Times New Roman" w:cs="Times New Roman"/>
          <w:sz w:val="24"/>
          <w:szCs w:val="24"/>
        </w:rPr>
        <w:t>Контроль за</w:t>
      </w:r>
      <w:proofErr w:type="gramEnd"/>
      <w:r w:rsidRPr="000604C3">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Default="009671CF" w:rsidP="000604C3">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11" w:name="Par402"/>
      <w:bookmarkEnd w:id="11"/>
      <w:r w:rsidRPr="000604C3">
        <w:rPr>
          <w:rFonts w:ascii="Times New Roman" w:hAnsi="Times New Roman" w:cs="Times New Roman"/>
          <w:b/>
          <w:sz w:val="24"/>
          <w:szCs w:val="24"/>
          <w:lang w:val="en-US"/>
        </w:rPr>
        <w:t>V</w:t>
      </w:r>
      <w:r w:rsidRPr="000604C3">
        <w:rPr>
          <w:rFonts w:ascii="Times New Roman" w:hAnsi="Times New Roman" w:cs="Times New Roman"/>
          <w:b/>
          <w:sz w:val="24"/>
          <w:szCs w:val="24"/>
        </w:rPr>
        <w:t xml:space="preserve">. </w:t>
      </w:r>
      <w:r w:rsidRPr="000604C3">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0604C3" w:rsidRPr="000604C3" w:rsidRDefault="000604C3" w:rsidP="000604C3">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793250" w:rsidRPr="000604C3" w:rsidRDefault="00793250" w:rsidP="000604C3">
      <w:pPr>
        <w:widowControl w:val="0"/>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0604C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0604C3">
        <w:rPr>
          <w:rFonts w:ascii="Times New Roman" w:hAnsi="Times New Roman" w:cs="Times New Roman"/>
          <w:sz w:val="24"/>
          <w:szCs w:val="24"/>
        </w:rPr>
        <w:t>,в</w:t>
      </w:r>
      <w:proofErr w:type="gramEnd"/>
      <w:r w:rsidRPr="000604C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9671CF" w:rsidRPr="000604C3" w:rsidRDefault="009671CF" w:rsidP="000604C3">
      <w:pPr>
        <w:tabs>
          <w:tab w:val="left" w:pos="3285"/>
        </w:tabs>
        <w:autoSpaceDE w:val="0"/>
        <w:autoSpaceDN w:val="0"/>
        <w:adjustRightInd w:val="0"/>
        <w:spacing w:after="0" w:line="240" w:lineRule="auto"/>
        <w:outlineLvl w:val="1"/>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0604C3">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0604C3">
        <w:rPr>
          <w:rFonts w:ascii="Times New Roman" w:hAnsi="Times New Roman" w:cs="Times New Roman"/>
          <w:b/>
          <w:bCs/>
          <w:sz w:val="24"/>
          <w:szCs w:val="24"/>
        </w:rPr>
        <w:t>«Об организации предоставления государственных и муниципальных услуг»</w:t>
      </w:r>
      <w:r w:rsidRPr="000604C3">
        <w:rPr>
          <w:rFonts w:ascii="Times New Roman" w:hAnsi="Times New Roman" w:cs="Times New Roman"/>
          <w:b/>
          <w:sz w:val="24"/>
          <w:szCs w:val="24"/>
        </w:rPr>
        <w:t>, или их работников при предоставлении муниципальной услуги</w:t>
      </w:r>
      <w:proofErr w:type="gramEnd"/>
    </w:p>
    <w:p w:rsidR="009671CF" w:rsidRPr="000604C3" w:rsidRDefault="009671CF" w:rsidP="000604C3">
      <w:pPr>
        <w:widowControl w:val="0"/>
        <w:autoSpaceDE w:val="0"/>
        <w:autoSpaceDN w:val="0"/>
        <w:adjustRightInd w:val="0"/>
        <w:spacing w:after="0" w:line="240" w:lineRule="auto"/>
        <w:jc w:val="center"/>
        <w:rPr>
          <w:rFonts w:ascii="Times New Roman"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0604C3">
        <w:rPr>
          <w:rFonts w:ascii="Times New Roman" w:hAnsi="Times New Roman" w:cs="Times New Roman"/>
          <w:sz w:val="24"/>
          <w:szCs w:val="24"/>
        </w:rPr>
        <w:t>МФЦ, его работника, при предоставлении муниципальной услуги</w:t>
      </w:r>
      <w:r w:rsidRPr="000604C3">
        <w:rPr>
          <w:rFonts w:ascii="Times New Roman" w:eastAsia="Calibri" w:hAnsi="Times New Roman" w:cs="Times New Roman"/>
          <w:sz w:val="24"/>
          <w:szCs w:val="24"/>
        </w:rPr>
        <w:t xml:space="preserve"> в досудебном порядке.</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b/>
          <w:bCs/>
          <w:sz w:val="24"/>
          <w:szCs w:val="24"/>
        </w:rPr>
        <w:t xml:space="preserve"> </w:t>
      </w:r>
      <w:r w:rsidRPr="000604C3">
        <w:rPr>
          <w:rFonts w:ascii="Times New Roman" w:hAnsi="Times New Roman" w:cs="Times New Roman"/>
          <w:sz w:val="24"/>
          <w:szCs w:val="24"/>
        </w:rPr>
        <w:t>в Республике Коми отсутствуют.</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Предмет жалобы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5.2. Заявитель может обратиться с жалобой, в том числе в следующих случаях:</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0604C3">
        <w:rPr>
          <w:rFonts w:ascii="Times New Roman" w:hAnsi="Times New Roman" w:cs="Times New Roman"/>
          <w:sz w:val="24"/>
          <w:szCs w:val="24"/>
        </w:rPr>
        <w:t xml:space="preserve">запроса, указанного в статье 15.1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eastAsia="Calibri" w:hAnsi="Times New Roman" w:cs="Times New Roman"/>
          <w:sz w:val="24"/>
          <w:szCs w:val="24"/>
        </w:rPr>
        <w:t>;</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2) нарушение срока предоставления муниципальной услуги</w:t>
      </w:r>
      <w:proofErr w:type="gramStart"/>
      <w:r w:rsidRPr="000604C3">
        <w:rPr>
          <w:rFonts w:ascii="Times New Roman" w:eastAsia="Calibri" w:hAnsi="Times New Roman" w:cs="Times New Roman"/>
          <w:sz w:val="24"/>
          <w:szCs w:val="24"/>
        </w:rPr>
        <w:t xml:space="preserve"> </w:t>
      </w:r>
      <w:r w:rsidRPr="000604C3">
        <w:rPr>
          <w:rFonts w:ascii="Times New Roman" w:hAnsi="Times New Roman" w:cs="Times New Roman"/>
          <w:sz w:val="24"/>
          <w:szCs w:val="24"/>
        </w:rPr>
        <w:t>В</w:t>
      </w:r>
      <w:proofErr w:type="gramEnd"/>
      <w:r w:rsidRPr="000604C3">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w:t>
      </w:r>
      <w:r w:rsidRPr="000604C3">
        <w:rPr>
          <w:rFonts w:ascii="Times New Roman" w:hAnsi="Times New Roman" w:cs="Times New Roman"/>
          <w:sz w:val="24"/>
          <w:szCs w:val="24"/>
        </w:rPr>
        <w:lastRenderedPageBreak/>
        <w:t xml:space="preserve">(бездействие)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eastAsia="Calibri" w:hAnsi="Times New Roman" w:cs="Times New Roman"/>
          <w:sz w:val="24"/>
          <w:szCs w:val="24"/>
        </w:rPr>
        <w:t>;</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604C3" w:rsidDel="00124B72">
        <w:rPr>
          <w:rFonts w:ascii="Times New Roman" w:eastAsia="Calibri" w:hAnsi="Times New Roman" w:cs="Times New Roman"/>
          <w:sz w:val="24"/>
          <w:szCs w:val="24"/>
        </w:rPr>
        <w:t xml:space="preserve"> </w:t>
      </w:r>
      <w:r w:rsidRPr="000604C3">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0604C3">
        <w:rPr>
          <w:rFonts w:ascii="Times New Roman" w:hAnsi="Times New Roman" w:cs="Times New Roman"/>
          <w:sz w:val="24"/>
          <w:szCs w:val="24"/>
        </w:rPr>
        <w:t>законами и иными нормативными правовыми актами Республики Коми.</w:t>
      </w:r>
      <w:proofErr w:type="gramEnd"/>
      <w:r w:rsidRPr="000604C3">
        <w:rPr>
          <w:rFonts w:ascii="Times New Roman" w:hAnsi="Times New Roman" w:cs="Times New Roman"/>
          <w:sz w:val="24"/>
          <w:szCs w:val="24"/>
        </w:rPr>
        <w:t xml:space="preserve"> </w:t>
      </w:r>
      <w:proofErr w:type="gramStart"/>
      <w:r w:rsidRPr="000604C3">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eastAsia="Calibri" w:hAnsi="Times New Roman" w:cs="Times New Roman"/>
          <w:sz w:val="24"/>
          <w:szCs w:val="24"/>
        </w:rPr>
        <w:t xml:space="preserve">; </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7) отказ Органа, его должностного лица</w:t>
      </w:r>
      <w:proofErr w:type="gramStart"/>
      <w:r w:rsidRPr="000604C3">
        <w:rPr>
          <w:rFonts w:ascii="Times New Roman" w:eastAsia="Calibri" w:hAnsi="Times New Roman" w:cs="Times New Roman"/>
          <w:sz w:val="24"/>
          <w:szCs w:val="24"/>
        </w:rPr>
        <w:t xml:space="preserve"> ,</w:t>
      </w:r>
      <w:proofErr w:type="gramEnd"/>
      <w:r w:rsidRPr="000604C3">
        <w:rPr>
          <w:rFonts w:ascii="Times New Roman" w:eastAsia="Calibri" w:hAnsi="Times New Roman" w:cs="Times New Roman"/>
          <w:sz w:val="24"/>
          <w:szCs w:val="24"/>
        </w:rPr>
        <w:t xml:space="preserve"> </w:t>
      </w:r>
      <w:r w:rsidRPr="000604C3">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sz w:val="24"/>
          <w:szCs w:val="24"/>
        </w:rPr>
        <w:t>, или их работников</w:t>
      </w:r>
      <w:r w:rsidRPr="000604C3">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0604C3">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sz w:val="24"/>
          <w:szCs w:val="24"/>
        </w:rPr>
        <w:t>;</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0604C3">
        <w:rPr>
          <w:rFonts w:ascii="Times New Roman" w:hAnsi="Times New Roman" w:cs="Times New Roman"/>
          <w:sz w:val="24"/>
          <w:szCs w:val="24"/>
        </w:rPr>
        <w:t xml:space="preserve"> </w:t>
      </w:r>
      <w:proofErr w:type="gramStart"/>
      <w:r w:rsidRPr="000604C3">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sz w:val="24"/>
          <w:szCs w:val="24"/>
        </w:rPr>
        <w:t>;</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hAnsi="Times New Roman" w:cs="Times New Roman"/>
          <w:sz w:val="24"/>
          <w:szCs w:val="24"/>
        </w:rPr>
        <w:t>10)</w:t>
      </w:r>
      <w:r w:rsidRPr="000604C3">
        <w:rPr>
          <w:rFonts w:ascii="Times New Roman" w:eastAsia="Calibri" w:hAnsi="Times New Roman" w:cs="Times New Roman"/>
          <w:sz w:val="24"/>
          <w:szCs w:val="24"/>
        </w:rPr>
        <w:t xml:space="preserve"> </w:t>
      </w:r>
      <w:r w:rsidRPr="000604C3">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Pr="000604C3">
        <w:rPr>
          <w:rFonts w:ascii="Times New Roman" w:hAnsi="Times New Roman" w:cs="Times New Roman"/>
          <w:sz w:val="24"/>
          <w:szCs w:val="24"/>
        </w:rPr>
        <w:lastRenderedPageBreak/>
        <w:t xml:space="preserve">№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sz w:val="24"/>
          <w:szCs w:val="24"/>
        </w:rPr>
        <w:t>.</w:t>
      </w:r>
      <w:proofErr w:type="gramEnd"/>
      <w:r w:rsidRPr="000604C3">
        <w:rPr>
          <w:rFonts w:ascii="Times New Roman" w:hAnsi="Times New Roman" w:cs="Times New Roman"/>
          <w:sz w:val="24"/>
          <w:szCs w:val="24"/>
        </w:rPr>
        <w:t xml:space="preserve"> </w:t>
      </w:r>
      <w:proofErr w:type="gramStart"/>
      <w:r w:rsidRPr="000604C3">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604C3">
        <w:rPr>
          <w:rFonts w:ascii="Times New Roman" w:hAnsi="Times New Roman" w:cs="Times New Roman"/>
          <w:bCs/>
          <w:sz w:val="24"/>
          <w:szCs w:val="24"/>
        </w:rPr>
        <w:t>«Об организации предоставления государственных и муниципальных услуг»</w:t>
      </w:r>
      <w:r w:rsidRPr="000604C3">
        <w:rPr>
          <w:rFonts w:ascii="Times New Roman" w:hAnsi="Times New Roman" w:cs="Times New Roman"/>
          <w:sz w:val="24"/>
          <w:szCs w:val="24"/>
        </w:rPr>
        <w:t>.</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0604C3">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9671CF" w:rsidRPr="000604C3" w:rsidRDefault="009671CF" w:rsidP="000604C3">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0604C3">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9671CF" w:rsidRPr="000604C3" w:rsidRDefault="009671CF" w:rsidP="000604C3">
      <w:pPr>
        <w:autoSpaceDE w:val="0"/>
        <w:autoSpaceDN w:val="0"/>
        <w:adjustRightInd w:val="0"/>
        <w:spacing w:after="0" w:line="240" w:lineRule="auto"/>
        <w:ind w:firstLine="540"/>
        <w:jc w:val="both"/>
        <w:rPr>
          <w:rFonts w:ascii="Times New Roman" w:hAnsi="Times New Roman" w:cs="Times New Roman"/>
          <w:sz w:val="24"/>
          <w:szCs w:val="24"/>
        </w:rPr>
      </w:pPr>
      <w:r w:rsidRPr="000604C3">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9671CF" w:rsidRPr="000604C3" w:rsidRDefault="009671CF" w:rsidP="000604C3">
      <w:pPr>
        <w:autoSpaceDE w:val="0"/>
        <w:autoSpaceDN w:val="0"/>
        <w:adjustRightInd w:val="0"/>
        <w:spacing w:after="0" w:line="240" w:lineRule="auto"/>
        <w:ind w:firstLine="540"/>
        <w:jc w:val="both"/>
        <w:rPr>
          <w:rFonts w:ascii="Times New Roman" w:hAnsi="Times New Roman" w:cs="Times New Roman"/>
          <w:sz w:val="24"/>
          <w:szCs w:val="24"/>
        </w:rPr>
      </w:pPr>
      <w:r w:rsidRPr="000604C3">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9671CF" w:rsidRPr="000604C3" w:rsidRDefault="009671CF" w:rsidP="000604C3">
      <w:pPr>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Порядок подачи и рассмотрения жалобы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5.4. </w:t>
      </w:r>
      <w:proofErr w:type="gramStart"/>
      <w:r w:rsidRPr="000604C3">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p>
    <w:p w:rsidR="009671CF" w:rsidRPr="000604C3" w:rsidRDefault="009671CF" w:rsidP="000604C3">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0604C3">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0604C3">
        <w:rPr>
          <w:rFonts w:ascii="Times New Roman" w:eastAsia="Calibri" w:hAnsi="Times New Roman" w:cs="Times New Roman"/>
          <w:b/>
          <w:sz w:val="24"/>
          <w:szCs w:val="24"/>
        </w:rPr>
        <w:t xml:space="preserve"> </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lastRenderedPageBreak/>
        <w:t>Ведение Журнала осуществляется по форме и в порядке, установленными правовым актом Органа, локальным актом МФЦ.</w:t>
      </w:r>
      <w:proofErr w:type="gramEnd"/>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0604C3">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5.6. Жалоба должна содержать:</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0604C3">
        <w:rPr>
          <w:rFonts w:ascii="Times New Roman" w:eastAsia="Calibri" w:hAnsi="Times New Roman" w:cs="Times New Roman"/>
          <w:b/>
          <w:sz w:val="24"/>
          <w:szCs w:val="24"/>
        </w:rPr>
        <w:t xml:space="preserve"> </w:t>
      </w:r>
      <w:r w:rsidRPr="000604C3">
        <w:rPr>
          <w:rFonts w:ascii="Times New Roman" w:hAnsi="Times New Roman" w:cs="Times New Roman"/>
          <w:sz w:val="24"/>
          <w:szCs w:val="24"/>
        </w:rPr>
        <w:t xml:space="preserve">МФЦ или его работника.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5.7. </w:t>
      </w:r>
      <w:r w:rsidRPr="000604C3">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604C3">
        <w:rPr>
          <w:rFonts w:ascii="Times New Roman" w:hAnsi="Times New Roman" w:cs="Times New Roman"/>
          <w:sz w:val="24"/>
          <w:szCs w:val="24"/>
        </w:rPr>
        <w:t>представлена</w:t>
      </w:r>
      <w:proofErr w:type="gramEnd"/>
      <w:r w:rsidRPr="000604C3">
        <w:rPr>
          <w:rFonts w:ascii="Times New Roman" w:hAnsi="Times New Roman" w:cs="Times New Roman"/>
          <w:sz w:val="24"/>
          <w:szCs w:val="24"/>
        </w:rPr>
        <w:t>:</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0604C3">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место, дата и время приема жалобы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lastRenderedPageBreak/>
        <w:t>- фамилия, имя, отчество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перечень принятых документов от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фамилия, имя, отчество специалиста, принявшего жалобу;</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5.9.</w:t>
      </w:r>
      <w:r w:rsidRPr="000604C3">
        <w:rPr>
          <w:rFonts w:ascii="Times New Roman" w:eastAsia="Calibri" w:hAnsi="Times New Roman" w:cs="Times New Roman"/>
          <w:color w:val="FF0000"/>
          <w:sz w:val="24"/>
          <w:szCs w:val="24"/>
        </w:rPr>
        <w:t xml:space="preserve"> </w:t>
      </w:r>
      <w:r w:rsidRPr="000604C3">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0604C3">
        <w:rPr>
          <w:rFonts w:ascii="Times New Roman" w:eastAsia="Calibri" w:hAnsi="Times New Roman" w:cs="Times New Roman"/>
          <w:sz w:val="24"/>
          <w:szCs w:val="24"/>
        </w:rPr>
        <w:t>Министерство</w:t>
      </w:r>
      <w:proofErr w:type="gramEnd"/>
      <w:r w:rsidRPr="000604C3">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0604C3">
        <w:rPr>
          <w:rFonts w:ascii="Times New Roman" w:hAnsi="Times New Roman" w:cs="Times New Roman"/>
          <w:sz w:val="24"/>
          <w:szCs w:val="24"/>
        </w:rPr>
        <w:t>работник МФЦ,</w:t>
      </w:r>
      <w:r w:rsidRPr="000604C3">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5.10. В случае установления в ходе или по результатам </w:t>
      </w:r>
      <w:proofErr w:type="gramStart"/>
      <w:r w:rsidRPr="000604C3">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0604C3">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0604C3">
        <w:rPr>
          <w:rFonts w:ascii="Times New Roman" w:hAnsi="Times New Roman" w:cs="Times New Roman"/>
          <w:sz w:val="24"/>
          <w:szCs w:val="24"/>
        </w:rPr>
        <w:t>работником, наделенными полномочиями по рассмотрению жалоб,</w:t>
      </w:r>
      <w:r w:rsidRPr="000604C3">
        <w:rPr>
          <w:rFonts w:ascii="Times New Roman" w:eastAsia="Calibri" w:hAnsi="Times New Roman" w:cs="Times New Roman"/>
          <w:sz w:val="24"/>
          <w:szCs w:val="24"/>
        </w:rPr>
        <w:t xml:space="preserve"> в органы прокуратуры.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Сроки рассмотрения жалоб</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5.11. </w:t>
      </w:r>
      <w:proofErr w:type="gramStart"/>
      <w:r w:rsidRPr="000604C3">
        <w:rPr>
          <w:rFonts w:ascii="Times New Roman" w:eastAsia="Calibri" w:hAnsi="Times New Roman" w:cs="Times New Roman"/>
          <w:sz w:val="24"/>
          <w:szCs w:val="24"/>
        </w:rPr>
        <w:t xml:space="preserve">Жалоба, поступившая в Орган, </w:t>
      </w:r>
      <w:r w:rsidRPr="000604C3">
        <w:rPr>
          <w:rFonts w:ascii="Times New Roman" w:hAnsi="Times New Roman" w:cs="Times New Roman"/>
          <w:sz w:val="24"/>
          <w:szCs w:val="24"/>
        </w:rPr>
        <w:t>МФЦ</w:t>
      </w:r>
      <w:r w:rsidRPr="000604C3">
        <w:rPr>
          <w:rFonts w:ascii="Times New Roman" w:eastAsia="Calibri" w:hAnsi="Times New Roman" w:cs="Times New Roman"/>
          <w:sz w:val="24"/>
          <w:szCs w:val="24"/>
        </w:rPr>
        <w:t>, Министерство</w:t>
      </w:r>
      <w:r w:rsidRPr="000604C3">
        <w:rPr>
          <w:rFonts w:ascii="Times New Roman" w:hAnsi="Times New Roman" w:cs="Times New Roman"/>
          <w:sz w:val="24"/>
          <w:szCs w:val="24"/>
        </w:rPr>
        <w:t>, либо вышестоящий орган (при его наличии)</w:t>
      </w:r>
      <w:r w:rsidRPr="000604C3">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0604C3">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9671CF"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604C3" w:rsidRPr="000604C3" w:rsidRDefault="000604C3"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F5626" w:rsidRPr="000604C3" w:rsidRDefault="001F5626" w:rsidP="000604C3">
      <w:pPr>
        <w:pStyle w:val="af4"/>
        <w:jc w:val="center"/>
        <w:rPr>
          <w:rFonts w:ascii="Times New Roman" w:hAnsi="Times New Roman"/>
          <w:b/>
          <w:sz w:val="24"/>
          <w:szCs w:val="24"/>
        </w:rPr>
      </w:pPr>
      <w:r w:rsidRPr="000604C3">
        <w:rPr>
          <w:rFonts w:ascii="Times New Roman" w:eastAsia="Calibri" w:hAnsi="Times New Roman"/>
          <w:sz w:val="24"/>
          <w:szCs w:val="24"/>
        </w:rPr>
        <w:tab/>
      </w:r>
      <w:r w:rsidRPr="000604C3">
        <w:rPr>
          <w:rFonts w:ascii="Times New Roman" w:hAnsi="Times New Roman"/>
          <w:b/>
          <w:sz w:val="24"/>
          <w:szCs w:val="24"/>
        </w:rPr>
        <w:t xml:space="preserve">Перечень оснований для отказа в удовлетворении жалобы </w:t>
      </w:r>
    </w:p>
    <w:p w:rsidR="001F5626" w:rsidRPr="000604C3" w:rsidRDefault="001F5626" w:rsidP="000604C3">
      <w:pPr>
        <w:pStyle w:val="af4"/>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1F5626" w:rsidRPr="000604C3" w:rsidRDefault="001F5626" w:rsidP="000604C3">
      <w:pPr>
        <w:pStyle w:val="af4"/>
        <w:rPr>
          <w:rFonts w:ascii="Times New Roman" w:hAnsi="Times New Roman"/>
          <w:sz w:val="24"/>
          <w:szCs w:val="24"/>
        </w:rPr>
      </w:pPr>
    </w:p>
    <w:p w:rsidR="001F5626" w:rsidRPr="000604C3" w:rsidRDefault="001F5626" w:rsidP="000604C3">
      <w:pPr>
        <w:pStyle w:val="af4"/>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1F5626" w:rsidRPr="000604C3" w:rsidRDefault="001F5626" w:rsidP="000604C3">
      <w:pPr>
        <w:pStyle w:val="af4"/>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1F5626" w:rsidRPr="000604C3" w:rsidRDefault="001F5626" w:rsidP="000604C3">
      <w:pPr>
        <w:pStyle w:val="af4"/>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F5626" w:rsidRPr="000604C3" w:rsidRDefault="001F5626" w:rsidP="000604C3">
      <w:pPr>
        <w:pStyle w:val="af4"/>
        <w:ind w:firstLine="851"/>
        <w:jc w:val="both"/>
        <w:rPr>
          <w:rFonts w:ascii="Times New Roman" w:hAnsi="Times New Roman"/>
          <w:sz w:val="24"/>
          <w:szCs w:val="24"/>
        </w:rPr>
      </w:pPr>
      <w:proofErr w:type="gramStart"/>
      <w:r w:rsidRPr="000604C3">
        <w:rPr>
          <w:rFonts w:ascii="Times New Roman" w:hAnsi="Times New Roman"/>
          <w:sz w:val="24"/>
          <w:szCs w:val="24"/>
        </w:rPr>
        <w:t xml:space="preserve">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w:t>
      </w:r>
      <w:r w:rsidRPr="000604C3">
        <w:rPr>
          <w:rFonts w:ascii="Times New Roman" w:hAnsi="Times New Roman"/>
          <w:sz w:val="24"/>
          <w:szCs w:val="24"/>
        </w:rPr>
        <w:lastRenderedPageBreak/>
        <w:t>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1F5626" w:rsidRPr="000604C3" w:rsidRDefault="001F5626" w:rsidP="000604C3">
      <w:pPr>
        <w:pStyle w:val="af4"/>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1F5626" w:rsidRPr="000604C3" w:rsidRDefault="001F5626" w:rsidP="000604C3">
      <w:pPr>
        <w:pStyle w:val="af4"/>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1F5626" w:rsidRPr="000604C3" w:rsidRDefault="001F5626" w:rsidP="000604C3">
      <w:pPr>
        <w:pStyle w:val="af4"/>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1F5626" w:rsidRPr="000604C3" w:rsidRDefault="001F5626" w:rsidP="000604C3">
      <w:pPr>
        <w:pStyle w:val="af4"/>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9671CF" w:rsidRPr="000604C3" w:rsidRDefault="009671CF" w:rsidP="000604C3">
      <w:pPr>
        <w:widowControl w:val="0"/>
        <w:tabs>
          <w:tab w:val="left" w:pos="3900"/>
        </w:tabs>
        <w:autoSpaceDE w:val="0"/>
        <w:autoSpaceDN w:val="0"/>
        <w:adjustRightInd w:val="0"/>
        <w:spacing w:after="0" w:line="240" w:lineRule="auto"/>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Результат рассмотрения жалобы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5.1</w:t>
      </w:r>
      <w:r w:rsidR="001F5626" w:rsidRPr="000604C3">
        <w:rPr>
          <w:rFonts w:ascii="Times New Roman" w:eastAsia="Calibri" w:hAnsi="Times New Roman" w:cs="Times New Roman"/>
          <w:sz w:val="24"/>
          <w:szCs w:val="24"/>
        </w:rPr>
        <w:t>3</w:t>
      </w:r>
      <w:r w:rsidRPr="000604C3">
        <w:rPr>
          <w:rFonts w:ascii="Times New Roman" w:eastAsia="Calibri" w:hAnsi="Times New Roman" w:cs="Times New Roman"/>
          <w:sz w:val="24"/>
          <w:szCs w:val="24"/>
        </w:rPr>
        <w:t xml:space="preserve">. </w:t>
      </w:r>
      <w:r w:rsidRPr="000604C3">
        <w:rPr>
          <w:rFonts w:ascii="Times New Roman" w:hAnsi="Times New Roman" w:cs="Times New Roman"/>
          <w:sz w:val="24"/>
          <w:szCs w:val="24"/>
        </w:rPr>
        <w:t>По результатам рассмотрения принимается одно из следующих решений:</w:t>
      </w:r>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2) в удовлетворении жалобы отказывается.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Порядок информирования заявителя о результатах рассмотрения жалобы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1F5626"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5.14</w:t>
      </w:r>
      <w:r w:rsidR="009671CF" w:rsidRPr="000604C3">
        <w:rPr>
          <w:rFonts w:ascii="Times New Roman" w:eastAsia="Calibri" w:hAnsi="Times New Roman" w:cs="Times New Roman"/>
          <w:sz w:val="24"/>
          <w:szCs w:val="24"/>
        </w:rPr>
        <w:t>. Не позднее дня, следующего за днем принятия указанного в пункте 5.1</w:t>
      </w:r>
      <w:r w:rsidR="009F5D21">
        <w:rPr>
          <w:rFonts w:ascii="Times New Roman" w:eastAsia="Calibri" w:hAnsi="Times New Roman" w:cs="Times New Roman"/>
          <w:sz w:val="24"/>
          <w:szCs w:val="24"/>
        </w:rPr>
        <w:t>3</w:t>
      </w:r>
      <w:r w:rsidR="009671CF" w:rsidRPr="000604C3">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В мотивированном ответе по результатам рассмотрения жалобы указываются: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в) фамилия, имя, отчество (последнее – при наличии) или наименование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г) основания для принятия решения по жалобе;</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0604C3">
        <w:rPr>
          <w:rFonts w:ascii="Times New Roman" w:eastAsia="Calibri" w:hAnsi="Times New Roman" w:cs="Times New Roman"/>
          <w:sz w:val="24"/>
          <w:szCs w:val="24"/>
        </w:rPr>
        <w:t>д</w:t>
      </w:r>
      <w:proofErr w:type="spellEnd"/>
      <w:r w:rsidRPr="000604C3">
        <w:rPr>
          <w:rFonts w:ascii="Times New Roman" w:eastAsia="Calibri" w:hAnsi="Times New Roman" w:cs="Times New Roman"/>
          <w:sz w:val="24"/>
          <w:szCs w:val="24"/>
        </w:rPr>
        <w:t>) принятое по жалобе решение</w:t>
      </w:r>
      <w:r w:rsidRPr="000604C3">
        <w:rPr>
          <w:rFonts w:ascii="Times New Roman" w:hAnsi="Times New Roman" w:cs="Times New Roman"/>
          <w:sz w:val="24"/>
          <w:szCs w:val="24"/>
        </w:rPr>
        <w:t xml:space="preserve"> </w:t>
      </w:r>
      <w:r w:rsidRPr="000604C3">
        <w:rPr>
          <w:rFonts w:ascii="Times New Roman" w:eastAsia="Calibri" w:hAnsi="Times New Roman" w:cs="Times New Roman"/>
          <w:sz w:val="24"/>
          <w:szCs w:val="24"/>
        </w:rPr>
        <w:t>с указанием аргументированных разъяснений о причинах принятого решения;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604C3">
        <w:rPr>
          <w:rFonts w:ascii="Times New Roman" w:eastAsia="Calibri" w:hAnsi="Times New Roman" w:cs="Times New Roman"/>
          <w:sz w:val="24"/>
          <w:szCs w:val="24"/>
        </w:rPr>
        <w:t xml:space="preserve">е) в случае если жалоба подлежит удовлетворению  - сроки устранения выявленных </w:t>
      </w:r>
      <w:r w:rsidRPr="000604C3">
        <w:rPr>
          <w:rFonts w:ascii="Times New Roman" w:eastAsia="Calibri" w:hAnsi="Times New Roman" w:cs="Times New Roman"/>
          <w:sz w:val="24"/>
          <w:szCs w:val="24"/>
        </w:rPr>
        <w:lastRenderedPageBreak/>
        <w:t>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ж) сведения о порядке обжалования принятого по жалобе решения.</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Порядок обжалования решения по жалобе</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5.1</w:t>
      </w:r>
      <w:r w:rsidR="001F5626" w:rsidRPr="000604C3">
        <w:rPr>
          <w:rFonts w:ascii="Times New Roman" w:eastAsia="Calibri" w:hAnsi="Times New Roman" w:cs="Times New Roman"/>
          <w:sz w:val="24"/>
          <w:szCs w:val="24"/>
        </w:rPr>
        <w:t>5</w:t>
      </w:r>
      <w:r w:rsidRPr="000604C3">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9671CF" w:rsidRPr="000604C3" w:rsidRDefault="009671CF" w:rsidP="000604C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5.1</w:t>
      </w:r>
      <w:r w:rsidR="001F5626" w:rsidRPr="000604C3">
        <w:rPr>
          <w:rFonts w:ascii="Times New Roman" w:eastAsia="Calibri" w:hAnsi="Times New Roman" w:cs="Times New Roman"/>
          <w:sz w:val="24"/>
          <w:szCs w:val="24"/>
        </w:rPr>
        <w:t>6</w:t>
      </w:r>
      <w:r w:rsidRPr="000604C3">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0604C3">
        <w:rPr>
          <w:rFonts w:ascii="Times New Roman" w:hAnsi="Times New Roman" w:cs="Times New Roman"/>
          <w:sz w:val="24"/>
          <w:szCs w:val="24"/>
        </w:rPr>
        <w:t>(</w:t>
      </w:r>
      <w:proofErr w:type="spellStart"/>
      <w:r w:rsidRPr="000604C3">
        <w:rPr>
          <w:rFonts w:ascii="Times New Roman" w:hAnsi="Times New Roman" w:cs="Times New Roman"/>
          <w:sz w:val="24"/>
          <w:szCs w:val="24"/>
        </w:rPr>
        <w:t>куниб</w:t>
      </w:r>
      <w:proofErr w:type="gramStart"/>
      <w:r w:rsidRPr="000604C3">
        <w:rPr>
          <w:rFonts w:ascii="Times New Roman" w:hAnsi="Times New Roman" w:cs="Times New Roman"/>
          <w:sz w:val="24"/>
          <w:szCs w:val="24"/>
        </w:rPr>
        <w:t>.с</w:t>
      </w:r>
      <w:proofErr w:type="gramEnd"/>
      <w:r w:rsidRPr="000604C3">
        <w:rPr>
          <w:rFonts w:ascii="Times New Roman" w:hAnsi="Times New Roman" w:cs="Times New Roman"/>
          <w:sz w:val="24"/>
          <w:szCs w:val="24"/>
        </w:rPr>
        <w:t>ысола-адм.рф</w:t>
      </w:r>
      <w:proofErr w:type="spellEnd"/>
      <w:r w:rsidRPr="000604C3">
        <w:rPr>
          <w:rFonts w:ascii="Times New Roman" w:hAnsi="Times New Roman" w:cs="Times New Roman"/>
          <w:sz w:val="24"/>
          <w:szCs w:val="24"/>
        </w:rPr>
        <w:t>)</w:t>
      </w:r>
      <w:r w:rsidRPr="000604C3">
        <w:rPr>
          <w:rFonts w:ascii="Times New Roman" w:eastAsia="Calibri" w:hAnsi="Times New Roman" w:cs="Times New Roman"/>
          <w:sz w:val="24"/>
          <w:szCs w:val="24"/>
        </w:rPr>
        <w:t>, а также может быть принято при личном приеме заявителя.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Заявление должно содержать:</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1) </w:t>
      </w:r>
      <w:r w:rsidRPr="000604C3">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0604C3">
        <w:rPr>
          <w:rFonts w:ascii="Times New Roman" w:hAnsi="Times New Roman" w:cs="Times New Roman"/>
          <w:sz w:val="24"/>
          <w:szCs w:val="24"/>
        </w:rPr>
        <w:t>документы</w:t>
      </w:r>
      <w:proofErr w:type="gramEnd"/>
      <w:r w:rsidRPr="000604C3">
        <w:rPr>
          <w:rFonts w:ascii="Times New Roman" w:hAnsi="Times New Roman" w:cs="Times New Roman"/>
          <w:sz w:val="24"/>
          <w:szCs w:val="24"/>
        </w:rPr>
        <w:t xml:space="preserve"> необходимые для обоснования и рассмотрения жалобы</w:t>
      </w:r>
      <w:r w:rsidRPr="000604C3">
        <w:rPr>
          <w:rFonts w:ascii="Times New Roman" w:eastAsia="Calibri" w:hAnsi="Times New Roman" w:cs="Times New Roman"/>
          <w:sz w:val="24"/>
          <w:szCs w:val="24"/>
        </w:rPr>
        <w:t>;</w:t>
      </w:r>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604C3">
        <w:rPr>
          <w:rFonts w:ascii="Times New Roman" w:eastAsia="Calibri" w:hAnsi="Times New Roman" w:cs="Times New Roman"/>
          <w:sz w:val="24"/>
          <w:szCs w:val="24"/>
        </w:rPr>
        <w:t xml:space="preserve">2) </w:t>
      </w:r>
      <w:r w:rsidRPr="000604C3">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604C3">
        <w:rPr>
          <w:rFonts w:ascii="Times New Roman" w:eastAsia="Calibri" w:hAnsi="Times New Roman" w:cs="Times New Roman"/>
          <w:sz w:val="24"/>
          <w:szCs w:val="24"/>
        </w:rPr>
        <w:t>;</w:t>
      </w:r>
      <w:proofErr w:type="gramEnd"/>
    </w:p>
    <w:p w:rsidR="009671CF" w:rsidRPr="000604C3" w:rsidRDefault="009671CF" w:rsidP="000604C3">
      <w:pPr>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eastAsia="Calibri" w:hAnsi="Times New Roman" w:cs="Times New Roman"/>
          <w:sz w:val="24"/>
          <w:szCs w:val="24"/>
        </w:rPr>
        <w:t xml:space="preserve">3) </w:t>
      </w:r>
      <w:r w:rsidRPr="000604C3">
        <w:rPr>
          <w:rFonts w:ascii="Times New Roman" w:hAnsi="Times New Roman" w:cs="Times New Roman"/>
          <w:sz w:val="24"/>
          <w:szCs w:val="24"/>
        </w:rPr>
        <w:t xml:space="preserve">сведения об </w:t>
      </w:r>
      <w:r w:rsidRPr="000604C3">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0604C3">
        <w:rPr>
          <w:rFonts w:ascii="Times New Roman" w:hAnsi="Times New Roman" w:cs="Times New Roman"/>
          <w:sz w:val="24"/>
          <w:szCs w:val="24"/>
        </w:rPr>
        <w:t xml:space="preserve"> </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Оснований для отказа в приеме заявления не предусмотрено.</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671CF" w:rsidRPr="000604C3" w:rsidRDefault="009671CF" w:rsidP="000604C3">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0604C3">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9671CF" w:rsidRPr="000604C3" w:rsidRDefault="009671CF" w:rsidP="000604C3">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5.1</w:t>
      </w:r>
      <w:r w:rsidR="001F5626" w:rsidRPr="000604C3">
        <w:rPr>
          <w:rFonts w:ascii="Times New Roman" w:eastAsia="Calibri" w:hAnsi="Times New Roman" w:cs="Times New Roman"/>
          <w:sz w:val="24"/>
          <w:szCs w:val="24"/>
        </w:rPr>
        <w:t>7</w:t>
      </w:r>
      <w:r w:rsidRPr="000604C3">
        <w:rPr>
          <w:rFonts w:ascii="Times New Roman" w:eastAsia="Calibri" w:hAnsi="Times New Roman" w:cs="Times New Roman"/>
          <w:sz w:val="24"/>
          <w:szCs w:val="24"/>
        </w:rPr>
        <w:t>. Информация о порядке подачи и рассмотрения жалобы размещается:</w:t>
      </w:r>
    </w:p>
    <w:p w:rsidR="009671CF" w:rsidRPr="000604C3" w:rsidRDefault="009671CF" w:rsidP="000604C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на информационных стендах, расположенных в Органе, в МФЦ;</w:t>
      </w:r>
    </w:p>
    <w:p w:rsidR="009671CF" w:rsidRPr="000604C3" w:rsidRDefault="009671CF" w:rsidP="000604C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на официальных сайтах Органа, МФЦ;</w:t>
      </w:r>
    </w:p>
    <w:p w:rsidR="009671CF" w:rsidRPr="000604C3" w:rsidRDefault="009671CF" w:rsidP="000604C3">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 xml:space="preserve">на </w:t>
      </w:r>
      <w:r w:rsidRPr="000604C3">
        <w:rPr>
          <w:rFonts w:ascii="Times New Roman" w:hAnsi="Times New Roman" w:cs="Times New Roman"/>
          <w:sz w:val="24"/>
          <w:szCs w:val="24"/>
        </w:rPr>
        <w:t>Едином портале государственных и муниципальных услуг (функций)</w:t>
      </w:r>
      <w:r w:rsidRPr="000604C3">
        <w:rPr>
          <w:rFonts w:ascii="Times New Roman" w:eastAsia="Calibri" w:hAnsi="Times New Roman" w:cs="Times New Roman"/>
          <w:sz w:val="24"/>
          <w:szCs w:val="24"/>
        </w:rPr>
        <w:t>.</w:t>
      </w:r>
    </w:p>
    <w:p w:rsidR="009671CF" w:rsidRPr="000604C3" w:rsidRDefault="009671CF" w:rsidP="000604C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5.1</w:t>
      </w:r>
      <w:r w:rsidR="001F5626" w:rsidRPr="000604C3">
        <w:rPr>
          <w:rFonts w:ascii="Times New Roman" w:eastAsia="Calibri" w:hAnsi="Times New Roman" w:cs="Times New Roman"/>
          <w:sz w:val="24"/>
          <w:szCs w:val="24"/>
        </w:rPr>
        <w:t>8</w:t>
      </w:r>
      <w:r w:rsidRPr="000604C3">
        <w:rPr>
          <w:rFonts w:ascii="Times New Roman" w:eastAsia="Calibri" w:hAnsi="Times New Roman" w:cs="Times New Roman"/>
          <w:sz w:val="24"/>
          <w:szCs w:val="24"/>
        </w:rPr>
        <w:t>. Информацию о порядке подачи и рассмотрения жалобы можно получить:</w:t>
      </w:r>
    </w:p>
    <w:p w:rsidR="009671CF" w:rsidRPr="000604C3" w:rsidRDefault="009671CF" w:rsidP="000604C3">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посредством телефонной связи по номеру Органа, МФЦ;</w:t>
      </w:r>
    </w:p>
    <w:p w:rsidR="009671CF" w:rsidRPr="000604C3" w:rsidRDefault="009671CF" w:rsidP="000604C3">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посредством факсимильного сообщения;</w:t>
      </w:r>
    </w:p>
    <w:p w:rsidR="009671CF" w:rsidRPr="000604C3" w:rsidRDefault="009671CF" w:rsidP="000604C3">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при личном обращении в Орган, МФЦ, в том числе по электронной почте;</w:t>
      </w:r>
    </w:p>
    <w:p w:rsidR="009671CF" w:rsidRPr="000604C3" w:rsidRDefault="009671CF" w:rsidP="000604C3">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при письменном обращении в Орган, МФЦ;</w:t>
      </w:r>
    </w:p>
    <w:p w:rsidR="009671CF" w:rsidRPr="000604C3" w:rsidRDefault="009671CF" w:rsidP="000604C3">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604C3">
        <w:rPr>
          <w:rFonts w:ascii="Times New Roman" w:eastAsia="Calibri" w:hAnsi="Times New Roman" w:cs="Times New Roman"/>
          <w:sz w:val="24"/>
          <w:szCs w:val="24"/>
        </w:rPr>
        <w:t>путем публичного информирования.</w:t>
      </w:r>
      <w:bookmarkStart w:id="12" w:name="Par779"/>
      <w:bookmarkEnd w:id="12"/>
    </w:p>
    <w:p w:rsidR="009671CF" w:rsidRPr="000604C3" w:rsidRDefault="009671CF" w:rsidP="000604C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9671CF" w:rsidRPr="000604C3" w:rsidRDefault="009671CF" w:rsidP="000604C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9671CF" w:rsidRPr="000604C3" w:rsidRDefault="009671CF" w:rsidP="000604C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9671CF" w:rsidRPr="000604C3" w:rsidRDefault="009671CF" w:rsidP="000604C3">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9671CF" w:rsidRPr="0017275F" w:rsidRDefault="009671CF" w:rsidP="0017275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7275F">
        <w:rPr>
          <w:rFonts w:ascii="Times New Roman" w:eastAsia="Calibri" w:hAnsi="Times New Roman" w:cs="Times New Roman"/>
          <w:sz w:val="24"/>
          <w:szCs w:val="24"/>
        </w:rPr>
        <w:t>Приложение</w:t>
      </w:r>
    </w:p>
    <w:p w:rsidR="009671CF" w:rsidRPr="0017275F" w:rsidRDefault="009671CF" w:rsidP="0017275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7275F">
        <w:rPr>
          <w:rFonts w:ascii="Times New Roman" w:eastAsia="Calibri" w:hAnsi="Times New Roman" w:cs="Times New Roman"/>
          <w:sz w:val="24"/>
          <w:szCs w:val="24"/>
        </w:rPr>
        <w:t>к административному регламенту предоставления</w:t>
      </w:r>
    </w:p>
    <w:p w:rsidR="009671CF" w:rsidRPr="0017275F" w:rsidRDefault="009671CF" w:rsidP="0017275F">
      <w:pPr>
        <w:pStyle w:val="ConsPlusNormal"/>
        <w:jc w:val="right"/>
        <w:rPr>
          <w:rFonts w:ascii="Times New Roman" w:hAnsi="Times New Roman" w:cs="Times New Roman"/>
          <w:sz w:val="24"/>
          <w:szCs w:val="24"/>
        </w:rPr>
      </w:pPr>
      <w:r w:rsidRPr="0017275F">
        <w:rPr>
          <w:rFonts w:ascii="Times New Roman" w:eastAsia="Calibri" w:hAnsi="Times New Roman" w:cs="Times New Roman"/>
          <w:sz w:val="24"/>
          <w:szCs w:val="24"/>
        </w:rPr>
        <w:t xml:space="preserve"> муниципальной услуги </w:t>
      </w:r>
      <w:r w:rsidRPr="0017275F">
        <w:rPr>
          <w:rFonts w:ascii="Times New Roman" w:hAnsi="Times New Roman" w:cs="Times New Roman"/>
          <w:sz w:val="24"/>
          <w:szCs w:val="24"/>
        </w:rPr>
        <w:t>«Присвоение, изменение</w:t>
      </w:r>
    </w:p>
    <w:p w:rsidR="009671CF" w:rsidRPr="0017275F" w:rsidRDefault="009671CF" w:rsidP="0017275F">
      <w:pPr>
        <w:pStyle w:val="ConsPlusNormal"/>
        <w:jc w:val="right"/>
        <w:rPr>
          <w:rFonts w:ascii="Times New Roman" w:hAnsi="Times New Roman" w:cs="Times New Roman"/>
          <w:sz w:val="24"/>
          <w:szCs w:val="24"/>
        </w:rPr>
      </w:pPr>
      <w:r w:rsidRPr="0017275F">
        <w:rPr>
          <w:rFonts w:ascii="Times New Roman" w:hAnsi="Times New Roman" w:cs="Times New Roman"/>
          <w:sz w:val="24"/>
          <w:szCs w:val="24"/>
        </w:rPr>
        <w:t>и аннулирование адреса объекту адресации</w:t>
      </w:r>
    </w:p>
    <w:p w:rsidR="009671CF" w:rsidRPr="0017275F" w:rsidRDefault="009671CF" w:rsidP="0017275F">
      <w:pPr>
        <w:pStyle w:val="ConsPlusNormal"/>
        <w:jc w:val="right"/>
        <w:rPr>
          <w:rFonts w:ascii="Times New Roman" w:hAnsi="Times New Roman" w:cs="Times New Roman"/>
          <w:sz w:val="24"/>
          <w:szCs w:val="24"/>
        </w:rPr>
      </w:pPr>
      <w:r w:rsidRPr="0017275F">
        <w:rPr>
          <w:rFonts w:ascii="Times New Roman" w:hAnsi="Times New Roman" w:cs="Times New Roman"/>
          <w:sz w:val="24"/>
          <w:szCs w:val="24"/>
        </w:rPr>
        <w:t>на территории муниципального образования»</w:t>
      </w:r>
    </w:p>
    <w:p w:rsidR="009671CF" w:rsidRDefault="009671CF" w:rsidP="009671CF">
      <w:pPr>
        <w:pStyle w:val="ConsPlusNormal"/>
        <w:jc w:val="right"/>
      </w:pPr>
    </w:p>
    <w:p w:rsidR="009671CF" w:rsidRPr="000D52A3" w:rsidRDefault="009671CF" w:rsidP="009671CF">
      <w:pPr>
        <w:pStyle w:val="ConsPlusNormal"/>
        <w:jc w:val="right"/>
        <w:rPr>
          <w:rFonts w:eastAsia="Calibri"/>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37"/>
        <w:gridCol w:w="4077"/>
        <w:gridCol w:w="532"/>
        <w:gridCol w:w="1716"/>
        <w:gridCol w:w="435"/>
        <w:gridCol w:w="1928"/>
      </w:tblGrid>
      <w:tr w:rsidR="009671CF" w:rsidRPr="00917112" w:rsidTr="000E20AB">
        <w:tc>
          <w:tcPr>
            <w:tcW w:w="510" w:type="dxa"/>
          </w:tcPr>
          <w:p w:rsidR="009671CF" w:rsidRPr="00917112" w:rsidRDefault="009671CF" w:rsidP="000E20AB">
            <w:pPr>
              <w:pStyle w:val="ConsPlusNormal"/>
              <w:rPr>
                <w:rFonts w:ascii="Times New Roman" w:hAnsi="Times New Roman"/>
              </w:rPr>
            </w:pPr>
            <w:r w:rsidRPr="00917112">
              <w:rPr>
                <w:rFonts w:ascii="Times New Roman" w:hAnsi="Times New Roman"/>
              </w:rPr>
              <w:t>1</w:t>
            </w:r>
          </w:p>
        </w:tc>
        <w:tc>
          <w:tcPr>
            <w:tcW w:w="4514" w:type="dxa"/>
            <w:gridSpan w:val="2"/>
          </w:tcPr>
          <w:p w:rsidR="009671CF" w:rsidRPr="00917112" w:rsidRDefault="009671CF" w:rsidP="000E20AB">
            <w:pPr>
              <w:pStyle w:val="ConsPlusNonformat"/>
              <w:jc w:val="center"/>
              <w:rPr>
                <w:rFonts w:ascii="Times New Roman" w:hAnsi="Times New Roman" w:cs="Times New Roman"/>
              </w:rPr>
            </w:pPr>
            <w:bookmarkStart w:id="13" w:name="P892"/>
            <w:bookmarkEnd w:id="13"/>
            <w:r w:rsidRPr="00917112">
              <w:rPr>
                <w:rFonts w:ascii="Times New Roman" w:hAnsi="Times New Roman" w:cs="Times New Roman"/>
              </w:rPr>
              <w:t>Заявление</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в __________________________________</w:t>
            </w:r>
          </w:p>
          <w:p w:rsidR="009671CF" w:rsidRPr="00917112" w:rsidRDefault="009671CF" w:rsidP="000E20AB">
            <w:pPr>
              <w:pStyle w:val="ConsPlusNonformat"/>
              <w:jc w:val="center"/>
              <w:rPr>
                <w:rFonts w:ascii="Times New Roman" w:hAnsi="Times New Roman" w:cs="Times New Roman"/>
              </w:rPr>
            </w:pPr>
            <w:proofErr w:type="gramStart"/>
            <w:r w:rsidRPr="00917112">
              <w:rPr>
                <w:rFonts w:ascii="Times New Roman" w:hAnsi="Times New Roman" w:cs="Times New Roman"/>
              </w:rPr>
              <w:t>(наименование органа местного самоуправления,          органа</w:t>
            </w:r>
            <w:proofErr w:type="gramEnd"/>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____________________________________</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государственной власти субъекта Российской</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Федерации – городов федерального значения или</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органа местного самоуправления</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внутригородского муниципального образования</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города федерального значения, уполномоченного законом субъекта</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Российской Федерации на присвоение объектам</w:t>
            </w:r>
          </w:p>
          <w:p w:rsidR="009671CF" w:rsidRPr="00917112" w:rsidRDefault="009671CF" w:rsidP="000E20AB">
            <w:pPr>
              <w:pStyle w:val="ConsPlusNonformat"/>
              <w:jc w:val="center"/>
              <w:rPr>
                <w:rFonts w:ascii="Times New Roman" w:hAnsi="Times New Roman" w:cs="Times New Roman"/>
              </w:rPr>
            </w:pPr>
            <w:r w:rsidRPr="00917112">
              <w:rPr>
                <w:rFonts w:ascii="Times New Roman" w:hAnsi="Times New Roman" w:cs="Times New Roman"/>
              </w:rPr>
              <w:t>адресации адресов)</w:t>
            </w:r>
          </w:p>
        </w:tc>
        <w:tc>
          <w:tcPr>
            <w:tcW w:w="532"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2</w:t>
            </w:r>
          </w:p>
        </w:tc>
        <w:tc>
          <w:tcPr>
            <w:tcW w:w="4079" w:type="dxa"/>
            <w:gridSpan w:val="3"/>
          </w:tcPr>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Заявление принято</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регистрационный номер _________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количество листов заявления _____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количество прилагаемых документов 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в том числе оригиналов ____, копий _____, количество листов в оригиналах ______, копиях ______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ФИО должностного лица ________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подпись должностного лица _____</w:t>
            </w:r>
          </w:p>
          <w:p w:rsidR="009671CF" w:rsidRPr="00917112" w:rsidRDefault="009671CF" w:rsidP="000E20AB">
            <w:pPr>
              <w:pStyle w:val="ConsPlusNormal"/>
              <w:ind w:firstLine="0"/>
              <w:jc w:val="center"/>
              <w:rPr>
                <w:rFonts w:ascii="Times New Roman" w:hAnsi="Times New Roman"/>
              </w:rPr>
            </w:pPr>
            <w:r w:rsidRPr="00917112">
              <w:rPr>
                <w:rFonts w:ascii="Times New Roman" w:hAnsi="Times New Roman"/>
              </w:rPr>
              <w:t xml:space="preserve">дата "__" ____________ ____ </w:t>
            </w:r>
            <w:proofErr w:type="gramStart"/>
            <w:r w:rsidRPr="00917112">
              <w:rPr>
                <w:rFonts w:ascii="Times New Roman" w:hAnsi="Times New Roman"/>
              </w:rPr>
              <w:t>г</w:t>
            </w:r>
            <w:proofErr w:type="gramEnd"/>
            <w:r w:rsidRPr="00917112">
              <w:rPr>
                <w:rFonts w:ascii="Times New Roman" w:hAnsi="Times New Roman"/>
              </w:rPr>
              <w:t>.</w:t>
            </w:r>
          </w:p>
        </w:tc>
      </w:tr>
      <w:tr w:rsidR="009671CF" w:rsidRPr="00917112" w:rsidTr="000E20AB">
        <w:tc>
          <w:tcPr>
            <w:tcW w:w="510" w:type="dxa"/>
            <w:vMerge w:val="restart"/>
          </w:tcPr>
          <w:p w:rsidR="009671CF" w:rsidRPr="00917112" w:rsidRDefault="009671CF" w:rsidP="000E20AB">
            <w:pPr>
              <w:pStyle w:val="ConsPlusNormal"/>
              <w:rPr>
                <w:rFonts w:ascii="Times New Roman" w:hAnsi="Times New Roman"/>
              </w:rPr>
            </w:pPr>
            <w:r w:rsidRPr="00917112">
              <w:rPr>
                <w:rFonts w:ascii="Times New Roman" w:hAnsi="Times New Roman"/>
              </w:rPr>
              <w:t>3.1</w:t>
            </w:r>
          </w:p>
        </w:tc>
        <w:tc>
          <w:tcPr>
            <w:tcW w:w="9125" w:type="dxa"/>
            <w:gridSpan w:val="6"/>
          </w:tcPr>
          <w:p w:rsidR="009671CF" w:rsidRPr="00917112" w:rsidRDefault="009671CF" w:rsidP="000E20AB">
            <w:pPr>
              <w:pStyle w:val="ConsPlusNormal"/>
              <w:rPr>
                <w:rFonts w:ascii="Times New Roman" w:hAnsi="Times New Roman"/>
              </w:rPr>
            </w:pPr>
            <w:r w:rsidRPr="00917112">
              <w:rPr>
                <w:rFonts w:ascii="Times New Roman" w:hAnsi="Times New Roman"/>
              </w:rPr>
              <w:t>Прошу в отношении объекта адресации:</w:t>
            </w:r>
          </w:p>
        </w:tc>
      </w:tr>
      <w:tr w:rsidR="009671CF" w:rsidRPr="00917112" w:rsidTr="000E20AB">
        <w:tc>
          <w:tcPr>
            <w:tcW w:w="510" w:type="dxa"/>
            <w:vMerge/>
          </w:tcPr>
          <w:p w:rsidR="009671CF" w:rsidRPr="00917112" w:rsidRDefault="009671CF" w:rsidP="000E20AB"/>
        </w:tc>
        <w:tc>
          <w:tcPr>
            <w:tcW w:w="9125" w:type="dxa"/>
            <w:gridSpan w:val="6"/>
          </w:tcPr>
          <w:p w:rsidR="009671CF" w:rsidRPr="00917112" w:rsidRDefault="009671CF" w:rsidP="000E20AB">
            <w:pPr>
              <w:pStyle w:val="ConsPlusNormal"/>
              <w:rPr>
                <w:rFonts w:ascii="Times New Roman" w:hAnsi="Times New Roman"/>
              </w:rPr>
            </w:pPr>
            <w:r w:rsidRPr="00917112">
              <w:rPr>
                <w:rFonts w:ascii="Times New Roman" w:hAnsi="Times New Roman"/>
              </w:rPr>
              <w:t>Вид:</w:t>
            </w:r>
          </w:p>
        </w:tc>
      </w:tr>
      <w:tr w:rsidR="009671CF" w:rsidRPr="00917112" w:rsidTr="000E20AB">
        <w:tc>
          <w:tcPr>
            <w:tcW w:w="510" w:type="dxa"/>
            <w:vMerge/>
          </w:tcPr>
          <w:p w:rsidR="009671CF" w:rsidRPr="00917112" w:rsidRDefault="009671CF" w:rsidP="000E20AB"/>
        </w:tc>
        <w:tc>
          <w:tcPr>
            <w:tcW w:w="437" w:type="dxa"/>
          </w:tcPr>
          <w:p w:rsidR="009671CF" w:rsidRPr="00917112" w:rsidRDefault="009671CF" w:rsidP="000E20AB">
            <w:pPr>
              <w:pStyle w:val="ConsPlusNormal"/>
              <w:rPr>
                <w:rFonts w:ascii="Times New Roman" w:hAnsi="Times New Roman"/>
              </w:rPr>
            </w:pPr>
          </w:p>
        </w:tc>
        <w:tc>
          <w:tcPr>
            <w:tcW w:w="4077"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Земельный участок</w:t>
            </w:r>
          </w:p>
        </w:tc>
        <w:tc>
          <w:tcPr>
            <w:tcW w:w="532" w:type="dxa"/>
          </w:tcPr>
          <w:p w:rsidR="009671CF" w:rsidRPr="00917112" w:rsidRDefault="009671CF" w:rsidP="000E20AB">
            <w:pPr>
              <w:pStyle w:val="ConsPlusNormal"/>
              <w:rPr>
                <w:rFonts w:ascii="Times New Roman" w:hAnsi="Times New Roman"/>
              </w:rPr>
            </w:pPr>
          </w:p>
        </w:tc>
        <w:tc>
          <w:tcPr>
            <w:tcW w:w="1716" w:type="dxa"/>
          </w:tcPr>
          <w:p w:rsidR="009671CF" w:rsidRPr="00917112" w:rsidRDefault="009671CF" w:rsidP="000E20AB">
            <w:pPr>
              <w:pStyle w:val="ConsPlusNormal"/>
              <w:rPr>
                <w:rFonts w:ascii="Times New Roman" w:hAnsi="Times New Roman"/>
              </w:rPr>
            </w:pPr>
            <w:r w:rsidRPr="00917112">
              <w:rPr>
                <w:rFonts w:ascii="Times New Roman" w:hAnsi="Times New Roman"/>
              </w:rPr>
              <w:t>Сооружение</w:t>
            </w:r>
          </w:p>
        </w:tc>
        <w:tc>
          <w:tcPr>
            <w:tcW w:w="435" w:type="dxa"/>
            <w:vMerge w:val="restart"/>
          </w:tcPr>
          <w:p w:rsidR="009671CF" w:rsidRPr="00917112" w:rsidRDefault="009671CF" w:rsidP="000E20AB">
            <w:pPr>
              <w:pStyle w:val="ConsPlusNormal"/>
              <w:rPr>
                <w:rFonts w:ascii="Times New Roman" w:hAnsi="Times New Roman"/>
              </w:rPr>
            </w:pPr>
          </w:p>
        </w:tc>
        <w:tc>
          <w:tcPr>
            <w:tcW w:w="1928" w:type="dxa"/>
            <w:vMerge w:val="restart"/>
          </w:tcPr>
          <w:p w:rsidR="009671CF" w:rsidRPr="00917112" w:rsidRDefault="009671CF" w:rsidP="000E20AB">
            <w:pPr>
              <w:pStyle w:val="ConsPlusNormal"/>
              <w:rPr>
                <w:rFonts w:ascii="Times New Roman" w:hAnsi="Times New Roman"/>
              </w:rPr>
            </w:pPr>
            <w:r w:rsidRPr="00917112">
              <w:rPr>
                <w:rFonts w:ascii="Times New Roman" w:hAnsi="Times New Roman"/>
              </w:rPr>
              <w:t>Объект незавершенного строительства</w:t>
            </w:r>
          </w:p>
        </w:tc>
      </w:tr>
      <w:tr w:rsidR="009671CF" w:rsidRPr="00917112" w:rsidTr="000E20AB">
        <w:tc>
          <w:tcPr>
            <w:tcW w:w="510" w:type="dxa"/>
            <w:vMerge/>
          </w:tcPr>
          <w:p w:rsidR="009671CF" w:rsidRPr="00917112" w:rsidRDefault="009671CF" w:rsidP="000E20AB"/>
        </w:tc>
        <w:tc>
          <w:tcPr>
            <w:tcW w:w="437" w:type="dxa"/>
          </w:tcPr>
          <w:p w:rsidR="009671CF" w:rsidRPr="00917112" w:rsidRDefault="009671CF" w:rsidP="000E20AB">
            <w:pPr>
              <w:pStyle w:val="ConsPlusNormal"/>
              <w:rPr>
                <w:rFonts w:ascii="Times New Roman" w:hAnsi="Times New Roman"/>
              </w:rPr>
            </w:pPr>
          </w:p>
        </w:tc>
        <w:tc>
          <w:tcPr>
            <w:tcW w:w="4077"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Здание</w:t>
            </w:r>
          </w:p>
        </w:tc>
        <w:tc>
          <w:tcPr>
            <w:tcW w:w="532" w:type="dxa"/>
          </w:tcPr>
          <w:p w:rsidR="009671CF" w:rsidRPr="00917112" w:rsidRDefault="009671CF" w:rsidP="000E20AB">
            <w:pPr>
              <w:pStyle w:val="ConsPlusNormal"/>
              <w:rPr>
                <w:rFonts w:ascii="Times New Roman" w:hAnsi="Times New Roman"/>
              </w:rPr>
            </w:pPr>
          </w:p>
        </w:tc>
        <w:tc>
          <w:tcPr>
            <w:tcW w:w="1716" w:type="dxa"/>
          </w:tcPr>
          <w:p w:rsidR="009671CF" w:rsidRPr="00917112" w:rsidRDefault="009671CF" w:rsidP="000E20AB">
            <w:pPr>
              <w:pStyle w:val="ConsPlusNormal"/>
              <w:rPr>
                <w:rFonts w:ascii="Times New Roman" w:hAnsi="Times New Roman"/>
              </w:rPr>
            </w:pPr>
            <w:r w:rsidRPr="00917112">
              <w:rPr>
                <w:rFonts w:ascii="Times New Roman" w:hAnsi="Times New Roman"/>
              </w:rPr>
              <w:t>Помещение</w:t>
            </w:r>
          </w:p>
        </w:tc>
        <w:tc>
          <w:tcPr>
            <w:tcW w:w="435" w:type="dxa"/>
            <w:vMerge/>
          </w:tcPr>
          <w:p w:rsidR="009671CF" w:rsidRPr="00917112" w:rsidRDefault="009671CF" w:rsidP="000E20AB"/>
        </w:tc>
        <w:tc>
          <w:tcPr>
            <w:tcW w:w="1928" w:type="dxa"/>
            <w:vMerge/>
          </w:tcPr>
          <w:p w:rsidR="009671CF" w:rsidRPr="00917112" w:rsidRDefault="009671CF" w:rsidP="000E20AB"/>
        </w:tc>
      </w:tr>
      <w:tr w:rsidR="009671CF" w:rsidRPr="00917112" w:rsidTr="000E20AB">
        <w:tc>
          <w:tcPr>
            <w:tcW w:w="510" w:type="dxa"/>
            <w:vMerge w:val="restart"/>
            <w:tcBorders>
              <w:bottom w:val="nil"/>
            </w:tcBorders>
          </w:tcPr>
          <w:p w:rsidR="009671CF" w:rsidRPr="00917112" w:rsidRDefault="009671CF" w:rsidP="000E20AB">
            <w:pPr>
              <w:pStyle w:val="ConsPlusNormal"/>
              <w:rPr>
                <w:rFonts w:ascii="Times New Roman" w:hAnsi="Times New Roman"/>
              </w:rPr>
            </w:pPr>
            <w:r w:rsidRPr="00917112">
              <w:rPr>
                <w:rFonts w:ascii="Times New Roman" w:hAnsi="Times New Roman"/>
              </w:rPr>
              <w:t>3.2</w:t>
            </w:r>
          </w:p>
        </w:tc>
        <w:tc>
          <w:tcPr>
            <w:tcW w:w="9125" w:type="dxa"/>
            <w:gridSpan w:val="6"/>
          </w:tcPr>
          <w:p w:rsidR="009671CF" w:rsidRPr="00917112" w:rsidRDefault="009671CF" w:rsidP="000E20AB">
            <w:pPr>
              <w:pStyle w:val="ConsPlusNormal"/>
              <w:rPr>
                <w:rFonts w:ascii="Times New Roman" w:hAnsi="Times New Roman"/>
              </w:rPr>
            </w:pPr>
            <w:r w:rsidRPr="00917112">
              <w:rPr>
                <w:rFonts w:ascii="Times New Roman" w:hAnsi="Times New Roman"/>
              </w:rPr>
              <w:t>Присвоить адрес</w:t>
            </w:r>
          </w:p>
        </w:tc>
      </w:tr>
      <w:tr w:rsidR="009671CF" w:rsidRPr="00917112" w:rsidTr="000E20AB">
        <w:tc>
          <w:tcPr>
            <w:tcW w:w="510" w:type="dxa"/>
            <w:vMerge/>
            <w:tcBorders>
              <w:bottom w:val="nil"/>
            </w:tcBorders>
          </w:tcPr>
          <w:p w:rsidR="009671CF" w:rsidRPr="00917112" w:rsidRDefault="009671CF" w:rsidP="000E20AB"/>
        </w:tc>
        <w:tc>
          <w:tcPr>
            <w:tcW w:w="9125" w:type="dxa"/>
            <w:gridSpan w:val="6"/>
          </w:tcPr>
          <w:p w:rsidR="009671CF" w:rsidRPr="00917112" w:rsidRDefault="009671CF" w:rsidP="000E20AB">
            <w:pPr>
              <w:pStyle w:val="ConsPlusNormal"/>
              <w:rPr>
                <w:rFonts w:ascii="Times New Roman" w:hAnsi="Times New Roman"/>
              </w:rPr>
            </w:pPr>
            <w:r w:rsidRPr="00917112">
              <w:rPr>
                <w:rFonts w:ascii="Times New Roman" w:hAnsi="Times New Roman"/>
              </w:rPr>
              <w:t xml:space="preserve">В связи </w:t>
            </w:r>
            <w:proofErr w:type="gramStart"/>
            <w:r w:rsidRPr="00917112">
              <w:rPr>
                <w:rFonts w:ascii="Times New Roman" w:hAnsi="Times New Roman"/>
              </w:rPr>
              <w:t>с</w:t>
            </w:r>
            <w:proofErr w:type="gramEnd"/>
            <w:r w:rsidRPr="00917112">
              <w:rPr>
                <w:rFonts w:ascii="Times New Roman" w:hAnsi="Times New Roman"/>
              </w:rPr>
              <w:t>:</w:t>
            </w:r>
          </w:p>
        </w:tc>
      </w:tr>
      <w:tr w:rsidR="009671CF" w:rsidRPr="00917112" w:rsidTr="000E20AB">
        <w:tc>
          <w:tcPr>
            <w:tcW w:w="510" w:type="dxa"/>
            <w:vMerge/>
            <w:tcBorders>
              <w:bottom w:val="nil"/>
            </w:tcBorders>
          </w:tcPr>
          <w:p w:rsidR="009671CF" w:rsidRPr="00917112" w:rsidRDefault="009671CF" w:rsidP="000E20AB"/>
        </w:tc>
        <w:tc>
          <w:tcPr>
            <w:tcW w:w="437" w:type="dxa"/>
          </w:tcPr>
          <w:p w:rsidR="009671CF" w:rsidRPr="00917112" w:rsidRDefault="009671CF" w:rsidP="000E20AB">
            <w:pPr>
              <w:pStyle w:val="ConsPlusNormal"/>
              <w:rPr>
                <w:rFonts w:ascii="Times New Roman" w:hAnsi="Times New Roman"/>
              </w:rPr>
            </w:pPr>
          </w:p>
        </w:tc>
        <w:tc>
          <w:tcPr>
            <w:tcW w:w="8688" w:type="dxa"/>
            <w:gridSpan w:val="5"/>
          </w:tcPr>
          <w:p w:rsidR="009671CF" w:rsidRPr="00917112" w:rsidRDefault="009671CF" w:rsidP="000E20AB">
            <w:pPr>
              <w:pStyle w:val="ConsPlusNormal"/>
              <w:rPr>
                <w:rFonts w:ascii="Times New Roman" w:hAnsi="Times New Roman"/>
              </w:rPr>
            </w:pPr>
            <w:r w:rsidRPr="00917112">
              <w:rPr>
                <w:rFonts w:ascii="Times New Roman" w:hAnsi="Times New Roman"/>
              </w:rPr>
              <w:t>Образованием земельного участк</w:t>
            </w:r>
            <w:proofErr w:type="gramStart"/>
            <w:r w:rsidRPr="00917112">
              <w:rPr>
                <w:rFonts w:ascii="Times New Roman" w:hAnsi="Times New Roman"/>
              </w:rPr>
              <w:t>а(</w:t>
            </w:r>
            <w:proofErr w:type="spellStart"/>
            <w:proofErr w:type="gramEnd"/>
            <w:r w:rsidRPr="00917112">
              <w:rPr>
                <w:rFonts w:ascii="Times New Roman" w:hAnsi="Times New Roman"/>
              </w:rPr>
              <w:t>ов</w:t>
            </w:r>
            <w:proofErr w:type="spellEnd"/>
            <w:r w:rsidRPr="00917112">
              <w:rPr>
                <w:rFonts w:ascii="Times New Roman" w:hAnsi="Times New Roman"/>
              </w:rPr>
              <w:t>) из земель, находящихся в государственной или муниципальной собственности</w:t>
            </w:r>
          </w:p>
        </w:tc>
      </w:tr>
      <w:tr w:rsidR="009671CF" w:rsidRPr="00917112" w:rsidTr="000E20AB">
        <w:tc>
          <w:tcPr>
            <w:tcW w:w="510" w:type="dxa"/>
            <w:vMerge/>
            <w:tcBorders>
              <w:bottom w:val="nil"/>
            </w:tcBorders>
          </w:tcPr>
          <w:p w:rsidR="009671CF" w:rsidRPr="00917112" w:rsidRDefault="009671CF" w:rsidP="000E20AB"/>
        </w:tc>
        <w:tc>
          <w:tcPr>
            <w:tcW w:w="504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земельных участков</w:t>
            </w: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vMerge/>
          </w:tcPr>
          <w:p w:rsidR="009671CF" w:rsidRPr="00917112" w:rsidRDefault="009671CF" w:rsidP="000E20AB"/>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vMerge/>
          </w:tcPr>
          <w:p w:rsidR="009671CF" w:rsidRPr="00917112" w:rsidRDefault="009671CF" w:rsidP="000E20AB"/>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9125" w:type="dxa"/>
            <w:gridSpan w:val="6"/>
          </w:tcPr>
          <w:p w:rsidR="009671CF" w:rsidRPr="00917112" w:rsidRDefault="009671CF" w:rsidP="000E20AB">
            <w:pPr>
              <w:pStyle w:val="ConsPlusNormal"/>
              <w:rPr>
                <w:rFonts w:ascii="Times New Roman" w:hAnsi="Times New Roman"/>
              </w:rPr>
            </w:pPr>
            <w:r w:rsidRPr="00917112">
              <w:rPr>
                <w:rFonts w:ascii="Times New Roman" w:hAnsi="Times New Roman"/>
              </w:rPr>
              <w:t>Образованием земельного участк</w:t>
            </w:r>
            <w:proofErr w:type="gramStart"/>
            <w:r w:rsidRPr="00917112">
              <w:rPr>
                <w:rFonts w:ascii="Times New Roman" w:hAnsi="Times New Roman"/>
              </w:rPr>
              <w:t>а(</w:t>
            </w:r>
            <w:proofErr w:type="spellStart"/>
            <w:proofErr w:type="gramEnd"/>
            <w:r w:rsidRPr="00917112">
              <w:rPr>
                <w:rFonts w:ascii="Times New Roman" w:hAnsi="Times New Roman"/>
              </w:rPr>
              <w:t>ов</w:t>
            </w:r>
            <w:proofErr w:type="spellEnd"/>
            <w:r w:rsidRPr="00917112">
              <w:rPr>
                <w:rFonts w:ascii="Times New Roman" w:hAnsi="Times New Roman"/>
              </w:rPr>
              <w:t>) путем раздела земельного участка</w:t>
            </w:r>
          </w:p>
        </w:tc>
      </w:tr>
      <w:tr w:rsidR="009671CF" w:rsidRPr="00917112" w:rsidTr="000E20AB">
        <w:tc>
          <w:tcPr>
            <w:tcW w:w="510" w:type="dxa"/>
            <w:vMerge/>
            <w:tcBorders>
              <w:bottom w:val="nil"/>
            </w:tcBorders>
          </w:tcPr>
          <w:p w:rsidR="009671CF" w:rsidRPr="00917112" w:rsidRDefault="009671CF" w:rsidP="000E20AB"/>
        </w:tc>
        <w:tc>
          <w:tcPr>
            <w:tcW w:w="504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земельных участков</w:t>
            </w: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земельного участка, раздел которого осуществляется</w:t>
            </w:r>
          </w:p>
        </w:tc>
        <w:tc>
          <w:tcPr>
            <w:tcW w:w="4079" w:type="dxa"/>
            <w:gridSpan w:val="3"/>
          </w:tcPr>
          <w:p w:rsidR="009671CF" w:rsidRPr="00917112" w:rsidRDefault="009671CF" w:rsidP="000E20AB">
            <w:pPr>
              <w:pStyle w:val="ConsPlusNormal"/>
              <w:rPr>
                <w:rFonts w:ascii="Times New Roman" w:hAnsi="Times New Roman"/>
              </w:rPr>
            </w:pPr>
            <w:r w:rsidRPr="00917112">
              <w:rPr>
                <w:rFonts w:ascii="Times New Roman" w:hAnsi="Times New Roman"/>
              </w:rPr>
              <w:t>Адрес земельного участка, раздел которого осуществляется</w:t>
            </w:r>
          </w:p>
        </w:tc>
      </w:tr>
      <w:tr w:rsidR="009671CF" w:rsidRPr="00917112" w:rsidTr="000E20AB">
        <w:tc>
          <w:tcPr>
            <w:tcW w:w="510" w:type="dxa"/>
            <w:vMerge/>
            <w:tcBorders>
              <w:bottom w:val="nil"/>
            </w:tcBorders>
          </w:tcPr>
          <w:p w:rsidR="009671CF" w:rsidRPr="00917112" w:rsidRDefault="009671CF" w:rsidP="000E20AB"/>
        </w:tc>
        <w:tc>
          <w:tcPr>
            <w:tcW w:w="5046" w:type="dxa"/>
            <w:gridSpan w:val="3"/>
            <w:vMerge w:val="restart"/>
          </w:tcPr>
          <w:p w:rsidR="009671CF" w:rsidRPr="00917112" w:rsidRDefault="009671CF" w:rsidP="000E20AB">
            <w:pPr>
              <w:pStyle w:val="ConsPlusNormal"/>
              <w:rPr>
                <w:rFonts w:ascii="Times New Roman" w:hAnsi="Times New Roman"/>
              </w:rPr>
            </w:pP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vMerge/>
          </w:tcPr>
          <w:p w:rsidR="009671CF" w:rsidRPr="00917112" w:rsidRDefault="009671CF" w:rsidP="000E20AB"/>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37" w:type="dxa"/>
          </w:tcPr>
          <w:p w:rsidR="009671CF" w:rsidRPr="00917112" w:rsidRDefault="009671CF" w:rsidP="000E20AB">
            <w:pPr>
              <w:pStyle w:val="ConsPlusNormal"/>
              <w:rPr>
                <w:rFonts w:ascii="Times New Roman" w:hAnsi="Times New Roman"/>
              </w:rPr>
            </w:pPr>
          </w:p>
        </w:tc>
        <w:tc>
          <w:tcPr>
            <w:tcW w:w="8688" w:type="dxa"/>
            <w:gridSpan w:val="5"/>
          </w:tcPr>
          <w:p w:rsidR="009671CF" w:rsidRPr="00917112" w:rsidRDefault="009671CF" w:rsidP="000E20AB">
            <w:pPr>
              <w:pStyle w:val="ConsPlusNormal"/>
              <w:rPr>
                <w:rFonts w:ascii="Times New Roman" w:hAnsi="Times New Roman"/>
              </w:rPr>
            </w:pPr>
            <w:r w:rsidRPr="00917112">
              <w:rPr>
                <w:rFonts w:ascii="Times New Roman" w:hAnsi="Times New Roman"/>
              </w:rPr>
              <w:t>Образованием земельного участка путем объединения земельных участков</w:t>
            </w:r>
          </w:p>
        </w:tc>
      </w:tr>
      <w:tr w:rsidR="009671CF" w:rsidRPr="00917112" w:rsidTr="000E20AB">
        <w:tc>
          <w:tcPr>
            <w:tcW w:w="510" w:type="dxa"/>
            <w:vMerge/>
            <w:tcBorders>
              <w:bottom w:val="nil"/>
            </w:tcBorders>
          </w:tcPr>
          <w:p w:rsidR="009671CF" w:rsidRPr="00917112" w:rsidRDefault="009671CF" w:rsidP="000E20AB"/>
        </w:tc>
        <w:tc>
          <w:tcPr>
            <w:tcW w:w="504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объединяемых земельных участков</w:t>
            </w: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Кадастровый номер объединяемого земельного участка </w:t>
            </w:r>
            <w:hyperlink w:anchor="P1370" w:history="1">
              <w:r w:rsidRPr="00917112">
                <w:rPr>
                  <w:rFonts w:ascii="Times New Roman" w:hAnsi="Times New Roman"/>
                </w:rPr>
                <w:t>&lt;1&gt;</w:t>
              </w:r>
            </w:hyperlink>
          </w:p>
        </w:tc>
        <w:tc>
          <w:tcPr>
            <w:tcW w:w="4079" w:type="dxa"/>
            <w:gridSpan w:val="3"/>
          </w:tcPr>
          <w:p w:rsidR="009671CF" w:rsidRPr="00917112" w:rsidRDefault="009671CF" w:rsidP="000E20AB">
            <w:pPr>
              <w:pStyle w:val="ConsPlusNormal"/>
              <w:rPr>
                <w:rFonts w:ascii="Times New Roman" w:hAnsi="Times New Roman"/>
              </w:rPr>
            </w:pPr>
            <w:r w:rsidRPr="00917112">
              <w:rPr>
                <w:rFonts w:ascii="Times New Roman" w:hAnsi="Times New Roman"/>
              </w:rPr>
              <w:t xml:space="preserve">Адрес объединяемого земельного участка </w:t>
            </w:r>
            <w:hyperlink w:anchor="P1370" w:history="1">
              <w:r w:rsidRPr="00917112">
                <w:rPr>
                  <w:rFonts w:ascii="Times New Roman" w:hAnsi="Times New Roman"/>
                </w:rPr>
                <w:t>&lt;1&gt;</w:t>
              </w:r>
            </w:hyperlink>
          </w:p>
        </w:tc>
      </w:tr>
      <w:tr w:rsidR="009671CF" w:rsidRPr="00917112" w:rsidTr="000E20AB">
        <w:tc>
          <w:tcPr>
            <w:tcW w:w="510" w:type="dxa"/>
            <w:vMerge/>
            <w:tcBorders>
              <w:bottom w:val="nil"/>
            </w:tcBorders>
          </w:tcPr>
          <w:p w:rsidR="009671CF" w:rsidRPr="00917112" w:rsidRDefault="009671CF" w:rsidP="000E20AB"/>
        </w:tc>
        <w:tc>
          <w:tcPr>
            <w:tcW w:w="5046" w:type="dxa"/>
            <w:gridSpan w:val="3"/>
            <w:vMerge w:val="restart"/>
          </w:tcPr>
          <w:p w:rsidR="009671CF" w:rsidRPr="00917112" w:rsidRDefault="009671CF" w:rsidP="000E20AB">
            <w:pPr>
              <w:pStyle w:val="ConsPlusNormal"/>
              <w:rPr>
                <w:rFonts w:ascii="Times New Roman" w:hAnsi="Times New Roman"/>
              </w:rPr>
            </w:pPr>
          </w:p>
        </w:tc>
        <w:tc>
          <w:tcPr>
            <w:tcW w:w="4079"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5046" w:type="dxa"/>
            <w:gridSpan w:val="3"/>
            <w:vMerge/>
          </w:tcPr>
          <w:p w:rsidR="009671CF" w:rsidRPr="00917112" w:rsidRDefault="009671CF" w:rsidP="000E20AB"/>
        </w:tc>
        <w:tc>
          <w:tcPr>
            <w:tcW w:w="4079" w:type="dxa"/>
            <w:gridSpan w:val="3"/>
          </w:tcPr>
          <w:p w:rsidR="009671CF" w:rsidRPr="00917112"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34"/>
        <w:gridCol w:w="3969"/>
        <w:gridCol w:w="1984"/>
        <w:gridCol w:w="2663"/>
      </w:tblGrid>
      <w:tr w:rsidR="009671CF" w:rsidRPr="00917112" w:rsidTr="000E20AB">
        <w:tc>
          <w:tcPr>
            <w:tcW w:w="4913" w:type="dxa"/>
            <w:gridSpan w:val="3"/>
          </w:tcPr>
          <w:p w:rsidR="009671CF" w:rsidRPr="00917112" w:rsidRDefault="009671CF" w:rsidP="000E20AB">
            <w:pPr>
              <w:pStyle w:val="ConsPlusNormal"/>
              <w:rPr>
                <w:rFonts w:ascii="Times New Roman" w:hAnsi="Times New Roman"/>
              </w:rPr>
            </w:pPr>
          </w:p>
        </w:tc>
        <w:tc>
          <w:tcPr>
            <w:tcW w:w="1984" w:type="dxa"/>
          </w:tcPr>
          <w:p w:rsidR="009671CF" w:rsidRPr="00917112" w:rsidRDefault="009671CF" w:rsidP="000E20AB">
            <w:pPr>
              <w:pStyle w:val="ConsPlusNormal"/>
              <w:rPr>
                <w:rFonts w:ascii="Times New Roman" w:hAnsi="Times New Roman"/>
              </w:rPr>
            </w:pPr>
            <w:r w:rsidRPr="00917112">
              <w:rPr>
                <w:rFonts w:ascii="Times New Roman" w:hAnsi="Times New Roman"/>
              </w:rPr>
              <w:t>Лист N ___</w:t>
            </w:r>
          </w:p>
        </w:tc>
        <w:tc>
          <w:tcPr>
            <w:tcW w:w="2663" w:type="dxa"/>
          </w:tcPr>
          <w:p w:rsidR="009671CF" w:rsidRPr="00917112" w:rsidRDefault="009671CF" w:rsidP="000E20AB">
            <w:pPr>
              <w:pStyle w:val="ConsPlusNormal"/>
              <w:rPr>
                <w:rFonts w:ascii="Times New Roman" w:hAnsi="Times New Roman"/>
              </w:rPr>
            </w:pPr>
            <w:r w:rsidRPr="00917112">
              <w:rPr>
                <w:rFonts w:ascii="Times New Roman" w:hAnsi="Times New Roman"/>
              </w:rPr>
              <w:t>Всего листов __</w:t>
            </w:r>
          </w:p>
        </w:tc>
      </w:tr>
      <w:tr w:rsidR="009671CF" w:rsidRPr="00917112" w:rsidTr="000E20AB">
        <w:tblPrEx>
          <w:tblBorders>
            <w:left w:val="nil"/>
            <w:right w:val="nil"/>
            <w:insideH w:val="nil"/>
          </w:tblBorders>
        </w:tblPrEx>
        <w:tc>
          <w:tcPr>
            <w:tcW w:w="9560" w:type="dxa"/>
            <w:gridSpan w:val="5"/>
            <w:tcBorders>
              <w:left w:val="nil"/>
              <w:bottom w:val="nil"/>
              <w:right w:val="nil"/>
            </w:tcBorders>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val="restart"/>
            <w:tcBorders>
              <w:top w:val="nil"/>
              <w:bottom w:val="nil"/>
            </w:tcBorders>
          </w:tcPr>
          <w:p w:rsidR="009671CF" w:rsidRPr="00917112" w:rsidRDefault="009671CF" w:rsidP="000E20AB">
            <w:pPr>
              <w:pStyle w:val="ConsPlusNormal"/>
              <w:rPr>
                <w:rFonts w:ascii="Times New Roman" w:hAnsi="Times New Roman"/>
              </w:rPr>
            </w:pPr>
          </w:p>
        </w:tc>
        <w:tc>
          <w:tcPr>
            <w:tcW w:w="434" w:type="dxa"/>
          </w:tcPr>
          <w:p w:rsidR="009671CF" w:rsidRPr="00917112" w:rsidRDefault="009671CF" w:rsidP="000E20AB">
            <w:pPr>
              <w:pStyle w:val="ConsPlusNormal"/>
              <w:rPr>
                <w:rFonts w:ascii="Times New Roman" w:hAnsi="Times New Roman"/>
              </w:rPr>
            </w:pPr>
          </w:p>
        </w:tc>
        <w:tc>
          <w:tcPr>
            <w:tcW w:w="861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земельного участк</w:t>
            </w:r>
            <w:proofErr w:type="gramStart"/>
            <w:r w:rsidRPr="00917112">
              <w:rPr>
                <w:rFonts w:ascii="Times New Roman" w:hAnsi="Times New Roman"/>
              </w:rPr>
              <w:t>а(</w:t>
            </w:r>
            <w:proofErr w:type="spellStart"/>
            <w:proofErr w:type="gramEnd"/>
            <w:r w:rsidRPr="00917112">
              <w:rPr>
                <w:rFonts w:ascii="Times New Roman" w:hAnsi="Times New Roman"/>
              </w:rPr>
              <w:t>ов</w:t>
            </w:r>
            <w:proofErr w:type="spellEnd"/>
            <w:r w:rsidRPr="00917112">
              <w:rPr>
                <w:rFonts w:ascii="Times New Roman" w:hAnsi="Times New Roman"/>
              </w:rPr>
              <w:t>) путем выдела из земельного участка</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земельных участков (за исключением земельного участка, из которого осуществляется выдел)</w:t>
            </w: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земельного участка, из которого осуществляется выдел</w:t>
            </w:r>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Адрес земельного участка, из которого осуществляется выдел</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val="restart"/>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tcPr>
          <w:p w:rsidR="009671CF" w:rsidRPr="00917112" w:rsidRDefault="009671CF" w:rsidP="000E20AB"/>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34" w:type="dxa"/>
          </w:tcPr>
          <w:p w:rsidR="009671CF" w:rsidRPr="00917112" w:rsidRDefault="009671CF" w:rsidP="000E20AB">
            <w:pPr>
              <w:pStyle w:val="ConsPlusNormal"/>
              <w:rPr>
                <w:rFonts w:ascii="Times New Roman" w:hAnsi="Times New Roman"/>
              </w:rPr>
            </w:pPr>
          </w:p>
        </w:tc>
        <w:tc>
          <w:tcPr>
            <w:tcW w:w="861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земельного участк</w:t>
            </w:r>
            <w:proofErr w:type="gramStart"/>
            <w:r w:rsidRPr="00917112">
              <w:rPr>
                <w:rFonts w:ascii="Times New Roman" w:hAnsi="Times New Roman"/>
              </w:rPr>
              <w:t>а(</w:t>
            </w:r>
            <w:proofErr w:type="spellStart"/>
            <w:proofErr w:type="gramEnd"/>
            <w:r w:rsidRPr="00917112">
              <w:rPr>
                <w:rFonts w:ascii="Times New Roman" w:hAnsi="Times New Roman"/>
              </w:rPr>
              <w:t>ов</w:t>
            </w:r>
            <w:proofErr w:type="spellEnd"/>
            <w:r w:rsidRPr="00917112">
              <w:rPr>
                <w:rFonts w:ascii="Times New Roman" w:hAnsi="Times New Roman"/>
              </w:rPr>
              <w:t>) путем перераспределения земельных участков</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земельных участков</w:t>
            </w:r>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Количество земельных участков, которые перераспределяются</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Кадастровый номер земельного участка, который перераспределяется </w:t>
            </w:r>
            <w:hyperlink w:anchor="P1371" w:history="1">
              <w:r w:rsidRPr="00917112">
                <w:rPr>
                  <w:rFonts w:ascii="Times New Roman" w:hAnsi="Times New Roman"/>
                </w:rPr>
                <w:t>&lt;2&gt;</w:t>
              </w:r>
            </w:hyperlink>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 xml:space="preserve">Адрес земельного участка, который перераспределяется </w:t>
            </w:r>
            <w:hyperlink w:anchor="P1371" w:history="1">
              <w:r w:rsidRPr="00917112">
                <w:rPr>
                  <w:rFonts w:ascii="Times New Roman" w:hAnsi="Times New Roman"/>
                </w:rPr>
                <w:t>&lt;2&gt;</w:t>
              </w:r>
            </w:hyperlink>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val="restart"/>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tcPr>
          <w:p w:rsidR="009671CF" w:rsidRPr="00917112" w:rsidRDefault="009671CF" w:rsidP="000E20AB"/>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34" w:type="dxa"/>
          </w:tcPr>
          <w:p w:rsidR="009671CF" w:rsidRPr="00917112" w:rsidRDefault="009671CF" w:rsidP="000E20AB">
            <w:pPr>
              <w:pStyle w:val="ConsPlusNormal"/>
              <w:rPr>
                <w:rFonts w:ascii="Times New Roman" w:hAnsi="Times New Roman"/>
              </w:rPr>
            </w:pPr>
          </w:p>
        </w:tc>
        <w:tc>
          <w:tcPr>
            <w:tcW w:w="861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Строительством, реконструкцией здания, сооружения</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Наименование объекта строительства (реконструкции) в соответствии с проектной документацией</w:t>
            </w: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земельного участка, на котором осуществляется строительство (реконструкция)</w:t>
            </w:r>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Адрес земельного участка, на котором осуществляется строительство (реконструкция)</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val="restart"/>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tcPr>
          <w:p w:rsidR="009671CF" w:rsidRPr="00917112" w:rsidRDefault="009671CF" w:rsidP="000E20AB"/>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34" w:type="dxa"/>
          </w:tcPr>
          <w:p w:rsidR="009671CF" w:rsidRPr="00917112" w:rsidRDefault="009671CF" w:rsidP="000E20AB">
            <w:pPr>
              <w:pStyle w:val="ConsPlusNormal"/>
              <w:rPr>
                <w:rFonts w:ascii="Times New Roman" w:hAnsi="Times New Roman"/>
              </w:rPr>
            </w:pPr>
          </w:p>
        </w:tc>
        <w:tc>
          <w:tcPr>
            <w:tcW w:w="861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29" w:history="1">
              <w:r w:rsidRPr="00917112">
                <w:rPr>
                  <w:rFonts w:ascii="Times New Roman" w:hAnsi="Times New Roman"/>
                </w:rPr>
                <w:t>кодексом</w:t>
              </w:r>
            </w:hyperlink>
            <w:r w:rsidRPr="00917112">
              <w:rPr>
                <w:rFonts w:ascii="Times New Roman" w:hAnsi="Times New Roman"/>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671CF" w:rsidRPr="00917112" w:rsidTr="000E20AB">
        <w:tc>
          <w:tcPr>
            <w:tcW w:w="510" w:type="dxa"/>
            <w:vMerge w:val="restart"/>
            <w:tcBorders>
              <w:top w:val="nil"/>
              <w:bottom w:val="nil"/>
            </w:tcBorders>
          </w:tcPr>
          <w:p w:rsidR="009671CF" w:rsidRPr="00917112" w:rsidRDefault="009671CF" w:rsidP="000E20AB">
            <w:pPr>
              <w:pStyle w:val="ConsPlusNormal"/>
              <w:rPr>
                <w:rFonts w:ascii="Times New Roman" w:hAnsi="Times New Roman"/>
              </w:rPr>
            </w:pPr>
          </w:p>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Тип здания, сооружения, объекта незавершенного строительства</w:t>
            </w: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земельного участка, на котором осуществляется строительство (реконструкция)</w:t>
            </w:r>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Адрес земельного участка, на котором осуществляется строительство (реконструкция)</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val="restart"/>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tcPr>
          <w:p w:rsidR="009671CF" w:rsidRPr="00917112" w:rsidRDefault="009671CF" w:rsidP="000E20AB"/>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34" w:type="dxa"/>
          </w:tcPr>
          <w:p w:rsidR="009671CF" w:rsidRPr="00917112" w:rsidRDefault="009671CF" w:rsidP="000E20AB">
            <w:pPr>
              <w:pStyle w:val="ConsPlusNormal"/>
              <w:rPr>
                <w:rFonts w:ascii="Times New Roman" w:hAnsi="Times New Roman"/>
              </w:rPr>
            </w:pPr>
          </w:p>
        </w:tc>
        <w:tc>
          <w:tcPr>
            <w:tcW w:w="8616"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Переводом жилого помещения в нежилое помещение и нежилого помещения в жилое помещение</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помещения</w:t>
            </w:r>
          </w:p>
        </w:tc>
        <w:tc>
          <w:tcPr>
            <w:tcW w:w="4647" w:type="dxa"/>
            <w:gridSpan w:val="2"/>
          </w:tcPr>
          <w:p w:rsidR="009671CF" w:rsidRPr="00917112" w:rsidRDefault="009671CF" w:rsidP="000E20AB">
            <w:pPr>
              <w:pStyle w:val="ConsPlusNormal"/>
              <w:rPr>
                <w:rFonts w:ascii="Times New Roman" w:hAnsi="Times New Roman"/>
              </w:rPr>
            </w:pPr>
            <w:r w:rsidRPr="00917112">
              <w:rPr>
                <w:rFonts w:ascii="Times New Roman" w:hAnsi="Times New Roman"/>
              </w:rPr>
              <w:t>Адрес помещения</w:t>
            </w: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val="restart"/>
          </w:tcPr>
          <w:p w:rsidR="009671CF" w:rsidRPr="00917112" w:rsidRDefault="009671CF" w:rsidP="000E20AB">
            <w:pPr>
              <w:pStyle w:val="ConsPlusNormal"/>
              <w:rPr>
                <w:rFonts w:ascii="Times New Roman" w:hAnsi="Times New Roman"/>
              </w:rPr>
            </w:pPr>
          </w:p>
        </w:tc>
        <w:tc>
          <w:tcPr>
            <w:tcW w:w="4647"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403" w:type="dxa"/>
            <w:gridSpan w:val="2"/>
            <w:vMerge/>
          </w:tcPr>
          <w:p w:rsidR="009671CF" w:rsidRPr="00917112" w:rsidRDefault="009671CF" w:rsidP="000E20AB"/>
        </w:tc>
        <w:tc>
          <w:tcPr>
            <w:tcW w:w="4647" w:type="dxa"/>
            <w:gridSpan w:val="2"/>
          </w:tcPr>
          <w:p w:rsidR="009671CF" w:rsidRPr="00917112"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26"/>
        <w:gridCol w:w="444"/>
        <w:gridCol w:w="3644"/>
        <w:gridCol w:w="510"/>
        <w:gridCol w:w="1474"/>
        <w:gridCol w:w="2521"/>
      </w:tblGrid>
      <w:tr w:rsidR="009671CF" w:rsidRPr="00917112" w:rsidTr="000E20AB">
        <w:tc>
          <w:tcPr>
            <w:tcW w:w="5024" w:type="dxa"/>
            <w:gridSpan w:val="4"/>
          </w:tcPr>
          <w:p w:rsidR="009671CF" w:rsidRPr="00917112" w:rsidRDefault="009671CF" w:rsidP="000E20AB">
            <w:pPr>
              <w:pStyle w:val="ConsPlusNormal"/>
              <w:rPr>
                <w:rFonts w:ascii="Times New Roman" w:hAnsi="Times New Roman"/>
              </w:rPr>
            </w:pPr>
          </w:p>
        </w:tc>
        <w:tc>
          <w:tcPr>
            <w:tcW w:w="1984"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Лист N ___</w:t>
            </w:r>
          </w:p>
        </w:tc>
        <w:tc>
          <w:tcPr>
            <w:tcW w:w="2521"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Всего листов ___</w:t>
            </w:r>
          </w:p>
        </w:tc>
      </w:tr>
      <w:tr w:rsidR="009671CF" w:rsidRPr="00917112" w:rsidTr="000E20AB">
        <w:tblPrEx>
          <w:tblBorders>
            <w:left w:val="nil"/>
            <w:right w:val="nil"/>
            <w:insideH w:val="nil"/>
          </w:tblBorders>
        </w:tblPrEx>
        <w:tc>
          <w:tcPr>
            <w:tcW w:w="9529" w:type="dxa"/>
            <w:gridSpan w:val="7"/>
            <w:tcBorders>
              <w:left w:val="nil"/>
              <w:bottom w:val="nil"/>
              <w:right w:val="nil"/>
            </w:tcBorders>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val="restart"/>
            <w:tcBorders>
              <w:top w:val="nil"/>
              <w:bottom w:val="nil"/>
            </w:tcBorders>
          </w:tcPr>
          <w:p w:rsidR="009671CF" w:rsidRPr="00917112" w:rsidRDefault="009671CF" w:rsidP="000E20AB">
            <w:pPr>
              <w:pStyle w:val="ConsPlusNormal"/>
              <w:rPr>
                <w:rFonts w:ascii="Times New Roman" w:hAnsi="Times New Roman"/>
              </w:rPr>
            </w:pPr>
          </w:p>
        </w:tc>
        <w:tc>
          <w:tcPr>
            <w:tcW w:w="426" w:type="dxa"/>
          </w:tcPr>
          <w:p w:rsidR="009671CF" w:rsidRPr="00917112" w:rsidRDefault="009671CF" w:rsidP="000E20AB">
            <w:pPr>
              <w:pStyle w:val="ConsPlusNormal"/>
              <w:rPr>
                <w:rFonts w:ascii="Times New Roman" w:hAnsi="Times New Roman"/>
              </w:rPr>
            </w:pPr>
          </w:p>
        </w:tc>
        <w:tc>
          <w:tcPr>
            <w:tcW w:w="8593" w:type="dxa"/>
            <w:gridSpan w:val="5"/>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помещени</w:t>
            </w:r>
            <w:proofErr w:type="gramStart"/>
            <w:r w:rsidRPr="00917112">
              <w:rPr>
                <w:rFonts w:ascii="Times New Roman" w:hAnsi="Times New Roman"/>
              </w:rPr>
              <w:t>я(</w:t>
            </w:r>
            <w:proofErr w:type="spellStart"/>
            <w:proofErr w:type="gramEnd"/>
            <w:r w:rsidRPr="00917112">
              <w:rPr>
                <w:rFonts w:ascii="Times New Roman" w:hAnsi="Times New Roman"/>
              </w:rPr>
              <w:t>ий</w:t>
            </w:r>
            <w:proofErr w:type="spellEnd"/>
            <w:r w:rsidRPr="00917112">
              <w:rPr>
                <w:rFonts w:ascii="Times New Roman" w:hAnsi="Times New Roman"/>
              </w:rPr>
              <w:t>) в здании, сооружении путем раздела здания, сооружения</w:t>
            </w:r>
          </w:p>
        </w:tc>
      </w:tr>
      <w:tr w:rsidR="009671CF" w:rsidRPr="00917112" w:rsidTr="000E20AB">
        <w:tc>
          <w:tcPr>
            <w:tcW w:w="510" w:type="dxa"/>
            <w:vMerge/>
            <w:tcBorders>
              <w:top w:val="nil"/>
              <w:bottom w:val="nil"/>
            </w:tcBorders>
          </w:tcPr>
          <w:p w:rsidR="009671CF" w:rsidRPr="00917112" w:rsidRDefault="009671CF" w:rsidP="000E20AB"/>
        </w:tc>
        <w:tc>
          <w:tcPr>
            <w:tcW w:w="426" w:type="dxa"/>
            <w:vMerge w:val="restart"/>
          </w:tcPr>
          <w:p w:rsidR="009671CF" w:rsidRPr="00917112" w:rsidRDefault="009671CF" w:rsidP="000E20AB">
            <w:pPr>
              <w:pStyle w:val="ConsPlusNormal"/>
              <w:rPr>
                <w:rFonts w:ascii="Times New Roman" w:hAnsi="Times New Roman"/>
              </w:rPr>
            </w:pPr>
          </w:p>
        </w:tc>
        <w:tc>
          <w:tcPr>
            <w:tcW w:w="444" w:type="dxa"/>
          </w:tcPr>
          <w:p w:rsidR="009671CF" w:rsidRPr="00917112" w:rsidRDefault="009671CF" w:rsidP="000E20AB">
            <w:pPr>
              <w:pStyle w:val="ConsPlusNormal"/>
              <w:rPr>
                <w:rFonts w:ascii="Times New Roman" w:hAnsi="Times New Roman"/>
              </w:rPr>
            </w:pPr>
          </w:p>
        </w:tc>
        <w:tc>
          <w:tcPr>
            <w:tcW w:w="3644" w:type="dxa"/>
          </w:tcPr>
          <w:p w:rsidR="009671CF" w:rsidRPr="00917112" w:rsidRDefault="009671CF" w:rsidP="000E20AB">
            <w:pPr>
              <w:pStyle w:val="ConsPlusNormal"/>
              <w:ind w:firstLine="38"/>
              <w:jc w:val="both"/>
              <w:rPr>
                <w:rFonts w:ascii="Times New Roman" w:hAnsi="Times New Roman"/>
              </w:rPr>
            </w:pPr>
            <w:r w:rsidRPr="00917112">
              <w:rPr>
                <w:rFonts w:ascii="Times New Roman" w:hAnsi="Times New Roman"/>
              </w:rPr>
              <w:t>Образование жилого помещения</w:t>
            </w:r>
          </w:p>
        </w:tc>
        <w:tc>
          <w:tcPr>
            <w:tcW w:w="1984"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помещений</w:t>
            </w:r>
          </w:p>
        </w:tc>
        <w:tc>
          <w:tcPr>
            <w:tcW w:w="2521" w:type="dxa"/>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26" w:type="dxa"/>
            <w:vMerge/>
          </w:tcPr>
          <w:p w:rsidR="009671CF" w:rsidRPr="00917112" w:rsidRDefault="009671CF" w:rsidP="000E20AB"/>
        </w:tc>
        <w:tc>
          <w:tcPr>
            <w:tcW w:w="444" w:type="dxa"/>
          </w:tcPr>
          <w:p w:rsidR="009671CF" w:rsidRPr="00917112" w:rsidRDefault="009671CF" w:rsidP="000E20AB">
            <w:pPr>
              <w:pStyle w:val="ConsPlusNormal"/>
              <w:rPr>
                <w:rFonts w:ascii="Times New Roman" w:hAnsi="Times New Roman"/>
              </w:rPr>
            </w:pPr>
          </w:p>
        </w:tc>
        <w:tc>
          <w:tcPr>
            <w:tcW w:w="3644" w:type="dxa"/>
          </w:tcPr>
          <w:p w:rsidR="009671CF" w:rsidRPr="00917112" w:rsidRDefault="009671CF" w:rsidP="000E20AB">
            <w:pPr>
              <w:pStyle w:val="ConsPlusNormal"/>
              <w:ind w:firstLine="38"/>
              <w:jc w:val="both"/>
              <w:rPr>
                <w:rFonts w:ascii="Times New Roman" w:hAnsi="Times New Roman"/>
              </w:rPr>
            </w:pPr>
            <w:r w:rsidRPr="00917112">
              <w:rPr>
                <w:rFonts w:ascii="Times New Roman" w:hAnsi="Times New Roman"/>
              </w:rPr>
              <w:t>Образование нежилого помещения</w:t>
            </w:r>
          </w:p>
        </w:tc>
        <w:tc>
          <w:tcPr>
            <w:tcW w:w="1984"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помещений</w:t>
            </w:r>
          </w:p>
        </w:tc>
        <w:tc>
          <w:tcPr>
            <w:tcW w:w="2521" w:type="dxa"/>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здания, сооружения</w:t>
            </w:r>
          </w:p>
        </w:tc>
        <w:tc>
          <w:tcPr>
            <w:tcW w:w="4505"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Адрес здания, сооружения</w:t>
            </w: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rPr>
                <w:rFonts w:ascii="Times New Roman" w:hAnsi="Times New Roman"/>
              </w:rPr>
            </w:pP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26" w:type="dxa"/>
          </w:tcPr>
          <w:p w:rsidR="009671CF" w:rsidRPr="00917112" w:rsidRDefault="009671CF" w:rsidP="000E20AB">
            <w:pPr>
              <w:pStyle w:val="ConsPlusNormal"/>
              <w:rPr>
                <w:rFonts w:ascii="Times New Roman" w:hAnsi="Times New Roman"/>
              </w:rPr>
            </w:pPr>
          </w:p>
        </w:tc>
        <w:tc>
          <w:tcPr>
            <w:tcW w:w="8593" w:type="dxa"/>
            <w:gridSpan w:val="5"/>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помещени</w:t>
            </w:r>
            <w:proofErr w:type="gramStart"/>
            <w:r w:rsidRPr="00917112">
              <w:rPr>
                <w:rFonts w:ascii="Times New Roman" w:hAnsi="Times New Roman"/>
              </w:rPr>
              <w:t>я(</w:t>
            </w:r>
            <w:proofErr w:type="spellStart"/>
            <w:proofErr w:type="gramEnd"/>
            <w:r w:rsidRPr="00917112">
              <w:rPr>
                <w:rFonts w:ascii="Times New Roman" w:hAnsi="Times New Roman"/>
              </w:rPr>
              <w:t>ий</w:t>
            </w:r>
            <w:proofErr w:type="spellEnd"/>
            <w:r w:rsidRPr="00917112">
              <w:rPr>
                <w:rFonts w:ascii="Times New Roman" w:hAnsi="Times New Roman"/>
              </w:rPr>
              <w:t>) в здании, сооружении путем раздела помещения</w:t>
            </w: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ind w:firstLine="0"/>
              <w:jc w:val="both"/>
              <w:rPr>
                <w:rFonts w:ascii="Times New Roman" w:hAnsi="Times New Roman"/>
              </w:rPr>
            </w:pPr>
            <w:r w:rsidRPr="00917112">
              <w:rPr>
                <w:rFonts w:ascii="Times New Roman" w:hAnsi="Times New Roman"/>
              </w:rPr>
              <w:t xml:space="preserve">Назначение помещения (жилое (нежилое) помещение) </w:t>
            </w:r>
            <w:hyperlink w:anchor="P1372" w:history="1">
              <w:r w:rsidRPr="00917112">
                <w:rPr>
                  <w:rFonts w:ascii="Times New Roman" w:hAnsi="Times New Roman"/>
                </w:rPr>
                <w:t>&lt;3&gt;</w:t>
              </w:r>
            </w:hyperlink>
          </w:p>
        </w:tc>
        <w:tc>
          <w:tcPr>
            <w:tcW w:w="1984"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Вид помещения </w:t>
            </w:r>
            <w:hyperlink w:anchor="P1372" w:history="1">
              <w:r w:rsidRPr="00917112">
                <w:rPr>
                  <w:rFonts w:ascii="Times New Roman" w:hAnsi="Times New Roman"/>
                </w:rPr>
                <w:t>&lt;3&gt;</w:t>
              </w:r>
            </w:hyperlink>
          </w:p>
        </w:tc>
        <w:tc>
          <w:tcPr>
            <w:tcW w:w="2521"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Количество помещений </w:t>
            </w:r>
            <w:hyperlink w:anchor="P1372" w:history="1">
              <w:r w:rsidRPr="00917112">
                <w:rPr>
                  <w:rFonts w:ascii="Times New Roman" w:hAnsi="Times New Roman"/>
                </w:rPr>
                <w:t>&lt;3&gt;</w:t>
              </w:r>
            </w:hyperlink>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ind w:firstLine="0"/>
              <w:rPr>
                <w:rFonts w:ascii="Times New Roman" w:hAnsi="Times New Roman"/>
              </w:rPr>
            </w:pPr>
          </w:p>
        </w:tc>
        <w:tc>
          <w:tcPr>
            <w:tcW w:w="1984" w:type="dxa"/>
            <w:gridSpan w:val="2"/>
          </w:tcPr>
          <w:p w:rsidR="009671CF" w:rsidRPr="00917112" w:rsidRDefault="009671CF" w:rsidP="000E20AB">
            <w:pPr>
              <w:pStyle w:val="ConsPlusNormal"/>
              <w:rPr>
                <w:rFonts w:ascii="Times New Roman" w:hAnsi="Times New Roman"/>
              </w:rPr>
            </w:pPr>
          </w:p>
        </w:tc>
        <w:tc>
          <w:tcPr>
            <w:tcW w:w="2521" w:type="dxa"/>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ind w:firstLine="0"/>
              <w:jc w:val="both"/>
              <w:rPr>
                <w:rFonts w:ascii="Times New Roman" w:hAnsi="Times New Roman"/>
              </w:rPr>
            </w:pPr>
            <w:r w:rsidRPr="00917112">
              <w:rPr>
                <w:rFonts w:ascii="Times New Roman" w:hAnsi="Times New Roman"/>
              </w:rPr>
              <w:t>Кадастровый номер помещения, раздел которого осуществляется</w:t>
            </w:r>
          </w:p>
        </w:tc>
        <w:tc>
          <w:tcPr>
            <w:tcW w:w="4505"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Адрес помещения, раздел которого осуществляется</w:t>
            </w: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ind w:firstLine="0"/>
              <w:rPr>
                <w:rFonts w:ascii="Times New Roman" w:hAnsi="Times New Roman"/>
              </w:rPr>
            </w:pP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ind w:firstLine="0"/>
              <w:jc w:val="both"/>
              <w:rPr>
                <w:rFonts w:ascii="Times New Roman" w:hAnsi="Times New Roman"/>
              </w:rPr>
            </w:pPr>
            <w:r w:rsidRPr="00917112">
              <w:rPr>
                <w:rFonts w:ascii="Times New Roman" w:hAnsi="Times New Roman"/>
              </w:rPr>
              <w:t>Дополнительная информация:</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26" w:type="dxa"/>
          </w:tcPr>
          <w:p w:rsidR="009671CF" w:rsidRPr="00917112" w:rsidRDefault="009671CF" w:rsidP="000E20AB">
            <w:pPr>
              <w:pStyle w:val="ConsPlusNormal"/>
              <w:rPr>
                <w:rFonts w:ascii="Times New Roman" w:hAnsi="Times New Roman"/>
              </w:rPr>
            </w:pPr>
          </w:p>
        </w:tc>
        <w:tc>
          <w:tcPr>
            <w:tcW w:w="8593" w:type="dxa"/>
            <w:gridSpan w:val="5"/>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помещения в здании, сооружении путем объединения помещений в здании, сооружении</w:t>
            </w:r>
          </w:p>
        </w:tc>
      </w:tr>
      <w:tr w:rsidR="009671CF" w:rsidRPr="00917112" w:rsidTr="000E20AB">
        <w:tc>
          <w:tcPr>
            <w:tcW w:w="510" w:type="dxa"/>
            <w:vMerge/>
            <w:tcBorders>
              <w:top w:val="nil"/>
              <w:bottom w:val="nil"/>
            </w:tcBorders>
          </w:tcPr>
          <w:p w:rsidR="009671CF" w:rsidRPr="00917112" w:rsidRDefault="009671CF" w:rsidP="000E20AB"/>
        </w:tc>
        <w:tc>
          <w:tcPr>
            <w:tcW w:w="426" w:type="dxa"/>
          </w:tcPr>
          <w:p w:rsidR="009671CF" w:rsidRPr="00917112" w:rsidRDefault="009671CF" w:rsidP="000E20AB">
            <w:pPr>
              <w:pStyle w:val="ConsPlusNormal"/>
              <w:rPr>
                <w:rFonts w:ascii="Times New Roman" w:hAnsi="Times New Roman"/>
              </w:rPr>
            </w:pPr>
          </w:p>
        </w:tc>
        <w:tc>
          <w:tcPr>
            <w:tcW w:w="444" w:type="dxa"/>
          </w:tcPr>
          <w:p w:rsidR="009671CF" w:rsidRPr="00917112" w:rsidRDefault="009671CF" w:rsidP="000E20AB">
            <w:pPr>
              <w:pStyle w:val="ConsPlusNormal"/>
              <w:rPr>
                <w:rFonts w:ascii="Times New Roman" w:hAnsi="Times New Roman"/>
              </w:rPr>
            </w:pPr>
          </w:p>
        </w:tc>
        <w:tc>
          <w:tcPr>
            <w:tcW w:w="3644"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 жилого помещения</w:t>
            </w:r>
          </w:p>
        </w:tc>
        <w:tc>
          <w:tcPr>
            <w:tcW w:w="510" w:type="dxa"/>
          </w:tcPr>
          <w:p w:rsidR="009671CF" w:rsidRPr="00917112" w:rsidRDefault="009671CF" w:rsidP="000E20AB">
            <w:pPr>
              <w:pStyle w:val="ConsPlusNormal"/>
              <w:rPr>
                <w:rFonts w:ascii="Times New Roman" w:hAnsi="Times New Roman"/>
              </w:rPr>
            </w:pPr>
          </w:p>
        </w:tc>
        <w:tc>
          <w:tcPr>
            <w:tcW w:w="3995"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 нежилого помещения</w:t>
            </w: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объединяемых помещений</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Кадастровый номер объединяемого помещения </w:t>
            </w:r>
            <w:hyperlink w:anchor="P1373" w:history="1">
              <w:r w:rsidRPr="00917112">
                <w:rPr>
                  <w:rFonts w:ascii="Times New Roman" w:hAnsi="Times New Roman"/>
                </w:rPr>
                <w:t>&lt;4&gt;</w:t>
              </w:r>
            </w:hyperlink>
          </w:p>
        </w:tc>
        <w:tc>
          <w:tcPr>
            <w:tcW w:w="4505"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Адрес объединяемого помещения </w:t>
            </w:r>
            <w:hyperlink w:anchor="P1373" w:history="1">
              <w:r w:rsidRPr="00917112">
                <w:rPr>
                  <w:rFonts w:ascii="Times New Roman" w:hAnsi="Times New Roman"/>
                </w:rPr>
                <w:t>&lt;4&gt;</w:t>
              </w:r>
            </w:hyperlink>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rPr>
                <w:rFonts w:ascii="Times New Roman" w:hAnsi="Times New Roman"/>
              </w:rPr>
            </w:pP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bottom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val="restart"/>
            <w:tcBorders>
              <w:top w:val="nil"/>
            </w:tcBorders>
          </w:tcPr>
          <w:p w:rsidR="009671CF" w:rsidRPr="00917112" w:rsidRDefault="009671CF" w:rsidP="000E20AB">
            <w:pPr>
              <w:pStyle w:val="ConsPlusNormal"/>
              <w:rPr>
                <w:rFonts w:ascii="Times New Roman" w:hAnsi="Times New Roman"/>
              </w:rPr>
            </w:pPr>
          </w:p>
        </w:tc>
        <w:tc>
          <w:tcPr>
            <w:tcW w:w="426" w:type="dxa"/>
          </w:tcPr>
          <w:p w:rsidR="009671CF" w:rsidRPr="00917112" w:rsidRDefault="009671CF" w:rsidP="000E20AB">
            <w:pPr>
              <w:pStyle w:val="ConsPlusNormal"/>
              <w:rPr>
                <w:rFonts w:ascii="Times New Roman" w:hAnsi="Times New Roman"/>
              </w:rPr>
            </w:pPr>
          </w:p>
        </w:tc>
        <w:tc>
          <w:tcPr>
            <w:tcW w:w="8593" w:type="dxa"/>
            <w:gridSpan w:val="5"/>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Образованием помещения в здании, сооружении путем переустройства и (или) перепланировки мест общего пользования</w:t>
            </w:r>
          </w:p>
        </w:tc>
      </w:tr>
      <w:tr w:rsidR="009671CF" w:rsidRPr="00917112" w:rsidTr="000E20AB">
        <w:tc>
          <w:tcPr>
            <w:tcW w:w="510" w:type="dxa"/>
            <w:vMerge/>
            <w:tcBorders>
              <w:top w:val="nil"/>
            </w:tcBorders>
          </w:tcPr>
          <w:p w:rsidR="009671CF" w:rsidRPr="00917112" w:rsidRDefault="009671CF" w:rsidP="000E20AB"/>
        </w:tc>
        <w:tc>
          <w:tcPr>
            <w:tcW w:w="426" w:type="dxa"/>
          </w:tcPr>
          <w:p w:rsidR="009671CF" w:rsidRPr="00917112" w:rsidRDefault="009671CF" w:rsidP="000E20AB">
            <w:pPr>
              <w:pStyle w:val="ConsPlusNormal"/>
              <w:rPr>
                <w:rFonts w:ascii="Times New Roman" w:hAnsi="Times New Roman"/>
              </w:rPr>
            </w:pPr>
          </w:p>
        </w:tc>
        <w:tc>
          <w:tcPr>
            <w:tcW w:w="444" w:type="dxa"/>
          </w:tcPr>
          <w:p w:rsidR="009671CF" w:rsidRPr="00917112" w:rsidRDefault="009671CF" w:rsidP="000E20AB">
            <w:pPr>
              <w:pStyle w:val="ConsPlusNormal"/>
              <w:rPr>
                <w:rFonts w:ascii="Times New Roman" w:hAnsi="Times New Roman"/>
              </w:rPr>
            </w:pPr>
          </w:p>
        </w:tc>
        <w:tc>
          <w:tcPr>
            <w:tcW w:w="3644" w:type="dxa"/>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 жилого помещения</w:t>
            </w:r>
          </w:p>
        </w:tc>
        <w:tc>
          <w:tcPr>
            <w:tcW w:w="510" w:type="dxa"/>
          </w:tcPr>
          <w:p w:rsidR="009671CF" w:rsidRPr="00917112" w:rsidRDefault="009671CF" w:rsidP="000E20AB">
            <w:pPr>
              <w:pStyle w:val="ConsPlusNormal"/>
              <w:rPr>
                <w:rFonts w:ascii="Times New Roman" w:hAnsi="Times New Roman"/>
              </w:rPr>
            </w:pPr>
          </w:p>
        </w:tc>
        <w:tc>
          <w:tcPr>
            <w:tcW w:w="3995" w:type="dxa"/>
            <w:gridSpan w:val="2"/>
          </w:tcPr>
          <w:p w:rsidR="009671CF" w:rsidRPr="00917112" w:rsidRDefault="009671CF" w:rsidP="000E20AB">
            <w:pPr>
              <w:pStyle w:val="ConsPlusNormal"/>
              <w:jc w:val="both"/>
              <w:rPr>
                <w:rFonts w:ascii="Times New Roman" w:hAnsi="Times New Roman"/>
              </w:rPr>
            </w:pPr>
            <w:r w:rsidRPr="00917112">
              <w:rPr>
                <w:rFonts w:ascii="Times New Roman" w:hAnsi="Times New Roman"/>
              </w:rPr>
              <w:t>Образование нежилого помещения</w:t>
            </w:r>
          </w:p>
        </w:tc>
      </w:tr>
      <w:tr w:rsidR="009671CF" w:rsidRPr="00917112" w:rsidTr="000E20AB">
        <w:tc>
          <w:tcPr>
            <w:tcW w:w="510" w:type="dxa"/>
            <w:vMerge/>
            <w:tcBorders>
              <w:top w:val="nil"/>
            </w:tcBorders>
          </w:tcPr>
          <w:p w:rsidR="009671CF" w:rsidRPr="00917112" w:rsidRDefault="009671CF" w:rsidP="000E20AB"/>
        </w:tc>
        <w:tc>
          <w:tcPr>
            <w:tcW w:w="4514"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Количество образуемых помещений</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514"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Кадастровый номер здания, сооружения</w:t>
            </w:r>
          </w:p>
        </w:tc>
        <w:tc>
          <w:tcPr>
            <w:tcW w:w="4505"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Адрес здания, сооружения</w:t>
            </w:r>
          </w:p>
        </w:tc>
      </w:tr>
      <w:tr w:rsidR="009671CF" w:rsidRPr="00917112" w:rsidTr="000E20AB">
        <w:tc>
          <w:tcPr>
            <w:tcW w:w="510" w:type="dxa"/>
            <w:vMerge/>
            <w:tcBorders>
              <w:top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rPr>
                <w:rFonts w:ascii="Times New Roman" w:hAnsi="Times New Roman"/>
              </w:rPr>
            </w:pP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514" w:type="dxa"/>
            <w:gridSpan w:val="3"/>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514" w:type="dxa"/>
            <w:gridSpan w:val="3"/>
            <w:vMerge/>
          </w:tcPr>
          <w:p w:rsidR="009671CF" w:rsidRPr="00917112" w:rsidRDefault="009671CF" w:rsidP="000E20AB"/>
        </w:tc>
        <w:tc>
          <w:tcPr>
            <w:tcW w:w="4505" w:type="dxa"/>
            <w:gridSpan w:val="3"/>
          </w:tcPr>
          <w:p w:rsidR="009671CF" w:rsidRPr="00917112"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34"/>
        <w:gridCol w:w="4363"/>
        <w:gridCol w:w="1984"/>
        <w:gridCol w:w="2154"/>
      </w:tblGrid>
      <w:tr w:rsidR="009671CF" w:rsidRPr="00917112" w:rsidTr="000E20AB">
        <w:tc>
          <w:tcPr>
            <w:tcW w:w="5307" w:type="dxa"/>
            <w:gridSpan w:val="3"/>
          </w:tcPr>
          <w:p w:rsidR="009671CF" w:rsidRPr="00917112" w:rsidRDefault="009671CF" w:rsidP="000E20AB">
            <w:pPr>
              <w:pStyle w:val="ConsPlusNormal"/>
              <w:rPr>
                <w:rFonts w:ascii="Times New Roman" w:hAnsi="Times New Roman"/>
              </w:rPr>
            </w:pPr>
          </w:p>
        </w:tc>
        <w:tc>
          <w:tcPr>
            <w:tcW w:w="1984" w:type="dxa"/>
          </w:tcPr>
          <w:p w:rsidR="009671CF" w:rsidRPr="00917112" w:rsidRDefault="009671CF" w:rsidP="000E20AB">
            <w:pPr>
              <w:pStyle w:val="ConsPlusNormal"/>
              <w:rPr>
                <w:rFonts w:ascii="Times New Roman" w:hAnsi="Times New Roman"/>
              </w:rPr>
            </w:pPr>
            <w:r w:rsidRPr="00917112">
              <w:rPr>
                <w:rFonts w:ascii="Times New Roman" w:hAnsi="Times New Roman"/>
              </w:rPr>
              <w:t>Лист N ___</w:t>
            </w:r>
          </w:p>
        </w:tc>
        <w:tc>
          <w:tcPr>
            <w:tcW w:w="2154" w:type="dxa"/>
          </w:tcPr>
          <w:p w:rsidR="009671CF" w:rsidRPr="00917112" w:rsidRDefault="009671CF" w:rsidP="000E20AB">
            <w:pPr>
              <w:pStyle w:val="ConsPlusNormal"/>
              <w:rPr>
                <w:rFonts w:ascii="Times New Roman" w:hAnsi="Times New Roman"/>
              </w:rPr>
            </w:pPr>
            <w:r w:rsidRPr="00917112">
              <w:rPr>
                <w:rFonts w:ascii="Times New Roman" w:hAnsi="Times New Roman"/>
              </w:rPr>
              <w:t>Всего листов ___</w:t>
            </w:r>
          </w:p>
        </w:tc>
      </w:tr>
      <w:tr w:rsidR="009671CF" w:rsidRPr="00917112" w:rsidTr="000E20AB">
        <w:tblPrEx>
          <w:tblBorders>
            <w:left w:val="nil"/>
            <w:right w:val="nil"/>
          </w:tblBorders>
        </w:tblPrEx>
        <w:tc>
          <w:tcPr>
            <w:tcW w:w="9445" w:type="dxa"/>
            <w:gridSpan w:val="5"/>
            <w:tcBorders>
              <w:left w:val="nil"/>
              <w:right w:val="nil"/>
            </w:tcBorders>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val="restart"/>
            <w:tcBorders>
              <w:bottom w:val="nil"/>
            </w:tcBorders>
          </w:tcPr>
          <w:p w:rsidR="009671CF" w:rsidRPr="00917112" w:rsidRDefault="009671CF" w:rsidP="000E20AB">
            <w:pPr>
              <w:pStyle w:val="ConsPlusNormal"/>
              <w:rPr>
                <w:rFonts w:ascii="Times New Roman" w:hAnsi="Times New Roman"/>
              </w:rPr>
            </w:pPr>
            <w:r w:rsidRPr="00917112">
              <w:rPr>
                <w:rFonts w:ascii="Times New Roman" w:hAnsi="Times New Roman"/>
              </w:rPr>
              <w:t>3.3</w:t>
            </w:r>
          </w:p>
        </w:tc>
        <w:tc>
          <w:tcPr>
            <w:tcW w:w="8935" w:type="dxa"/>
            <w:gridSpan w:val="4"/>
          </w:tcPr>
          <w:p w:rsidR="009671CF" w:rsidRPr="00917112" w:rsidRDefault="009671CF" w:rsidP="000E20AB">
            <w:pPr>
              <w:pStyle w:val="ConsPlusNormal"/>
              <w:jc w:val="both"/>
              <w:rPr>
                <w:rFonts w:ascii="Times New Roman" w:hAnsi="Times New Roman"/>
              </w:rPr>
            </w:pPr>
            <w:r w:rsidRPr="00917112">
              <w:rPr>
                <w:rFonts w:ascii="Times New Roman" w:hAnsi="Times New Roman"/>
              </w:rPr>
              <w:t>Аннулировать адрес объекта адресации:</w:t>
            </w: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страны</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субъекта Российской Федерации</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поселения</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внутригородского района городского округа</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населенного пункта</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элемента планировочной структуры</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Наименование элемента улично-дорожной сети</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Номер земельного участка</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Тип и номер здания, сооружения или объекта незавершенного строительства</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57"/>
              <w:jc w:val="both"/>
              <w:rPr>
                <w:rFonts w:ascii="Times New Roman" w:hAnsi="Times New Roman"/>
              </w:rPr>
            </w:pPr>
            <w:r w:rsidRPr="00917112">
              <w:rPr>
                <w:rFonts w:ascii="Times New Roman" w:hAnsi="Times New Roman"/>
              </w:rPr>
              <w:t>Тип и номер помещения, расположенного в здании или сооружении</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tcPr>
          <w:p w:rsidR="009671CF" w:rsidRPr="00917112" w:rsidRDefault="009671CF" w:rsidP="000E20AB">
            <w:pPr>
              <w:pStyle w:val="ConsPlusNormal"/>
              <w:ind w:firstLine="0"/>
              <w:jc w:val="both"/>
              <w:rPr>
                <w:rFonts w:ascii="Times New Roman" w:hAnsi="Times New Roman"/>
              </w:rPr>
            </w:pPr>
            <w:r w:rsidRPr="00917112">
              <w:rPr>
                <w:rFonts w:ascii="Times New Roman" w:hAnsi="Times New Roman"/>
              </w:rPr>
              <w:t>Тип и номер помещения в пределах квартиры (в отношении коммунальных квартир)</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vMerge/>
          </w:tcPr>
          <w:p w:rsidR="009671CF" w:rsidRPr="00917112" w:rsidRDefault="009671CF" w:rsidP="000E20AB"/>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bottom w:val="nil"/>
            </w:tcBorders>
          </w:tcPr>
          <w:p w:rsidR="009671CF" w:rsidRPr="00917112" w:rsidRDefault="009671CF" w:rsidP="000E20AB"/>
        </w:tc>
        <w:tc>
          <w:tcPr>
            <w:tcW w:w="4797" w:type="dxa"/>
            <w:gridSpan w:val="2"/>
            <w:vMerge/>
          </w:tcPr>
          <w:p w:rsidR="009671CF" w:rsidRPr="00917112" w:rsidRDefault="009671CF" w:rsidP="000E20AB"/>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val="restart"/>
            <w:tcBorders>
              <w:top w:val="nil"/>
            </w:tcBorders>
          </w:tcPr>
          <w:p w:rsidR="009671CF" w:rsidRPr="00917112" w:rsidRDefault="009671CF" w:rsidP="000E20AB">
            <w:pPr>
              <w:pStyle w:val="ConsPlusNormal"/>
              <w:rPr>
                <w:rFonts w:ascii="Times New Roman" w:hAnsi="Times New Roman"/>
              </w:rPr>
            </w:pPr>
          </w:p>
        </w:tc>
        <w:tc>
          <w:tcPr>
            <w:tcW w:w="8935" w:type="dxa"/>
            <w:gridSpan w:val="4"/>
          </w:tcPr>
          <w:p w:rsidR="009671CF" w:rsidRPr="00917112" w:rsidRDefault="009671CF" w:rsidP="000E20AB">
            <w:pPr>
              <w:pStyle w:val="ConsPlusNormal"/>
              <w:jc w:val="both"/>
              <w:rPr>
                <w:rFonts w:ascii="Times New Roman" w:hAnsi="Times New Roman"/>
              </w:rPr>
            </w:pPr>
            <w:r w:rsidRPr="00917112">
              <w:rPr>
                <w:rFonts w:ascii="Times New Roman" w:hAnsi="Times New Roman"/>
              </w:rPr>
              <w:t xml:space="preserve">В связи </w:t>
            </w:r>
            <w:proofErr w:type="gramStart"/>
            <w:r w:rsidRPr="00917112">
              <w:rPr>
                <w:rFonts w:ascii="Times New Roman" w:hAnsi="Times New Roman"/>
              </w:rPr>
              <w:t>с</w:t>
            </w:r>
            <w:proofErr w:type="gramEnd"/>
            <w:r w:rsidRPr="00917112">
              <w:rPr>
                <w:rFonts w:ascii="Times New Roman" w:hAnsi="Times New Roman"/>
              </w:rPr>
              <w:t>:</w:t>
            </w:r>
          </w:p>
        </w:tc>
      </w:tr>
      <w:tr w:rsidR="009671CF" w:rsidRPr="00917112" w:rsidTr="000E20AB">
        <w:tc>
          <w:tcPr>
            <w:tcW w:w="510" w:type="dxa"/>
            <w:vMerge/>
            <w:tcBorders>
              <w:top w:val="nil"/>
            </w:tcBorders>
          </w:tcPr>
          <w:p w:rsidR="009671CF" w:rsidRPr="00917112" w:rsidRDefault="009671CF" w:rsidP="000E20AB"/>
        </w:tc>
        <w:tc>
          <w:tcPr>
            <w:tcW w:w="434" w:type="dxa"/>
            <w:vMerge w:val="restart"/>
          </w:tcPr>
          <w:p w:rsidR="009671CF" w:rsidRPr="00917112" w:rsidRDefault="009671CF" w:rsidP="000E20AB">
            <w:pPr>
              <w:pStyle w:val="ConsPlusNormal"/>
              <w:rPr>
                <w:rFonts w:ascii="Times New Roman" w:hAnsi="Times New Roman"/>
              </w:rPr>
            </w:pPr>
          </w:p>
        </w:tc>
        <w:tc>
          <w:tcPr>
            <w:tcW w:w="8501"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Прекращением существования объекта адресации</w:t>
            </w:r>
          </w:p>
        </w:tc>
      </w:tr>
      <w:tr w:rsidR="009671CF" w:rsidRPr="00917112" w:rsidTr="000E20AB">
        <w:tc>
          <w:tcPr>
            <w:tcW w:w="510" w:type="dxa"/>
            <w:vMerge/>
            <w:tcBorders>
              <w:top w:val="nil"/>
            </w:tcBorders>
          </w:tcPr>
          <w:p w:rsidR="009671CF" w:rsidRPr="00917112" w:rsidRDefault="009671CF" w:rsidP="000E20AB"/>
        </w:tc>
        <w:tc>
          <w:tcPr>
            <w:tcW w:w="434" w:type="dxa"/>
            <w:vMerge/>
          </w:tcPr>
          <w:p w:rsidR="009671CF" w:rsidRPr="00917112" w:rsidRDefault="009671CF" w:rsidP="000E20AB"/>
        </w:tc>
        <w:tc>
          <w:tcPr>
            <w:tcW w:w="8501" w:type="dxa"/>
            <w:gridSpan w:val="3"/>
          </w:tcPr>
          <w:p w:rsidR="009671CF" w:rsidRPr="00917112" w:rsidRDefault="009671CF" w:rsidP="000E20AB">
            <w:pPr>
              <w:pStyle w:val="ConsPlusNormal"/>
              <w:jc w:val="both"/>
              <w:rPr>
                <w:rFonts w:ascii="Times New Roman" w:hAnsi="Times New Roman"/>
              </w:rPr>
            </w:pPr>
            <w:proofErr w:type="gramStart"/>
            <w:r w:rsidRPr="00917112">
              <w:rPr>
                <w:rFonts w:ascii="Times New Roman" w:hAnsi="Times New Roman"/>
              </w:rPr>
              <w:t xml:space="preserve">Отказом в осуществлении кадастрового учета объекта адресации по основаниям, указанным в </w:t>
            </w:r>
            <w:hyperlink r:id="rId30" w:history="1">
              <w:r w:rsidRPr="00917112">
                <w:rPr>
                  <w:rFonts w:ascii="Times New Roman" w:hAnsi="Times New Roman"/>
                </w:rPr>
                <w:t>пунктах 1</w:t>
              </w:r>
            </w:hyperlink>
            <w:r w:rsidRPr="00917112">
              <w:rPr>
                <w:rFonts w:ascii="Times New Roman" w:hAnsi="Times New Roman"/>
              </w:rPr>
              <w:t xml:space="preserve"> и </w:t>
            </w:r>
            <w:hyperlink r:id="rId31" w:history="1">
              <w:r w:rsidRPr="00917112">
                <w:rPr>
                  <w:rFonts w:ascii="Times New Roman" w:hAnsi="Times New Roman"/>
                </w:rPr>
                <w:t>3 части 2 статьи 27</w:t>
              </w:r>
            </w:hyperlink>
            <w:r w:rsidRPr="00917112">
              <w:rPr>
                <w:rFonts w:ascii="Times New Roman" w:hAnsi="Times New Roman"/>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917112">
              <w:rPr>
                <w:rFonts w:ascii="Times New Roman" w:hAnsi="Times New Roman"/>
              </w:rPr>
              <w:t xml:space="preserve"> </w:t>
            </w:r>
            <w:proofErr w:type="gramStart"/>
            <w:r w:rsidRPr="00917112">
              <w:rPr>
                <w:rFonts w:ascii="Times New Roman" w:hAnsi="Times New Roman"/>
              </w:rPr>
              <w:t xml:space="preserve">2011, N 1, ст. 47; N 49, ст. 7061; N 50, ст. 7365; 2012, N 31, ст. 4322; 2013, N 30, ст. 4083; официальный интернет-портал правовой информации </w:t>
            </w:r>
            <w:proofErr w:type="spellStart"/>
            <w:r w:rsidRPr="00917112">
              <w:rPr>
                <w:rFonts w:ascii="Times New Roman" w:hAnsi="Times New Roman"/>
              </w:rPr>
              <w:t>www.pravo.gov.ru</w:t>
            </w:r>
            <w:proofErr w:type="spellEnd"/>
            <w:r w:rsidRPr="00917112">
              <w:rPr>
                <w:rFonts w:ascii="Times New Roman" w:hAnsi="Times New Roman"/>
              </w:rPr>
              <w:t>, 23 декабря 2014 г.)</w:t>
            </w:r>
            <w:proofErr w:type="gramEnd"/>
          </w:p>
        </w:tc>
      </w:tr>
      <w:tr w:rsidR="009671CF" w:rsidRPr="00917112" w:rsidTr="000E20AB">
        <w:tc>
          <w:tcPr>
            <w:tcW w:w="510" w:type="dxa"/>
            <w:vMerge/>
            <w:tcBorders>
              <w:top w:val="nil"/>
            </w:tcBorders>
          </w:tcPr>
          <w:p w:rsidR="009671CF" w:rsidRPr="00917112" w:rsidRDefault="009671CF" w:rsidP="000E20AB"/>
        </w:tc>
        <w:tc>
          <w:tcPr>
            <w:tcW w:w="434" w:type="dxa"/>
            <w:vMerge/>
          </w:tcPr>
          <w:p w:rsidR="009671CF" w:rsidRPr="00917112" w:rsidRDefault="009671CF" w:rsidP="000E20AB"/>
        </w:tc>
        <w:tc>
          <w:tcPr>
            <w:tcW w:w="8501" w:type="dxa"/>
            <w:gridSpan w:val="3"/>
          </w:tcPr>
          <w:p w:rsidR="009671CF" w:rsidRPr="00917112" w:rsidRDefault="009671CF" w:rsidP="000E20AB">
            <w:pPr>
              <w:pStyle w:val="ConsPlusNormal"/>
              <w:jc w:val="both"/>
              <w:rPr>
                <w:rFonts w:ascii="Times New Roman" w:hAnsi="Times New Roman"/>
              </w:rPr>
            </w:pPr>
            <w:r w:rsidRPr="00917112">
              <w:rPr>
                <w:rFonts w:ascii="Times New Roman" w:hAnsi="Times New Roman"/>
              </w:rPr>
              <w:t>Присвоением объекту адресации нового адреса</w:t>
            </w:r>
          </w:p>
        </w:tc>
      </w:tr>
      <w:tr w:rsidR="009671CF" w:rsidRPr="00917112" w:rsidTr="000E20AB">
        <w:tc>
          <w:tcPr>
            <w:tcW w:w="510" w:type="dxa"/>
            <w:vMerge/>
            <w:tcBorders>
              <w:top w:val="nil"/>
            </w:tcBorders>
          </w:tcPr>
          <w:p w:rsidR="009671CF" w:rsidRPr="00917112" w:rsidRDefault="009671CF" w:rsidP="000E20AB"/>
        </w:tc>
        <w:tc>
          <w:tcPr>
            <w:tcW w:w="4797" w:type="dxa"/>
            <w:gridSpan w:val="2"/>
            <w:vMerge w:val="restart"/>
          </w:tcPr>
          <w:p w:rsidR="009671CF" w:rsidRPr="00917112" w:rsidRDefault="009671CF" w:rsidP="000E20AB">
            <w:pPr>
              <w:pStyle w:val="ConsPlusNormal"/>
              <w:jc w:val="both"/>
              <w:rPr>
                <w:rFonts w:ascii="Times New Roman" w:hAnsi="Times New Roman"/>
              </w:rPr>
            </w:pPr>
            <w:r w:rsidRPr="00917112">
              <w:rPr>
                <w:rFonts w:ascii="Times New Roman" w:hAnsi="Times New Roman"/>
              </w:rPr>
              <w:t>Дополнительная информация:</w:t>
            </w:r>
          </w:p>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797" w:type="dxa"/>
            <w:gridSpan w:val="2"/>
            <w:vMerge/>
          </w:tcPr>
          <w:p w:rsidR="009671CF" w:rsidRPr="00917112" w:rsidRDefault="009671CF" w:rsidP="000E20AB"/>
        </w:tc>
        <w:tc>
          <w:tcPr>
            <w:tcW w:w="4138" w:type="dxa"/>
            <w:gridSpan w:val="2"/>
          </w:tcPr>
          <w:p w:rsidR="009671CF" w:rsidRPr="00917112" w:rsidRDefault="009671CF" w:rsidP="000E20AB">
            <w:pPr>
              <w:pStyle w:val="ConsPlusNormal"/>
              <w:rPr>
                <w:rFonts w:ascii="Times New Roman" w:hAnsi="Times New Roman"/>
              </w:rPr>
            </w:pPr>
          </w:p>
        </w:tc>
      </w:tr>
      <w:tr w:rsidR="009671CF" w:rsidRPr="00917112" w:rsidTr="000E20AB">
        <w:tc>
          <w:tcPr>
            <w:tcW w:w="510" w:type="dxa"/>
            <w:vMerge/>
            <w:tcBorders>
              <w:top w:val="nil"/>
            </w:tcBorders>
          </w:tcPr>
          <w:p w:rsidR="009671CF" w:rsidRPr="00917112" w:rsidRDefault="009671CF" w:rsidP="000E20AB"/>
        </w:tc>
        <w:tc>
          <w:tcPr>
            <w:tcW w:w="4797" w:type="dxa"/>
            <w:gridSpan w:val="2"/>
            <w:vMerge/>
          </w:tcPr>
          <w:p w:rsidR="009671CF" w:rsidRPr="00917112" w:rsidRDefault="009671CF" w:rsidP="000E20AB"/>
        </w:tc>
        <w:tc>
          <w:tcPr>
            <w:tcW w:w="4138" w:type="dxa"/>
            <w:gridSpan w:val="2"/>
          </w:tcPr>
          <w:p w:rsidR="009671CF" w:rsidRPr="00917112"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48"/>
        <w:gridCol w:w="454"/>
        <w:gridCol w:w="419"/>
        <w:gridCol w:w="3082"/>
        <w:gridCol w:w="1984"/>
        <w:gridCol w:w="1245"/>
        <w:gridCol w:w="1276"/>
      </w:tblGrid>
      <w:tr w:rsidR="009671CF" w:rsidRPr="00A512D0" w:rsidTr="000E20AB">
        <w:tc>
          <w:tcPr>
            <w:tcW w:w="4913" w:type="dxa"/>
            <w:gridSpan w:val="5"/>
          </w:tcPr>
          <w:p w:rsidR="009671CF" w:rsidRPr="00D035F7" w:rsidRDefault="009671CF" w:rsidP="000E20AB">
            <w:pPr>
              <w:pStyle w:val="ConsPlusNormal"/>
              <w:rPr>
                <w:rFonts w:ascii="Times New Roman" w:hAnsi="Times New Roman"/>
              </w:rPr>
            </w:pPr>
          </w:p>
        </w:tc>
        <w:tc>
          <w:tcPr>
            <w:tcW w:w="1984"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Лист N ___</w:t>
            </w:r>
          </w:p>
        </w:tc>
        <w:tc>
          <w:tcPr>
            <w:tcW w:w="2521"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Всего листов ___</w:t>
            </w:r>
          </w:p>
        </w:tc>
      </w:tr>
      <w:tr w:rsidR="009671CF" w:rsidRPr="00A512D0" w:rsidTr="000E20AB">
        <w:tblPrEx>
          <w:tblBorders>
            <w:left w:val="nil"/>
            <w:right w:val="nil"/>
          </w:tblBorders>
        </w:tblPrEx>
        <w:tc>
          <w:tcPr>
            <w:tcW w:w="9418" w:type="dxa"/>
            <w:gridSpan w:val="8"/>
            <w:tcBorders>
              <w:left w:val="nil"/>
              <w:right w:val="nil"/>
            </w:tcBorders>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4</w:t>
            </w:r>
          </w:p>
        </w:tc>
        <w:tc>
          <w:tcPr>
            <w:tcW w:w="8908" w:type="dxa"/>
            <w:gridSpan w:val="7"/>
          </w:tcPr>
          <w:p w:rsidR="009671CF" w:rsidRPr="00D035F7" w:rsidRDefault="009671CF" w:rsidP="000E20AB">
            <w:pPr>
              <w:pStyle w:val="ConsPlusNormal"/>
              <w:jc w:val="both"/>
              <w:rPr>
                <w:rFonts w:ascii="Times New Roman" w:hAnsi="Times New Roman"/>
              </w:rPr>
            </w:pPr>
            <w:r w:rsidRPr="00D035F7">
              <w:rPr>
                <w:rFonts w:ascii="Times New Roman" w:hAnsi="Times New Roman"/>
              </w:rPr>
              <w:t>Собственник объекта адресации или лицо, обладающее иным вещным правом на объект адресации</w:t>
            </w:r>
          </w:p>
        </w:tc>
      </w:tr>
      <w:tr w:rsidR="009671CF" w:rsidRPr="00A512D0" w:rsidTr="000E20AB">
        <w:tc>
          <w:tcPr>
            <w:tcW w:w="510" w:type="dxa"/>
            <w:vMerge/>
          </w:tcPr>
          <w:p w:rsidR="009671CF" w:rsidRPr="00A512D0" w:rsidRDefault="009671CF" w:rsidP="000E20AB"/>
        </w:tc>
        <w:tc>
          <w:tcPr>
            <w:tcW w:w="448" w:type="dxa"/>
            <w:vMerge w:val="restart"/>
          </w:tcPr>
          <w:p w:rsidR="009671CF" w:rsidRPr="00D035F7" w:rsidRDefault="009671CF" w:rsidP="000E20AB">
            <w:pPr>
              <w:pStyle w:val="ConsPlusNormal"/>
              <w:rPr>
                <w:rFonts w:ascii="Times New Roman" w:hAnsi="Times New Roman"/>
              </w:rPr>
            </w:pPr>
          </w:p>
        </w:tc>
        <w:tc>
          <w:tcPr>
            <w:tcW w:w="454" w:type="dxa"/>
          </w:tcPr>
          <w:p w:rsidR="009671CF" w:rsidRPr="00D035F7" w:rsidRDefault="009671CF" w:rsidP="000E20AB">
            <w:pPr>
              <w:pStyle w:val="ConsPlusNormal"/>
              <w:rPr>
                <w:rFonts w:ascii="Times New Roman" w:hAnsi="Times New Roman"/>
              </w:rPr>
            </w:pPr>
          </w:p>
        </w:tc>
        <w:tc>
          <w:tcPr>
            <w:tcW w:w="8006" w:type="dxa"/>
            <w:gridSpan w:val="5"/>
          </w:tcPr>
          <w:p w:rsidR="009671CF" w:rsidRPr="00D035F7" w:rsidRDefault="009671CF" w:rsidP="000E20AB">
            <w:pPr>
              <w:pStyle w:val="ConsPlusNormal"/>
              <w:jc w:val="both"/>
              <w:rPr>
                <w:rFonts w:ascii="Times New Roman" w:hAnsi="Times New Roman"/>
              </w:rPr>
            </w:pPr>
            <w:r w:rsidRPr="00D035F7">
              <w:rPr>
                <w:rFonts w:ascii="Times New Roman" w:hAnsi="Times New Roman"/>
              </w:rPr>
              <w:t>физическое лицо:</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val="restart"/>
          </w:tcPr>
          <w:p w:rsidR="009671CF" w:rsidRPr="00D035F7" w:rsidRDefault="009671CF" w:rsidP="000E20AB">
            <w:pPr>
              <w:pStyle w:val="ConsPlusNormal"/>
              <w:rPr>
                <w:rFonts w:ascii="Times New Roman" w:hAnsi="Times New Roman"/>
              </w:rPr>
            </w:pPr>
          </w:p>
        </w:tc>
        <w:tc>
          <w:tcPr>
            <w:tcW w:w="350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фамилия:</w:t>
            </w:r>
          </w:p>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имя (полностью):</w:t>
            </w:r>
          </w:p>
        </w:tc>
        <w:tc>
          <w:tcPr>
            <w:tcW w:w="124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отчество (полностью) (при наличии):</w:t>
            </w:r>
          </w:p>
        </w:tc>
        <w:tc>
          <w:tcPr>
            <w:tcW w:w="1276"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ИНН (при наличии):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tcPr>
          <w:p w:rsidR="009671CF" w:rsidRPr="00D035F7" w:rsidRDefault="009671CF" w:rsidP="000E20AB">
            <w:pPr>
              <w:pStyle w:val="ConsPlusNormal"/>
              <w:rPr>
                <w:rFonts w:ascii="Times New Roman" w:hAnsi="Times New Roman"/>
              </w:rPr>
            </w:pPr>
          </w:p>
        </w:tc>
        <w:tc>
          <w:tcPr>
            <w:tcW w:w="1245" w:type="dxa"/>
          </w:tcPr>
          <w:p w:rsidR="009671CF" w:rsidRPr="00D035F7" w:rsidRDefault="009671CF" w:rsidP="000E20AB">
            <w:pPr>
              <w:pStyle w:val="ConsPlusNormal"/>
              <w:rPr>
                <w:rFonts w:ascii="Times New Roman" w:hAnsi="Times New Roman"/>
              </w:rPr>
            </w:pPr>
          </w:p>
        </w:tc>
        <w:tc>
          <w:tcPr>
            <w:tcW w:w="1276" w:type="dxa"/>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val="restart"/>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документ, удостоверяющий личность:</w:t>
            </w:r>
          </w:p>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вид:</w:t>
            </w:r>
          </w:p>
        </w:tc>
        <w:tc>
          <w:tcPr>
            <w:tcW w:w="124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серия:</w:t>
            </w:r>
          </w:p>
        </w:tc>
        <w:tc>
          <w:tcPr>
            <w:tcW w:w="1276"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номер:</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tcPr>
          <w:p w:rsidR="009671CF" w:rsidRPr="00A512D0" w:rsidRDefault="009671CF" w:rsidP="000E20AB"/>
        </w:tc>
        <w:tc>
          <w:tcPr>
            <w:tcW w:w="1984" w:type="dxa"/>
          </w:tcPr>
          <w:p w:rsidR="009671CF" w:rsidRPr="00D035F7" w:rsidRDefault="009671CF" w:rsidP="000E20AB">
            <w:pPr>
              <w:pStyle w:val="ConsPlusNormal"/>
              <w:rPr>
                <w:rFonts w:ascii="Times New Roman" w:hAnsi="Times New Roman"/>
              </w:rPr>
            </w:pPr>
          </w:p>
        </w:tc>
        <w:tc>
          <w:tcPr>
            <w:tcW w:w="1245" w:type="dxa"/>
          </w:tcPr>
          <w:p w:rsidR="009671CF" w:rsidRPr="00D035F7" w:rsidRDefault="009671CF" w:rsidP="000E20AB">
            <w:pPr>
              <w:pStyle w:val="ConsPlusNormal"/>
              <w:rPr>
                <w:rFonts w:ascii="Times New Roman" w:hAnsi="Times New Roman"/>
              </w:rPr>
            </w:pPr>
          </w:p>
        </w:tc>
        <w:tc>
          <w:tcPr>
            <w:tcW w:w="1276" w:type="dxa"/>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tcPr>
          <w:p w:rsidR="009671CF" w:rsidRPr="00A512D0" w:rsidRDefault="009671CF" w:rsidP="000E20AB"/>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дата выдачи:</w:t>
            </w:r>
          </w:p>
        </w:tc>
        <w:tc>
          <w:tcPr>
            <w:tcW w:w="252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 xml:space="preserve">кем </w:t>
            </w:r>
            <w:proofErr w:type="gramStart"/>
            <w:r w:rsidRPr="00D035F7">
              <w:rPr>
                <w:rFonts w:ascii="Times New Roman" w:hAnsi="Times New Roman"/>
              </w:rPr>
              <w:t>выдан</w:t>
            </w:r>
            <w:proofErr w:type="gramEnd"/>
            <w:r w:rsidRPr="00D035F7">
              <w:rPr>
                <w:rFonts w:ascii="Times New Roman" w:hAnsi="Times New Roman"/>
              </w:rPr>
              <w:t>:</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tcPr>
          <w:p w:rsidR="009671CF" w:rsidRPr="00A512D0" w:rsidRDefault="009671CF" w:rsidP="000E20AB"/>
        </w:tc>
        <w:tc>
          <w:tcPr>
            <w:tcW w:w="1984" w:type="dxa"/>
            <w:vMerge w:val="restart"/>
          </w:tcPr>
          <w:p w:rsidR="009671CF" w:rsidRPr="00D035F7" w:rsidRDefault="009671CF" w:rsidP="000E20AB">
            <w:pPr>
              <w:pStyle w:val="ConsPlusNormal"/>
              <w:rPr>
                <w:rFonts w:ascii="Times New Roman" w:hAnsi="Times New Roman"/>
              </w:rPr>
            </w:pPr>
            <w:r w:rsidRPr="00D035F7">
              <w:rPr>
                <w:rFonts w:ascii="Times New Roman" w:hAnsi="Times New Roman"/>
              </w:rPr>
              <w:t xml:space="preserve">"__" ___ ___ </w:t>
            </w:r>
            <w:proofErr w:type="gramStart"/>
            <w:r w:rsidRPr="00D035F7">
              <w:rPr>
                <w:rFonts w:ascii="Times New Roman" w:hAnsi="Times New Roman"/>
              </w:rPr>
              <w:t>г</w:t>
            </w:r>
            <w:proofErr w:type="gramEnd"/>
            <w:r w:rsidRPr="00D035F7">
              <w:rPr>
                <w:rFonts w:ascii="Times New Roman" w:hAnsi="Times New Roman"/>
              </w:rPr>
              <w:t>.</w:t>
            </w:r>
          </w:p>
        </w:tc>
        <w:tc>
          <w:tcPr>
            <w:tcW w:w="2521" w:type="dxa"/>
            <w:gridSpan w:val="2"/>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tcPr>
          <w:p w:rsidR="009671CF" w:rsidRPr="00A512D0" w:rsidRDefault="009671CF" w:rsidP="000E20AB"/>
        </w:tc>
        <w:tc>
          <w:tcPr>
            <w:tcW w:w="1984" w:type="dxa"/>
            <w:vMerge/>
          </w:tcPr>
          <w:p w:rsidR="009671CF" w:rsidRPr="00A512D0" w:rsidRDefault="009671CF" w:rsidP="000E20AB"/>
        </w:tc>
        <w:tc>
          <w:tcPr>
            <w:tcW w:w="2521" w:type="dxa"/>
            <w:gridSpan w:val="2"/>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почтовый адрес:</w:t>
            </w:r>
          </w:p>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телефон для связи:</w:t>
            </w:r>
          </w:p>
        </w:tc>
        <w:tc>
          <w:tcPr>
            <w:tcW w:w="252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адрес электронной почты (при наличии):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val="restart"/>
          </w:tcPr>
          <w:p w:rsidR="009671CF" w:rsidRPr="00D035F7" w:rsidRDefault="009671CF" w:rsidP="000E20AB">
            <w:pPr>
              <w:pStyle w:val="ConsPlusNormal"/>
              <w:rPr>
                <w:rFonts w:ascii="Times New Roman" w:hAnsi="Times New Roman"/>
              </w:rPr>
            </w:pPr>
          </w:p>
        </w:tc>
        <w:tc>
          <w:tcPr>
            <w:tcW w:w="2521"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tcPr>
          <w:p w:rsidR="009671CF" w:rsidRPr="00A512D0" w:rsidRDefault="009671CF" w:rsidP="000E20AB"/>
        </w:tc>
        <w:tc>
          <w:tcPr>
            <w:tcW w:w="2521"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8006" w:type="dxa"/>
            <w:gridSpan w:val="5"/>
          </w:tcPr>
          <w:p w:rsidR="009671CF" w:rsidRPr="00D035F7" w:rsidRDefault="009671CF" w:rsidP="000E20AB">
            <w:pPr>
              <w:pStyle w:val="ConsPlusNormal"/>
              <w:jc w:val="both"/>
              <w:rPr>
                <w:rFonts w:ascii="Times New Roman" w:hAnsi="Times New Roman"/>
              </w:rPr>
            </w:pPr>
            <w:r w:rsidRPr="00D035F7">
              <w:rPr>
                <w:rFonts w:ascii="Times New Roman" w:hAnsi="Times New Roman"/>
              </w:rPr>
              <w:t>юридическое лицо, в том числе орган государственной власти, иной государственный орган, орган местного самоуправления:</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val="restart"/>
          </w:tcPr>
          <w:p w:rsidR="009671CF" w:rsidRPr="00D035F7" w:rsidRDefault="009671CF" w:rsidP="000E20AB">
            <w:pPr>
              <w:pStyle w:val="ConsPlusNormal"/>
              <w:rPr>
                <w:rFonts w:ascii="Times New Roman" w:hAnsi="Times New Roman"/>
              </w:rPr>
            </w:pPr>
          </w:p>
        </w:tc>
        <w:tc>
          <w:tcPr>
            <w:tcW w:w="3501" w:type="dxa"/>
            <w:gridSpan w:val="2"/>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полное наименование:</w:t>
            </w:r>
          </w:p>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vMerge/>
          </w:tcPr>
          <w:p w:rsidR="009671CF" w:rsidRPr="00A512D0" w:rsidRDefault="009671CF" w:rsidP="000E20AB"/>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ИНН (для российского юридического лица):</w:t>
            </w:r>
          </w:p>
        </w:tc>
        <w:tc>
          <w:tcPr>
            <w:tcW w:w="4505" w:type="dxa"/>
            <w:gridSpan w:val="3"/>
          </w:tcPr>
          <w:p w:rsidR="009671CF" w:rsidRPr="00D035F7" w:rsidRDefault="009671CF" w:rsidP="000E20AB">
            <w:pPr>
              <w:pStyle w:val="ConsPlusNormal"/>
              <w:jc w:val="center"/>
              <w:rPr>
                <w:rFonts w:ascii="Times New Roman" w:hAnsi="Times New Roman"/>
              </w:rPr>
            </w:pPr>
            <w:r w:rsidRPr="00D035F7">
              <w:rPr>
                <w:rFonts w:ascii="Times New Roman" w:hAnsi="Times New Roman"/>
              </w:rPr>
              <w:t>КПП (для российского юридического лица):</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страна регистрации (инкорпорации) (для иностранного юридического лица):</w:t>
            </w:r>
          </w:p>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дата регистрации (для иностранного юридического лица):</w:t>
            </w:r>
          </w:p>
        </w:tc>
        <w:tc>
          <w:tcPr>
            <w:tcW w:w="252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номер регистрации (для иностранного юридического лица):</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"__" ____ __ </w:t>
            </w:r>
            <w:proofErr w:type="gramStart"/>
            <w:r w:rsidRPr="00D035F7">
              <w:rPr>
                <w:rFonts w:ascii="Times New Roman" w:hAnsi="Times New Roman"/>
              </w:rPr>
              <w:t>г</w:t>
            </w:r>
            <w:proofErr w:type="gramEnd"/>
            <w:r w:rsidRPr="00D035F7">
              <w:rPr>
                <w:rFonts w:ascii="Times New Roman" w:hAnsi="Times New Roman"/>
              </w:rPr>
              <w:t>.</w:t>
            </w:r>
          </w:p>
        </w:tc>
        <w:tc>
          <w:tcPr>
            <w:tcW w:w="2521"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tcPr>
          <w:p w:rsidR="009671CF" w:rsidRPr="00A512D0" w:rsidRDefault="009671CF" w:rsidP="000E20AB"/>
        </w:tc>
        <w:tc>
          <w:tcPr>
            <w:tcW w:w="2521"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почтовый адрес:</w:t>
            </w:r>
          </w:p>
        </w:tc>
        <w:tc>
          <w:tcPr>
            <w:tcW w:w="1984"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телефон для связи:</w:t>
            </w:r>
          </w:p>
        </w:tc>
        <w:tc>
          <w:tcPr>
            <w:tcW w:w="2521"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адрес электронной почты (при наличии):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val="restart"/>
          </w:tcPr>
          <w:p w:rsidR="009671CF" w:rsidRPr="00D035F7" w:rsidRDefault="009671CF" w:rsidP="000E20AB">
            <w:pPr>
              <w:pStyle w:val="ConsPlusNormal"/>
              <w:rPr>
                <w:rFonts w:ascii="Times New Roman" w:hAnsi="Times New Roman"/>
              </w:rPr>
            </w:pPr>
          </w:p>
        </w:tc>
        <w:tc>
          <w:tcPr>
            <w:tcW w:w="2521"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vMerge/>
          </w:tcPr>
          <w:p w:rsidR="009671CF" w:rsidRPr="00A512D0" w:rsidRDefault="009671CF" w:rsidP="000E20AB"/>
        </w:tc>
        <w:tc>
          <w:tcPr>
            <w:tcW w:w="3501" w:type="dxa"/>
            <w:gridSpan w:val="2"/>
          </w:tcPr>
          <w:p w:rsidR="009671CF" w:rsidRPr="00D035F7" w:rsidRDefault="009671CF" w:rsidP="000E20AB">
            <w:pPr>
              <w:pStyle w:val="ConsPlusNormal"/>
              <w:rPr>
                <w:rFonts w:ascii="Times New Roman" w:hAnsi="Times New Roman"/>
              </w:rPr>
            </w:pPr>
          </w:p>
        </w:tc>
        <w:tc>
          <w:tcPr>
            <w:tcW w:w="1984" w:type="dxa"/>
            <w:vMerge/>
          </w:tcPr>
          <w:p w:rsidR="009671CF" w:rsidRPr="00A512D0" w:rsidRDefault="009671CF" w:rsidP="000E20AB"/>
        </w:tc>
        <w:tc>
          <w:tcPr>
            <w:tcW w:w="2521"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8006" w:type="dxa"/>
            <w:gridSpan w:val="5"/>
          </w:tcPr>
          <w:p w:rsidR="009671CF" w:rsidRPr="00D035F7" w:rsidRDefault="009671CF" w:rsidP="000E20AB">
            <w:pPr>
              <w:pStyle w:val="ConsPlusNormal"/>
              <w:jc w:val="both"/>
              <w:rPr>
                <w:rFonts w:ascii="Times New Roman" w:hAnsi="Times New Roman"/>
              </w:rPr>
            </w:pPr>
            <w:r w:rsidRPr="00D035F7">
              <w:rPr>
                <w:rFonts w:ascii="Times New Roman" w:hAnsi="Times New Roman"/>
              </w:rPr>
              <w:t>Вещное право на объект адресации: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419" w:type="dxa"/>
          </w:tcPr>
          <w:p w:rsidR="009671CF" w:rsidRPr="00D035F7" w:rsidRDefault="009671CF" w:rsidP="000E20AB">
            <w:pPr>
              <w:pStyle w:val="ConsPlusNormal"/>
              <w:rPr>
                <w:rFonts w:ascii="Times New Roman" w:hAnsi="Times New Roman"/>
              </w:rPr>
            </w:pPr>
          </w:p>
        </w:tc>
        <w:tc>
          <w:tcPr>
            <w:tcW w:w="7587"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право собственности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419" w:type="dxa"/>
          </w:tcPr>
          <w:p w:rsidR="009671CF" w:rsidRPr="00D035F7" w:rsidRDefault="009671CF" w:rsidP="000E20AB">
            <w:pPr>
              <w:pStyle w:val="ConsPlusNormal"/>
              <w:rPr>
                <w:rFonts w:ascii="Times New Roman" w:hAnsi="Times New Roman"/>
              </w:rPr>
            </w:pPr>
          </w:p>
        </w:tc>
        <w:tc>
          <w:tcPr>
            <w:tcW w:w="7587"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право хозяйственного ведения имуществом на объект адресации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419" w:type="dxa"/>
          </w:tcPr>
          <w:p w:rsidR="009671CF" w:rsidRPr="00D035F7" w:rsidRDefault="009671CF" w:rsidP="000E20AB">
            <w:pPr>
              <w:pStyle w:val="ConsPlusNormal"/>
              <w:rPr>
                <w:rFonts w:ascii="Times New Roman" w:hAnsi="Times New Roman"/>
              </w:rPr>
            </w:pPr>
          </w:p>
        </w:tc>
        <w:tc>
          <w:tcPr>
            <w:tcW w:w="7587"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право оперативного управления имуществом на объект адресации</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419" w:type="dxa"/>
          </w:tcPr>
          <w:p w:rsidR="009671CF" w:rsidRPr="00D035F7" w:rsidRDefault="009671CF" w:rsidP="000E20AB">
            <w:pPr>
              <w:pStyle w:val="ConsPlusNormal"/>
              <w:rPr>
                <w:rFonts w:ascii="Times New Roman" w:hAnsi="Times New Roman"/>
              </w:rPr>
            </w:pPr>
          </w:p>
        </w:tc>
        <w:tc>
          <w:tcPr>
            <w:tcW w:w="7587"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право пожизненно наследуемого владения земельным участком</w:t>
            </w: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454" w:type="dxa"/>
          </w:tcPr>
          <w:p w:rsidR="009671CF" w:rsidRPr="00D035F7" w:rsidRDefault="009671CF" w:rsidP="000E20AB">
            <w:pPr>
              <w:pStyle w:val="ConsPlusNormal"/>
              <w:rPr>
                <w:rFonts w:ascii="Times New Roman" w:hAnsi="Times New Roman"/>
              </w:rPr>
            </w:pPr>
          </w:p>
        </w:tc>
        <w:tc>
          <w:tcPr>
            <w:tcW w:w="419" w:type="dxa"/>
          </w:tcPr>
          <w:p w:rsidR="009671CF" w:rsidRPr="00D035F7" w:rsidRDefault="009671CF" w:rsidP="000E20AB">
            <w:pPr>
              <w:pStyle w:val="ConsPlusNormal"/>
              <w:rPr>
                <w:rFonts w:ascii="Times New Roman" w:hAnsi="Times New Roman"/>
              </w:rPr>
            </w:pPr>
          </w:p>
        </w:tc>
        <w:tc>
          <w:tcPr>
            <w:tcW w:w="7587"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право постоянного (бессрочного) пользования земельным участком</w:t>
            </w: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5</w:t>
            </w:r>
          </w:p>
        </w:tc>
        <w:tc>
          <w:tcPr>
            <w:tcW w:w="8908" w:type="dxa"/>
            <w:gridSpan w:val="7"/>
          </w:tcPr>
          <w:p w:rsidR="009671CF" w:rsidRPr="00D035F7" w:rsidRDefault="009671CF" w:rsidP="000E20AB">
            <w:pPr>
              <w:pStyle w:val="ConsPlusNormal"/>
              <w:jc w:val="both"/>
              <w:rPr>
                <w:rFonts w:ascii="Times New Roman" w:hAnsi="Times New Roman"/>
              </w:rPr>
            </w:pPr>
            <w:r w:rsidRPr="00D035F7">
              <w:rPr>
                <w:rFonts w:ascii="Times New Roman" w:hAnsi="Times New Roma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671CF" w:rsidRPr="00A512D0" w:rsidTr="000E20AB">
        <w:tc>
          <w:tcPr>
            <w:tcW w:w="510" w:type="dxa"/>
            <w:vMerge/>
          </w:tcPr>
          <w:p w:rsidR="009671CF" w:rsidRPr="00A512D0" w:rsidRDefault="009671CF" w:rsidP="000E20AB"/>
        </w:tc>
        <w:tc>
          <w:tcPr>
            <w:tcW w:w="448" w:type="dxa"/>
          </w:tcPr>
          <w:p w:rsidR="009671CF" w:rsidRPr="00D035F7" w:rsidRDefault="009671CF" w:rsidP="000E20AB">
            <w:pPr>
              <w:pStyle w:val="ConsPlusNormal"/>
              <w:rPr>
                <w:rFonts w:ascii="Times New Roman" w:hAnsi="Times New Roman"/>
              </w:rPr>
            </w:pPr>
          </w:p>
        </w:tc>
        <w:tc>
          <w:tcPr>
            <w:tcW w:w="3955" w:type="dxa"/>
            <w:gridSpan w:val="3"/>
          </w:tcPr>
          <w:p w:rsidR="009671CF" w:rsidRPr="00D035F7" w:rsidRDefault="009671CF" w:rsidP="000E20AB">
            <w:pPr>
              <w:pStyle w:val="ConsPlusNormal"/>
              <w:jc w:val="both"/>
              <w:rPr>
                <w:rFonts w:ascii="Times New Roman" w:hAnsi="Times New Roman"/>
              </w:rPr>
            </w:pPr>
            <w:r w:rsidRPr="00D035F7">
              <w:rPr>
                <w:rFonts w:ascii="Times New Roman" w:hAnsi="Times New Roman"/>
              </w:rPr>
              <w:t>Лично</w:t>
            </w:r>
          </w:p>
        </w:tc>
        <w:tc>
          <w:tcPr>
            <w:tcW w:w="1984" w:type="dxa"/>
          </w:tcPr>
          <w:p w:rsidR="009671CF" w:rsidRPr="00D035F7" w:rsidRDefault="009671CF" w:rsidP="000E20AB">
            <w:pPr>
              <w:pStyle w:val="ConsPlusNormal"/>
              <w:rPr>
                <w:rFonts w:ascii="Times New Roman" w:hAnsi="Times New Roman"/>
              </w:rPr>
            </w:pPr>
          </w:p>
        </w:tc>
        <w:tc>
          <w:tcPr>
            <w:tcW w:w="2521"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В многофункциональном центре</w:t>
            </w:r>
          </w:p>
        </w:tc>
      </w:tr>
      <w:tr w:rsidR="009671CF" w:rsidRPr="00A512D0" w:rsidTr="000E20AB">
        <w:tc>
          <w:tcPr>
            <w:tcW w:w="510" w:type="dxa"/>
            <w:vMerge/>
          </w:tcPr>
          <w:p w:rsidR="009671CF" w:rsidRPr="00A512D0" w:rsidRDefault="009671CF" w:rsidP="000E20AB"/>
        </w:tc>
        <w:tc>
          <w:tcPr>
            <w:tcW w:w="448" w:type="dxa"/>
            <w:vMerge w:val="restart"/>
          </w:tcPr>
          <w:p w:rsidR="009671CF" w:rsidRPr="00D035F7" w:rsidRDefault="009671CF" w:rsidP="000E20AB">
            <w:pPr>
              <w:pStyle w:val="ConsPlusNormal"/>
              <w:rPr>
                <w:rFonts w:ascii="Times New Roman" w:hAnsi="Times New Roman"/>
              </w:rPr>
            </w:pPr>
          </w:p>
        </w:tc>
        <w:tc>
          <w:tcPr>
            <w:tcW w:w="3955" w:type="dxa"/>
            <w:gridSpan w:val="3"/>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Почтовым отправлением по адресу:</w:t>
            </w:r>
          </w:p>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3955" w:type="dxa"/>
            <w:gridSpan w:val="3"/>
            <w:vMerge/>
          </w:tcPr>
          <w:p w:rsidR="009671CF" w:rsidRPr="00A512D0" w:rsidRDefault="009671CF" w:rsidP="000E20AB"/>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tcPr>
          <w:p w:rsidR="009671CF" w:rsidRPr="00D035F7" w:rsidRDefault="009671CF" w:rsidP="000E20AB">
            <w:pPr>
              <w:pStyle w:val="ConsPlusNormal"/>
              <w:rPr>
                <w:rFonts w:ascii="Times New Roman" w:hAnsi="Times New Roman"/>
              </w:rPr>
            </w:pPr>
          </w:p>
        </w:tc>
        <w:tc>
          <w:tcPr>
            <w:tcW w:w="8460"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671CF" w:rsidRPr="00A512D0" w:rsidTr="000E20AB">
        <w:tc>
          <w:tcPr>
            <w:tcW w:w="510" w:type="dxa"/>
            <w:vMerge/>
          </w:tcPr>
          <w:p w:rsidR="009671CF" w:rsidRPr="00A512D0" w:rsidRDefault="009671CF" w:rsidP="000E20AB"/>
        </w:tc>
        <w:tc>
          <w:tcPr>
            <w:tcW w:w="448" w:type="dxa"/>
          </w:tcPr>
          <w:p w:rsidR="009671CF" w:rsidRPr="00D035F7" w:rsidRDefault="009671CF" w:rsidP="000E20AB">
            <w:pPr>
              <w:pStyle w:val="ConsPlusNormal"/>
              <w:rPr>
                <w:rFonts w:ascii="Times New Roman" w:hAnsi="Times New Roman"/>
              </w:rPr>
            </w:pPr>
          </w:p>
        </w:tc>
        <w:tc>
          <w:tcPr>
            <w:tcW w:w="8460"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В личном кабинете федеральной информационной адресной системы</w:t>
            </w:r>
          </w:p>
        </w:tc>
      </w:tr>
      <w:tr w:rsidR="009671CF" w:rsidRPr="00A512D0" w:rsidTr="000E20AB">
        <w:tc>
          <w:tcPr>
            <w:tcW w:w="510" w:type="dxa"/>
            <w:vMerge/>
          </w:tcPr>
          <w:p w:rsidR="009671CF" w:rsidRPr="00A512D0" w:rsidRDefault="009671CF" w:rsidP="000E20AB"/>
        </w:tc>
        <w:tc>
          <w:tcPr>
            <w:tcW w:w="448" w:type="dxa"/>
            <w:vMerge w:val="restart"/>
          </w:tcPr>
          <w:p w:rsidR="009671CF" w:rsidRPr="00D035F7" w:rsidRDefault="009671CF" w:rsidP="000E20AB">
            <w:pPr>
              <w:pStyle w:val="ConsPlusNormal"/>
              <w:rPr>
                <w:rFonts w:ascii="Times New Roman" w:hAnsi="Times New Roman"/>
              </w:rPr>
            </w:pPr>
          </w:p>
        </w:tc>
        <w:tc>
          <w:tcPr>
            <w:tcW w:w="3955" w:type="dxa"/>
            <w:gridSpan w:val="3"/>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На адрес электронной почты (для сообщения о получении заявления и документов)</w:t>
            </w:r>
          </w:p>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3955" w:type="dxa"/>
            <w:gridSpan w:val="3"/>
            <w:vMerge/>
          </w:tcPr>
          <w:p w:rsidR="009671CF" w:rsidRPr="00A512D0" w:rsidRDefault="009671CF" w:rsidP="000E20AB"/>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6</w:t>
            </w:r>
          </w:p>
        </w:tc>
        <w:tc>
          <w:tcPr>
            <w:tcW w:w="8908" w:type="dxa"/>
            <w:gridSpan w:val="7"/>
          </w:tcPr>
          <w:p w:rsidR="009671CF" w:rsidRPr="00D035F7" w:rsidRDefault="009671CF" w:rsidP="000E20AB">
            <w:pPr>
              <w:pStyle w:val="ConsPlusNormal"/>
              <w:jc w:val="both"/>
              <w:rPr>
                <w:rFonts w:ascii="Times New Roman" w:hAnsi="Times New Roman"/>
              </w:rPr>
            </w:pPr>
            <w:r w:rsidRPr="00D035F7">
              <w:rPr>
                <w:rFonts w:ascii="Times New Roman" w:hAnsi="Times New Roman"/>
              </w:rPr>
              <w:t>Расписку в получении документов прошу:</w:t>
            </w:r>
          </w:p>
        </w:tc>
      </w:tr>
      <w:tr w:rsidR="009671CF" w:rsidRPr="00A512D0" w:rsidTr="000E20AB">
        <w:tc>
          <w:tcPr>
            <w:tcW w:w="510" w:type="dxa"/>
            <w:vMerge/>
          </w:tcPr>
          <w:p w:rsidR="009671CF" w:rsidRPr="00A512D0" w:rsidRDefault="009671CF" w:rsidP="000E20AB"/>
        </w:tc>
        <w:tc>
          <w:tcPr>
            <w:tcW w:w="448" w:type="dxa"/>
          </w:tcPr>
          <w:p w:rsidR="009671CF" w:rsidRPr="00D035F7" w:rsidRDefault="009671CF" w:rsidP="000E20AB">
            <w:pPr>
              <w:pStyle w:val="ConsPlusNormal"/>
              <w:rPr>
                <w:rFonts w:ascii="Times New Roman" w:hAnsi="Times New Roman"/>
              </w:rPr>
            </w:pPr>
          </w:p>
        </w:tc>
        <w:tc>
          <w:tcPr>
            <w:tcW w:w="3955" w:type="dxa"/>
            <w:gridSpan w:val="3"/>
          </w:tcPr>
          <w:p w:rsidR="009671CF" w:rsidRPr="00D035F7" w:rsidRDefault="009671CF" w:rsidP="000E20AB">
            <w:pPr>
              <w:pStyle w:val="ConsPlusNormal"/>
              <w:jc w:val="both"/>
              <w:rPr>
                <w:rFonts w:ascii="Times New Roman" w:hAnsi="Times New Roman"/>
              </w:rPr>
            </w:pPr>
            <w:r w:rsidRPr="00D035F7">
              <w:rPr>
                <w:rFonts w:ascii="Times New Roman" w:hAnsi="Times New Roman"/>
              </w:rPr>
              <w:t>Выдать лично</w:t>
            </w:r>
          </w:p>
        </w:tc>
        <w:tc>
          <w:tcPr>
            <w:tcW w:w="4505" w:type="dxa"/>
            <w:gridSpan w:val="3"/>
          </w:tcPr>
          <w:p w:rsidR="009671CF" w:rsidRPr="00A512D0" w:rsidRDefault="009671CF" w:rsidP="000E20AB">
            <w:pPr>
              <w:pStyle w:val="ConsPlusNonformat"/>
              <w:jc w:val="both"/>
              <w:rPr>
                <w:rFonts w:ascii="Times New Roman" w:hAnsi="Times New Roman" w:cs="Times New Roman"/>
              </w:rPr>
            </w:pPr>
            <w:r w:rsidRPr="00A512D0">
              <w:rPr>
                <w:rFonts w:ascii="Times New Roman" w:hAnsi="Times New Roman" w:cs="Times New Roman"/>
              </w:rPr>
              <w:t>Расписка получена:</w:t>
            </w:r>
          </w:p>
          <w:p w:rsidR="009671CF" w:rsidRPr="00A512D0" w:rsidRDefault="009671CF" w:rsidP="000E20AB">
            <w:pPr>
              <w:pStyle w:val="ConsPlusNonformat"/>
              <w:jc w:val="both"/>
              <w:rPr>
                <w:rFonts w:ascii="Times New Roman" w:hAnsi="Times New Roman" w:cs="Times New Roman"/>
              </w:rPr>
            </w:pPr>
            <w:r w:rsidRPr="00A512D0">
              <w:rPr>
                <w:rFonts w:ascii="Times New Roman" w:hAnsi="Times New Roman" w:cs="Times New Roman"/>
              </w:rPr>
              <w:t>____________________________</w:t>
            </w:r>
          </w:p>
          <w:p w:rsidR="009671CF" w:rsidRPr="00A512D0" w:rsidRDefault="009671CF" w:rsidP="000E20AB">
            <w:pPr>
              <w:pStyle w:val="ConsPlusNonformat"/>
              <w:jc w:val="both"/>
              <w:rPr>
                <w:rFonts w:ascii="Times New Roman" w:hAnsi="Times New Roman" w:cs="Times New Roman"/>
              </w:rPr>
            </w:pPr>
            <w:r w:rsidRPr="00A512D0">
              <w:rPr>
                <w:rFonts w:ascii="Times New Roman" w:hAnsi="Times New Roman" w:cs="Times New Roman"/>
              </w:rPr>
              <w:t xml:space="preserve">     (подпись заявителя)</w:t>
            </w:r>
          </w:p>
        </w:tc>
      </w:tr>
      <w:tr w:rsidR="009671CF" w:rsidRPr="00A512D0" w:rsidTr="000E20AB">
        <w:tc>
          <w:tcPr>
            <w:tcW w:w="510" w:type="dxa"/>
            <w:vMerge/>
          </w:tcPr>
          <w:p w:rsidR="009671CF" w:rsidRPr="00A512D0" w:rsidRDefault="009671CF" w:rsidP="000E20AB"/>
        </w:tc>
        <w:tc>
          <w:tcPr>
            <w:tcW w:w="448" w:type="dxa"/>
            <w:vMerge w:val="restart"/>
          </w:tcPr>
          <w:p w:rsidR="009671CF" w:rsidRPr="00D035F7" w:rsidRDefault="009671CF" w:rsidP="000E20AB">
            <w:pPr>
              <w:pStyle w:val="ConsPlusNormal"/>
              <w:rPr>
                <w:rFonts w:ascii="Times New Roman" w:hAnsi="Times New Roman"/>
              </w:rPr>
            </w:pPr>
          </w:p>
        </w:tc>
        <w:tc>
          <w:tcPr>
            <w:tcW w:w="3955" w:type="dxa"/>
            <w:gridSpan w:val="3"/>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Направить почтовым отправлением по адресу:</w:t>
            </w:r>
          </w:p>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vMerge/>
          </w:tcPr>
          <w:p w:rsidR="009671CF" w:rsidRPr="00A512D0" w:rsidRDefault="009671CF" w:rsidP="000E20AB"/>
        </w:tc>
        <w:tc>
          <w:tcPr>
            <w:tcW w:w="3955" w:type="dxa"/>
            <w:gridSpan w:val="3"/>
            <w:vMerge/>
          </w:tcPr>
          <w:p w:rsidR="009671CF" w:rsidRPr="00A512D0" w:rsidRDefault="009671CF" w:rsidP="000E20AB"/>
        </w:tc>
        <w:tc>
          <w:tcPr>
            <w:tcW w:w="4505"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48" w:type="dxa"/>
          </w:tcPr>
          <w:p w:rsidR="009671CF" w:rsidRPr="00D035F7" w:rsidRDefault="009671CF" w:rsidP="000E20AB">
            <w:pPr>
              <w:pStyle w:val="ConsPlusNormal"/>
              <w:rPr>
                <w:rFonts w:ascii="Times New Roman" w:hAnsi="Times New Roman"/>
              </w:rPr>
            </w:pPr>
          </w:p>
        </w:tc>
        <w:tc>
          <w:tcPr>
            <w:tcW w:w="8460"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Не направлять</w:t>
            </w: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32"/>
        <w:gridCol w:w="454"/>
        <w:gridCol w:w="3515"/>
        <w:gridCol w:w="1701"/>
        <w:gridCol w:w="1530"/>
        <w:gridCol w:w="1276"/>
      </w:tblGrid>
      <w:tr w:rsidR="009671CF" w:rsidRPr="00A512D0" w:rsidTr="000E20AB">
        <w:tc>
          <w:tcPr>
            <w:tcW w:w="4911" w:type="dxa"/>
            <w:gridSpan w:val="4"/>
          </w:tcPr>
          <w:p w:rsidR="009671CF" w:rsidRPr="00D035F7" w:rsidRDefault="009671CF" w:rsidP="000E20AB">
            <w:pPr>
              <w:pStyle w:val="ConsPlusNormal"/>
              <w:rPr>
                <w:rFonts w:ascii="Times New Roman" w:hAnsi="Times New Roman"/>
              </w:rPr>
            </w:pPr>
          </w:p>
        </w:tc>
        <w:tc>
          <w:tcPr>
            <w:tcW w:w="1701"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Лист N ___</w:t>
            </w:r>
          </w:p>
        </w:tc>
        <w:tc>
          <w:tcPr>
            <w:tcW w:w="2806"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Всего листов ___</w:t>
            </w:r>
          </w:p>
        </w:tc>
      </w:tr>
      <w:tr w:rsidR="009671CF" w:rsidRPr="00A512D0" w:rsidTr="000E20AB">
        <w:tblPrEx>
          <w:tblBorders>
            <w:left w:val="nil"/>
            <w:right w:val="nil"/>
          </w:tblBorders>
        </w:tblPrEx>
        <w:tc>
          <w:tcPr>
            <w:tcW w:w="9418" w:type="dxa"/>
            <w:gridSpan w:val="7"/>
            <w:tcBorders>
              <w:left w:val="nil"/>
              <w:right w:val="nil"/>
            </w:tcBorders>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7</w:t>
            </w:r>
          </w:p>
        </w:tc>
        <w:tc>
          <w:tcPr>
            <w:tcW w:w="8908"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Заявитель:</w:t>
            </w:r>
          </w:p>
        </w:tc>
      </w:tr>
      <w:tr w:rsidR="009671CF" w:rsidRPr="00A512D0" w:rsidTr="000E20AB">
        <w:tc>
          <w:tcPr>
            <w:tcW w:w="510" w:type="dxa"/>
            <w:vMerge/>
          </w:tcPr>
          <w:p w:rsidR="009671CF" w:rsidRPr="00A512D0" w:rsidRDefault="009671CF" w:rsidP="000E20AB"/>
        </w:tc>
        <w:tc>
          <w:tcPr>
            <w:tcW w:w="432" w:type="dxa"/>
          </w:tcPr>
          <w:p w:rsidR="009671CF" w:rsidRPr="00D035F7" w:rsidRDefault="009671CF" w:rsidP="000E20AB">
            <w:pPr>
              <w:pStyle w:val="ConsPlusNormal"/>
              <w:rPr>
                <w:rFonts w:ascii="Times New Roman" w:hAnsi="Times New Roman"/>
              </w:rPr>
            </w:pPr>
          </w:p>
        </w:tc>
        <w:tc>
          <w:tcPr>
            <w:tcW w:w="8476" w:type="dxa"/>
            <w:gridSpan w:val="5"/>
          </w:tcPr>
          <w:p w:rsidR="009671CF" w:rsidRPr="00D035F7" w:rsidRDefault="009671CF" w:rsidP="000E20AB">
            <w:pPr>
              <w:pStyle w:val="ConsPlusNormal"/>
              <w:jc w:val="both"/>
              <w:rPr>
                <w:rFonts w:ascii="Times New Roman" w:hAnsi="Times New Roman"/>
              </w:rPr>
            </w:pPr>
            <w:r w:rsidRPr="00D035F7">
              <w:rPr>
                <w:rFonts w:ascii="Times New Roman" w:hAnsi="Times New Roman"/>
              </w:rPr>
              <w:t>Собственник объекта адресации или лицо, обладающее иным вещным правом на объект адресации</w:t>
            </w:r>
          </w:p>
        </w:tc>
      </w:tr>
      <w:tr w:rsidR="009671CF" w:rsidRPr="00A512D0" w:rsidTr="000E20AB">
        <w:tc>
          <w:tcPr>
            <w:tcW w:w="510" w:type="dxa"/>
            <w:vMerge/>
          </w:tcPr>
          <w:p w:rsidR="009671CF" w:rsidRPr="00A512D0" w:rsidRDefault="009671CF" w:rsidP="000E20AB"/>
        </w:tc>
        <w:tc>
          <w:tcPr>
            <w:tcW w:w="432" w:type="dxa"/>
          </w:tcPr>
          <w:p w:rsidR="009671CF" w:rsidRPr="00D035F7" w:rsidRDefault="009671CF" w:rsidP="000E20AB">
            <w:pPr>
              <w:pStyle w:val="ConsPlusNormal"/>
              <w:rPr>
                <w:rFonts w:ascii="Times New Roman" w:hAnsi="Times New Roman"/>
              </w:rPr>
            </w:pPr>
          </w:p>
        </w:tc>
        <w:tc>
          <w:tcPr>
            <w:tcW w:w="8476" w:type="dxa"/>
            <w:gridSpan w:val="5"/>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Представитель собственника объекта адресации или лица, обладающего иным вещным правом на объект адресации</w:t>
            </w:r>
          </w:p>
        </w:tc>
      </w:tr>
      <w:tr w:rsidR="009671CF" w:rsidRPr="00A512D0" w:rsidTr="000E20AB">
        <w:tc>
          <w:tcPr>
            <w:tcW w:w="510" w:type="dxa"/>
            <w:vMerge/>
          </w:tcPr>
          <w:p w:rsidR="009671CF" w:rsidRPr="00A512D0" w:rsidRDefault="009671CF" w:rsidP="000E20AB"/>
        </w:tc>
        <w:tc>
          <w:tcPr>
            <w:tcW w:w="432" w:type="dxa"/>
            <w:vMerge w:val="restart"/>
          </w:tcPr>
          <w:p w:rsidR="009671CF" w:rsidRPr="00D035F7" w:rsidRDefault="009671CF" w:rsidP="000E20AB">
            <w:pPr>
              <w:pStyle w:val="ConsPlusNormal"/>
              <w:rPr>
                <w:rFonts w:ascii="Times New Roman" w:hAnsi="Times New Roman"/>
              </w:rPr>
            </w:pPr>
          </w:p>
        </w:tc>
        <w:tc>
          <w:tcPr>
            <w:tcW w:w="454" w:type="dxa"/>
            <w:vMerge w:val="restart"/>
          </w:tcPr>
          <w:p w:rsidR="009671CF" w:rsidRPr="00D035F7" w:rsidRDefault="009671CF" w:rsidP="000E20AB">
            <w:pPr>
              <w:pStyle w:val="ConsPlusNormal"/>
              <w:rPr>
                <w:rFonts w:ascii="Times New Roman" w:hAnsi="Times New Roman"/>
              </w:rPr>
            </w:pPr>
          </w:p>
        </w:tc>
        <w:tc>
          <w:tcPr>
            <w:tcW w:w="802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физическое лицо:</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фамилия:</w:t>
            </w:r>
          </w:p>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имя (полностью):</w:t>
            </w:r>
          </w:p>
        </w:tc>
        <w:tc>
          <w:tcPr>
            <w:tcW w:w="1530"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отчество (полностью) (при наличии):</w:t>
            </w:r>
          </w:p>
        </w:tc>
        <w:tc>
          <w:tcPr>
            <w:tcW w:w="1276"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ИНН (при наличии):</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tcPr>
          <w:p w:rsidR="009671CF" w:rsidRPr="00D035F7" w:rsidRDefault="009671CF" w:rsidP="000E20AB">
            <w:pPr>
              <w:pStyle w:val="ConsPlusNormal"/>
              <w:rPr>
                <w:rFonts w:ascii="Times New Roman" w:hAnsi="Times New Roman"/>
              </w:rPr>
            </w:pPr>
          </w:p>
        </w:tc>
        <w:tc>
          <w:tcPr>
            <w:tcW w:w="1530" w:type="dxa"/>
          </w:tcPr>
          <w:p w:rsidR="009671CF" w:rsidRPr="00D035F7" w:rsidRDefault="009671CF" w:rsidP="000E20AB">
            <w:pPr>
              <w:pStyle w:val="ConsPlusNormal"/>
              <w:rPr>
                <w:rFonts w:ascii="Times New Roman" w:hAnsi="Times New Roman"/>
              </w:rPr>
            </w:pPr>
          </w:p>
        </w:tc>
        <w:tc>
          <w:tcPr>
            <w:tcW w:w="1276" w:type="dxa"/>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val="restart"/>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документ, удостоверяющий личность:</w:t>
            </w:r>
          </w:p>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вид:</w:t>
            </w:r>
          </w:p>
        </w:tc>
        <w:tc>
          <w:tcPr>
            <w:tcW w:w="1530"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серия:</w:t>
            </w:r>
          </w:p>
        </w:tc>
        <w:tc>
          <w:tcPr>
            <w:tcW w:w="1276"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номер:</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tcPr>
          <w:p w:rsidR="009671CF" w:rsidRPr="00A512D0" w:rsidRDefault="009671CF" w:rsidP="000E20AB"/>
        </w:tc>
        <w:tc>
          <w:tcPr>
            <w:tcW w:w="1701" w:type="dxa"/>
          </w:tcPr>
          <w:p w:rsidR="009671CF" w:rsidRPr="00D035F7" w:rsidRDefault="009671CF" w:rsidP="000E20AB">
            <w:pPr>
              <w:pStyle w:val="ConsPlusNormal"/>
              <w:rPr>
                <w:rFonts w:ascii="Times New Roman" w:hAnsi="Times New Roman"/>
              </w:rPr>
            </w:pPr>
          </w:p>
        </w:tc>
        <w:tc>
          <w:tcPr>
            <w:tcW w:w="1530" w:type="dxa"/>
          </w:tcPr>
          <w:p w:rsidR="009671CF" w:rsidRPr="00D035F7" w:rsidRDefault="009671CF" w:rsidP="000E20AB">
            <w:pPr>
              <w:pStyle w:val="ConsPlusNormal"/>
              <w:rPr>
                <w:rFonts w:ascii="Times New Roman" w:hAnsi="Times New Roman"/>
              </w:rPr>
            </w:pPr>
          </w:p>
        </w:tc>
        <w:tc>
          <w:tcPr>
            <w:tcW w:w="1276" w:type="dxa"/>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tcPr>
          <w:p w:rsidR="009671CF" w:rsidRPr="00A512D0" w:rsidRDefault="009671CF" w:rsidP="000E20AB"/>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дата выдачи:</w:t>
            </w:r>
          </w:p>
        </w:tc>
        <w:tc>
          <w:tcPr>
            <w:tcW w:w="2806"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 xml:space="preserve">кем </w:t>
            </w:r>
            <w:proofErr w:type="gramStart"/>
            <w:r w:rsidRPr="00D035F7">
              <w:rPr>
                <w:rFonts w:ascii="Times New Roman" w:hAnsi="Times New Roman"/>
              </w:rPr>
              <w:t>выдан</w:t>
            </w:r>
            <w:proofErr w:type="gramEnd"/>
            <w:r w:rsidRPr="00D035F7">
              <w:rPr>
                <w:rFonts w:ascii="Times New Roman" w:hAnsi="Times New Roman"/>
              </w:rPr>
              <w:t>:</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tcPr>
          <w:p w:rsidR="009671CF" w:rsidRPr="00A512D0" w:rsidRDefault="009671CF" w:rsidP="000E20AB"/>
        </w:tc>
        <w:tc>
          <w:tcPr>
            <w:tcW w:w="1701" w:type="dxa"/>
            <w:vMerge w:val="restart"/>
          </w:tcPr>
          <w:p w:rsidR="009671CF" w:rsidRPr="00D035F7" w:rsidRDefault="009671CF" w:rsidP="000E20AB">
            <w:pPr>
              <w:pStyle w:val="ConsPlusNormal"/>
              <w:rPr>
                <w:rFonts w:ascii="Times New Roman" w:hAnsi="Times New Roman"/>
              </w:rPr>
            </w:pPr>
            <w:r w:rsidRPr="00D035F7">
              <w:rPr>
                <w:rFonts w:ascii="Times New Roman" w:hAnsi="Times New Roman"/>
              </w:rPr>
              <w:t xml:space="preserve">"__" ___ __ </w:t>
            </w:r>
            <w:proofErr w:type="gramStart"/>
            <w:r w:rsidRPr="00D035F7">
              <w:rPr>
                <w:rFonts w:ascii="Times New Roman" w:hAnsi="Times New Roman"/>
              </w:rPr>
              <w:t>г</w:t>
            </w:r>
            <w:proofErr w:type="gramEnd"/>
            <w:r w:rsidRPr="00D035F7">
              <w:rPr>
                <w:rFonts w:ascii="Times New Roman" w:hAnsi="Times New Roman"/>
              </w:rPr>
              <w:t>.</w:t>
            </w:r>
          </w:p>
        </w:tc>
        <w:tc>
          <w:tcPr>
            <w:tcW w:w="2806" w:type="dxa"/>
            <w:gridSpan w:val="2"/>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tcPr>
          <w:p w:rsidR="009671CF" w:rsidRPr="00A512D0" w:rsidRDefault="009671CF" w:rsidP="000E20AB"/>
        </w:tc>
        <w:tc>
          <w:tcPr>
            <w:tcW w:w="1701" w:type="dxa"/>
            <w:vMerge/>
          </w:tcPr>
          <w:p w:rsidR="009671CF" w:rsidRPr="00A512D0" w:rsidRDefault="009671CF" w:rsidP="000E20AB"/>
        </w:tc>
        <w:tc>
          <w:tcPr>
            <w:tcW w:w="2806" w:type="dxa"/>
            <w:gridSpan w:val="2"/>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почтовый адрес:</w:t>
            </w:r>
          </w:p>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телефон для связи:</w:t>
            </w:r>
          </w:p>
        </w:tc>
        <w:tc>
          <w:tcPr>
            <w:tcW w:w="2806"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адрес электронной почты (при наличии):</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val="restart"/>
          </w:tcPr>
          <w:p w:rsidR="009671CF" w:rsidRPr="00D035F7" w:rsidRDefault="009671CF" w:rsidP="000E20AB">
            <w:pPr>
              <w:pStyle w:val="ConsPlusNormal"/>
              <w:rPr>
                <w:rFonts w:ascii="Times New Roman" w:hAnsi="Times New Roman"/>
              </w:rPr>
            </w:pPr>
          </w:p>
        </w:tc>
        <w:tc>
          <w:tcPr>
            <w:tcW w:w="2806"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tcPr>
          <w:p w:rsidR="009671CF" w:rsidRPr="00A512D0" w:rsidRDefault="009671CF" w:rsidP="000E20AB"/>
        </w:tc>
        <w:tc>
          <w:tcPr>
            <w:tcW w:w="2806"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наименование и реквизиты документа, подтверждающего полномочия представителя:</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юридическое лицо, в том числе орган государственной власти, иной государственный орган, орган местного самоуправления:</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полное наименование:</w:t>
            </w:r>
          </w:p>
        </w:tc>
        <w:tc>
          <w:tcPr>
            <w:tcW w:w="4507"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vMerge/>
          </w:tcPr>
          <w:p w:rsidR="009671CF" w:rsidRPr="00A512D0" w:rsidRDefault="009671CF" w:rsidP="000E20AB"/>
        </w:tc>
        <w:tc>
          <w:tcPr>
            <w:tcW w:w="4507"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КПП (для российского </w:t>
            </w:r>
            <w:r w:rsidRPr="00D035F7">
              <w:rPr>
                <w:rFonts w:ascii="Times New Roman" w:hAnsi="Times New Roman"/>
              </w:rPr>
              <w:lastRenderedPageBreak/>
              <w:t>юридического лица):</w:t>
            </w:r>
          </w:p>
        </w:tc>
        <w:tc>
          <w:tcPr>
            <w:tcW w:w="4507" w:type="dxa"/>
            <w:gridSpan w:val="3"/>
          </w:tcPr>
          <w:p w:rsidR="009671CF" w:rsidRPr="00D035F7" w:rsidRDefault="009671CF" w:rsidP="000E20AB">
            <w:pPr>
              <w:pStyle w:val="ConsPlusNormal"/>
              <w:jc w:val="both"/>
              <w:rPr>
                <w:rFonts w:ascii="Times New Roman" w:hAnsi="Times New Roman"/>
              </w:rPr>
            </w:pPr>
            <w:r w:rsidRPr="00D035F7">
              <w:rPr>
                <w:rFonts w:ascii="Times New Roman" w:hAnsi="Times New Roman"/>
              </w:rPr>
              <w:lastRenderedPageBreak/>
              <w:t xml:space="preserve">ИНН (для российского юридического </w:t>
            </w:r>
            <w:r w:rsidRPr="00D035F7">
              <w:rPr>
                <w:rFonts w:ascii="Times New Roman" w:hAnsi="Times New Roman"/>
              </w:rPr>
              <w:lastRenderedPageBreak/>
              <w:t>лица):</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4507"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страна регистрации (инкорпорации) (для иностранного юридического лица):</w:t>
            </w:r>
          </w:p>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дата регистрации (для иностранного юридического лица):</w:t>
            </w:r>
          </w:p>
        </w:tc>
        <w:tc>
          <w:tcPr>
            <w:tcW w:w="2806"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номер регистрации (для иностранного юридического лица):</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"__" ___ __ </w:t>
            </w:r>
            <w:proofErr w:type="gramStart"/>
            <w:r w:rsidRPr="00D035F7">
              <w:rPr>
                <w:rFonts w:ascii="Times New Roman" w:hAnsi="Times New Roman"/>
              </w:rPr>
              <w:t>г</w:t>
            </w:r>
            <w:proofErr w:type="gramEnd"/>
            <w:r w:rsidRPr="00D035F7">
              <w:rPr>
                <w:rFonts w:ascii="Times New Roman" w:hAnsi="Times New Roman"/>
              </w:rPr>
              <w:t>.</w:t>
            </w:r>
          </w:p>
        </w:tc>
        <w:tc>
          <w:tcPr>
            <w:tcW w:w="2806"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tcPr>
          <w:p w:rsidR="009671CF" w:rsidRPr="00A512D0" w:rsidRDefault="009671CF" w:rsidP="000E20AB"/>
        </w:tc>
        <w:tc>
          <w:tcPr>
            <w:tcW w:w="2806"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почтовый адрес:</w:t>
            </w:r>
          </w:p>
        </w:tc>
        <w:tc>
          <w:tcPr>
            <w:tcW w:w="1701" w:type="dxa"/>
          </w:tcPr>
          <w:p w:rsidR="009671CF" w:rsidRPr="00D035F7" w:rsidRDefault="009671CF" w:rsidP="000E20AB">
            <w:pPr>
              <w:pStyle w:val="ConsPlusNormal"/>
              <w:jc w:val="center"/>
              <w:rPr>
                <w:rFonts w:ascii="Times New Roman" w:hAnsi="Times New Roman"/>
              </w:rPr>
            </w:pPr>
            <w:r w:rsidRPr="00D035F7">
              <w:rPr>
                <w:rFonts w:ascii="Times New Roman" w:hAnsi="Times New Roman"/>
              </w:rPr>
              <w:t>телефон для связи:</w:t>
            </w:r>
          </w:p>
        </w:tc>
        <w:tc>
          <w:tcPr>
            <w:tcW w:w="2806" w:type="dxa"/>
            <w:gridSpan w:val="2"/>
          </w:tcPr>
          <w:p w:rsidR="009671CF" w:rsidRPr="00D035F7" w:rsidRDefault="009671CF" w:rsidP="000E20AB">
            <w:pPr>
              <w:pStyle w:val="ConsPlusNormal"/>
              <w:jc w:val="center"/>
              <w:rPr>
                <w:rFonts w:ascii="Times New Roman" w:hAnsi="Times New Roman"/>
              </w:rPr>
            </w:pPr>
            <w:r w:rsidRPr="00D035F7">
              <w:rPr>
                <w:rFonts w:ascii="Times New Roman" w:hAnsi="Times New Roman"/>
              </w:rPr>
              <w:t>адрес электронной почты (при наличии):</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val="restart"/>
          </w:tcPr>
          <w:p w:rsidR="009671CF" w:rsidRPr="00D035F7" w:rsidRDefault="009671CF" w:rsidP="000E20AB">
            <w:pPr>
              <w:pStyle w:val="ConsPlusNormal"/>
              <w:rPr>
                <w:rFonts w:ascii="Times New Roman" w:hAnsi="Times New Roman"/>
              </w:rPr>
            </w:pPr>
          </w:p>
        </w:tc>
        <w:tc>
          <w:tcPr>
            <w:tcW w:w="2806" w:type="dxa"/>
            <w:gridSpan w:val="2"/>
            <w:vMerge w:val="restart"/>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3515" w:type="dxa"/>
          </w:tcPr>
          <w:p w:rsidR="009671CF" w:rsidRPr="00D035F7" w:rsidRDefault="009671CF" w:rsidP="000E20AB">
            <w:pPr>
              <w:pStyle w:val="ConsPlusNormal"/>
              <w:rPr>
                <w:rFonts w:ascii="Times New Roman" w:hAnsi="Times New Roman"/>
              </w:rPr>
            </w:pPr>
          </w:p>
        </w:tc>
        <w:tc>
          <w:tcPr>
            <w:tcW w:w="1701" w:type="dxa"/>
            <w:vMerge/>
          </w:tcPr>
          <w:p w:rsidR="009671CF" w:rsidRPr="00A512D0" w:rsidRDefault="009671CF" w:rsidP="000E20AB"/>
        </w:tc>
        <w:tc>
          <w:tcPr>
            <w:tcW w:w="2806" w:type="dxa"/>
            <w:gridSpan w:val="2"/>
            <w:vMerge/>
          </w:tcPr>
          <w:p w:rsidR="009671CF" w:rsidRPr="00A512D0" w:rsidRDefault="009671CF" w:rsidP="000E20AB"/>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наименование и реквизиты документа, подтверждающего полномочия представителя:</w:t>
            </w: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432" w:type="dxa"/>
            <w:vMerge/>
          </w:tcPr>
          <w:p w:rsidR="009671CF" w:rsidRPr="00A512D0" w:rsidRDefault="009671CF" w:rsidP="000E20AB"/>
        </w:tc>
        <w:tc>
          <w:tcPr>
            <w:tcW w:w="454" w:type="dxa"/>
            <w:vMerge/>
          </w:tcPr>
          <w:p w:rsidR="009671CF" w:rsidRPr="00A512D0" w:rsidRDefault="009671CF" w:rsidP="000E20AB"/>
        </w:tc>
        <w:tc>
          <w:tcPr>
            <w:tcW w:w="8022" w:type="dxa"/>
            <w:gridSpan w:val="4"/>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8</w:t>
            </w:r>
          </w:p>
        </w:tc>
        <w:tc>
          <w:tcPr>
            <w:tcW w:w="8908"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Документы, прилагаемые к заявлению:</w:t>
            </w: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610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Оригинал в количестве ___ экз., на ___ </w:t>
            </w:r>
            <w:proofErr w:type="gramStart"/>
            <w:r w:rsidRPr="00D035F7">
              <w:rPr>
                <w:rFonts w:ascii="Times New Roman" w:hAnsi="Times New Roman"/>
              </w:rPr>
              <w:t>л</w:t>
            </w:r>
            <w:proofErr w:type="gramEnd"/>
            <w:r w:rsidRPr="00D035F7">
              <w:rPr>
                <w:rFonts w:ascii="Times New Roman" w:hAnsi="Times New Roman"/>
              </w:rPr>
              <w:t>.</w:t>
            </w:r>
          </w:p>
        </w:tc>
        <w:tc>
          <w:tcPr>
            <w:tcW w:w="2806"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Копия в количестве __ экз., на ___ </w:t>
            </w:r>
            <w:proofErr w:type="gramStart"/>
            <w:r w:rsidRPr="00D035F7">
              <w:rPr>
                <w:rFonts w:ascii="Times New Roman" w:hAnsi="Times New Roman"/>
              </w:rPr>
              <w:t>л</w:t>
            </w:r>
            <w:proofErr w:type="gramEnd"/>
            <w:r w:rsidRPr="00D035F7">
              <w:rPr>
                <w:rFonts w:ascii="Times New Roman" w:hAnsi="Times New Roman"/>
              </w:rPr>
              <w:t>.</w:t>
            </w: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610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Оригинал в количестве ___ экз., на ___ </w:t>
            </w:r>
            <w:proofErr w:type="gramStart"/>
            <w:r w:rsidRPr="00D035F7">
              <w:rPr>
                <w:rFonts w:ascii="Times New Roman" w:hAnsi="Times New Roman"/>
              </w:rPr>
              <w:t>л</w:t>
            </w:r>
            <w:proofErr w:type="gramEnd"/>
            <w:r w:rsidRPr="00D035F7">
              <w:rPr>
                <w:rFonts w:ascii="Times New Roman" w:hAnsi="Times New Roman"/>
              </w:rPr>
              <w:t>.</w:t>
            </w:r>
          </w:p>
        </w:tc>
        <w:tc>
          <w:tcPr>
            <w:tcW w:w="2806"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Копия в количестве __ экз., на ___ </w:t>
            </w:r>
            <w:proofErr w:type="gramStart"/>
            <w:r w:rsidRPr="00D035F7">
              <w:rPr>
                <w:rFonts w:ascii="Times New Roman" w:hAnsi="Times New Roman"/>
              </w:rPr>
              <w:t>л</w:t>
            </w:r>
            <w:proofErr w:type="gramEnd"/>
            <w:r w:rsidRPr="00D035F7">
              <w:rPr>
                <w:rFonts w:ascii="Times New Roman" w:hAnsi="Times New Roman"/>
              </w:rPr>
              <w:t>.</w:t>
            </w: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6102" w:type="dxa"/>
            <w:gridSpan w:val="4"/>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Оригинал в количестве ___ экз., на ___ </w:t>
            </w:r>
            <w:proofErr w:type="gramStart"/>
            <w:r w:rsidRPr="00D035F7">
              <w:rPr>
                <w:rFonts w:ascii="Times New Roman" w:hAnsi="Times New Roman"/>
              </w:rPr>
              <w:t>л</w:t>
            </w:r>
            <w:proofErr w:type="gramEnd"/>
            <w:r w:rsidRPr="00D035F7">
              <w:rPr>
                <w:rFonts w:ascii="Times New Roman" w:hAnsi="Times New Roman"/>
              </w:rPr>
              <w:t>.</w:t>
            </w:r>
          </w:p>
        </w:tc>
        <w:tc>
          <w:tcPr>
            <w:tcW w:w="2806"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Копия в количестве __ экз., на ___ </w:t>
            </w:r>
            <w:proofErr w:type="gramStart"/>
            <w:r w:rsidRPr="00D035F7">
              <w:rPr>
                <w:rFonts w:ascii="Times New Roman" w:hAnsi="Times New Roman"/>
              </w:rPr>
              <w:t>л</w:t>
            </w:r>
            <w:proofErr w:type="gramEnd"/>
            <w:r w:rsidRPr="00D035F7">
              <w:rPr>
                <w:rFonts w:ascii="Times New Roman" w:hAnsi="Times New Roman"/>
              </w:rPr>
              <w:t>.</w:t>
            </w:r>
          </w:p>
        </w:tc>
      </w:tr>
      <w:tr w:rsidR="009671CF" w:rsidRPr="00A512D0" w:rsidTr="000E20AB">
        <w:tc>
          <w:tcPr>
            <w:tcW w:w="510" w:type="dxa"/>
            <w:vMerge w:val="restart"/>
          </w:tcPr>
          <w:p w:rsidR="009671CF" w:rsidRPr="00D035F7" w:rsidRDefault="009671CF" w:rsidP="000E20AB">
            <w:pPr>
              <w:pStyle w:val="ConsPlusNormal"/>
              <w:jc w:val="both"/>
              <w:rPr>
                <w:rFonts w:ascii="Times New Roman" w:hAnsi="Times New Roman"/>
              </w:rPr>
            </w:pPr>
            <w:r w:rsidRPr="00D035F7">
              <w:rPr>
                <w:rFonts w:ascii="Times New Roman" w:hAnsi="Times New Roman"/>
              </w:rPr>
              <w:t>9</w:t>
            </w:r>
          </w:p>
        </w:tc>
        <w:tc>
          <w:tcPr>
            <w:tcW w:w="8908" w:type="dxa"/>
            <w:gridSpan w:val="6"/>
          </w:tcPr>
          <w:p w:rsidR="009671CF" w:rsidRPr="00D035F7" w:rsidRDefault="009671CF" w:rsidP="000E20AB">
            <w:pPr>
              <w:pStyle w:val="ConsPlusNormal"/>
              <w:jc w:val="both"/>
              <w:rPr>
                <w:rFonts w:ascii="Times New Roman" w:hAnsi="Times New Roman"/>
              </w:rPr>
            </w:pPr>
            <w:r w:rsidRPr="00D035F7">
              <w:rPr>
                <w:rFonts w:ascii="Times New Roman" w:hAnsi="Times New Roman"/>
              </w:rPr>
              <w:t>Примечание:</w:t>
            </w: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r w:rsidR="009671CF" w:rsidRPr="00A512D0" w:rsidTr="000E20AB">
        <w:tc>
          <w:tcPr>
            <w:tcW w:w="510" w:type="dxa"/>
            <w:vMerge/>
          </w:tcPr>
          <w:p w:rsidR="009671CF" w:rsidRPr="00A512D0" w:rsidRDefault="009671CF" w:rsidP="000E20AB"/>
        </w:tc>
        <w:tc>
          <w:tcPr>
            <w:tcW w:w="8908" w:type="dxa"/>
            <w:gridSpan w:val="6"/>
          </w:tcPr>
          <w:p w:rsidR="009671CF" w:rsidRPr="00D035F7"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7"/>
        <w:gridCol w:w="4195"/>
        <w:gridCol w:w="1871"/>
        <w:gridCol w:w="2815"/>
      </w:tblGrid>
      <w:tr w:rsidR="009671CF" w:rsidRPr="00A512D0" w:rsidTr="000E20AB">
        <w:tc>
          <w:tcPr>
            <w:tcW w:w="4732" w:type="dxa"/>
            <w:gridSpan w:val="2"/>
          </w:tcPr>
          <w:p w:rsidR="009671CF" w:rsidRPr="00D035F7" w:rsidRDefault="009671CF" w:rsidP="000E20AB">
            <w:pPr>
              <w:pStyle w:val="ConsPlusNormal"/>
              <w:rPr>
                <w:rFonts w:ascii="Times New Roman" w:hAnsi="Times New Roman"/>
              </w:rPr>
            </w:pPr>
          </w:p>
        </w:tc>
        <w:tc>
          <w:tcPr>
            <w:tcW w:w="1871" w:type="dxa"/>
          </w:tcPr>
          <w:p w:rsidR="009671CF" w:rsidRPr="00D035F7" w:rsidRDefault="009671CF" w:rsidP="000E20AB">
            <w:pPr>
              <w:pStyle w:val="ConsPlusNormal"/>
              <w:rPr>
                <w:rFonts w:ascii="Times New Roman" w:hAnsi="Times New Roman"/>
              </w:rPr>
            </w:pPr>
            <w:r w:rsidRPr="00D035F7">
              <w:rPr>
                <w:rFonts w:ascii="Times New Roman" w:hAnsi="Times New Roman"/>
              </w:rPr>
              <w:t>Лист N ___</w:t>
            </w:r>
          </w:p>
        </w:tc>
        <w:tc>
          <w:tcPr>
            <w:tcW w:w="2815" w:type="dxa"/>
          </w:tcPr>
          <w:p w:rsidR="009671CF" w:rsidRPr="00D035F7" w:rsidRDefault="009671CF" w:rsidP="000E20AB">
            <w:pPr>
              <w:pStyle w:val="ConsPlusNormal"/>
              <w:rPr>
                <w:rFonts w:ascii="Times New Roman" w:hAnsi="Times New Roman"/>
              </w:rPr>
            </w:pPr>
            <w:r w:rsidRPr="00D035F7">
              <w:rPr>
                <w:rFonts w:ascii="Times New Roman" w:hAnsi="Times New Roman"/>
              </w:rPr>
              <w:t>Всего листов ___</w:t>
            </w:r>
          </w:p>
        </w:tc>
      </w:tr>
      <w:tr w:rsidR="009671CF" w:rsidRPr="00A512D0" w:rsidTr="000E20AB">
        <w:tblPrEx>
          <w:tblBorders>
            <w:left w:val="nil"/>
            <w:right w:val="nil"/>
          </w:tblBorders>
        </w:tblPrEx>
        <w:tc>
          <w:tcPr>
            <w:tcW w:w="9418" w:type="dxa"/>
            <w:gridSpan w:val="4"/>
            <w:tcBorders>
              <w:left w:val="nil"/>
              <w:right w:val="nil"/>
            </w:tcBorders>
          </w:tcPr>
          <w:p w:rsidR="009671CF" w:rsidRPr="00D035F7" w:rsidRDefault="009671CF" w:rsidP="000E20AB">
            <w:pPr>
              <w:pStyle w:val="ConsPlusNormal"/>
              <w:rPr>
                <w:rFonts w:ascii="Times New Roman" w:hAnsi="Times New Roman"/>
              </w:rPr>
            </w:pPr>
          </w:p>
        </w:tc>
      </w:tr>
      <w:tr w:rsidR="009671CF" w:rsidRPr="00A512D0" w:rsidTr="000E20AB">
        <w:tc>
          <w:tcPr>
            <w:tcW w:w="537" w:type="dxa"/>
          </w:tcPr>
          <w:p w:rsidR="009671CF" w:rsidRPr="00D035F7" w:rsidRDefault="009671CF" w:rsidP="000E20AB">
            <w:pPr>
              <w:pStyle w:val="ConsPlusNormal"/>
              <w:rPr>
                <w:rFonts w:ascii="Times New Roman" w:hAnsi="Times New Roman"/>
              </w:rPr>
            </w:pPr>
            <w:r w:rsidRPr="00D035F7">
              <w:rPr>
                <w:rFonts w:ascii="Times New Roman" w:hAnsi="Times New Roman"/>
              </w:rPr>
              <w:t>10</w:t>
            </w:r>
          </w:p>
        </w:tc>
        <w:tc>
          <w:tcPr>
            <w:tcW w:w="8881" w:type="dxa"/>
            <w:gridSpan w:val="3"/>
          </w:tcPr>
          <w:p w:rsidR="009671CF" w:rsidRPr="00D035F7" w:rsidRDefault="009671CF" w:rsidP="000E20AB">
            <w:pPr>
              <w:pStyle w:val="ConsPlusNormal"/>
              <w:jc w:val="both"/>
              <w:rPr>
                <w:rFonts w:ascii="Times New Roman" w:hAnsi="Times New Roman"/>
              </w:rPr>
            </w:pPr>
            <w:proofErr w:type="gramStart"/>
            <w:r w:rsidRPr="00D035F7">
              <w:rPr>
                <w:rFonts w:ascii="Times New Roman" w:hAnsi="Times New Roma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D035F7">
              <w:rPr>
                <w:rFonts w:ascii="Times New Roman" w:hAnsi="Times New Roman"/>
              </w:rPr>
              <w:t xml:space="preserve"> автоматизированном </w:t>
            </w:r>
            <w:proofErr w:type="gramStart"/>
            <w:r w:rsidRPr="00D035F7">
              <w:rPr>
                <w:rFonts w:ascii="Times New Roman" w:hAnsi="Times New Roman"/>
              </w:rPr>
              <w:t>режиме</w:t>
            </w:r>
            <w:proofErr w:type="gramEnd"/>
            <w:r w:rsidRPr="00D035F7">
              <w:rPr>
                <w:rFonts w:ascii="Times New Roman" w:hAnsi="Times New Roman"/>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9671CF" w:rsidRPr="00A512D0" w:rsidTr="000E20AB">
        <w:tc>
          <w:tcPr>
            <w:tcW w:w="537" w:type="dxa"/>
          </w:tcPr>
          <w:p w:rsidR="009671CF" w:rsidRPr="00D035F7" w:rsidRDefault="009671CF" w:rsidP="000E20AB">
            <w:pPr>
              <w:pStyle w:val="ConsPlusNormal"/>
              <w:rPr>
                <w:rFonts w:ascii="Times New Roman" w:hAnsi="Times New Roman"/>
              </w:rPr>
            </w:pPr>
            <w:r w:rsidRPr="00D035F7">
              <w:rPr>
                <w:rFonts w:ascii="Times New Roman" w:hAnsi="Times New Roman"/>
              </w:rPr>
              <w:t>11</w:t>
            </w:r>
          </w:p>
        </w:tc>
        <w:tc>
          <w:tcPr>
            <w:tcW w:w="8881" w:type="dxa"/>
            <w:gridSpan w:val="3"/>
          </w:tcPr>
          <w:p w:rsidR="009671CF" w:rsidRPr="00D035F7" w:rsidRDefault="009671CF" w:rsidP="000E20AB">
            <w:pPr>
              <w:pStyle w:val="ConsPlusNormal"/>
              <w:jc w:val="both"/>
              <w:rPr>
                <w:rFonts w:ascii="Times New Roman" w:hAnsi="Times New Roman"/>
              </w:rPr>
            </w:pPr>
            <w:r w:rsidRPr="00D035F7">
              <w:rPr>
                <w:rFonts w:ascii="Times New Roman" w:hAnsi="Times New Roman"/>
              </w:rPr>
              <w:t>Настоящим также подтверждаю, что:</w:t>
            </w:r>
          </w:p>
          <w:p w:rsidR="009671CF" w:rsidRPr="00D035F7" w:rsidRDefault="009671CF" w:rsidP="000E20AB">
            <w:pPr>
              <w:pStyle w:val="ConsPlusNormal"/>
              <w:jc w:val="both"/>
              <w:rPr>
                <w:rFonts w:ascii="Times New Roman" w:hAnsi="Times New Roman"/>
              </w:rPr>
            </w:pPr>
            <w:r w:rsidRPr="00D035F7">
              <w:rPr>
                <w:rFonts w:ascii="Times New Roman" w:hAnsi="Times New Roman"/>
              </w:rPr>
              <w:t>сведения, указанные в настоящем заявлении, на дату представления заявления достоверны;</w:t>
            </w:r>
          </w:p>
          <w:p w:rsidR="009671CF" w:rsidRPr="00D035F7" w:rsidRDefault="009671CF" w:rsidP="000E20AB">
            <w:pPr>
              <w:pStyle w:val="ConsPlusNormal"/>
              <w:jc w:val="both"/>
              <w:rPr>
                <w:rFonts w:ascii="Times New Roman" w:hAnsi="Times New Roman"/>
              </w:rPr>
            </w:pPr>
            <w:r w:rsidRPr="00D035F7">
              <w:rPr>
                <w:rFonts w:ascii="Times New Roman" w:hAnsi="Times New Roman"/>
              </w:rPr>
              <w:t>представленные правоустанавливающи</w:t>
            </w:r>
            <w:proofErr w:type="gramStart"/>
            <w:r w:rsidRPr="00D035F7">
              <w:rPr>
                <w:rFonts w:ascii="Times New Roman" w:hAnsi="Times New Roman"/>
              </w:rPr>
              <w:t>й(</w:t>
            </w:r>
            <w:proofErr w:type="spellStart"/>
            <w:proofErr w:type="gramEnd"/>
            <w:r w:rsidRPr="00D035F7">
              <w:rPr>
                <w:rFonts w:ascii="Times New Roman" w:hAnsi="Times New Roman"/>
              </w:rPr>
              <w:t>ие</w:t>
            </w:r>
            <w:proofErr w:type="spellEnd"/>
            <w:r w:rsidRPr="00D035F7">
              <w:rPr>
                <w:rFonts w:ascii="Times New Roman" w:hAnsi="Times New Roman"/>
              </w:rPr>
              <w:t>) документ(</w:t>
            </w:r>
            <w:proofErr w:type="spellStart"/>
            <w:r w:rsidRPr="00D035F7">
              <w:rPr>
                <w:rFonts w:ascii="Times New Roman" w:hAnsi="Times New Roman"/>
              </w:rPr>
              <w:t>ы</w:t>
            </w:r>
            <w:proofErr w:type="spellEnd"/>
            <w:r w:rsidRPr="00D035F7">
              <w:rPr>
                <w:rFonts w:ascii="Times New Roman" w:hAnsi="Times New Roman"/>
              </w:rPr>
              <w:t>) и иные документы и содержащиеся в них сведения соответствуют установленным законодательством Российской Федерации требованиям</w:t>
            </w:r>
          </w:p>
        </w:tc>
      </w:tr>
      <w:tr w:rsidR="009671CF" w:rsidRPr="00A512D0" w:rsidTr="000E20AB">
        <w:tc>
          <w:tcPr>
            <w:tcW w:w="537" w:type="dxa"/>
            <w:vMerge w:val="restart"/>
          </w:tcPr>
          <w:p w:rsidR="009671CF" w:rsidRPr="00D035F7" w:rsidRDefault="009671CF" w:rsidP="000E20AB">
            <w:pPr>
              <w:pStyle w:val="ConsPlusNormal"/>
              <w:rPr>
                <w:rFonts w:ascii="Times New Roman" w:hAnsi="Times New Roman"/>
              </w:rPr>
            </w:pPr>
            <w:r w:rsidRPr="00D035F7">
              <w:rPr>
                <w:rFonts w:ascii="Times New Roman" w:hAnsi="Times New Roman"/>
              </w:rPr>
              <w:t>12</w:t>
            </w:r>
          </w:p>
        </w:tc>
        <w:tc>
          <w:tcPr>
            <w:tcW w:w="6066" w:type="dxa"/>
            <w:gridSpan w:val="2"/>
          </w:tcPr>
          <w:p w:rsidR="009671CF" w:rsidRPr="00D035F7" w:rsidRDefault="009671CF" w:rsidP="000E20AB">
            <w:pPr>
              <w:pStyle w:val="ConsPlusNormal"/>
              <w:jc w:val="both"/>
              <w:rPr>
                <w:rFonts w:ascii="Times New Roman" w:hAnsi="Times New Roman"/>
              </w:rPr>
            </w:pPr>
            <w:r w:rsidRPr="00D035F7">
              <w:rPr>
                <w:rFonts w:ascii="Times New Roman" w:hAnsi="Times New Roman"/>
              </w:rPr>
              <w:t>Подпись</w:t>
            </w:r>
          </w:p>
        </w:tc>
        <w:tc>
          <w:tcPr>
            <w:tcW w:w="2815"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Дата</w:t>
            </w:r>
          </w:p>
        </w:tc>
      </w:tr>
      <w:tr w:rsidR="009671CF" w:rsidRPr="00A512D0" w:rsidTr="000E20AB">
        <w:tc>
          <w:tcPr>
            <w:tcW w:w="537" w:type="dxa"/>
            <w:vMerge/>
          </w:tcPr>
          <w:p w:rsidR="009671CF" w:rsidRPr="00A512D0" w:rsidRDefault="009671CF" w:rsidP="000E20AB"/>
        </w:tc>
        <w:tc>
          <w:tcPr>
            <w:tcW w:w="6066" w:type="dxa"/>
            <w:gridSpan w:val="2"/>
          </w:tcPr>
          <w:p w:rsidR="009671CF" w:rsidRPr="00A512D0" w:rsidRDefault="009671CF" w:rsidP="000E20AB">
            <w:pPr>
              <w:pStyle w:val="ConsPlusNonformat"/>
              <w:jc w:val="both"/>
              <w:rPr>
                <w:rFonts w:ascii="Times New Roman" w:hAnsi="Times New Roman" w:cs="Times New Roman"/>
              </w:rPr>
            </w:pPr>
            <w:r w:rsidRPr="00A512D0">
              <w:rPr>
                <w:rFonts w:ascii="Times New Roman" w:hAnsi="Times New Roman" w:cs="Times New Roman"/>
              </w:rPr>
              <w:t>_____________ _____________________</w:t>
            </w:r>
          </w:p>
          <w:p w:rsidR="009671CF" w:rsidRPr="00A512D0" w:rsidRDefault="009671CF" w:rsidP="000E20AB">
            <w:pPr>
              <w:pStyle w:val="ConsPlusNonformat"/>
              <w:jc w:val="both"/>
              <w:rPr>
                <w:rFonts w:ascii="Times New Roman" w:hAnsi="Times New Roman" w:cs="Times New Roman"/>
              </w:rPr>
            </w:pPr>
            <w:r w:rsidRPr="00A512D0">
              <w:rPr>
                <w:rFonts w:ascii="Times New Roman" w:hAnsi="Times New Roman" w:cs="Times New Roman"/>
              </w:rPr>
              <w:t xml:space="preserve">  (подпись)    (инициалы, фамилия)</w:t>
            </w:r>
          </w:p>
        </w:tc>
        <w:tc>
          <w:tcPr>
            <w:tcW w:w="2815" w:type="dxa"/>
          </w:tcPr>
          <w:p w:rsidR="009671CF" w:rsidRPr="00D035F7" w:rsidRDefault="009671CF" w:rsidP="000E20AB">
            <w:pPr>
              <w:pStyle w:val="ConsPlusNormal"/>
              <w:jc w:val="both"/>
              <w:rPr>
                <w:rFonts w:ascii="Times New Roman" w:hAnsi="Times New Roman"/>
              </w:rPr>
            </w:pPr>
            <w:r w:rsidRPr="00D035F7">
              <w:rPr>
                <w:rFonts w:ascii="Times New Roman" w:hAnsi="Times New Roman"/>
              </w:rPr>
              <w:t xml:space="preserve">"__" ___________ ____ </w:t>
            </w:r>
            <w:proofErr w:type="gramStart"/>
            <w:r w:rsidRPr="00D035F7">
              <w:rPr>
                <w:rFonts w:ascii="Times New Roman" w:hAnsi="Times New Roman"/>
              </w:rPr>
              <w:t>г</w:t>
            </w:r>
            <w:proofErr w:type="gramEnd"/>
            <w:r w:rsidRPr="00D035F7">
              <w:rPr>
                <w:rFonts w:ascii="Times New Roman" w:hAnsi="Times New Roman"/>
              </w:rPr>
              <w:t>.</w:t>
            </w:r>
          </w:p>
        </w:tc>
      </w:tr>
      <w:tr w:rsidR="009671CF" w:rsidRPr="00A512D0" w:rsidTr="000E20AB">
        <w:tc>
          <w:tcPr>
            <w:tcW w:w="537" w:type="dxa"/>
            <w:vMerge w:val="restart"/>
          </w:tcPr>
          <w:p w:rsidR="009671CF" w:rsidRPr="00D035F7" w:rsidRDefault="009671CF" w:rsidP="000E20AB">
            <w:pPr>
              <w:pStyle w:val="ConsPlusNormal"/>
              <w:rPr>
                <w:rFonts w:ascii="Times New Roman" w:hAnsi="Times New Roman"/>
              </w:rPr>
            </w:pPr>
            <w:r w:rsidRPr="00D035F7">
              <w:rPr>
                <w:rFonts w:ascii="Times New Roman" w:hAnsi="Times New Roman"/>
              </w:rPr>
              <w:t>13</w:t>
            </w:r>
          </w:p>
        </w:tc>
        <w:tc>
          <w:tcPr>
            <w:tcW w:w="8881" w:type="dxa"/>
            <w:gridSpan w:val="3"/>
          </w:tcPr>
          <w:p w:rsidR="009671CF" w:rsidRPr="00D035F7" w:rsidRDefault="009671CF" w:rsidP="000E20AB">
            <w:pPr>
              <w:pStyle w:val="ConsPlusNormal"/>
              <w:jc w:val="both"/>
              <w:rPr>
                <w:rFonts w:ascii="Times New Roman" w:hAnsi="Times New Roman"/>
              </w:rPr>
            </w:pPr>
            <w:r w:rsidRPr="00D035F7">
              <w:rPr>
                <w:rFonts w:ascii="Times New Roman" w:hAnsi="Times New Roman"/>
              </w:rPr>
              <w:t>Отметка специалиста, принявшего заявление и приложенные к нему документы:</w:t>
            </w:r>
          </w:p>
        </w:tc>
      </w:tr>
      <w:tr w:rsidR="009671CF" w:rsidRPr="00A512D0" w:rsidTr="000E20AB">
        <w:tc>
          <w:tcPr>
            <w:tcW w:w="537" w:type="dxa"/>
            <w:vMerge/>
          </w:tcPr>
          <w:p w:rsidR="009671CF" w:rsidRPr="00A512D0" w:rsidRDefault="009671CF" w:rsidP="000E20AB"/>
        </w:tc>
        <w:tc>
          <w:tcPr>
            <w:tcW w:w="8881"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37" w:type="dxa"/>
            <w:vMerge/>
          </w:tcPr>
          <w:p w:rsidR="009671CF" w:rsidRPr="00A512D0" w:rsidRDefault="009671CF" w:rsidP="000E20AB"/>
        </w:tc>
        <w:tc>
          <w:tcPr>
            <w:tcW w:w="8881"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37" w:type="dxa"/>
            <w:vMerge/>
          </w:tcPr>
          <w:p w:rsidR="009671CF" w:rsidRPr="00A512D0" w:rsidRDefault="009671CF" w:rsidP="000E20AB"/>
        </w:tc>
        <w:tc>
          <w:tcPr>
            <w:tcW w:w="8881"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37" w:type="dxa"/>
            <w:vMerge/>
          </w:tcPr>
          <w:p w:rsidR="009671CF" w:rsidRPr="00A512D0" w:rsidRDefault="009671CF" w:rsidP="000E20AB"/>
        </w:tc>
        <w:tc>
          <w:tcPr>
            <w:tcW w:w="8881" w:type="dxa"/>
            <w:gridSpan w:val="3"/>
          </w:tcPr>
          <w:p w:rsidR="009671CF" w:rsidRPr="00D035F7" w:rsidRDefault="009671CF" w:rsidP="000E20AB">
            <w:pPr>
              <w:pStyle w:val="ConsPlusNormal"/>
              <w:rPr>
                <w:rFonts w:ascii="Times New Roman" w:hAnsi="Times New Roman"/>
              </w:rPr>
            </w:pPr>
          </w:p>
        </w:tc>
      </w:tr>
      <w:tr w:rsidR="009671CF" w:rsidRPr="00A512D0" w:rsidTr="000E20AB">
        <w:tc>
          <w:tcPr>
            <w:tcW w:w="537" w:type="dxa"/>
            <w:vMerge/>
          </w:tcPr>
          <w:p w:rsidR="009671CF" w:rsidRPr="00A512D0" w:rsidRDefault="009671CF" w:rsidP="000E20AB"/>
        </w:tc>
        <w:tc>
          <w:tcPr>
            <w:tcW w:w="8881" w:type="dxa"/>
            <w:gridSpan w:val="3"/>
          </w:tcPr>
          <w:p w:rsidR="009671CF" w:rsidRPr="00D035F7" w:rsidRDefault="009671CF" w:rsidP="000E20AB">
            <w:pPr>
              <w:pStyle w:val="ConsPlusNormal"/>
              <w:rPr>
                <w:rFonts w:ascii="Times New Roman" w:hAnsi="Times New Roman"/>
              </w:rPr>
            </w:pPr>
          </w:p>
        </w:tc>
      </w:tr>
    </w:tbl>
    <w:p w:rsidR="009671CF" w:rsidRPr="00A512D0" w:rsidRDefault="009671CF" w:rsidP="009671CF">
      <w:pPr>
        <w:pStyle w:val="ConsPlusNormal"/>
        <w:rPr>
          <w:rFonts w:ascii="Times New Roman" w:hAnsi="Times New Roman"/>
        </w:rPr>
      </w:pPr>
    </w:p>
    <w:p w:rsidR="009671CF" w:rsidRPr="00A512D0" w:rsidRDefault="009671CF" w:rsidP="009671CF">
      <w:pPr>
        <w:pStyle w:val="ConsPlusNormal"/>
        <w:ind w:firstLine="540"/>
        <w:jc w:val="both"/>
        <w:rPr>
          <w:rFonts w:ascii="Times New Roman" w:hAnsi="Times New Roman"/>
        </w:rPr>
      </w:pPr>
      <w:r w:rsidRPr="00A512D0">
        <w:rPr>
          <w:rFonts w:ascii="Times New Roman" w:hAnsi="Times New Roman"/>
        </w:rPr>
        <w:t>--------------------------------</w:t>
      </w:r>
    </w:p>
    <w:p w:rsidR="009671CF" w:rsidRPr="00A512D0" w:rsidRDefault="009671CF" w:rsidP="009671CF">
      <w:pPr>
        <w:pStyle w:val="ConsPlusNormal"/>
        <w:ind w:firstLine="540"/>
        <w:jc w:val="both"/>
        <w:rPr>
          <w:rFonts w:ascii="Times New Roman" w:hAnsi="Times New Roman"/>
        </w:rPr>
      </w:pPr>
      <w:bookmarkStart w:id="14" w:name="P1370"/>
      <w:bookmarkEnd w:id="14"/>
      <w:r w:rsidRPr="00A512D0">
        <w:rPr>
          <w:rFonts w:ascii="Times New Roman" w:hAnsi="Times New Roman"/>
        </w:rPr>
        <w:t>&lt;1&gt; Строка дублируется для каждого объединенного земельного участка.</w:t>
      </w:r>
    </w:p>
    <w:p w:rsidR="009671CF" w:rsidRPr="00A512D0" w:rsidRDefault="009671CF" w:rsidP="009671CF">
      <w:pPr>
        <w:pStyle w:val="ConsPlusNormal"/>
        <w:ind w:firstLine="540"/>
        <w:jc w:val="both"/>
        <w:rPr>
          <w:rFonts w:ascii="Times New Roman" w:hAnsi="Times New Roman"/>
        </w:rPr>
      </w:pPr>
      <w:bookmarkStart w:id="15" w:name="P1371"/>
      <w:bookmarkEnd w:id="15"/>
      <w:r w:rsidRPr="00A512D0">
        <w:rPr>
          <w:rFonts w:ascii="Times New Roman" w:hAnsi="Times New Roman"/>
        </w:rPr>
        <w:t>&lt;2&gt; Строка дублируется для каждого перераспределенного земельного участка.</w:t>
      </w:r>
    </w:p>
    <w:p w:rsidR="009671CF" w:rsidRPr="00A512D0" w:rsidRDefault="009671CF" w:rsidP="009671CF">
      <w:pPr>
        <w:pStyle w:val="ConsPlusNormal"/>
        <w:ind w:firstLine="540"/>
        <w:jc w:val="both"/>
        <w:rPr>
          <w:rFonts w:ascii="Times New Roman" w:hAnsi="Times New Roman"/>
        </w:rPr>
      </w:pPr>
      <w:bookmarkStart w:id="16" w:name="P1372"/>
      <w:bookmarkEnd w:id="16"/>
      <w:r w:rsidRPr="00A512D0">
        <w:rPr>
          <w:rFonts w:ascii="Times New Roman" w:hAnsi="Times New Roman"/>
        </w:rPr>
        <w:t>&lt;3&gt; Строка дублируется для каждого разделенного помещения.</w:t>
      </w:r>
    </w:p>
    <w:p w:rsidR="009671CF" w:rsidRPr="00A512D0" w:rsidRDefault="009671CF" w:rsidP="009671CF">
      <w:pPr>
        <w:pStyle w:val="ConsPlusNormal"/>
        <w:ind w:firstLine="540"/>
        <w:jc w:val="both"/>
        <w:rPr>
          <w:rFonts w:ascii="Times New Roman" w:hAnsi="Times New Roman"/>
        </w:rPr>
      </w:pPr>
      <w:bookmarkStart w:id="17" w:name="P1373"/>
      <w:bookmarkEnd w:id="17"/>
      <w:r w:rsidRPr="00A512D0">
        <w:rPr>
          <w:rFonts w:ascii="Times New Roman" w:hAnsi="Times New Roman"/>
        </w:rPr>
        <w:t>&lt;4&gt; Строка дублируется для каждого объединенного помещения.</w:t>
      </w:r>
    </w:p>
    <w:p w:rsidR="009671CF" w:rsidRPr="00A512D0" w:rsidRDefault="009671CF" w:rsidP="009671CF">
      <w:pPr>
        <w:pStyle w:val="ConsPlusNormal"/>
        <w:rPr>
          <w:rFonts w:ascii="Times New Roman" w:hAnsi="Times New Roman"/>
        </w:rPr>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17275F" w:rsidP="009671CF">
      <w:pPr>
        <w:pStyle w:val="ConsPlusNormal"/>
      </w:pPr>
      <w:r>
        <w:t xml:space="preserve">                                                                                                                                                        »</w:t>
      </w: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p w:rsidR="009671CF" w:rsidRDefault="009671CF" w:rsidP="009671CF">
      <w:pPr>
        <w:pStyle w:val="ConsPlusNormal"/>
      </w:pPr>
    </w:p>
    <w:sectPr w:rsidR="009671CF"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4">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6"/>
  </w:num>
  <w:num w:numId="4">
    <w:abstractNumId w:val="5"/>
  </w:num>
  <w:num w:numId="5">
    <w:abstractNumId w:val="18"/>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4"/>
  </w:num>
  <w:num w:numId="14">
    <w:abstractNumId w:val="8"/>
  </w:num>
  <w:num w:numId="15">
    <w:abstractNumId w:val="21"/>
  </w:num>
  <w:num w:numId="16">
    <w:abstractNumId w:val="24"/>
  </w:num>
  <w:num w:numId="17">
    <w:abstractNumId w:val="11"/>
  </w:num>
  <w:num w:numId="18">
    <w:abstractNumId w:val="20"/>
  </w:num>
  <w:num w:numId="19">
    <w:abstractNumId w:val="1"/>
  </w:num>
  <w:num w:numId="20">
    <w:abstractNumId w:val="2"/>
  </w:num>
  <w:num w:numId="21">
    <w:abstractNumId w:val="1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9"/>
  </w:num>
  <w:num w:numId="25">
    <w:abstractNumId w:val="22"/>
  </w:num>
  <w:num w:numId="26">
    <w:abstractNumId w:val="16"/>
  </w:num>
  <w:num w:numId="27">
    <w:abstractNumId w:val="0"/>
  </w:num>
  <w:num w:numId="28">
    <w:abstractNumId w:val="13"/>
  </w:num>
  <w:num w:numId="29">
    <w:abstractNumId w:val="17"/>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604C3"/>
    <w:rsid w:val="000E20AB"/>
    <w:rsid w:val="0017275F"/>
    <w:rsid w:val="001A0410"/>
    <w:rsid w:val="001F5626"/>
    <w:rsid w:val="00227FD2"/>
    <w:rsid w:val="00255026"/>
    <w:rsid w:val="002E298E"/>
    <w:rsid w:val="003A6129"/>
    <w:rsid w:val="003E5FAB"/>
    <w:rsid w:val="00462290"/>
    <w:rsid w:val="004F3842"/>
    <w:rsid w:val="00540038"/>
    <w:rsid w:val="00553072"/>
    <w:rsid w:val="005B54CF"/>
    <w:rsid w:val="005D0790"/>
    <w:rsid w:val="005D486C"/>
    <w:rsid w:val="005F1E15"/>
    <w:rsid w:val="006845D8"/>
    <w:rsid w:val="006871FC"/>
    <w:rsid w:val="006E01E3"/>
    <w:rsid w:val="00793250"/>
    <w:rsid w:val="007B1DA5"/>
    <w:rsid w:val="007F0F07"/>
    <w:rsid w:val="00800359"/>
    <w:rsid w:val="008012C7"/>
    <w:rsid w:val="00814036"/>
    <w:rsid w:val="008C7160"/>
    <w:rsid w:val="008F6C37"/>
    <w:rsid w:val="00917112"/>
    <w:rsid w:val="00966172"/>
    <w:rsid w:val="009671CF"/>
    <w:rsid w:val="009F5D21"/>
    <w:rsid w:val="00A21ED5"/>
    <w:rsid w:val="00A25B26"/>
    <w:rsid w:val="00A30E45"/>
    <w:rsid w:val="00AE36DF"/>
    <w:rsid w:val="00B8179F"/>
    <w:rsid w:val="00B94C6A"/>
    <w:rsid w:val="00BB2DF9"/>
    <w:rsid w:val="00BB42E4"/>
    <w:rsid w:val="00C60D1D"/>
    <w:rsid w:val="00C97D20"/>
    <w:rsid w:val="00CD6005"/>
    <w:rsid w:val="00CF0429"/>
    <w:rsid w:val="00D71762"/>
    <w:rsid w:val="00DF2A4F"/>
    <w:rsid w:val="00E23C57"/>
    <w:rsid w:val="00E63DA5"/>
    <w:rsid w:val="00E64459"/>
    <w:rsid w:val="00E879B1"/>
    <w:rsid w:val="00EF64C8"/>
    <w:rsid w:val="00F12EFC"/>
    <w:rsid w:val="00F43DDF"/>
    <w:rsid w:val="00F75CE0"/>
    <w:rsid w:val="00FA69BC"/>
    <w:rsid w:val="00FF0F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9671CF"/>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9671CF"/>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9671CF"/>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9671CF"/>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aliases w:val="Знак Знак Знак"/>
    <w:basedOn w:val="a0"/>
    <w:link w:val="1"/>
    <w:rsid w:val="009671CF"/>
    <w:rPr>
      <w:rFonts w:ascii="Times New Roman" w:eastAsia="Times New Roman" w:hAnsi="Times New Roman" w:cs="Times New Roman"/>
      <w:b/>
      <w:sz w:val="20"/>
      <w:szCs w:val="20"/>
    </w:rPr>
  </w:style>
  <w:style w:type="character" w:customStyle="1" w:styleId="20">
    <w:name w:val="Заголовок 2 Знак"/>
    <w:basedOn w:val="a0"/>
    <w:link w:val="2"/>
    <w:rsid w:val="009671CF"/>
    <w:rPr>
      <w:rFonts w:ascii="Times New Roman" w:eastAsia="Times New Roman" w:hAnsi="Times New Roman" w:cs="Times New Roman"/>
      <w:b/>
      <w:sz w:val="28"/>
      <w:szCs w:val="20"/>
    </w:rPr>
  </w:style>
  <w:style w:type="character" w:customStyle="1" w:styleId="30">
    <w:name w:val="Заголовок 3 Знак"/>
    <w:basedOn w:val="a0"/>
    <w:link w:val="3"/>
    <w:rsid w:val="009671CF"/>
    <w:rPr>
      <w:rFonts w:ascii="Times New Roman" w:eastAsia="Times New Roman" w:hAnsi="Times New Roman" w:cs="Times New Roman"/>
      <w:sz w:val="24"/>
      <w:szCs w:val="20"/>
    </w:rPr>
  </w:style>
  <w:style w:type="character" w:customStyle="1" w:styleId="60">
    <w:name w:val="Заголовок 6 Знак"/>
    <w:basedOn w:val="a0"/>
    <w:link w:val="6"/>
    <w:semiHidden/>
    <w:rsid w:val="009671CF"/>
    <w:rPr>
      <w:rFonts w:ascii="Times New Roman" w:eastAsia="Times New Roman" w:hAnsi="Times New Roman" w:cs="Times New Roman"/>
      <w:b/>
      <w:bCs/>
      <w:lang w:eastAsia="ja-JP"/>
    </w:rPr>
  </w:style>
  <w:style w:type="paragraph" w:styleId="a3">
    <w:name w:val="Body Text Indent"/>
    <w:basedOn w:val="a"/>
    <w:link w:val="a4"/>
    <w:unhideWhenUsed/>
    <w:rsid w:val="009671CF"/>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9671CF"/>
    <w:rPr>
      <w:rFonts w:ascii="Times New Roman" w:eastAsia="Times New Roman" w:hAnsi="Times New Roman" w:cs="Times New Roman"/>
      <w:sz w:val="24"/>
      <w:szCs w:val="20"/>
    </w:rPr>
  </w:style>
  <w:style w:type="paragraph" w:styleId="a5">
    <w:name w:val="Balloon Text"/>
    <w:basedOn w:val="a"/>
    <w:link w:val="a6"/>
    <w:uiPriority w:val="99"/>
    <w:semiHidden/>
    <w:unhideWhenUsed/>
    <w:rsid w:val="009671CF"/>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semiHidden/>
    <w:rsid w:val="009671CF"/>
    <w:rPr>
      <w:rFonts w:ascii="Tahoma" w:eastAsia="Times New Roman" w:hAnsi="Tahoma" w:cs="Tahoma"/>
      <w:sz w:val="16"/>
      <w:szCs w:val="16"/>
    </w:rPr>
  </w:style>
  <w:style w:type="paragraph" w:customStyle="1" w:styleId="ConsPlusNormal">
    <w:name w:val="ConsPlusNormal"/>
    <w:link w:val="ConsPlusNormal0"/>
    <w:uiPriority w:val="99"/>
    <w:qFormat/>
    <w:rsid w:val="009671C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Hyperlink"/>
    <w:basedOn w:val="a0"/>
    <w:uiPriority w:val="99"/>
    <w:rsid w:val="009671CF"/>
    <w:rPr>
      <w:color w:val="0000FF"/>
      <w:u w:val="single"/>
    </w:rPr>
  </w:style>
  <w:style w:type="paragraph" w:styleId="a8">
    <w:name w:val="Normal (Web)"/>
    <w:aliases w:val="Обычный (веб) Знак1,Обычный (веб) Знак Знак"/>
    <w:basedOn w:val="a"/>
    <w:link w:val="a9"/>
    <w:unhideWhenUsed/>
    <w:qFormat/>
    <w:rsid w:val="009671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9671CF"/>
    <w:rPr>
      <w:rFonts w:ascii="Arial" w:eastAsia="Times New Roman" w:hAnsi="Arial" w:cs="Arial"/>
      <w:sz w:val="20"/>
      <w:szCs w:val="20"/>
    </w:rPr>
  </w:style>
  <w:style w:type="paragraph" w:customStyle="1" w:styleId="p">
    <w:name w:val="p"/>
    <w:basedOn w:val="a"/>
    <w:rsid w:val="009671CF"/>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59"/>
    <w:rsid w:val="009671C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List Paragraph"/>
    <w:basedOn w:val="a"/>
    <w:uiPriority w:val="34"/>
    <w:qFormat/>
    <w:rsid w:val="009671CF"/>
    <w:pPr>
      <w:ind w:left="720"/>
    </w:pPr>
    <w:rPr>
      <w:rFonts w:ascii="Calibri" w:eastAsia="Calibri" w:hAnsi="Calibri" w:cs="Calibri"/>
    </w:rPr>
  </w:style>
  <w:style w:type="paragraph" w:customStyle="1" w:styleId="ConsPlusNonformat">
    <w:name w:val="ConsPlusNonformat"/>
    <w:rsid w:val="009671C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9671C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9671CF"/>
    <w:pPr>
      <w:widowControl w:val="0"/>
      <w:autoSpaceDE w:val="0"/>
      <w:autoSpaceDN w:val="0"/>
      <w:adjustRightInd w:val="0"/>
      <w:spacing w:after="0" w:line="240" w:lineRule="auto"/>
    </w:pPr>
    <w:rPr>
      <w:rFonts w:ascii="Calibri" w:eastAsia="Times New Roman" w:hAnsi="Calibri" w:cs="Calibri"/>
    </w:rPr>
  </w:style>
  <w:style w:type="character" w:customStyle="1" w:styleId="11">
    <w:name w:val="Текст выноски Знак1"/>
    <w:basedOn w:val="a0"/>
    <w:uiPriority w:val="99"/>
    <w:semiHidden/>
    <w:rsid w:val="009671CF"/>
    <w:rPr>
      <w:rFonts w:ascii="Tahoma" w:hAnsi="Tahoma" w:cs="Tahoma"/>
      <w:sz w:val="16"/>
      <w:szCs w:val="16"/>
    </w:rPr>
  </w:style>
  <w:style w:type="character" w:customStyle="1" w:styleId="12">
    <w:name w:val="Гиперссылка1"/>
    <w:uiPriority w:val="99"/>
    <w:unhideWhenUsed/>
    <w:rsid w:val="009671CF"/>
    <w:rPr>
      <w:color w:val="0000FF"/>
      <w:u w:val="single"/>
    </w:rPr>
  </w:style>
  <w:style w:type="character" w:styleId="ac">
    <w:name w:val="annotation reference"/>
    <w:uiPriority w:val="99"/>
    <w:semiHidden/>
    <w:unhideWhenUsed/>
    <w:rsid w:val="009671CF"/>
    <w:rPr>
      <w:sz w:val="16"/>
      <w:szCs w:val="16"/>
    </w:rPr>
  </w:style>
  <w:style w:type="character" w:customStyle="1" w:styleId="ad">
    <w:name w:val="Текст примечания Знак"/>
    <w:link w:val="ae"/>
    <w:uiPriority w:val="99"/>
    <w:semiHidden/>
    <w:rsid w:val="009671CF"/>
    <w:rPr>
      <w:rFonts w:ascii="Calibri" w:eastAsia="Times New Roman" w:hAnsi="Calibri" w:cs="Times New Roman"/>
      <w:sz w:val="20"/>
      <w:szCs w:val="20"/>
    </w:rPr>
  </w:style>
  <w:style w:type="paragraph" w:styleId="ae">
    <w:name w:val="annotation text"/>
    <w:basedOn w:val="a"/>
    <w:link w:val="ad"/>
    <w:uiPriority w:val="99"/>
    <w:semiHidden/>
    <w:unhideWhenUsed/>
    <w:rsid w:val="009671CF"/>
    <w:pPr>
      <w:spacing w:line="240" w:lineRule="auto"/>
    </w:pPr>
    <w:rPr>
      <w:rFonts w:ascii="Calibri" w:eastAsia="Times New Roman" w:hAnsi="Calibri" w:cs="Times New Roman"/>
      <w:sz w:val="20"/>
      <w:szCs w:val="20"/>
    </w:rPr>
  </w:style>
  <w:style w:type="character" w:customStyle="1" w:styleId="13">
    <w:name w:val="Текст примечания Знак1"/>
    <w:basedOn w:val="a0"/>
    <w:link w:val="ae"/>
    <w:uiPriority w:val="99"/>
    <w:semiHidden/>
    <w:rsid w:val="009671CF"/>
    <w:rPr>
      <w:sz w:val="20"/>
      <w:szCs w:val="20"/>
    </w:rPr>
  </w:style>
  <w:style w:type="character" w:customStyle="1" w:styleId="af">
    <w:name w:val="Тема примечания Знак"/>
    <w:link w:val="af0"/>
    <w:uiPriority w:val="99"/>
    <w:semiHidden/>
    <w:rsid w:val="009671CF"/>
    <w:rPr>
      <w:b/>
      <w:bCs/>
    </w:rPr>
  </w:style>
  <w:style w:type="paragraph" w:styleId="af0">
    <w:name w:val="annotation subject"/>
    <w:basedOn w:val="ae"/>
    <w:next w:val="ae"/>
    <w:link w:val="af"/>
    <w:uiPriority w:val="99"/>
    <w:semiHidden/>
    <w:unhideWhenUsed/>
    <w:rsid w:val="009671CF"/>
    <w:rPr>
      <w:rFonts w:asciiTheme="minorHAnsi" w:eastAsiaTheme="minorEastAsia" w:hAnsiTheme="minorHAnsi" w:cstheme="minorBidi"/>
      <w:b/>
      <w:bCs/>
      <w:sz w:val="22"/>
      <w:szCs w:val="22"/>
    </w:rPr>
  </w:style>
  <w:style w:type="character" w:customStyle="1" w:styleId="14">
    <w:name w:val="Тема примечания Знак1"/>
    <w:basedOn w:val="13"/>
    <w:link w:val="af0"/>
    <w:uiPriority w:val="99"/>
    <w:semiHidden/>
    <w:rsid w:val="009671CF"/>
    <w:rPr>
      <w:b/>
      <w:bCs/>
    </w:rPr>
  </w:style>
  <w:style w:type="paragraph" w:styleId="af1">
    <w:name w:val="footnote text"/>
    <w:basedOn w:val="a"/>
    <w:link w:val="af2"/>
    <w:uiPriority w:val="99"/>
    <w:unhideWhenUsed/>
    <w:rsid w:val="009671CF"/>
    <w:pPr>
      <w:spacing w:after="0" w:line="240" w:lineRule="auto"/>
    </w:pPr>
    <w:rPr>
      <w:rFonts w:ascii="Calibri" w:eastAsia="Times New Roman" w:hAnsi="Calibri" w:cs="Times New Roman"/>
      <w:sz w:val="20"/>
      <w:szCs w:val="20"/>
    </w:rPr>
  </w:style>
  <w:style w:type="character" w:customStyle="1" w:styleId="af2">
    <w:name w:val="Текст сноски Знак"/>
    <w:basedOn w:val="a0"/>
    <w:link w:val="af1"/>
    <w:uiPriority w:val="99"/>
    <w:rsid w:val="009671CF"/>
    <w:rPr>
      <w:rFonts w:ascii="Calibri" w:eastAsia="Times New Roman" w:hAnsi="Calibri" w:cs="Times New Roman"/>
      <w:sz w:val="20"/>
      <w:szCs w:val="20"/>
    </w:rPr>
  </w:style>
  <w:style w:type="character" w:styleId="af3">
    <w:name w:val="footnote reference"/>
    <w:uiPriority w:val="99"/>
    <w:unhideWhenUsed/>
    <w:rsid w:val="009671CF"/>
    <w:rPr>
      <w:vertAlign w:val="superscript"/>
    </w:rPr>
  </w:style>
  <w:style w:type="paragraph" w:styleId="af4">
    <w:name w:val="No Spacing"/>
    <w:uiPriority w:val="1"/>
    <w:qFormat/>
    <w:rsid w:val="009671CF"/>
    <w:pPr>
      <w:spacing w:after="0" w:line="240" w:lineRule="auto"/>
    </w:pPr>
    <w:rPr>
      <w:rFonts w:ascii="Calibri" w:eastAsia="Times New Roman" w:hAnsi="Calibri" w:cs="Times New Roman"/>
    </w:rPr>
  </w:style>
  <w:style w:type="paragraph" w:styleId="af5">
    <w:name w:val="header"/>
    <w:basedOn w:val="a"/>
    <w:link w:val="af6"/>
    <w:uiPriority w:val="99"/>
    <w:unhideWhenUsed/>
    <w:rsid w:val="009671CF"/>
    <w:pPr>
      <w:tabs>
        <w:tab w:val="center" w:pos="4677"/>
        <w:tab w:val="right" w:pos="9355"/>
      </w:tabs>
      <w:spacing w:after="0" w:line="240" w:lineRule="auto"/>
    </w:pPr>
    <w:rPr>
      <w:rFonts w:ascii="Calibri" w:eastAsia="Times New Roman" w:hAnsi="Calibri" w:cs="Times New Roman"/>
    </w:rPr>
  </w:style>
  <w:style w:type="character" w:customStyle="1" w:styleId="af6">
    <w:name w:val="Верхний колонтитул Знак"/>
    <w:basedOn w:val="a0"/>
    <w:link w:val="af5"/>
    <w:uiPriority w:val="99"/>
    <w:rsid w:val="009671CF"/>
    <w:rPr>
      <w:rFonts w:ascii="Calibri" w:eastAsia="Times New Roman" w:hAnsi="Calibri" w:cs="Times New Roman"/>
    </w:rPr>
  </w:style>
  <w:style w:type="paragraph" w:styleId="af7">
    <w:name w:val="footer"/>
    <w:basedOn w:val="a"/>
    <w:link w:val="af8"/>
    <w:uiPriority w:val="99"/>
    <w:unhideWhenUsed/>
    <w:rsid w:val="009671CF"/>
    <w:pPr>
      <w:tabs>
        <w:tab w:val="center" w:pos="4677"/>
        <w:tab w:val="right" w:pos="9355"/>
      </w:tabs>
      <w:spacing w:after="0" w:line="240" w:lineRule="auto"/>
    </w:pPr>
    <w:rPr>
      <w:rFonts w:ascii="Calibri" w:eastAsia="Times New Roman" w:hAnsi="Calibri" w:cs="Times New Roman"/>
    </w:rPr>
  </w:style>
  <w:style w:type="character" w:customStyle="1" w:styleId="af8">
    <w:name w:val="Нижний колонтитул Знак"/>
    <w:basedOn w:val="a0"/>
    <w:link w:val="af7"/>
    <w:uiPriority w:val="99"/>
    <w:rsid w:val="009671CF"/>
    <w:rPr>
      <w:rFonts w:ascii="Calibri" w:eastAsia="Times New Roman" w:hAnsi="Calibri" w:cs="Times New Roman"/>
    </w:rPr>
  </w:style>
  <w:style w:type="character" w:customStyle="1" w:styleId="af9">
    <w:name w:val="Текст концевой сноски Знак"/>
    <w:link w:val="afa"/>
    <w:uiPriority w:val="99"/>
    <w:semiHidden/>
    <w:rsid w:val="009671CF"/>
    <w:rPr>
      <w:rFonts w:ascii="Calibri" w:eastAsia="Times New Roman" w:hAnsi="Calibri" w:cs="Times New Roman"/>
      <w:sz w:val="20"/>
      <w:szCs w:val="20"/>
    </w:rPr>
  </w:style>
  <w:style w:type="paragraph" w:styleId="afa">
    <w:name w:val="endnote text"/>
    <w:basedOn w:val="a"/>
    <w:link w:val="af9"/>
    <w:uiPriority w:val="99"/>
    <w:semiHidden/>
    <w:unhideWhenUsed/>
    <w:rsid w:val="009671CF"/>
    <w:pPr>
      <w:spacing w:after="0" w:line="240" w:lineRule="auto"/>
    </w:pPr>
    <w:rPr>
      <w:rFonts w:ascii="Calibri" w:eastAsia="Times New Roman" w:hAnsi="Calibri" w:cs="Times New Roman"/>
      <w:sz w:val="20"/>
      <w:szCs w:val="20"/>
    </w:rPr>
  </w:style>
  <w:style w:type="character" w:customStyle="1" w:styleId="15">
    <w:name w:val="Текст концевой сноски Знак1"/>
    <w:basedOn w:val="a0"/>
    <w:link w:val="afa"/>
    <w:uiPriority w:val="99"/>
    <w:semiHidden/>
    <w:rsid w:val="009671CF"/>
    <w:rPr>
      <w:sz w:val="20"/>
      <w:szCs w:val="20"/>
    </w:rPr>
  </w:style>
  <w:style w:type="paragraph" w:customStyle="1" w:styleId="464">
    <w:name w:val="Стиль 464"/>
    <w:basedOn w:val="af1"/>
    <w:link w:val="4640"/>
    <w:qFormat/>
    <w:rsid w:val="009671CF"/>
    <w:rPr>
      <w:rFonts w:ascii="Times New Roman" w:hAnsi="Times New Roman"/>
    </w:rPr>
  </w:style>
  <w:style w:type="character" w:customStyle="1" w:styleId="4640">
    <w:name w:val="Стиль 464 Знак"/>
    <w:link w:val="464"/>
    <w:rsid w:val="009671CF"/>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9671CF"/>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
    <w:rsid w:val="009671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9671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9671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19338" TargetMode="External"/><Relationship Id="rId13" Type="http://schemas.openxmlformats.org/officeDocument/2006/relationships/hyperlink" Target="https://docs.cntd.ru/document/420234837" TargetMode="External"/><Relationship Id="rId18" Type="http://schemas.openxmlformats.org/officeDocument/2006/relationships/hyperlink" Target="https://docs.cntd.ru/document/420234837" TargetMode="External"/><Relationship Id="rId26" Type="http://schemas.openxmlformats.org/officeDocument/2006/relationships/hyperlink" Target="https://docs.cntd.ru/document/902228011" TargetMode="External"/><Relationship Id="rId3" Type="http://schemas.openxmlformats.org/officeDocument/2006/relationships/styles" Target="styles.xml"/><Relationship Id="rId21" Type="http://schemas.openxmlformats.org/officeDocument/2006/relationships/hyperlink" Target="https://docs.cntd.ru/document/420234837" TargetMode="External"/><Relationship Id="rId7" Type="http://schemas.openxmlformats.org/officeDocument/2006/relationships/hyperlink" Target="consultantplus://offline/ref=7909C2D653CA2FC9E09E5C3F3F5E79CAA402722521383BF72B8F7BF99D7CE0C2063B360CAF4F7F32E5F79F9325G021N" TargetMode="External"/><Relationship Id="rId12" Type="http://schemas.openxmlformats.org/officeDocument/2006/relationships/hyperlink" Target="https://docs.cntd.ru/document/420234837" TargetMode="External"/><Relationship Id="rId17" Type="http://schemas.openxmlformats.org/officeDocument/2006/relationships/hyperlink" Target="https://docs.cntd.ru/document/420234837" TargetMode="External"/><Relationship Id="rId25" Type="http://schemas.openxmlformats.org/officeDocument/2006/relationships/hyperlink" Target="https://docs.cntd.ru/document/42023483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420234837" TargetMode="External"/><Relationship Id="rId20" Type="http://schemas.openxmlformats.org/officeDocument/2006/relationships/hyperlink" Target="https://docs.cntd.ru/document/420234837" TargetMode="External"/><Relationship Id="rId29" Type="http://schemas.openxmlformats.org/officeDocument/2006/relationships/hyperlink" Target="consultantplus://offline/ref=2E496C9A4241676EA22087B5E01247D690F451EFD04D611FB5E9F3801BCAs3I" TargetMode="External"/><Relationship Id="rId1" Type="http://schemas.openxmlformats.org/officeDocument/2006/relationships/customXml" Target="../customXml/item1.xml"/><Relationship Id="rId6" Type="http://schemas.openxmlformats.org/officeDocument/2006/relationships/hyperlink" Target="consultantplus://offline/ref=2E496C9A4241676EA22087B5E01247D690F553EDDA40611FB5E9F3801BA319740288827375F45399C8s2I" TargetMode="External"/><Relationship Id="rId11" Type="http://schemas.openxmlformats.org/officeDocument/2006/relationships/hyperlink" Target="https://docs.cntd.ru/document/420234837" TargetMode="External"/><Relationship Id="rId24" Type="http://schemas.openxmlformats.org/officeDocument/2006/relationships/hyperlink" Target="https://docs.cntd.ru/document/42023483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420234837" TargetMode="External"/><Relationship Id="rId23" Type="http://schemas.openxmlformats.org/officeDocument/2006/relationships/hyperlink" Target="https://docs.cntd.ru/document/420234837" TargetMode="External"/><Relationship Id="rId28" Type="http://schemas.openxmlformats.org/officeDocument/2006/relationships/hyperlink" Target="https://docs.cntd.ru/document/420287404" TargetMode="External"/><Relationship Id="rId10" Type="http://schemas.openxmlformats.org/officeDocument/2006/relationships/hyperlink" Target="https://docs.cntd.ru/document/420234837" TargetMode="External"/><Relationship Id="rId19" Type="http://schemas.openxmlformats.org/officeDocument/2006/relationships/hyperlink" Target="https://docs.cntd.ru/document/420234837" TargetMode="External"/><Relationship Id="rId31" Type="http://schemas.openxmlformats.org/officeDocument/2006/relationships/hyperlink" Target="consultantplus://offline/ref=2E496C9A4241676EA22087B5E01247D690F553ECDD4A611FB5E9F3801BA319740288827B74CFs4I" TargetMode="External"/><Relationship Id="rId4" Type="http://schemas.openxmlformats.org/officeDocument/2006/relationships/settings" Target="settings.xml"/><Relationship Id="rId9" Type="http://schemas.openxmlformats.org/officeDocument/2006/relationships/hyperlink" Target="https://docs.cntd.ru/document/901919338" TargetMode="External"/><Relationship Id="rId14" Type="http://schemas.openxmlformats.org/officeDocument/2006/relationships/hyperlink" Target="https://docs.cntd.ru/document/420234837" TargetMode="External"/><Relationship Id="rId22" Type="http://schemas.openxmlformats.org/officeDocument/2006/relationships/hyperlink" Target="https://docs.cntd.ru/document/420234837" TargetMode="External"/><Relationship Id="rId27" Type="http://schemas.openxmlformats.org/officeDocument/2006/relationships/hyperlink" Target="consultantplus://offline/ref=7C0A7380B68D115D61CE0C9E10E6686965945CA041EFF9D912FF30CA6EA1472F913E9BD7x469F" TargetMode="External"/><Relationship Id="rId30" Type="http://schemas.openxmlformats.org/officeDocument/2006/relationships/hyperlink" Target="consultantplus://offline/ref=2E496C9A4241676EA22087B5E01247D690F553ECDD4A611FB5E9F3801BA319740288827B74CFs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A52FB-0880-4115-9883-503C59140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47</Pages>
  <Words>20035</Words>
  <Characters>114206</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43</cp:revision>
  <cp:lastPrinted>2021-04-28T08:03:00Z</cp:lastPrinted>
  <dcterms:created xsi:type="dcterms:W3CDTF">2021-04-28T07:24:00Z</dcterms:created>
  <dcterms:modified xsi:type="dcterms:W3CDTF">2022-03-11T12:36:00Z</dcterms:modified>
</cp:coreProperties>
</file>