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DE3257" w:rsidRDefault="001A0410" w:rsidP="00CE6139">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 xml:space="preserve">О </w:t>
      </w:r>
      <w:r w:rsidRPr="00DE3257">
        <w:rPr>
          <w:rFonts w:ascii="Times New Roman" w:hAnsi="Times New Roman" w:cs="Times New Roman"/>
          <w:bCs/>
          <w:sz w:val="24"/>
          <w:szCs w:val="24"/>
        </w:rPr>
        <w:t>внесении изменени</w:t>
      </w:r>
      <w:r w:rsidR="00CE6139">
        <w:rPr>
          <w:rFonts w:ascii="Times New Roman" w:hAnsi="Times New Roman" w:cs="Times New Roman"/>
          <w:bCs/>
          <w:sz w:val="24"/>
          <w:szCs w:val="24"/>
        </w:rPr>
        <w:t>й</w:t>
      </w:r>
    </w:p>
    <w:p w:rsidR="001A0410" w:rsidRPr="007572D7" w:rsidRDefault="001A0410" w:rsidP="00CE6139">
      <w:pPr>
        <w:spacing w:after="0" w:line="240" w:lineRule="auto"/>
        <w:ind w:right="-1"/>
        <w:jc w:val="center"/>
        <w:rPr>
          <w:rFonts w:ascii="Times New Roman" w:hAnsi="Times New Roman" w:cs="Times New Roman"/>
          <w:bCs/>
          <w:sz w:val="24"/>
          <w:szCs w:val="24"/>
        </w:rPr>
      </w:pPr>
      <w:r w:rsidRPr="00DE3257">
        <w:rPr>
          <w:rFonts w:ascii="Times New Roman" w:hAnsi="Times New Roman" w:cs="Times New Roman"/>
          <w:bCs/>
          <w:sz w:val="24"/>
          <w:szCs w:val="24"/>
        </w:rPr>
        <w:t xml:space="preserve">в постановление администрации </w:t>
      </w:r>
      <w:r w:rsidRPr="007572D7">
        <w:rPr>
          <w:rFonts w:ascii="Times New Roman" w:hAnsi="Times New Roman" w:cs="Times New Roman"/>
          <w:bCs/>
          <w:sz w:val="24"/>
          <w:szCs w:val="24"/>
        </w:rPr>
        <w:t xml:space="preserve">сельского поселения «Куниб» от </w:t>
      </w:r>
      <w:r w:rsidR="00DE3257" w:rsidRPr="007572D7">
        <w:rPr>
          <w:rFonts w:ascii="Times New Roman" w:hAnsi="Times New Roman" w:cs="Times New Roman"/>
          <w:bCs/>
          <w:sz w:val="24"/>
          <w:szCs w:val="24"/>
        </w:rPr>
        <w:t>1</w:t>
      </w:r>
      <w:r w:rsidR="0018796D">
        <w:rPr>
          <w:rFonts w:ascii="Times New Roman" w:hAnsi="Times New Roman" w:cs="Times New Roman"/>
          <w:bCs/>
          <w:sz w:val="24"/>
          <w:szCs w:val="24"/>
        </w:rPr>
        <w:t>7</w:t>
      </w:r>
      <w:r w:rsidR="00814036" w:rsidRPr="007572D7">
        <w:rPr>
          <w:rFonts w:ascii="Times New Roman" w:hAnsi="Times New Roman" w:cs="Times New Roman"/>
          <w:bCs/>
          <w:sz w:val="24"/>
          <w:szCs w:val="24"/>
        </w:rPr>
        <w:t>.</w:t>
      </w:r>
      <w:r w:rsidRPr="007572D7">
        <w:rPr>
          <w:rFonts w:ascii="Times New Roman" w:hAnsi="Times New Roman" w:cs="Times New Roman"/>
          <w:bCs/>
          <w:sz w:val="24"/>
          <w:szCs w:val="24"/>
        </w:rPr>
        <w:t>0</w:t>
      </w:r>
      <w:r w:rsidR="00DE3257" w:rsidRPr="007572D7">
        <w:rPr>
          <w:rFonts w:ascii="Times New Roman" w:hAnsi="Times New Roman" w:cs="Times New Roman"/>
          <w:bCs/>
          <w:sz w:val="24"/>
          <w:szCs w:val="24"/>
        </w:rPr>
        <w:t>2</w:t>
      </w:r>
      <w:r w:rsidRPr="007572D7">
        <w:rPr>
          <w:rFonts w:ascii="Times New Roman" w:hAnsi="Times New Roman" w:cs="Times New Roman"/>
          <w:bCs/>
          <w:sz w:val="24"/>
          <w:szCs w:val="24"/>
        </w:rPr>
        <w:t>.20</w:t>
      </w:r>
      <w:r w:rsidR="00DE3257" w:rsidRPr="007572D7">
        <w:rPr>
          <w:rFonts w:ascii="Times New Roman" w:hAnsi="Times New Roman" w:cs="Times New Roman"/>
          <w:bCs/>
          <w:sz w:val="24"/>
          <w:szCs w:val="24"/>
        </w:rPr>
        <w:t>20</w:t>
      </w:r>
      <w:r w:rsidRPr="007572D7">
        <w:rPr>
          <w:rFonts w:ascii="Times New Roman" w:hAnsi="Times New Roman" w:cs="Times New Roman"/>
          <w:bCs/>
          <w:sz w:val="24"/>
          <w:szCs w:val="24"/>
        </w:rPr>
        <w:t xml:space="preserve"> № </w:t>
      </w:r>
      <w:r w:rsidR="00DE3257" w:rsidRPr="007572D7">
        <w:rPr>
          <w:rFonts w:ascii="Times New Roman" w:hAnsi="Times New Roman" w:cs="Times New Roman"/>
          <w:bCs/>
          <w:sz w:val="24"/>
          <w:szCs w:val="24"/>
        </w:rPr>
        <w:t>2</w:t>
      </w:r>
      <w:r w:rsidRPr="007572D7">
        <w:rPr>
          <w:rFonts w:ascii="Times New Roman" w:hAnsi="Times New Roman" w:cs="Times New Roman"/>
          <w:bCs/>
          <w:sz w:val="24"/>
          <w:szCs w:val="24"/>
        </w:rPr>
        <w:t>/</w:t>
      </w:r>
      <w:r w:rsidR="007572D7" w:rsidRPr="007572D7">
        <w:rPr>
          <w:rFonts w:ascii="Times New Roman" w:hAnsi="Times New Roman" w:cs="Times New Roman"/>
          <w:bCs/>
          <w:sz w:val="24"/>
          <w:szCs w:val="24"/>
        </w:rPr>
        <w:t>1</w:t>
      </w:r>
      <w:r w:rsidR="0018796D">
        <w:rPr>
          <w:rFonts w:ascii="Times New Roman" w:hAnsi="Times New Roman" w:cs="Times New Roman"/>
          <w:bCs/>
          <w:sz w:val="24"/>
          <w:szCs w:val="24"/>
        </w:rPr>
        <w:t>9</w:t>
      </w:r>
    </w:p>
    <w:p w:rsidR="00CE6139" w:rsidRDefault="001A0410" w:rsidP="00CE6139">
      <w:pPr>
        <w:pStyle w:val="3"/>
        <w:tabs>
          <w:tab w:val="left" w:pos="4634"/>
        </w:tabs>
        <w:ind w:right="-1"/>
        <w:jc w:val="center"/>
        <w:rPr>
          <w:szCs w:val="24"/>
        </w:rPr>
      </w:pPr>
      <w:r w:rsidRPr="007572D7">
        <w:rPr>
          <w:bCs/>
          <w:szCs w:val="24"/>
        </w:rPr>
        <w:t>«</w:t>
      </w:r>
      <w:r w:rsidR="00814036" w:rsidRPr="007572D7">
        <w:rPr>
          <w:szCs w:val="24"/>
        </w:rPr>
        <w:t xml:space="preserve">Об утверждении административного </w:t>
      </w:r>
      <w:r w:rsidR="00814036" w:rsidRPr="0018796D">
        <w:rPr>
          <w:szCs w:val="24"/>
        </w:rPr>
        <w:t>регламента предоставления муниципальной услуги                «</w:t>
      </w:r>
      <w:r w:rsidR="0018796D" w:rsidRPr="0018796D">
        <w:rPr>
          <w:szCs w:val="24"/>
        </w:rPr>
        <w:t>Предоставление в постоянное (бессрочное) пользование земельных участков, находящихся в собственности муниципального образования</w:t>
      </w:r>
      <w:r w:rsidR="00814036" w:rsidRPr="0018796D">
        <w:rPr>
          <w:rFonts w:eastAsia="Calibri"/>
          <w:bCs/>
          <w:szCs w:val="24"/>
        </w:rPr>
        <w:t>»</w:t>
      </w:r>
      <w:r w:rsidR="00814036" w:rsidRPr="0018796D">
        <w:rPr>
          <w:szCs w:val="24"/>
        </w:rPr>
        <w:t xml:space="preserve">  </w:t>
      </w:r>
    </w:p>
    <w:p w:rsidR="001A0410" w:rsidRPr="0018796D" w:rsidRDefault="001A0410" w:rsidP="00814036">
      <w:pPr>
        <w:spacing w:after="0" w:line="240" w:lineRule="auto"/>
        <w:ind w:right="-1"/>
        <w:jc w:val="center"/>
        <w:rPr>
          <w:rFonts w:ascii="Times New Roman" w:hAnsi="Times New Roman" w:cs="Times New Roman"/>
          <w:sz w:val="24"/>
          <w:szCs w:val="24"/>
        </w:rPr>
      </w:pP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sidR="009A3838">
        <w:rPr>
          <w:rFonts w:ascii="Times New Roman" w:hAnsi="Times New Roman" w:cs="Times New Roman"/>
          <w:sz w:val="24"/>
          <w:szCs w:val="24"/>
        </w:rPr>
        <w:t>5</w:t>
      </w:r>
      <w:r w:rsidRPr="00E23C6F">
        <w:rPr>
          <w:rFonts w:ascii="Times New Roman" w:hAnsi="Times New Roman" w:cs="Times New Roman"/>
          <w:sz w:val="24"/>
          <w:szCs w:val="24"/>
        </w:rPr>
        <w:t>.0</w:t>
      </w:r>
      <w:r w:rsidR="009A3838">
        <w:rPr>
          <w:rFonts w:ascii="Times New Roman" w:hAnsi="Times New Roman" w:cs="Times New Roman"/>
          <w:sz w:val="24"/>
          <w:szCs w:val="24"/>
        </w:rPr>
        <w:t>3.2022</w:t>
      </w:r>
      <w:r w:rsidRPr="00E23C6F">
        <w:rPr>
          <w:rFonts w:ascii="Times New Roman" w:hAnsi="Times New Roman" w:cs="Times New Roman"/>
          <w:sz w:val="24"/>
          <w:szCs w:val="24"/>
        </w:rPr>
        <w:t xml:space="preserve"> № </w:t>
      </w:r>
      <w:r w:rsidR="009A3838">
        <w:rPr>
          <w:rFonts w:ascii="Times New Roman" w:hAnsi="Times New Roman" w:cs="Times New Roman"/>
          <w:sz w:val="24"/>
          <w:szCs w:val="24"/>
        </w:rPr>
        <w:t>3</w:t>
      </w:r>
      <w:r w:rsidRPr="00E23C6F">
        <w:rPr>
          <w:rFonts w:ascii="Times New Roman" w:hAnsi="Times New Roman" w:cs="Times New Roman"/>
          <w:sz w:val="24"/>
          <w:szCs w:val="24"/>
        </w:rPr>
        <w:t>/</w:t>
      </w:r>
      <w:r w:rsidR="009A3838">
        <w:rPr>
          <w:rFonts w:ascii="Times New Roman" w:hAnsi="Times New Roman" w:cs="Times New Roman"/>
          <w:sz w:val="24"/>
          <w:szCs w:val="24"/>
        </w:rPr>
        <w:t>36</w:t>
      </w:r>
      <w:r w:rsidRPr="00E23C6F">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E23C6F" w:rsidRDefault="001A0410" w:rsidP="001A0410">
      <w:pPr>
        <w:spacing w:after="0" w:line="240" w:lineRule="auto"/>
        <w:rPr>
          <w:rFonts w:ascii="Times New Roman" w:hAnsi="Times New Roman" w:cs="Times New Roman"/>
          <w:sz w:val="24"/>
          <w:szCs w:val="24"/>
        </w:rPr>
      </w:pPr>
    </w:p>
    <w:p w:rsidR="001A0410" w:rsidRPr="000E58F9" w:rsidRDefault="001A0410" w:rsidP="000E58F9">
      <w:pPr>
        <w:pStyle w:val="3"/>
        <w:tabs>
          <w:tab w:val="left" w:pos="8505"/>
        </w:tabs>
        <w:ind w:right="-1" w:firstLine="567"/>
        <w:jc w:val="both"/>
        <w:rPr>
          <w:szCs w:val="24"/>
        </w:rPr>
      </w:pPr>
      <w:r w:rsidRPr="001F2D4E">
        <w:rPr>
          <w:szCs w:val="24"/>
        </w:rPr>
        <w:t>1. Внести в административный регламент предоставления муниципальной услуги «</w:t>
      </w:r>
      <w:r w:rsidR="0018796D" w:rsidRPr="001F2D4E">
        <w:rPr>
          <w:szCs w:val="24"/>
        </w:rPr>
        <w:t>Предоставление в постоянное (бессрочное) пользование земельных участков, находящихся в собственности муниципального образования</w:t>
      </w:r>
      <w:r w:rsidRPr="001F2D4E">
        <w:rPr>
          <w:szCs w:val="24"/>
        </w:rPr>
        <w:t xml:space="preserve">», утвержденный постановлением администрации сельского поселения «Куниб» от </w:t>
      </w:r>
      <w:r w:rsidR="00DE3257" w:rsidRPr="001F2D4E">
        <w:rPr>
          <w:szCs w:val="24"/>
        </w:rPr>
        <w:t>1</w:t>
      </w:r>
      <w:r w:rsidR="0018796D" w:rsidRPr="001F2D4E">
        <w:rPr>
          <w:szCs w:val="24"/>
        </w:rPr>
        <w:t>7</w:t>
      </w:r>
      <w:r w:rsidRPr="001F2D4E">
        <w:rPr>
          <w:szCs w:val="24"/>
        </w:rPr>
        <w:t>.0</w:t>
      </w:r>
      <w:r w:rsidR="00DE3257" w:rsidRPr="001F2D4E">
        <w:rPr>
          <w:szCs w:val="24"/>
        </w:rPr>
        <w:t>2</w:t>
      </w:r>
      <w:r w:rsidR="00E23C6F" w:rsidRPr="001F2D4E">
        <w:rPr>
          <w:szCs w:val="24"/>
        </w:rPr>
        <w:t>.20</w:t>
      </w:r>
      <w:r w:rsidR="00DE3257" w:rsidRPr="001F2D4E">
        <w:rPr>
          <w:szCs w:val="24"/>
        </w:rPr>
        <w:t>20 № 2</w:t>
      </w:r>
      <w:r w:rsidRPr="001F2D4E">
        <w:rPr>
          <w:szCs w:val="24"/>
        </w:rPr>
        <w:t>/</w:t>
      </w:r>
      <w:r w:rsidR="007572D7" w:rsidRPr="001F2D4E">
        <w:rPr>
          <w:szCs w:val="24"/>
        </w:rPr>
        <w:t>1</w:t>
      </w:r>
      <w:r w:rsidR="0018796D" w:rsidRPr="001F2D4E">
        <w:rPr>
          <w:szCs w:val="24"/>
        </w:rPr>
        <w:t>9</w:t>
      </w:r>
      <w:r w:rsidRPr="001F2D4E">
        <w:rPr>
          <w:szCs w:val="24"/>
        </w:rPr>
        <w:t xml:space="preserve">,  </w:t>
      </w:r>
      <w:r w:rsidR="009A3838">
        <w:rPr>
          <w:szCs w:val="24"/>
        </w:rPr>
        <w:t xml:space="preserve"> </w:t>
      </w:r>
      <w:r w:rsidR="00EA0B46" w:rsidRPr="000E58F9">
        <w:rPr>
          <w:szCs w:val="24"/>
        </w:rPr>
        <w:t xml:space="preserve"> </w:t>
      </w:r>
      <w:r w:rsidRPr="000E58F9">
        <w:rPr>
          <w:szCs w:val="24"/>
        </w:rPr>
        <w:t>(далее – Административный регламент)  следующ</w:t>
      </w:r>
      <w:r w:rsidR="00CE6139" w:rsidRPr="000E58F9">
        <w:rPr>
          <w:szCs w:val="24"/>
        </w:rPr>
        <w:t>и</w:t>
      </w:r>
      <w:r w:rsidRPr="000E58F9">
        <w:rPr>
          <w:szCs w:val="24"/>
        </w:rPr>
        <w:t>е изменени</w:t>
      </w:r>
      <w:r w:rsidR="00CE6139" w:rsidRPr="000E58F9">
        <w:rPr>
          <w:szCs w:val="24"/>
        </w:rPr>
        <w:t>я</w:t>
      </w:r>
      <w:r w:rsidRPr="000E58F9">
        <w:rPr>
          <w:szCs w:val="24"/>
        </w:rPr>
        <w:t>:</w:t>
      </w:r>
    </w:p>
    <w:p w:rsidR="009A3838" w:rsidRPr="00D352C3" w:rsidRDefault="009A3838" w:rsidP="009A3838">
      <w:pPr>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9A3838" w:rsidRPr="00D352C3" w:rsidRDefault="009A3838" w:rsidP="009A3838">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9A3838" w:rsidRPr="009A3838" w:rsidRDefault="009A3838" w:rsidP="009A3838">
      <w:pPr>
        <w:spacing w:after="0" w:line="240" w:lineRule="auto"/>
        <w:ind w:right="-1" w:firstLine="567"/>
        <w:jc w:val="both"/>
        <w:rPr>
          <w:rFonts w:ascii="Times New Roman" w:hAnsi="Times New Roman" w:cs="Times New Roman"/>
          <w:sz w:val="24"/>
          <w:szCs w:val="24"/>
        </w:rPr>
      </w:pPr>
      <w:r w:rsidRPr="009A3838">
        <w:rPr>
          <w:rFonts w:ascii="Times New Roman" w:hAnsi="Times New Roman" w:cs="Times New Roman"/>
          <w:sz w:val="24"/>
          <w:szCs w:val="24"/>
        </w:rPr>
        <w:t>- от 17.05.2021 № 5/68 «</w:t>
      </w:r>
      <w:r w:rsidRPr="009A3838">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17.02.2020 № 2/19 «</w:t>
      </w:r>
      <w:r w:rsidRPr="009A3838">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9A3838">
        <w:rPr>
          <w:rFonts w:ascii="Times New Roman" w:eastAsia="Calibri" w:hAnsi="Times New Roman" w:cs="Times New Roman"/>
          <w:bCs/>
          <w:sz w:val="24"/>
          <w:szCs w:val="24"/>
        </w:rPr>
        <w:t>»</w:t>
      </w:r>
      <w:r w:rsidRPr="009A3838">
        <w:rPr>
          <w:rFonts w:ascii="Times New Roman" w:hAnsi="Times New Roman" w:cs="Times New Roman"/>
          <w:sz w:val="24"/>
          <w:szCs w:val="24"/>
        </w:rPr>
        <w:t>;</w:t>
      </w:r>
    </w:p>
    <w:p w:rsidR="009A3838" w:rsidRPr="009A3838" w:rsidRDefault="009A3838" w:rsidP="009A3838">
      <w:pPr>
        <w:spacing w:after="0" w:line="240" w:lineRule="auto"/>
        <w:ind w:right="-1" w:firstLine="567"/>
        <w:jc w:val="both"/>
        <w:rPr>
          <w:rFonts w:ascii="Times New Roman" w:hAnsi="Times New Roman" w:cs="Times New Roman"/>
          <w:sz w:val="24"/>
          <w:szCs w:val="24"/>
        </w:rPr>
      </w:pPr>
      <w:r w:rsidRPr="009A3838">
        <w:rPr>
          <w:rFonts w:ascii="Times New Roman" w:hAnsi="Times New Roman" w:cs="Times New Roman"/>
          <w:sz w:val="24"/>
          <w:szCs w:val="24"/>
        </w:rPr>
        <w:t>- от 18.10.2021 № 10/136 «</w:t>
      </w:r>
      <w:r w:rsidRPr="009A3838">
        <w:rPr>
          <w:rFonts w:ascii="Times New Roman" w:hAnsi="Times New Roman" w:cs="Times New Roman"/>
          <w:bCs/>
          <w:sz w:val="24"/>
          <w:szCs w:val="24"/>
        </w:rPr>
        <w:t>О внесении изменений в постановление администрации сельского поселения «Куниб» от 17.02.2020 № 2/19 «</w:t>
      </w:r>
      <w:r w:rsidRPr="009A3838">
        <w:rPr>
          <w:rFonts w:ascii="Times New Roman" w:hAnsi="Times New Roman" w:cs="Times New Roman"/>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9A3838">
        <w:rPr>
          <w:rFonts w:ascii="Times New Roman" w:eastAsia="Calibri" w:hAnsi="Times New Roman" w:cs="Times New Roman"/>
          <w:bCs/>
          <w:sz w:val="24"/>
          <w:szCs w:val="24"/>
        </w:rPr>
        <w:t>»</w:t>
      </w:r>
      <w:r w:rsidRPr="009A3838">
        <w:rPr>
          <w:rFonts w:ascii="Times New Roman" w:hAnsi="Times New Roman" w:cs="Times New Roman"/>
          <w:sz w:val="24"/>
          <w:szCs w:val="24"/>
        </w:rPr>
        <w:t xml:space="preserve">  (в редакции постановления от 17.05.2021 № 5/68);</w:t>
      </w:r>
    </w:p>
    <w:p w:rsidR="009A3838" w:rsidRPr="00D352C3" w:rsidRDefault="009A3838" w:rsidP="009A3838">
      <w:pPr>
        <w:spacing w:after="0" w:line="240" w:lineRule="auto"/>
        <w:ind w:right="-1" w:firstLine="567"/>
        <w:jc w:val="both"/>
        <w:rPr>
          <w:rFonts w:ascii="Times New Roman" w:hAnsi="Times New Roman" w:cs="Times New Roman"/>
          <w:sz w:val="24"/>
          <w:szCs w:val="24"/>
        </w:rPr>
      </w:pPr>
      <w:r w:rsidRPr="009A3838">
        <w:rPr>
          <w:rFonts w:ascii="Times New Roman" w:hAnsi="Times New Roman" w:cs="Times New Roman"/>
          <w:sz w:val="24"/>
          <w:szCs w:val="24"/>
        </w:rPr>
        <w:t>- от 18.01.2022 № 1/25 «</w:t>
      </w:r>
      <w:r w:rsidRPr="009A3838">
        <w:rPr>
          <w:rFonts w:ascii="Times New Roman" w:hAnsi="Times New Roman" w:cs="Times New Roman"/>
          <w:bCs/>
          <w:sz w:val="24"/>
          <w:szCs w:val="24"/>
        </w:rPr>
        <w:t>О внесении изменений в постановление администрации сельского поселения «Куниб» от 17.02.2020 № 2/19 «</w:t>
      </w:r>
      <w:r w:rsidRPr="009A3838">
        <w:rPr>
          <w:rFonts w:ascii="Times New Roman" w:hAnsi="Times New Roman" w:cs="Times New Roman"/>
          <w:sz w:val="24"/>
          <w:szCs w:val="24"/>
        </w:rPr>
        <w:t>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w:t>
      </w:r>
      <w:r w:rsidRPr="009A3838">
        <w:rPr>
          <w:rFonts w:ascii="Times New Roman" w:eastAsia="Calibri" w:hAnsi="Times New Roman" w:cs="Times New Roman"/>
          <w:bCs/>
          <w:sz w:val="24"/>
          <w:szCs w:val="24"/>
        </w:rPr>
        <w:t>»</w:t>
      </w:r>
      <w:r w:rsidRPr="009A3838">
        <w:rPr>
          <w:rFonts w:ascii="Times New Roman" w:hAnsi="Times New Roman" w:cs="Times New Roman"/>
          <w:sz w:val="24"/>
          <w:szCs w:val="24"/>
        </w:rPr>
        <w:t xml:space="preserve">  (в редакции постановлений от 17.05.2021 № 5/68, от 18.10.2021 № 10/136)</w:t>
      </w:r>
      <w:r w:rsidRPr="00D352C3">
        <w:rPr>
          <w:rFonts w:ascii="Times New Roman" w:hAnsi="Times New Roman" w:cs="Times New Roman"/>
          <w:sz w:val="24"/>
          <w:szCs w:val="24"/>
        </w:rPr>
        <w:t>3. Настоящее постановление вступает в силу со дня его обнародования.</w:t>
      </w:r>
    </w:p>
    <w:p w:rsidR="009A3838" w:rsidRPr="00D352C3" w:rsidRDefault="009A3838" w:rsidP="009A3838">
      <w:pPr>
        <w:tabs>
          <w:tab w:val="left" w:pos="1134"/>
        </w:tabs>
        <w:autoSpaceDE w:val="0"/>
        <w:autoSpaceDN w:val="0"/>
        <w:adjustRightInd w:val="0"/>
        <w:spacing w:line="240" w:lineRule="auto"/>
        <w:ind w:right="-1" w:firstLine="567"/>
        <w:jc w:val="both"/>
        <w:rPr>
          <w:rFonts w:ascii="Times New Roman" w:eastAsia="Calibri" w:hAnsi="Times New Roman" w:cs="Times New Roman"/>
          <w:sz w:val="24"/>
          <w:szCs w:val="24"/>
          <w:lang w:eastAsia="en-US"/>
        </w:rPr>
      </w:pPr>
    </w:p>
    <w:p w:rsidR="009A3838" w:rsidRPr="00D352C3" w:rsidRDefault="009A3838" w:rsidP="009A3838">
      <w:pPr>
        <w:spacing w:line="240" w:lineRule="auto"/>
        <w:ind w:right="-1" w:firstLine="567"/>
        <w:jc w:val="both"/>
        <w:rPr>
          <w:rFonts w:ascii="Times New Roman" w:hAnsi="Times New Roman" w:cs="Times New Roman"/>
          <w:sz w:val="24"/>
          <w:szCs w:val="24"/>
        </w:rPr>
      </w:pPr>
    </w:p>
    <w:p w:rsidR="009A3838" w:rsidRPr="00D352C3" w:rsidRDefault="009A3838" w:rsidP="009A3838">
      <w:pPr>
        <w:spacing w:line="240" w:lineRule="auto"/>
        <w:ind w:right="-1"/>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9A3838" w:rsidRDefault="009A3838" w:rsidP="009A3838">
      <w:pPr>
        <w:autoSpaceDE w:val="0"/>
        <w:autoSpaceDN w:val="0"/>
        <w:adjustRightInd w:val="0"/>
        <w:ind w:right="-1" w:firstLine="567"/>
        <w:jc w:val="both"/>
        <w:rPr>
          <w:sz w:val="24"/>
          <w:szCs w:val="24"/>
        </w:rPr>
      </w:pPr>
    </w:p>
    <w:p w:rsidR="00466E8F" w:rsidRDefault="00466E8F" w:rsidP="00466E8F">
      <w:pPr>
        <w:pStyle w:val="ConsPlusNormal"/>
        <w:jc w:val="right"/>
        <w:outlineLvl w:val="1"/>
        <w:rPr>
          <w:rFonts w:ascii="Times New Roman" w:hAnsi="Times New Roman" w:cs="Times New Roman"/>
        </w:rPr>
      </w:pPr>
    </w:p>
    <w:p w:rsidR="00466E8F" w:rsidRPr="008D4023" w:rsidRDefault="00466E8F" w:rsidP="008D4023">
      <w:pPr>
        <w:pStyle w:val="ConsPlusNormal"/>
        <w:jc w:val="right"/>
        <w:outlineLvl w:val="1"/>
        <w:rPr>
          <w:rFonts w:ascii="Times New Roman" w:hAnsi="Times New Roman" w:cs="Times New Roman"/>
        </w:rPr>
      </w:pPr>
      <w:r w:rsidRPr="008D4023">
        <w:rPr>
          <w:rFonts w:ascii="Times New Roman" w:hAnsi="Times New Roman" w:cs="Times New Roman"/>
        </w:rPr>
        <w:t xml:space="preserve">Приложение </w:t>
      </w:r>
    </w:p>
    <w:p w:rsidR="00466E8F" w:rsidRPr="008D4023" w:rsidRDefault="00466E8F" w:rsidP="008D4023">
      <w:pPr>
        <w:pStyle w:val="ConsPlusNormal"/>
        <w:jc w:val="right"/>
        <w:rPr>
          <w:rFonts w:ascii="Times New Roman" w:hAnsi="Times New Roman" w:cs="Times New Roman"/>
          <w:bCs/>
        </w:rPr>
      </w:pPr>
      <w:r w:rsidRPr="008D4023">
        <w:rPr>
          <w:rFonts w:ascii="Times New Roman" w:hAnsi="Times New Roman" w:cs="Times New Roman"/>
        </w:rPr>
        <w:t>к постановлению администрации сельского поселения «Куниб»</w:t>
      </w:r>
      <w:r w:rsidRPr="008D4023">
        <w:rPr>
          <w:rFonts w:ascii="Times New Roman" w:hAnsi="Times New Roman" w:cs="Times New Roman"/>
          <w:bCs/>
        </w:rPr>
        <w:t xml:space="preserve"> </w:t>
      </w:r>
    </w:p>
    <w:p w:rsidR="008D4023" w:rsidRDefault="00466E8F" w:rsidP="008D4023">
      <w:pPr>
        <w:spacing w:after="0" w:line="240" w:lineRule="auto"/>
        <w:ind w:right="-1"/>
        <w:jc w:val="right"/>
        <w:rPr>
          <w:rFonts w:ascii="Times New Roman" w:hAnsi="Times New Roman" w:cs="Times New Roman"/>
          <w:bCs/>
          <w:sz w:val="20"/>
          <w:szCs w:val="20"/>
        </w:rPr>
      </w:pPr>
      <w:r w:rsidRPr="008D4023">
        <w:rPr>
          <w:rFonts w:ascii="Times New Roman" w:hAnsi="Times New Roman" w:cs="Times New Roman"/>
          <w:bCs/>
          <w:sz w:val="20"/>
          <w:szCs w:val="20"/>
        </w:rPr>
        <w:t xml:space="preserve">от </w:t>
      </w:r>
      <w:r w:rsidR="008D4023" w:rsidRPr="008D4023">
        <w:rPr>
          <w:rFonts w:ascii="Times New Roman" w:hAnsi="Times New Roman" w:cs="Times New Roman"/>
          <w:bCs/>
          <w:sz w:val="20"/>
          <w:szCs w:val="20"/>
        </w:rPr>
        <w:t>_____</w:t>
      </w:r>
      <w:r w:rsidRPr="008D4023">
        <w:rPr>
          <w:rFonts w:ascii="Times New Roman" w:hAnsi="Times New Roman" w:cs="Times New Roman"/>
          <w:bCs/>
          <w:sz w:val="20"/>
          <w:szCs w:val="20"/>
        </w:rPr>
        <w:t>.202</w:t>
      </w:r>
      <w:r w:rsidR="008D4023" w:rsidRPr="008D4023">
        <w:rPr>
          <w:rFonts w:ascii="Times New Roman" w:hAnsi="Times New Roman" w:cs="Times New Roman"/>
          <w:bCs/>
          <w:sz w:val="20"/>
          <w:szCs w:val="20"/>
        </w:rPr>
        <w:t>2</w:t>
      </w:r>
      <w:r w:rsidRPr="008D4023">
        <w:rPr>
          <w:rFonts w:ascii="Times New Roman" w:hAnsi="Times New Roman" w:cs="Times New Roman"/>
          <w:bCs/>
          <w:sz w:val="20"/>
          <w:szCs w:val="20"/>
        </w:rPr>
        <w:t xml:space="preserve"> № </w:t>
      </w:r>
      <w:r w:rsidR="008D4023" w:rsidRPr="008D4023">
        <w:rPr>
          <w:rFonts w:ascii="Times New Roman" w:hAnsi="Times New Roman" w:cs="Times New Roman"/>
          <w:bCs/>
          <w:sz w:val="20"/>
          <w:szCs w:val="20"/>
        </w:rPr>
        <w:t>___</w:t>
      </w:r>
      <w:r w:rsidRPr="008D4023">
        <w:rPr>
          <w:rFonts w:ascii="Times New Roman" w:hAnsi="Times New Roman" w:cs="Times New Roman"/>
          <w:bCs/>
          <w:sz w:val="20"/>
          <w:szCs w:val="20"/>
        </w:rPr>
        <w:t xml:space="preserve">  «</w:t>
      </w:r>
      <w:r w:rsidR="008D4023" w:rsidRPr="008D4023">
        <w:rPr>
          <w:rFonts w:ascii="Times New Roman" w:hAnsi="Times New Roman" w:cs="Times New Roman"/>
          <w:bCs/>
          <w:sz w:val="20"/>
          <w:szCs w:val="20"/>
        </w:rPr>
        <w:t>О внесении изменений</w:t>
      </w:r>
      <w:r w:rsidR="008D4023">
        <w:rPr>
          <w:rFonts w:ascii="Times New Roman" w:hAnsi="Times New Roman" w:cs="Times New Roman"/>
          <w:bCs/>
          <w:sz w:val="20"/>
          <w:szCs w:val="20"/>
        </w:rPr>
        <w:t xml:space="preserve"> </w:t>
      </w:r>
      <w:r w:rsidR="008D4023" w:rsidRPr="008D4023">
        <w:rPr>
          <w:rFonts w:ascii="Times New Roman" w:hAnsi="Times New Roman" w:cs="Times New Roman"/>
          <w:bCs/>
          <w:sz w:val="20"/>
          <w:szCs w:val="20"/>
        </w:rPr>
        <w:t xml:space="preserve">в постановление администрации </w:t>
      </w:r>
    </w:p>
    <w:p w:rsidR="008D4023" w:rsidRDefault="008D4023" w:rsidP="008D4023">
      <w:pPr>
        <w:spacing w:after="0" w:line="240" w:lineRule="auto"/>
        <w:ind w:right="-1"/>
        <w:jc w:val="right"/>
        <w:rPr>
          <w:rFonts w:ascii="Times New Roman" w:hAnsi="Times New Roman" w:cs="Times New Roman"/>
          <w:sz w:val="20"/>
          <w:szCs w:val="20"/>
        </w:rPr>
      </w:pPr>
      <w:r w:rsidRPr="008D4023">
        <w:rPr>
          <w:rFonts w:ascii="Times New Roman" w:hAnsi="Times New Roman" w:cs="Times New Roman"/>
          <w:bCs/>
          <w:sz w:val="20"/>
          <w:szCs w:val="20"/>
        </w:rPr>
        <w:t>сельского поселения «Куниб» от 17.02.2020 № 2/19</w:t>
      </w:r>
      <w:r>
        <w:rPr>
          <w:rFonts w:ascii="Times New Roman" w:hAnsi="Times New Roman" w:cs="Times New Roman"/>
          <w:bCs/>
          <w:sz w:val="20"/>
          <w:szCs w:val="20"/>
        </w:rPr>
        <w:t xml:space="preserve"> </w:t>
      </w:r>
      <w:r w:rsidRPr="008D4023">
        <w:rPr>
          <w:rFonts w:ascii="Times New Roman" w:hAnsi="Times New Roman" w:cs="Times New Roman"/>
          <w:bCs/>
          <w:sz w:val="20"/>
          <w:szCs w:val="20"/>
        </w:rPr>
        <w:t>«</w:t>
      </w:r>
      <w:r w:rsidRPr="008D4023">
        <w:rPr>
          <w:rFonts w:ascii="Times New Roman" w:hAnsi="Times New Roman" w:cs="Times New Roman"/>
          <w:sz w:val="20"/>
          <w:szCs w:val="20"/>
        </w:rPr>
        <w:t xml:space="preserve">Об утверждении </w:t>
      </w:r>
    </w:p>
    <w:p w:rsidR="008D4023" w:rsidRDefault="008D4023" w:rsidP="008D4023">
      <w:pPr>
        <w:spacing w:after="0" w:line="240" w:lineRule="auto"/>
        <w:ind w:right="-1"/>
        <w:jc w:val="right"/>
        <w:rPr>
          <w:rFonts w:ascii="Times New Roman" w:hAnsi="Times New Roman" w:cs="Times New Roman"/>
          <w:sz w:val="20"/>
          <w:szCs w:val="20"/>
        </w:rPr>
      </w:pPr>
      <w:r w:rsidRPr="008D4023">
        <w:rPr>
          <w:rFonts w:ascii="Times New Roman" w:hAnsi="Times New Roman" w:cs="Times New Roman"/>
          <w:sz w:val="20"/>
          <w:szCs w:val="20"/>
        </w:rPr>
        <w:t xml:space="preserve">административного регламента предоставления муниципальной услуги </w:t>
      </w:r>
    </w:p>
    <w:p w:rsidR="008D4023" w:rsidRDefault="008D4023" w:rsidP="008D4023">
      <w:pPr>
        <w:spacing w:after="0" w:line="240" w:lineRule="auto"/>
        <w:ind w:right="-1"/>
        <w:jc w:val="right"/>
        <w:rPr>
          <w:rFonts w:ascii="Times New Roman" w:hAnsi="Times New Roman" w:cs="Times New Roman"/>
          <w:sz w:val="20"/>
          <w:szCs w:val="20"/>
        </w:rPr>
      </w:pPr>
      <w:r w:rsidRPr="008D4023">
        <w:rPr>
          <w:rFonts w:ascii="Times New Roman" w:hAnsi="Times New Roman" w:cs="Times New Roman"/>
          <w:sz w:val="20"/>
          <w:szCs w:val="20"/>
        </w:rPr>
        <w:t xml:space="preserve">«Предоставление в постоянное (бессрочное) пользование земельных участков, </w:t>
      </w:r>
    </w:p>
    <w:p w:rsidR="00466E8F" w:rsidRPr="008D4023" w:rsidRDefault="008D4023" w:rsidP="008D4023">
      <w:pPr>
        <w:spacing w:after="0" w:line="240" w:lineRule="auto"/>
        <w:ind w:right="-1"/>
        <w:jc w:val="right"/>
        <w:rPr>
          <w:rFonts w:ascii="Times New Roman" w:hAnsi="Times New Roman" w:cs="Times New Roman"/>
          <w:sz w:val="20"/>
          <w:szCs w:val="20"/>
        </w:rPr>
      </w:pPr>
      <w:proofErr w:type="gramStart"/>
      <w:r w:rsidRPr="008D4023">
        <w:rPr>
          <w:rFonts w:ascii="Times New Roman" w:hAnsi="Times New Roman" w:cs="Times New Roman"/>
          <w:sz w:val="20"/>
          <w:szCs w:val="20"/>
        </w:rPr>
        <w:t>находящихся</w:t>
      </w:r>
      <w:proofErr w:type="gramEnd"/>
      <w:r w:rsidRPr="008D4023">
        <w:rPr>
          <w:rFonts w:ascii="Times New Roman" w:hAnsi="Times New Roman" w:cs="Times New Roman"/>
          <w:sz w:val="20"/>
          <w:szCs w:val="20"/>
        </w:rPr>
        <w:t xml:space="preserve"> в собственности муниципального образования</w:t>
      </w:r>
      <w:r w:rsidRPr="008D4023">
        <w:rPr>
          <w:rFonts w:ascii="Times New Roman" w:eastAsia="Calibri" w:hAnsi="Times New Roman" w:cs="Times New Roman"/>
          <w:bCs/>
          <w:sz w:val="20"/>
          <w:szCs w:val="20"/>
        </w:rPr>
        <w:t>»</w:t>
      </w:r>
    </w:p>
    <w:p w:rsidR="008D4023" w:rsidRDefault="008D4023" w:rsidP="008D4023">
      <w:pPr>
        <w:pStyle w:val="ConsPlusNormal"/>
        <w:jc w:val="right"/>
        <w:outlineLvl w:val="1"/>
        <w:rPr>
          <w:rFonts w:ascii="Times New Roman" w:hAnsi="Times New Roman" w:cs="Times New Roman"/>
        </w:rPr>
      </w:pPr>
    </w:p>
    <w:p w:rsidR="008D4023" w:rsidRPr="00552773" w:rsidRDefault="008D4023" w:rsidP="008D4023">
      <w:pPr>
        <w:pStyle w:val="ConsPlusNormal"/>
        <w:jc w:val="right"/>
        <w:outlineLvl w:val="1"/>
        <w:rPr>
          <w:rFonts w:ascii="Times New Roman" w:hAnsi="Times New Roman" w:cs="Times New Roman"/>
        </w:rPr>
      </w:pPr>
      <w:r>
        <w:rPr>
          <w:rFonts w:ascii="Times New Roman" w:hAnsi="Times New Roman" w:cs="Times New Roman"/>
        </w:rPr>
        <w:t xml:space="preserve">« </w:t>
      </w:r>
      <w:r w:rsidRPr="00552773">
        <w:rPr>
          <w:rFonts w:ascii="Times New Roman" w:hAnsi="Times New Roman" w:cs="Times New Roman"/>
        </w:rPr>
        <w:t xml:space="preserve">Приложение </w:t>
      </w:r>
    </w:p>
    <w:p w:rsidR="008D4023" w:rsidRPr="00154987" w:rsidRDefault="008D4023" w:rsidP="008D4023">
      <w:pPr>
        <w:pStyle w:val="ConsPlusNormal"/>
        <w:jc w:val="right"/>
        <w:rPr>
          <w:rFonts w:ascii="Times New Roman" w:hAnsi="Times New Roman" w:cs="Times New Roman"/>
          <w:bCs/>
        </w:rPr>
      </w:pPr>
      <w:r w:rsidRPr="00552773">
        <w:rPr>
          <w:rFonts w:ascii="Times New Roman" w:hAnsi="Times New Roman" w:cs="Times New Roman"/>
        </w:rPr>
        <w:t xml:space="preserve">к </w:t>
      </w:r>
      <w:r w:rsidRPr="00154987">
        <w:rPr>
          <w:rFonts w:ascii="Times New Roman" w:hAnsi="Times New Roman" w:cs="Times New Roman"/>
        </w:rPr>
        <w:t>постановлению администрации сельского поселения «Куниб»</w:t>
      </w:r>
      <w:r w:rsidRPr="00154987">
        <w:rPr>
          <w:rFonts w:ascii="Times New Roman" w:hAnsi="Times New Roman" w:cs="Times New Roman"/>
          <w:bCs/>
        </w:rPr>
        <w:t xml:space="preserve"> </w:t>
      </w:r>
    </w:p>
    <w:p w:rsidR="008D4023" w:rsidRPr="00154987" w:rsidRDefault="008D4023" w:rsidP="008D4023">
      <w:pPr>
        <w:pStyle w:val="3"/>
        <w:tabs>
          <w:tab w:val="left" w:pos="4634"/>
        </w:tabs>
        <w:ind w:right="0"/>
        <w:jc w:val="right"/>
        <w:rPr>
          <w:sz w:val="20"/>
        </w:rPr>
      </w:pPr>
      <w:r w:rsidRPr="00154987">
        <w:rPr>
          <w:bCs/>
          <w:sz w:val="20"/>
        </w:rPr>
        <w:t>от 17.02.202</w:t>
      </w:r>
      <w:r>
        <w:rPr>
          <w:bCs/>
          <w:sz w:val="20"/>
        </w:rPr>
        <w:t>0</w:t>
      </w:r>
      <w:r w:rsidRPr="00154987">
        <w:rPr>
          <w:bCs/>
          <w:sz w:val="20"/>
        </w:rPr>
        <w:t xml:space="preserve"> № 2/1</w:t>
      </w:r>
      <w:r>
        <w:rPr>
          <w:bCs/>
          <w:sz w:val="20"/>
        </w:rPr>
        <w:t>9</w:t>
      </w:r>
      <w:r w:rsidRPr="00154987">
        <w:rPr>
          <w:bCs/>
          <w:sz w:val="20"/>
        </w:rPr>
        <w:t xml:space="preserve">  «</w:t>
      </w:r>
      <w:r w:rsidRPr="00154987">
        <w:rPr>
          <w:sz w:val="20"/>
        </w:rPr>
        <w:t xml:space="preserve">Об утверждении </w:t>
      </w:r>
      <w:proofErr w:type="gramStart"/>
      <w:r w:rsidRPr="00154987">
        <w:rPr>
          <w:sz w:val="20"/>
        </w:rPr>
        <w:t>административного</w:t>
      </w:r>
      <w:proofErr w:type="gramEnd"/>
      <w:r w:rsidRPr="00154987">
        <w:rPr>
          <w:sz w:val="20"/>
        </w:rPr>
        <w:t xml:space="preserve"> </w:t>
      </w:r>
    </w:p>
    <w:p w:rsidR="008D4023" w:rsidRPr="003F69AE" w:rsidRDefault="008D4023" w:rsidP="008D4023">
      <w:pPr>
        <w:pStyle w:val="3"/>
        <w:tabs>
          <w:tab w:val="left" w:pos="4634"/>
        </w:tabs>
        <w:ind w:right="0"/>
        <w:jc w:val="right"/>
        <w:rPr>
          <w:sz w:val="20"/>
        </w:rPr>
      </w:pPr>
      <w:r w:rsidRPr="003F69AE">
        <w:rPr>
          <w:sz w:val="20"/>
        </w:rPr>
        <w:t xml:space="preserve">регламента предоставления муниципальной услуги </w:t>
      </w:r>
    </w:p>
    <w:p w:rsidR="008D4023" w:rsidRDefault="008D4023" w:rsidP="008D4023">
      <w:pPr>
        <w:pStyle w:val="3"/>
        <w:tabs>
          <w:tab w:val="left" w:pos="4634"/>
        </w:tabs>
        <w:ind w:right="0"/>
        <w:jc w:val="right"/>
        <w:rPr>
          <w:sz w:val="20"/>
        </w:rPr>
      </w:pPr>
      <w:r w:rsidRPr="003F69AE">
        <w:rPr>
          <w:sz w:val="20"/>
        </w:rPr>
        <w:t xml:space="preserve">«Предоставление в постоянное (бессрочное) пользование </w:t>
      </w:r>
    </w:p>
    <w:p w:rsidR="008D4023" w:rsidRDefault="008D4023" w:rsidP="008D4023">
      <w:pPr>
        <w:pStyle w:val="3"/>
        <w:tabs>
          <w:tab w:val="left" w:pos="4634"/>
        </w:tabs>
        <w:ind w:right="0"/>
        <w:jc w:val="right"/>
        <w:rPr>
          <w:sz w:val="20"/>
        </w:rPr>
      </w:pPr>
      <w:r w:rsidRPr="003F69AE">
        <w:rPr>
          <w:sz w:val="20"/>
        </w:rPr>
        <w:t>земельных участков, находящихся в собственности</w:t>
      </w:r>
    </w:p>
    <w:p w:rsidR="008D4023" w:rsidRPr="003F69AE" w:rsidRDefault="008D4023" w:rsidP="008D4023">
      <w:pPr>
        <w:pStyle w:val="3"/>
        <w:tabs>
          <w:tab w:val="left" w:pos="4634"/>
        </w:tabs>
        <w:ind w:right="0"/>
        <w:jc w:val="right"/>
        <w:rPr>
          <w:sz w:val="20"/>
        </w:rPr>
      </w:pPr>
      <w:r w:rsidRPr="003F69AE">
        <w:rPr>
          <w:sz w:val="20"/>
        </w:rPr>
        <w:t xml:space="preserve"> муниципального образования»</w:t>
      </w:r>
    </w:p>
    <w:p w:rsidR="00466E8F" w:rsidRDefault="00466E8F" w:rsidP="00466E8F">
      <w:pPr>
        <w:pStyle w:val="ConsPlusTitle"/>
        <w:ind w:firstLine="709"/>
        <w:jc w:val="center"/>
        <w:rPr>
          <w:rFonts w:ascii="Times New Roman" w:hAnsi="Times New Roman" w:cs="Times New Roman"/>
          <w:sz w:val="24"/>
          <w:szCs w:val="24"/>
        </w:rPr>
      </w:pPr>
    </w:p>
    <w:p w:rsidR="008D4023" w:rsidRDefault="008D4023" w:rsidP="00466E8F">
      <w:pPr>
        <w:pStyle w:val="ConsPlusTitle"/>
        <w:ind w:firstLine="709"/>
        <w:jc w:val="center"/>
        <w:rPr>
          <w:rFonts w:ascii="Times New Roman" w:hAnsi="Times New Roman" w:cs="Times New Roman"/>
          <w:sz w:val="24"/>
          <w:szCs w:val="24"/>
        </w:rPr>
      </w:pPr>
    </w:p>
    <w:p w:rsidR="00466E8F" w:rsidRPr="00466E8F" w:rsidRDefault="00466E8F" w:rsidP="00466E8F">
      <w:pPr>
        <w:pStyle w:val="ConsPlusTitle"/>
        <w:ind w:firstLine="709"/>
        <w:jc w:val="center"/>
        <w:rPr>
          <w:rFonts w:ascii="Times New Roman" w:hAnsi="Times New Roman" w:cs="Times New Roman"/>
          <w:sz w:val="24"/>
          <w:szCs w:val="24"/>
        </w:rPr>
      </w:pPr>
      <w:r w:rsidRPr="00466E8F">
        <w:rPr>
          <w:rFonts w:ascii="Times New Roman" w:hAnsi="Times New Roman" w:cs="Times New Roman"/>
          <w:sz w:val="24"/>
          <w:szCs w:val="24"/>
        </w:rPr>
        <w:t>АДМИНИСТРАТИВНЫЙ РЕГЛАМЕНТ</w:t>
      </w:r>
    </w:p>
    <w:p w:rsidR="008D4023" w:rsidRDefault="00466E8F" w:rsidP="008D4023">
      <w:pPr>
        <w:widowControl w:val="0"/>
        <w:spacing w:after="0" w:line="240" w:lineRule="auto"/>
        <w:jc w:val="center"/>
        <w:rPr>
          <w:rFonts w:ascii="Times New Roman" w:hAnsi="Times New Roman" w:cs="Times New Roman"/>
          <w:b/>
          <w:sz w:val="24"/>
          <w:szCs w:val="24"/>
        </w:rPr>
      </w:pPr>
      <w:r w:rsidRPr="00466E8F">
        <w:rPr>
          <w:rFonts w:ascii="Times New Roman" w:hAnsi="Times New Roman" w:cs="Times New Roman"/>
          <w:b/>
          <w:sz w:val="24"/>
          <w:szCs w:val="24"/>
        </w:rPr>
        <w:t>предоставления муниципальной услуги</w:t>
      </w:r>
      <w:r w:rsidRPr="00466E8F">
        <w:rPr>
          <w:rFonts w:ascii="Times New Roman" w:hAnsi="Times New Roman" w:cs="Times New Roman"/>
          <w:sz w:val="24"/>
          <w:szCs w:val="24"/>
        </w:rPr>
        <w:t xml:space="preserve"> </w:t>
      </w:r>
      <w:bookmarkStart w:id="0" w:name="_GoBack"/>
      <w:proofErr w:type="gramStart"/>
      <w:r w:rsidRPr="00466E8F">
        <w:rPr>
          <w:rFonts w:ascii="Times New Roman" w:hAnsi="Times New Roman" w:cs="Times New Roman"/>
          <w:b/>
          <w:sz w:val="24"/>
          <w:szCs w:val="24"/>
        </w:rPr>
        <w:t>по</w:t>
      </w:r>
      <w:proofErr w:type="gramEnd"/>
      <w:r w:rsidRPr="00466E8F">
        <w:rPr>
          <w:rFonts w:ascii="Times New Roman" w:hAnsi="Times New Roman" w:cs="Times New Roman"/>
          <w:b/>
          <w:sz w:val="24"/>
          <w:szCs w:val="24"/>
        </w:rPr>
        <w:t xml:space="preserve"> </w:t>
      </w:r>
      <w:bookmarkEnd w:id="0"/>
    </w:p>
    <w:p w:rsidR="00466E8F" w:rsidRPr="00466E8F" w:rsidRDefault="00466E8F" w:rsidP="008D4023">
      <w:pPr>
        <w:widowControl w:val="0"/>
        <w:spacing w:after="0" w:line="240" w:lineRule="auto"/>
        <w:jc w:val="center"/>
        <w:rPr>
          <w:rFonts w:ascii="Times New Roman" w:hAnsi="Times New Roman" w:cs="Times New Roman"/>
          <w:b/>
          <w:sz w:val="24"/>
          <w:szCs w:val="24"/>
        </w:rPr>
      </w:pPr>
      <w:r w:rsidRPr="00466E8F">
        <w:rPr>
          <w:rFonts w:ascii="Times New Roman" w:hAnsi="Times New Roman" w:cs="Times New Roman"/>
          <w:b/>
          <w:sz w:val="24"/>
          <w:szCs w:val="24"/>
        </w:rPr>
        <w:t>предоставлению в постоянное (бессрочное) пользование земельных участков, находящихся в собственности муниципального образования</w:t>
      </w:r>
    </w:p>
    <w:p w:rsidR="008D4023" w:rsidRDefault="008D4023" w:rsidP="00466E8F">
      <w:pPr>
        <w:pStyle w:val="ConsPlusTitle"/>
        <w:ind w:firstLine="709"/>
        <w:jc w:val="center"/>
        <w:rPr>
          <w:rFonts w:ascii="Times New Roman" w:eastAsia="Calibri" w:hAnsi="Times New Roman" w:cs="Times New Roman"/>
          <w:sz w:val="24"/>
          <w:szCs w:val="24"/>
        </w:rPr>
      </w:pPr>
    </w:p>
    <w:p w:rsidR="00466E8F" w:rsidRPr="00466E8F" w:rsidRDefault="00466E8F" w:rsidP="00466E8F">
      <w:pPr>
        <w:pStyle w:val="ConsPlusTitle"/>
        <w:ind w:firstLine="709"/>
        <w:jc w:val="center"/>
        <w:rPr>
          <w:rFonts w:ascii="Times New Roman" w:eastAsia="Calibri" w:hAnsi="Times New Roman" w:cs="Times New Roman"/>
          <w:sz w:val="24"/>
          <w:szCs w:val="24"/>
        </w:rPr>
      </w:pPr>
      <w:r w:rsidRPr="00466E8F">
        <w:rPr>
          <w:rFonts w:ascii="Times New Roman" w:eastAsia="Calibri" w:hAnsi="Times New Roman" w:cs="Times New Roman"/>
          <w:sz w:val="24"/>
          <w:szCs w:val="24"/>
        </w:rPr>
        <w:t>I. Общие положения</w:t>
      </w:r>
    </w:p>
    <w:p w:rsidR="00466E8F" w:rsidRPr="00466E8F" w:rsidRDefault="00466E8F" w:rsidP="00466E8F">
      <w:pPr>
        <w:pStyle w:val="ConsPlusTitle"/>
        <w:ind w:firstLine="709"/>
        <w:jc w:val="center"/>
        <w:rPr>
          <w:rFonts w:ascii="Times New Roman" w:eastAsia="Calibri" w:hAnsi="Times New Roman" w:cs="Times New Roman"/>
          <w:b w:val="0"/>
          <w:sz w:val="24"/>
          <w:szCs w:val="24"/>
        </w:rPr>
      </w:pPr>
    </w:p>
    <w:p w:rsidR="00466E8F" w:rsidRPr="00466E8F" w:rsidRDefault="00466E8F" w:rsidP="00466E8F">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5"/>
      <w:bookmarkEnd w:id="1"/>
      <w:r w:rsidRPr="00466E8F">
        <w:rPr>
          <w:rFonts w:ascii="Times New Roman" w:eastAsia="Calibri" w:hAnsi="Times New Roman" w:cs="Times New Roman"/>
          <w:b/>
          <w:sz w:val="24"/>
          <w:szCs w:val="24"/>
        </w:rPr>
        <w:t>Предмет регулирования административного регламента</w:t>
      </w:r>
    </w:p>
    <w:p w:rsidR="00466E8F" w:rsidRPr="00C55879" w:rsidRDefault="00466E8F" w:rsidP="00C5587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66E8F">
        <w:rPr>
          <w:rFonts w:ascii="Times New Roman" w:hAnsi="Times New Roman" w:cs="Times New Roman"/>
          <w:sz w:val="24"/>
          <w:szCs w:val="24"/>
        </w:rPr>
        <w:t xml:space="preserve">1.1. </w:t>
      </w:r>
      <w:proofErr w:type="gramStart"/>
      <w:r w:rsidRPr="00466E8F">
        <w:rPr>
          <w:rFonts w:ascii="Times New Roman" w:hAnsi="Times New Roman" w:cs="Times New Roman"/>
          <w:sz w:val="24"/>
          <w:szCs w:val="24"/>
        </w:rPr>
        <w:t xml:space="preserve">Административный регламент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w:t>
      </w:r>
      <w:r w:rsidRPr="00C55879">
        <w:rPr>
          <w:rFonts w:ascii="Times New Roman" w:hAnsi="Times New Roman" w:cs="Times New Roman"/>
          <w:sz w:val="24"/>
          <w:szCs w:val="24"/>
        </w:rPr>
        <w:t>требований регламентов при выполнении административных процедур (действий), порядок обжалования действий</w:t>
      </w:r>
      <w:proofErr w:type="gramEnd"/>
      <w:r w:rsidRPr="00C55879">
        <w:rPr>
          <w:rFonts w:ascii="Times New Roman" w:hAnsi="Times New Roman" w:cs="Times New Roman"/>
          <w:sz w:val="24"/>
          <w:szCs w:val="24"/>
        </w:rPr>
        <w:t xml:space="preserve"> (бездействия) должностного лица, а также принимаемого им решения при предоставлении муниципальной услуги.</w:t>
      </w:r>
    </w:p>
    <w:p w:rsidR="00466E8F" w:rsidRPr="00C55879" w:rsidRDefault="00466E8F" w:rsidP="00C55879">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C55879">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C55879">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 w:name="Par59"/>
      <w:bookmarkEnd w:id="2"/>
      <w:r w:rsidRPr="00C55879">
        <w:rPr>
          <w:rFonts w:ascii="Times New Roman" w:eastAsia="Calibri" w:hAnsi="Times New Roman" w:cs="Times New Roman"/>
          <w:b/>
          <w:sz w:val="24"/>
          <w:szCs w:val="24"/>
        </w:rPr>
        <w:t>Круг заявителей</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C55879">
        <w:rPr>
          <w:rFonts w:ascii="Times New Roman" w:hAnsi="Times New Roman" w:cs="Times New Roman"/>
          <w:sz w:val="24"/>
          <w:szCs w:val="24"/>
        </w:rPr>
        <w:t>1.2. Заявителями на предоставление муниципальной услуги являются: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1.3. От имени заявителя, в целях получения услуги может выступать лицо, имеющее такое право в соответствии с законодательством Российской Федерации, либо в </w:t>
      </w:r>
      <w:r w:rsidRPr="00C55879">
        <w:rPr>
          <w:rFonts w:ascii="Times New Roman" w:hAnsi="Times New Roman" w:cs="Times New Roman"/>
          <w:sz w:val="24"/>
          <w:szCs w:val="24"/>
        </w:rPr>
        <w:lastRenderedPageBreak/>
        <w:t>силу наделения его заявителем в порядке, установленном законодательством Российской Федерации, соответствующими полномочиями.</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523D1C" w:rsidRPr="00A21ED5" w:rsidRDefault="00523D1C" w:rsidP="00523D1C">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523D1C" w:rsidRPr="00A21ED5" w:rsidRDefault="00523D1C" w:rsidP="00523D1C">
      <w:pPr>
        <w:pStyle w:val="formattext"/>
        <w:shd w:val="clear" w:color="auto" w:fill="FFFFFF"/>
        <w:spacing w:before="0" w:beforeAutospacing="0" w:after="0" w:afterAutospacing="0"/>
        <w:ind w:firstLine="480"/>
        <w:jc w:val="both"/>
        <w:textAlignment w:val="baseline"/>
        <w:rPr>
          <w:b/>
          <w:bCs/>
          <w:color w:val="444444"/>
        </w:rPr>
      </w:pPr>
    </w:p>
    <w:p w:rsidR="00523D1C" w:rsidRDefault="00523D1C" w:rsidP="00523D1C">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 xml:space="preserve">которого они обратились, </w:t>
      </w:r>
      <w:r>
        <w:t xml:space="preserve">не </w:t>
      </w:r>
      <w:r w:rsidRPr="00425781">
        <w:t>предусмотрено</w:t>
      </w:r>
      <w:r>
        <w:t xml:space="preserve">.  </w:t>
      </w:r>
    </w:p>
    <w:p w:rsidR="00523D1C" w:rsidRDefault="00523D1C" w:rsidP="00523D1C">
      <w:pPr>
        <w:pStyle w:val="formattext"/>
        <w:shd w:val="clear" w:color="auto" w:fill="FFFFFF"/>
        <w:spacing w:before="0" w:beforeAutospacing="0" w:after="0" w:afterAutospacing="0"/>
        <w:ind w:firstLine="709"/>
        <w:jc w:val="both"/>
        <w:textAlignment w:val="baseline"/>
      </w:pP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C55879">
        <w:rPr>
          <w:rFonts w:ascii="Times New Roman" w:eastAsia="Calibri" w:hAnsi="Times New Roman" w:cs="Times New Roman"/>
          <w:b/>
          <w:sz w:val="24"/>
          <w:szCs w:val="24"/>
        </w:rPr>
        <w:t xml:space="preserve">Требования к порядку информирования о предоставлении </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C55879">
        <w:rPr>
          <w:rFonts w:ascii="Times New Roman" w:hAnsi="Times New Roman" w:cs="Times New Roman"/>
          <w:b/>
          <w:sz w:val="24"/>
          <w:szCs w:val="24"/>
        </w:rPr>
        <w:t>муниципальной</w:t>
      </w:r>
      <w:r w:rsidRPr="00C55879">
        <w:rPr>
          <w:rFonts w:ascii="Times New Roman" w:eastAsia="Calibri" w:hAnsi="Times New Roman" w:cs="Times New Roman"/>
          <w:b/>
          <w:sz w:val="24"/>
          <w:szCs w:val="24"/>
        </w:rPr>
        <w:t xml:space="preserve"> услуги</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bookmarkStart w:id="4" w:name="Par96"/>
      <w:bookmarkEnd w:id="4"/>
      <w:r w:rsidRPr="00C55879">
        <w:rPr>
          <w:rFonts w:ascii="Times New Roman" w:hAnsi="Times New Roman" w:cs="Times New Roman"/>
          <w:sz w:val="24"/>
          <w:szCs w:val="24"/>
        </w:rPr>
        <w:t>1.</w:t>
      </w:r>
      <w:r w:rsidR="004B2497">
        <w:rPr>
          <w:rFonts w:ascii="Times New Roman" w:hAnsi="Times New Roman" w:cs="Times New Roman"/>
          <w:sz w:val="24"/>
          <w:szCs w:val="24"/>
        </w:rPr>
        <w:t>5</w:t>
      </w:r>
      <w:r w:rsidRPr="00C55879">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4B2497">
        <w:rPr>
          <w:rFonts w:ascii="Times New Roman" w:hAnsi="Times New Roman" w:cs="Times New Roman"/>
          <w:sz w:val="24"/>
          <w:szCs w:val="24"/>
        </w:rPr>
        <w:t>О</w:t>
      </w:r>
      <w:r w:rsidRPr="00C55879">
        <w:rPr>
          <w:rFonts w:ascii="Times New Roman" w:hAnsi="Times New Roman" w:cs="Times New Roman"/>
          <w:sz w:val="24"/>
          <w:szCs w:val="24"/>
        </w:rPr>
        <w:t>ргана, предоставляющего муниципальную услугу.</w:t>
      </w:r>
    </w:p>
    <w:p w:rsidR="004B2497" w:rsidRPr="00A71967" w:rsidRDefault="00466E8F" w:rsidP="004B2497">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1.</w:t>
      </w:r>
      <w:r w:rsidR="004B2497">
        <w:rPr>
          <w:rFonts w:ascii="Times New Roman" w:hAnsi="Times New Roman" w:cs="Times New Roman"/>
          <w:sz w:val="24"/>
          <w:szCs w:val="24"/>
        </w:rPr>
        <w:t>5</w:t>
      </w:r>
      <w:r w:rsidRPr="00C55879">
        <w:rPr>
          <w:rFonts w:ascii="Times New Roman" w:hAnsi="Times New Roman" w:cs="Times New Roman"/>
          <w:sz w:val="24"/>
          <w:szCs w:val="24"/>
        </w:rPr>
        <w:t xml:space="preserve">.1. </w:t>
      </w:r>
      <w:r w:rsidR="004B2497"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4B2497" w:rsidRPr="00A71967" w:rsidRDefault="004B2497" w:rsidP="004B249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w:t>
      </w:r>
      <w:r w:rsidRPr="00A71967">
        <w:rPr>
          <w:rFonts w:ascii="Times New Roman" w:hAnsi="Times New Roman" w:cs="Times New Roman"/>
          <w:sz w:val="24"/>
          <w:szCs w:val="24"/>
        </w:rPr>
        <w:lastRenderedPageBreak/>
        <w:t>размещены на информационном стенде Органа,  на Едином портале государственных и муниципальных услуг (функций), на официальном сайте Органа.</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4B2497" w:rsidRPr="00A71967" w:rsidRDefault="004B2497" w:rsidP="004B2497">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4B2497" w:rsidRPr="00A71967" w:rsidRDefault="004B2497" w:rsidP="004B2497">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4B2497" w:rsidRPr="00A71967" w:rsidRDefault="004B2497" w:rsidP="004B2497">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B2497" w:rsidRPr="00A71967" w:rsidRDefault="004B2497" w:rsidP="004B2497">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4B2497" w:rsidRPr="00A71967" w:rsidRDefault="004B2497" w:rsidP="004B2497">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4B2497" w:rsidRPr="00A71967" w:rsidRDefault="004B2497" w:rsidP="004B2497">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B2497" w:rsidRPr="00A71967" w:rsidRDefault="004B2497" w:rsidP="004B2497">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4B2497" w:rsidRPr="00A71967" w:rsidRDefault="004B2497" w:rsidP="004B2497">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4B2497" w:rsidRPr="00A71967" w:rsidRDefault="004B2497" w:rsidP="004B2497">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4B2497" w:rsidRPr="00A71967" w:rsidRDefault="004B2497" w:rsidP="004B2497">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4B2497" w:rsidRPr="00A71967" w:rsidRDefault="004B2497" w:rsidP="004B2497">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B2497" w:rsidRPr="00A71967" w:rsidRDefault="004B2497" w:rsidP="004B2497">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B2497" w:rsidRPr="00A71967" w:rsidRDefault="004B2497" w:rsidP="004B2497">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466E8F" w:rsidRPr="00C55879" w:rsidRDefault="00466E8F" w:rsidP="00C55879">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C55879">
        <w:rPr>
          <w:rFonts w:ascii="Times New Roman" w:eastAsia="Calibri" w:hAnsi="Times New Roman" w:cs="Times New Roman"/>
          <w:b/>
          <w:sz w:val="24"/>
          <w:szCs w:val="24"/>
        </w:rPr>
        <w:lastRenderedPageBreak/>
        <w:t xml:space="preserve">II. Стандарт предоставления </w:t>
      </w:r>
      <w:r w:rsidRPr="00C55879">
        <w:rPr>
          <w:rFonts w:ascii="Times New Roman" w:hAnsi="Times New Roman" w:cs="Times New Roman"/>
          <w:b/>
          <w:sz w:val="24"/>
          <w:szCs w:val="24"/>
        </w:rPr>
        <w:t>муниципальной</w:t>
      </w:r>
      <w:r w:rsidRPr="00C55879">
        <w:rPr>
          <w:rFonts w:ascii="Times New Roman" w:eastAsia="Calibri" w:hAnsi="Times New Roman" w:cs="Times New Roman"/>
          <w:b/>
          <w:sz w:val="24"/>
          <w:szCs w:val="24"/>
        </w:rPr>
        <w:t xml:space="preserve"> услуги</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5" w:name="Par98"/>
      <w:bookmarkEnd w:id="5"/>
      <w:r w:rsidRPr="00C55879">
        <w:rPr>
          <w:rFonts w:ascii="Times New Roman" w:eastAsia="Calibri" w:hAnsi="Times New Roman" w:cs="Times New Roman"/>
          <w:b/>
          <w:sz w:val="24"/>
          <w:szCs w:val="24"/>
        </w:rPr>
        <w:t xml:space="preserve">Наименование </w:t>
      </w:r>
      <w:r w:rsidRPr="00C55879">
        <w:rPr>
          <w:rFonts w:ascii="Times New Roman" w:hAnsi="Times New Roman" w:cs="Times New Roman"/>
          <w:b/>
          <w:sz w:val="24"/>
          <w:szCs w:val="24"/>
        </w:rPr>
        <w:t>муниципальной</w:t>
      </w:r>
      <w:r w:rsidRPr="00C55879">
        <w:rPr>
          <w:rFonts w:ascii="Times New Roman" w:eastAsia="Calibri" w:hAnsi="Times New Roman" w:cs="Times New Roman"/>
          <w:b/>
          <w:sz w:val="24"/>
          <w:szCs w:val="24"/>
        </w:rPr>
        <w:t xml:space="preserve"> услуги</w:t>
      </w:r>
      <w:bookmarkStart w:id="6" w:name="Par100"/>
      <w:bookmarkEnd w:id="6"/>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C55879">
        <w:rPr>
          <w:rFonts w:ascii="Times New Roman" w:eastAsia="Calibri" w:hAnsi="Times New Roman" w:cs="Times New Roman"/>
          <w:sz w:val="24"/>
          <w:szCs w:val="24"/>
        </w:rPr>
        <w:t xml:space="preserve">2.1. Наименование </w:t>
      </w:r>
      <w:r w:rsidRPr="00C55879">
        <w:rPr>
          <w:rFonts w:ascii="Times New Roman" w:hAnsi="Times New Roman" w:cs="Times New Roman"/>
          <w:sz w:val="24"/>
          <w:szCs w:val="24"/>
        </w:rPr>
        <w:t>муниципальной</w:t>
      </w:r>
      <w:r w:rsidRPr="00C55879">
        <w:rPr>
          <w:rFonts w:ascii="Times New Roman" w:eastAsia="Calibri" w:hAnsi="Times New Roman" w:cs="Times New Roman"/>
          <w:sz w:val="24"/>
          <w:szCs w:val="24"/>
        </w:rPr>
        <w:t xml:space="preserve"> услуги: «</w:t>
      </w:r>
      <w:r w:rsidRPr="00C55879">
        <w:rPr>
          <w:rFonts w:ascii="Times New Roman" w:hAnsi="Times New Roman" w:cs="Times New Roman"/>
          <w:sz w:val="24"/>
          <w:szCs w:val="24"/>
        </w:rPr>
        <w:t>Предоставление в постоянное (бессрочное) пользование земельных участков, находящихся в собственности муниципального образования</w:t>
      </w:r>
      <w:r w:rsidRPr="00C55879">
        <w:rPr>
          <w:rFonts w:ascii="Times New Roman" w:hAnsi="Times New Roman" w:cs="Times New Roman"/>
          <w:bCs/>
          <w:sz w:val="24"/>
          <w:szCs w:val="24"/>
        </w:rPr>
        <w:t>»</w:t>
      </w:r>
      <w:r w:rsidRPr="00C55879">
        <w:rPr>
          <w:rFonts w:ascii="Times New Roman" w:hAnsi="Times New Roman" w:cs="Times New Roman"/>
          <w:sz w:val="24"/>
          <w:szCs w:val="24"/>
        </w:rPr>
        <w:t>.</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2"/>
      <w:bookmarkEnd w:id="7"/>
      <w:r w:rsidRPr="00C55879">
        <w:rPr>
          <w:rFonts w:ascii="Times New Roman" w:hAnsi="Times New Roman" w:cs="Times New Roman"/>
          <w:b/>
          <w:sz w:val="24"/>
          <w:szCs w:val="24"/>
        </w:rPr>
        <w:t>Наименование органа, предоставляющего муниципальную услугу</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2.2. Предоставление муниц</w:t>
      </w:r>
      <w:r w:rsidR="00BC584F">
        <w:rPr>
          <w:rFonts w:ascii="Times New Roman" w:hAnsi="Times New Roman" w:cs="Times New Roman"/>
          <w:sz w:val="24"/>
          <w:szCs w:val="24"/>
        </w:rPr>
        <w:t>ипальной услуги осуществляется а</w:t>
      </w:r>
      <w:r w:rsidRPr="00C55879">
        <w:rPr>
          <w:rFonts w:ascii="Times New Roman" w:hAnsi="Times New Roman" w:cs="Times New Roman"/>
          <w:sz w:val="24"/>
          <w:szCs w:val="24"/>
        </w:rPr>
        <w:t xml:space="preserve">дминистрацией сельского поселения «Куниб». </w:t>
      </w:r>
    </w:p>
    <w:p w:rsidR="00466E8F" w:rsidRPr="00C55879" w:rsidRDefault="00BC584F" w:rsidP="00C5587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00466E8F" w:rsidRPr="00C55879">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4A4DAD" w:rsidRPr="006B1E5E" w:rsidRDefault="004A4DAD" w:rsidP="004A4D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4A4DAD" w:rsidRDefault="004A4DAD" w:rsidP="004A4D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466E8F" w:rsidRPr="00C55879" w:rsidRDefault="00466E8F" w:rsidP="004A4D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Федеральная налоговая служба – в части предоставления выписки из Единого государственного реестра юридических лиц. </w:t>
      </w:r>
    </w:p>
    <w:p w:rsidR="004A4DAD" w:rsidRPr="006B1E5E" w:rsidRDefault="004A4DAD" w:rsidP="004A4DAD">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4A4DAD" w:rsidRPr="006B1E5E" w:rsidRDefault="004A4DAD" w:rsidP="004A4DAD">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4A4DAD" w:rsidRPr="006B1E5E" w:rsidRDefault="004A4DAD" w:rsidP="004A4DAD">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466E8F" w:rsidRPr="00C55879" w:rsidRDefault="00466E8F" w:rsidP="00C55879">
      <w:pPr>
        <w:autoSpaceDE w:val="0"/>
        <w:autoSpaceDN w:val="0"/>
        <w:adjustRightInd w:val="0"/>
        <w:spacing w:after="0" w:line="240" w:lineRule="auto"/>
        <w:ind w:firstLine="567"/>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8" w:name="Par108"/>
      <w:bookmarkEnd w:id="8"/>
      <w:r w:rsidRPr="00C55879">
        <w:rPr>
          <w:rFonts w:ascii="Times New Roman" w:hAnsi="Times New Roman" w:cs="Times New Roman"/>
          <w:b/>
          <w:sz w:val="24"/>
          <w:szCs w:val="24"/>
        </w:rPr>
        <w:t>Описание результата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2.3. Результатом предоставления муниципальной услуги является: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1) решение о предоставлении в постоянное (бессрочное) пользование земельного участка (далее – решение о предоставлении муниципальной услуги), уведомление о предоставлении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 решение об отказе в предоставлении в постоянное (бессрочное) пользование земельного участка (далее – решение об отказе в предоставлении муниципальной услуги); уведомление об отказе в предоставлении муниципальной услуги.</w:t>
      </w:r>
      <w:r w:rsidR="00562FD3">
        <w:rPr>
          <w:rFonts w:ascii="Times New Roman" w:hAnsi="Times New Roman" w:cs="Times New Roman"/>
          <w:sz w:val="24"/>
          <w:szCs w:val="24"/>
        </w:rPr>
        <w:t xml:space="preserve"> </w:t>
      </w:r>
      <w:r w:rsidRPr="00C55879">
        <w:rPr>
          <w:rFonts w:ascii="Times New Roman" w:hAnsi="Times New Roman" w:cs="Times New Roman"/>
          <w:sz w:val="24"/>
          <w:szCs w:val="24"/>
        </w:rPr>
        <w:t>В указанном решении должны быть указаны все основания отказа.</w:t>
      </w:r>
    </w:p>
    <w:p w:rsidR="00562FD3" w:rsidRPr="00734434" w:rsidRDefault="00562FD3" w:rsidP="00562FD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562FD3" w:rsidRPr="00734434" w:rsidRDefault="00562FD3" w:rsidP="00562FD3">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562FD3" w:rsidRPr="00734434" w:rsidRDefault="00562FD3" w:rsidP="00562FD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517D8B" w:rsidRDefault="00517D8B"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bookmarkStart w:id="9" w:name="Par112"/>
      <w:bookmarkEnd w:id="9"/>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55879">
        <w:rPr>
          <w:rFonts w:ascii="Times New Roman" w:eastAsia="Calibri" w:hAnsi="Times New Roman" w:cs="Times New Roman"/>
          <w:b/>
          <w:sz w:val="24"/>
          <w:szCs w:val="24"/>
        </w:rPr>
        <w:lastRenderedPageBreak/>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C55879">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2.4. Общий срок предоставления муниципальной услуги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bCs/>
          <w:sz w:val="24"/>
          <w:szCs w:val="24"/>
        </w:rPr>
        <w:t xml:space="preserve">Срок выдачи (направления) документов, являющихся результатом предоставления муниципальной услуги </w:t>
      </w:r>
      <w:r w:rsidR="00915DF2" w:rsidRPr="00D61DCB">
        <w:rPr>
          <w:rFonts w:ascii="Times New Roman" w:hAnsi="Times New Roman" w:cs="Times New Roman"/>
          <w:bCs/>
          <w:sz w:val="24"/>
          <w:szCs w:val="24"/>
        </w:rPr>
        <w:t xml:space="preserve">1 </w:t>
      </w:r>
      <w:r w:rsidR="00915DF2">
        <w:rPr>
          <w:rFonts w:ascii="Times New Roman" w:hAnsi="Times New Roman" w:cs="Times New Roman"/>
          <w:bCs/>
          <w:sz w:val="24"/>
          <w:szCs w:val="24"/>
        </w:rPr>
        <w:t>рабочий</w:t>
      </w:r>
      <w:r w:rsidR="00915DF2" w:rsidRPr="00D61DCB">
        <w:rPr>
          <w:rFonts w:ascii="Times New Roman" w:hAnsi="Times New Roman" w:cs="Times New Roman"/>
          <w:bCs/>
          <w:sz w:val="24"/>
          <w:szCs w:val="24"/>
        </w:rPr>
        <w:t xml:space="preserve"> день </w:t>
      </w:r>
      <w:r w:rsidRPr="00C55879">
        <w:rPr>
          <w:rFonts w:ascii="Times New Roman" w:hAnsi="Times New Roman" w:cs="Times New Roman"/>
          <w:bCs/>
          <w:sz w:val="24"/>
          <w:szCs w:val="24"/>
        </w:rPr>
        <w:t>со дня принятия решения о предоставлении (решения об отказе в предоставлении) муниципальной услуги</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11805" w:rsidRPr="00832584" w:rsidRDefault="00D11805" w:rsidP="00D11805">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D11805" w:rsidRPr="00832584" w:rsidRDefault="00D11805" w:rsidP="00D11805">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D11805" w:rsidRPr="00832584" w:rsidRDefault="00D11805" w:rsidP="00D1180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466E8F" w:rsidRPr="00C55879" w:rsidRDefault="00466E8F" w:rsidP="00C55879">
      <w:pPr>
        <w:autoSpaceDE w:val="0"/>
        <w:autoSpaceDN w:val="0"/>
        <w:adjustRightInd w:val="0"/>
        <w:spacing w:after="0" w:line="240" w:lineRule="auto"/>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C55879">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466E8F" w:rsidRPr="00C55879" w:rsidRDefault="00466E8F" w:rsidP="00C55879">
      <w:pPr>
        <w:pStyle w:val="ConsPlusNormal"/>
        <w:ind w:firstLine="708"/>
        <w:jc w:val="both"/>
        <w:rPr>
          <w:rFonts w:ascii="Times New Roman" w:hAnsi="Times New Roman" w:cs="Times New Roman"/>
          <w:sz w:val="24"/>
          <w:szCs w:val="24"/>
        </w:rPr>
      </w:pPr>
      <w:bookmarkStart w:id="10" w:name="Par147"/>
      <w:bookmarkEnd w:id="10"/>
      <w:r w:rsidRPr="00C55879">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форме согласно приложению к настоящему Административному регламенту).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К запросу прилагаются также следующие документы в 1 экземпляре: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1) В случае, если заявителем является государственное или муниципальное учреждение (бюджетное, казенное, автономное), казенное предприятие</w:t>
      </w:r>
      <w:r w:rsidR="00612B5A">
        <w:rPr>
          <w:rFonts w:ascii="Times New Roman" w:hAnsi="Times New Roman" w:cs="Times New Roman"/>
          <w:sz w:val="24"/>
          <w:szCs w:val="24"/>
        </w:rPr>
        <w:t>,</w:t>
      </w:r>
      <w:r w:rsidRPr="00C55879">
        <w:rPr>
          <w:rFonts w:ascii="Times New Roman" w:hAnsi="Times New Roman" w:cs="Times New Roman"/>
          <w:sz w:val="24"/>
          <w:szCs w:val="24"/>
        </w:rPr>
        <w:t xml:space="preserve"> либо центр исторического наследия президентов Российской Федерации, прекративших исполнение своих полномочий:</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w:t>
      </w:r>
      <w:r w:rsidRPr="00C55879">
        <w:rPr>
          <w:rFonts w:ascii="Times New Roman" w:hAnsi="Times New Roman" w:cs="Times New Roman"/>
          <w:color w:val="FF0000"/>
          <w:sz w:val="24"/>
          <w:szCs w:val="24"/>
        </w:rPr>
        <w:t xml:space="preserve"> </w:t>
      </w:r>
      <w:r w:rsidRPr="00C55879">
        <w:rPr>
          <w:rFonts w:ascii="Times New Roman" w:hAnsi="Times New Roman" w:cs="Times New Roman"/>
          <w:sz w:val="24"/>
          <w:szCs w:val="24"/>
        </w:rPr>
        <w:t>В случае, если на испрашиваемом земельном участке расположено здание, сооружение: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сообщение заявителя (заявителей), содержащее перечень всех зданий, </w:t>
      </w:r>
      <w:r w:rsidRPr="00C55879">
        <w:rPr>
          <w:rFonts w:ascii="Times New Roman" w:hAnsi="Times New Roman" w:cs="Times New Roman"/>
          <w:sz w:val="24"/>
          <w:szCs w:val="24"/>
        </w:rPr>
        <w:lastRenderedPageBreak/>
        <w:t>сооружений, расположенных на испрашиваемом земельном участке, с указанием их кадастровых (условных, инвентарных) номеров и адресных ориентиров.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12B5A"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2.7. </w:t>
      </w:r>
      <w:proofErr w:type="gramStart"/>
      <w:r w:rsidR="00612B5A" w:rsidRPr="00C55879">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r w:rsidR="00612B5A">
        <w:rPr>
          <w:rFonts w:ascii="Times New Roman" w:hAnsi="Times New Roman" w:cs="Times New Roman"/>
          <w:sz w:val="24"/>
          <w:szCs w:val="24"/>
        </w:rPr>
        <w:t xml:space="preserve"> </w:t>
      </w:r>
      <w:proofErr w:type="gramEnd"/>
    </w:p>
    <w:p w:rsidR="00466E8F" w:rsidRPr="00C55879" w:rsidRDefault="00612B5A"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466E8F" w:rsidRPr="00C55879">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612B5A" w:rsidRPr="006F3E55" w:rsidRDefault="00612B5A" w:rsidP="00612B5A">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612B5A" w:rsidRPr="006F3E55" w:rsidRDefault="00612B5A" w:rsidP="00612B5A">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466E8F" w:rsidRPr="00C55879" w:rsidRDefault="00466E8F" w:rsidP="00C55879">
      <w:pPr>
        <w:pStyle w:val="ConsPlusNormal"/>
        <w:tabs>
          <w:tab w:val="left" w:pos="4592"/>
        </w:tabs>
        <w:ind w:firstLine="708"/>
        <w:jc w:val="both"/>
        <w:rPr>
          <w:rFonts w:ascii="Times New Roman" w:eastAsia="Calibri" w:hAnsi="Times New Roman" w:cs="Times New Roman"/>
          <w:b/>
          <w:sz w:val="24"/>
          <w:szCs w:val="24"/>
        </w:rPr>
      </w:pPr>
      <w:r w:rsidRPr="00C55879">
        <w:rPr>
          <w:rFonts w:ascii="Times New Roman" w:eastAsia="Calibri" w:hAnsi="Times New Roman" w:cs="Times New Roman"/>
          <w:b/>
          <w:sz w:val="24"/>
          <w:szCs w:val="24"/>
        </w:rPr>
        <w:tab/>
      </w:r>
    </w:p>
    <w:p w:rsidR="00466E8F" w:rsidRPr="00C55879" w:rsidRDefault="00466E8F" w:rsidP="00C55879">
      <w:pPr>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C55879">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466E8F" w:rsidRPr="00C55879" w:rsidRDefault="00466E8F" w:rsidP="00C5587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выписка из Единого государственного реестра юридических лиц о юридическом лице;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выписка из Единого государственного реестра недвижимости об объекте недвижимости (об испрашиваемом земельном участке);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выписка из Единого государственного реестра недвижимости об объекте недвижимости (о здании и (или) сооружении, расположенном на земельном участке).</w:t>
      </w:r>
    </w:p>
    <w:p w:rsidR="000D6F01" w:rsidRPr="00C101A9" w:rsidRDefault="000D6F01" w:rsidP="000D6F01">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sidRPr="00C101A9">
        <w:rPr>
          <w:rFonts w:ascii="Times New Roman" w:eastAsia="Calibri" w:hAnsi="Times New Roman" w:cs="Times New Roman"/>
          <w:sz w:val="24"/>
          <w:szCs w:val="24"/>
        </w:rPr>
        <w:t xml:space="preserve">Документы, указанные в </w:t>
      </w:r>
      <w:r>
        <w:rPr>
          <w:rFonts w:ascii="Times New Roman" w:eastAsia="Calibri" w:hAnsi="Times New Roman" w:cs="Times New Roman"/>
          <w:sz w:val="24"/>
          <w:szCs w:val="24"/>
        </w:rPr>
        <w:t xml:space="preserve">настоящем </w:t>
      </w:r>
      <w:r w:rsidRPr="00C101A9">
        <w:rPr>
          <w:rFonts w:ascii="Times New Roman" w:eastAsia="Calibri" w:hAnsi="Times New Roman" w:cs="Times New Roman"/>
          <w:sz w:val="24"/>
          <w:szCs w:val="24"/>
        </w:rPr>
        <w:t>пункт</w:t>
      </w:r>
      <w:r>
        <w:rPr>
          <w:rFonts w:ascii="Times New Roman" w:eastAsia="Calibri" w:hAnsi="Times New Roman" w:cs="Times New Roman"/>
          <w:sz w:val="24"/>
          <w:szCs w:val="24"/>
        </w:rPr>
        <w:t xml:space="preserve">е </w:t>
      </w:r>
      <w:r w:rsidRPr="00C101A9">
        <w:rPr>
          <w:rFonts w:ascii="Times New Roman" w:eastAsia="Calibri" w:hAnsi="Times New Roman" w:cs="Times New Roman"/>
          <w:sz w:val="24"/>
          <w:szCs w:val="24"/>
        </w:rPr>
        <w:t xml:space="preserve">настоящего </w:t>
      </w:r>
      <w:r>
        <w:rPr>
          <w:rFonts w:ascii="Times New Roman" w:eastAsia="Calibri" w:hAnsi="Times New Roman" w:cs="Times New Roman"/>
          <w:sz w:val="24"/>
          <w:szCs w:val="24"/>
        </w:rPr>
        <w:t>А</w:t>
      </w:r>
      <w:r w:rsidRPr="00C101A9">
        <w:rPr>
          <w:rFonts w:ascii="Times New Roman" w:eastAsia="Calibri" w:hAnsi="Times New Roman" w:cs="Times New Roman"/>
          <w:sz w:val="24"/>
          <w:szCs w:val="24"/>
        </w:rPr>
        <w:t>дминистративного регламента, могут быть представлены заявителем по собственной инициативе.</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55879">
        <w:rPr>
          <w:rFonts w:ascii="Times New Roman" w:hAnsi="Times New Roman" w:cs="Times New Roman"/>
          <w:b/>
          <w:sz w:val="24"/>
          <w:szCs w:val="24"/>
        </w:rPr>
        <w:t>Указание на запрет требований и действий в отношении заявителя</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2.11. Запрещается:</w:t>
      </w:r>
    </w:p>
    <w:p w:rsidR="00466E8F" w:rsidRPr="00C55879" w:rsidRDefault="00466E8F" w:rsidP="00C55879">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C55879">
        <w:rPr>
          <w:rFonts w:ascii="Times New Roman" w:hAnsi="Times New Roman" w:cs="Times New Roman"/>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w:t>
      </w:r>
      <w:r w:rsidRPr="00C55879">
        <w:rPr>
          <w:rFonts w:ascii="Times New Roman" w:hAnsi="Times New Roman" w:cs="Times New Roman"/>
          <w:sz w:val="24"/>
          <w:szCs w:val="24"/>
        </w:rPr>
        <w:lastRenderedPageBreak/>
        <w:t>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C55879">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7" w:history="1">
        <w:r w:rsidRPr="00C55879">
          <w:rPr>
            <w:rFonts w:ascii="Times New Roman" w:hAnsi="Times New Roman" w:cs="Times New Roman"/>
            <w:sz w:val="24"/>
            <w:szCs w:val="24"/>
          </w:rPr>
          <w:t>части 6 статьи 7</w:t>
        </w:r>
      </w:hyperlink>
      <w:r w:rsidRPr="00C55879">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C55879">
        <w:rPr>
          <w:rFonts w:ascii="Times New Roman" w:hAnsi="Times New Roman" w:cs="Times New Roman"/>
          <w:sz w:val="24"/>
          <w:szCs w:val="24"/>
        </w:rPr>
        <w:t>ии и ау</w:t>
      </w:r>
      <w:proofErr w:type="gramEnd"/>
      <w:r w:rsidRPr="00C55879">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66E8F" w:rsidRPr="00C55879" w:rsidRDefault="00466E8F" w:rsidP="00C55879">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C55879">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C55879">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466E8F" w:rsidRPr="00C55879" w:rsidRDefault="00466E8F" w:rsidP="00C55879">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C55879">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C55879">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C55879">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C55879">
        <w:rPr>
          <w:rFonts w:ascii="Times New Roman" w:hAnsi="Times New Roman" w:cs="Times New Roman"/>
          <w:spacing w:val="2"/>
          <w:sz w:val="24"/>
          <w:szCs w:val="24"/>
          <w:shd w:val="clear" w:color="auto" w:fill="FFFFFF"/>
        </w:rPr>
        <w:t>документы</w:t>
      </w:r>
      <w:proofErr w:type="gramEnd"/>
      <w:r w:rsidRPr="00C55879">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466E8F" w:rsidRPr="00C55879" w:rsidRDefault="00466E8F" w:rsidP="00C55879">
      <w:pPr>
        <w:autoSpaceDE w:val="0"/>
        <w:autoSpaceDN w:val="0"/>
        <w:adjustRightInd w:val="0"/>
        <w:spacing w:after="0" w:line="240" w:lineRule="auto"/>
        <w:jc w:val="both"/>
        <w:rPr>
          <w:rFonts w:ascii="Times New Roman" w:eastAsia="Calibri" w:hAnsi="Times New Roman" w:cs="Times New Roman"/>
          <w:sz w:val="24"/>
          <w:szCs w:val="24"/>
        </w:rPr>
      </w:pPr>
    </w:p>
    <w:p w:rsidR="00466E8F" w:rsidRPr="00C55879" w:rsidRDefault="00466E8F" w:rsidP="00C55879">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466E8F" w:rsidRPr="00C55879" w:rsidRDefault="00466E8F" w:rsidP="00C55879">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55879">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C55879">
        <w:rPr>
          <w:rFonts w:ascii="Times New Roman" w:hAnsi="Times New Roman" w:cs="Times New Roman"/>
          <w:i/>
          <w:sz w:val="24"/>
          <w:szCs w:val="24"/>
        </w:rPr>
        <w:t>.</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78"/>
      <w:bookmarkEnd w:id="11"/>
      <w:r w:rsidRPr="00C55879">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8" w:history="1">
        <w:r w:rsidRPr="00C55879">
          <w:rPr>
            <w:rFonts w:ascii="Times New Roman" w:hAnsi="Times New Roman" w:cs="Times New Roman"/>
            <w:sz w:val="24"/>
            <w:szCs w:val="24"/>
          </w:rPr>
          <w:t>подпунктом 10 пункта 2 статьи 39.10</w:t>
        </w:r>
      </w:hyperlink>
      <w:r w:rsidRPr="00C55879">
        <w:rPr>
          <w:rFonts w:ascii="Times New Roman" w:hAnsi="Times New Roman" w:cs="Times New Roman"/>
          <w:sz w:val="24"/>
          <w:szCs w:val="24"/>
        </w:rPr>
        <w:t xml:space="preserve"> Земельного кодекса Российской Федерации.</w:t>
      </w:r>
      <w:proofErr w:type="gramEnd"/>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C55879">
        <w:rPr>
          <w:rFonts w:ascii="Times New Roman" w:hAnsi="Times New Roman" w:cs="Times New Roman"/>
          <w:sz w:val="24"/>
          <w:szCs w:val="24"/>
        </w:rPr>
        <w:t xml:space="preserve"> земельным участком общего назначения).</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4</w:t>
      </w:r>
      <w:r w:rsidR="00466E8F" w:rsidRPr="00C55879">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00466E8F" w:rsidRPr="00C55879">
          <w:rPr>
            <w:rFonts w:ascii="Times New Roman" w:hAnsi="Times New Roman" w:cs="Times New Roman"/>
            <w:sz w:val="24"/>
            <w:szCs w:val="24"/>
          </w:rPr>
          <w:t>статьей 39.36</w:t>
        </w:r>
      </w:hyperlink>
      <w:r w:rsidR="00466E8F" w:rsidRPr="00C55879">
        <w:rPr>
          <w:rFonts w:ascii="Times New Roman" w:hAnsi="Times New Roman" w:cs="Times New Roman"/>
          <w:sz w:val="24"/>
          <w:szCs w:val="24"/>
        </w:rPr>
        <w:t xml:space="preserve"> Земельного кодекса Российской Федерации, либо</w:t>
      </w:r>
      <w:proofErr w:type="gramEnd"/>
      <w:r w:rsidR="00466E8F" w:rsidRPr="00C55879">
        <w:rPr>
          <w:rFonts w:ascii="Times New Roman" w:hAnsi="Times New Roman" w:cs="Times New Roman"/>
          <w:sz w:val="24"/>
          <w:szCs w:val="24"/>
        </w:rPr>
        <w:t xml:space="preserve">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00466E8F" w:rsidRPr="00C55879">
        <w:rPr>
          <w:rFonts w:ascii="Times New Roman" w:hAnsi="Times New Roman" w:cs="Times New Roman"/>
          <w:sz w:val="24"/>
          <w:szCs w:val="24"/>
        </w:rPr>
        <w:t>постройки</w:t>
      </w:r>
      <w:proofErr w:type="gramEnd"/>
      <w:r w:rsidR="00466E8F" w:rsidRPr="00C55879">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 w:history="1">
        <w:r w:rsidR="00466E8F" w:rsidRPr="00C55879">
          <w:rPr>
            <w:rFonts w:ascii="Times New Roman" w:hAnsi="Times New Roman" w:cs="Times New Roman"/>
            <w:sz w:val="24"/>
            <w:szCs w:val="24"/>
          </w:rPr>
          <w:t>частью 11 статьи 55.32</w:t>
        </w:r>
      </w:hyperlink>
      <w:r w:rsidR="00466E8F" w:rsidRPr="00C55879">
        <w:rPr>
          <w:rFonts w:ascii="Times New Roman" w:hAnsi="Times New Roman" w:cs="Times New Roman"/>
          <w:sz w:val="24"/>
          <w:szCs w:val="24"/>
        </w:rPr>
        <w:t xml:space="preserve"> Градостроительного кодекса Российской Федерации.</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5</w:t>
      </w:r>
      <w:r w:rsidR="00466E8F" w:rsidRPr="00C55879">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00466E8F" w:rsidRPr="00C55879">
          <w:rPr>
            <w:rFonts w:ascii="Times New Roman" w:hAnsi="Times New Roman" w:cs="Times New Roman"/>
            <w:sz w:val="24"/>
            <w:szCs w:val="24"/>
          </w:rPr>
          <w:t xml:space="preserve">статьей </w:t>
        </w:r>
        <w:r w:rsidR="00466E8F" w:rsidRPr="00C55879">
          <w:rPr>
            <w:rFonts w:ascii="Times New Roman" w:hAnsi="Times New Roman" w:cs="Times New Roman"/>
            <w:sz w:val="24"/>
            <w:szCs w:val="24"/>
          </w:rPr>
          <w:lastRenderedPageBreak/>
          <w:t>39.36</w:t>
        </w:r>
      </w:hyperlink>
      <w:r w:rsidR="00466E8F" w:rsidRPr="00C55879">
        <w:rPr>
          <w:rFonts w:ascii="Times New Roman" w:hAnsi="Times New Roman" w:cs="Times New Roman"/>
          <w:sz w:val="24"/>
          <w:szCs w:val="24"/>
        </w:rPr>
        <w:t xml:space="preserve"> Земельного кодекса Российской Федерации</w:t>
      </w:r>
      <w:proofErr w:type="gramEnd"/>
      <w:r w:rsidR="00466E8F" w:rsidRPr="00C55879">
        <w:rPr>
          <w:rFonts w:ascii="Times New Roman" w:hAnsi="Times New Roman" w:cs="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7</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466E8F" w:rsidRPr="00C55879">
        <w:rPr>
          <w:rFonts w:ascii="Times New Roman" w:hAnsi="Times New Roman" w:cs="Times New Roman"/>
          <w:sz w:val="24"/>
          <w:szCs w:val="24"/>
        </w:rPr>
        <w:t xml:space="preserve"> для целей резервирования.</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8</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466E8F" w:rsidRPr="00C55879" w:rsidRDefault="00C3270A" w:rsidP="00C55879">
      <w:pPr>
        <w:shd w:val="clear" w:color="auto" w:fill="FFFFFF"/>
        <w:spacing w:after="0" w:line="24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9</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466E8F" w:rsidRPr="00C55879">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66E8F" w:rsidRPr="00C55879" w:rsidRDefault="00466E8F" w:rsidP="00C55879">
      <w:pPr>
        <w:shd w:val="clear" w:color="auto" w:fill="FFFFFF"/>
        <w:spacing w:after="0" w:line="240" w:lineRule="auto"/>
        <w:ind w:right="-1" w:firstLine="567"/>
        <w:jc w:val="both"/>
        <w:rPr>
          <w:rFonts w:ascii="Times New Roman" w:hAnsi="Times New Roman" w:cs="Times New Roman"/>
          <w:sz w:val="24"/>
          <w:szCs w:val="24"/>
        </w:rPr>
      </w:pPr>
      <w:r w:rsidRPr="00C55879">
        <w:rPr>
          <w:rFonts w:ascii="Times New Roman" w:hAnsi="Times New Roman" w:cs="Times New Roman"/>
          <w:sz w:val="24"/>
          <w:szCs w:val="24"/>
        </w:rPr>
        <w:t xml:space="preserve"> </w:t>
      </w:r>
      <w:bookmarkStart w:id="12" w:name="dst101238"/>
      <w:bookmarkStart w:id="13" w:name="dst821"/>
      <w:bookmarkEnd w:id="12"/>
      <w:bookmarkEnd w:id="13"/>
      <w:proofErr w:type="gramStart"/>
      <w:r w:rsidRPr="00C55879">
        <w:rPr>
          <w:rFonts w:ascii="Times New Roman" w:hAnsi="Times New Roman" w:cs="Times New Roman"/>
          <w:sz w:val="24"/>
          <w:szCs w:val="24"/>
        </w:rPr>
        <w:t>1</w:t>
      </w:r>
      <w:r w:rsidR="00C3270A">
        <w:rPr>
          <w:rFonts w:ascii="Times New Roman" w:hAnsi="Times New Roman" w:cs="Times New Roman"/>
          <w:sz w:val="24"/>
          <w:szCs w:val="24"/>
        </w:rPr>
        <w:t>0</w:t>
      </w:r>
      <w:r w:rsidRPr="00C55879">
        <w:rPr>
          <w:rFonts w:ascii="Times New Roman" w:hAnsi="Times New Roman" w:cs="Times New Roman"/>
          <w:sz w:val="24"/>
          <w:szCs w:val="24"/>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C55879">
        <w:rPr>
          <w:rFonts w:ascii="Times New Roman" w:hAnsi="Times New Roman" w:cs="Times New Roman"/>
          <w:sz w:val="24"/>
          <w:szCs w:val="24"/>
        </w:rPr>
        <w:t xml:space="preserve"> </w:t>
      </w:r>
      <w:proofErr w:type="gramStart"/>
      <w:r w:rsidRPr="00C55879">
        <w:rPr>
          <w:rFonts w:ascii="Times New Roman" w:hAnsi="Times New Roman" w:cs="Times New Roman"/>
          <w:sz w:val="24"/>
          <w:szCs w:val="24"/>
        </w:rPr>
        <w:t>которым</w:t>
      </w:r>
      <w:proofErr w:type="gramEnd"/>
      <w:r w:rsidRPr="00C55879">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1</w:t>
      </w:r>
      <w:r w:rsidR="00C3270A">
        <w:rPr>
          <w:rFonts w:ascii="Times New Roman" w:hAnsi="Times New Roman" w:cs="Times New Roman"/>
          <w:sz w:val="24"/>
          <w:szCs w:val="24"/>
        </w:rPr>
        <w:t>1</w:t>
      </w:r>
      <w:r w:rsidRPr="00C55879">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Pr="00C55879">
        <w:rPr>
          <w:rFonts w:ascii="Times New Roman" w:hAnsi="Times New Roman" w:cs="Times New Roman"/>
          <w:sz w:val="24"/>
          <w:szCs w:val="24"/>
        </w:rPr>
        <w:t>извещение</w:t>
      </w:r>
      <w:proofErr w:type="gramEnd"/>
      <w:r w:rsidRPr="00C55879">
        <w:rPr>
          <w:rFonts w:ascii="Times New Roman" w:hAnsi="Times New Roman" w:cs="Times New Roman"/>
          <w:sz w:val="24"/>
          <w:szCs w:val="24"/>
        </w:rPr>
        <w:t xml:space="preserve"> о проведении которого размещено в соответствии с </w:t>
      </w:r>
      <w:hyperlink r:id="rId12" w:history="1">
        <w:r w:rsidRPr="00C55879">
          <w:rPr>
            <w:rFonts w:ascii="Times New Roman" w:hAnsi="Times New Roman" w:cs="Times New Roman"/>
            <w:sz w:val="24"/>
            <w:szCs w:val="24"/>
          </w:rPr>
          <w:t>пунктом 19 статьи 39.11</w:t>
        </w:r>
      </w:hyperlink>
      <w:r w:rsidRPr="00C55879">
        <w:rPr>
          <w:rFonts w:ascii="Times New Roman" w:hAnsi="Times New Roman" w:cs="Times New Roman"/>
          <w:sz w:val="24"/>
          <w:szCs w:val="24"/>
        </w:rPr>
        <w:t xml:space="preserve"> Земельного кодекса Российской Федерации.</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12</w:t>
      </w:r>
      <w:r w:rsidR="00466E8F" w:rsidRPr="00C55879">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13" w:history="1">
        <w:r w:rsidR="00466E8F" w:rsidRPr="00C55879">
          <w:rPr>
            <w:rFonts w:ascii="Times New Roman" w:hAnsi="Times New Roman" w:cs="Times New Roman"/>
            <w:sz w:val="24"/>
            <w:szCs w:val="24"/>
          </w:rPr>
          <w:t>подпунктом 6 пункта 4 статьи 39.11</w:t>
        </w:r>
      </w:hyperlink>
      <w:r w:rsidR="00466E8F" w:rsidRPr="00C55879">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00466E8F" w:rsidRPr="00C55879">
          <w:rPr>
            <w:rFonts w:ascii="Times New Roman" w:hAnsi="Times New Roman" w:cs="Times New Roman"/>
            <w:sz w:val="24"/>
            <w:szCs w:val="24"/>
          </w:rPr>
          <w:t>подпунктом 4 пункта 4 статьи 39.11</w:t>
        </w:r>
      </w:hyperlink>
      <w:r w:rsidR="00466E8F" w:rsidRPr="00C55879">
        <w:rPr>
          <w:rFonts w:ascii="Times New Roman" w:hAnsi="Times New Roman" w:cs="Times New Roman"/>
          <w:sz w:val="24"/>
          <w:szCs w:val="24"/>
        </w:rPr>
        <w:t xml:space="preserve"> Земельного кодекса Российской Федерации и уполномоченным</w:t>
      </w:r>
      <w:proofErr w:type="gramEnd"/>
      <w:r w:rsidR="00466E8F" w:rsidRPr="00C55879">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15" w:history="1">
        <w:r w:rsidR="00466E8F" w:rsidRPr="00C55879">
          <w:rPr>
            <w:rFonts w:ascii="Times New Roman" w:hAnsi="Times New Roman" w:cs="Times New Roman"/>
            <w:sz w:val="24"/>
            <w:szCs w:val="24"/>
          </w:rPr>
          <w:t>пунктом 8 статьи 39.11</w:t>
        </w:r>
      </w:hyperlink>
      <w:r w:rsidR="00466E8F" w:rsidRPr="00C55879">
        <w:rPr>
          <w:rFonts w:ascii="Times New Roman" w:hAnsi="Times New Roman" w:cs="Times New Roman"/>
          <w:sz w:val="24"/>
          <w:szCs w:val="24"/>
        </w:rPr>
        <w:t xml:space="preserve"> Земельного кодекса Российской Федерации.</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466E8F" w:rsidRPr="00C55879">
        <w:rPr>
          <w:rFonts w:ascii="Times New Roman" w:hAnsi="Times New Roman" w:cs="Times New Roman"/>
          <w:sz w:val="24"/>
          <w:szCs w:val="24"/>
        </w:rPr>
        <w:t>) В отношении земельного участка, указанного в заявлен</w:t>
      </w:r>
      <w:proofErr w:type="gramStart"/>
      <w:r w:rsidR="00466E8F" w:rsidRPr="00C55879">
        <w:rPr>
          <w:rFonts w:ascii="Times New Roman" w:hAnsi="Times New Roman" w:cs="Times New Roman"/>
          <w:sz w:val="24"/>
          <w:szCs w:val="24"/>
        </w:rPr>
        <w:t>ии о е</w:t>
      </w:r>
      <w:proofErr w:type="gramEnd"/>
      <w:r w:rsidR="00466E8F" w:rsidRPr="00C55879">
        <w:rPr>
          <w:rFonts w:ascii="Times New Roman" w:hAnsi="Times New Roman" w:cs="Times New Roman"/>
          <w:sz w:val="24"/>
          <w:szCs w:val="24"/>
        </w:rPr>
        <w:t xml:space="preserve">го предоставлении, опубликовано и размещено в соответствии с </w:t>
      </w:r>
      <w:hyperlink r:id="rId16" w:history="1">
        <w:r w:rsidR="00466E8F" w:rsidRPr="00C55879">
          <w:rPr>
            <w:rFonts w:ascii="Times New Roman" w:hAnsi="Times New Roman" w:cs="Times New Roman"/>
            <w:sz w:val="24"/>
            <w:szCs w:val="24"/>
          </w:rPr>
          <w:t>подпунктом 1 пункта 1 статьи 39.18</w:t>
        </w:r>
      </w:hyperlink>
      <w:r w:rsidR="00466E8F" w:rsidRPr="00C55879">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14</w:t>
      </w:r>
      <w:r w:rsidR="00466E8F" w:rsidRPr="00C55879">
        <w:rPr>
          <w:rFonts w:ascii="Times New Roman" w:hAnsi="Times New Roman" w:cs="Times New Roman"/>
          <w:sz w:val="24"/>
          <w:szCs w:val="24"/>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466E8F" w:rsidRPr="00C55879">
        <w:rPr>
          <w:rFonts w:ascii="Times New Roman" w:hAnsi="Times New Roman" w:cs="Times New Roman"/>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16</w:t>
      </w:r>
      <w:r w:rsidR="00466E8F" w:rsidRPr="00C55879">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17" w:history="1">
        <w:r w:rsidR="00466E8F" w:rsidRPr="00C55879">
          <w:rPr>
            <w:rFonts w:ascii="Times New Roman" w:hAnsi="Times New Roman" w:cs="Times New Roman"/>
            <w:sz w:val="24"/>
            <w:szCs w:val="24"/>
          </w:rPr>
          <w:t>порядке</w:t>
        </w:r>
      </w:hyperlink>
      <w:r w:rsidR="00466E8F" w:rsidRPr="00C55879">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8" w:history="1">
        <w:r w:rsidR="00466E8F" w:rsidRPr="00C55879">
          <w:rPr>
            <w:rFonts w:ascii="Times New Roman" w:hAnsi="Times New Roman" w:cs="Times New Roman"/>
            <w:sz w:val="24"/>
            <w:szCs w:val="24"/>
          </w:rPr>
          <w:t>подпунктом 10 пункта 2 статьи 39.10</w:t>
        </w:r>
      </w:hyperlink>
      <w:r w:rsidR="00466E8F" w:rsidRPr="00C55879">
        <w:rPr>
          <w:rFonts w:ascii="Times New Roman" w:hAnsi="Times New Roman" w:cs="Times New Roman"/>
          <w:sz w:val="24"/>
          <w:szCs w:val="24"/>
        </w:rPr>
        <w:t xml:space="preserve"> Земельного кодекса Российской Федерации.</w:t>
      </w:r>
      <w:proofErr w:type="gramEnd"/>
    </w:p>
    <w:p w:rsidR="00466E8F" w:rsidRPr="00C55879" w:rsidRDefault="00C3270A"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466E8F" w:rsidRPr="00C55879">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9" w:history="1">
        <w:r w:rsidR="00466E8F" w:rsidRPr="00C55879">
          <w:rPr>
            <w:rFonts w:ascii="Times New Roman" w:hAnsi="Times New Roman" w:cs="Times New Roman"/>
            <w:sz w:val="24"/>
            <w:szCs w:val="24"/>
          </w:rPr>
          <w:t>пунктом 6 статьи 39.10</w:t>
        </w:r>
      </w:hyperlink>
      <w:r w:rsidR="00466E8F" w:rsidRPr="00C55879">
        <w:rPr>
          <w:rFonts w:ascii="Times New Roman" w:hAnsi="Times New Roman" w:cs="Times New Roman"/>
          <w:sz w:val="24"/>
          <w:szCs w:val="24"/>
        </w:rPr>
        <w:t xml:space="preserve"> Земельного кодекса Российской Федерации.</w:t>
      </w:r>
    </w:p>
    <w:p w:rsidR="00466E8F" w:rsidRPr="00C55879" w:rsidRDefault="00B137AD"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18</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66E8F" w:rsidRPr="00C55879" w:rsidRDefault="00B137AD"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66E8F" w:rsidRPr="00C55879" w:rsidRDefault="00B137AD"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466E8F" w:rsidRPr="00C55879">
        <w:rPr>
          <w:rFonts w:ascii="Times New Roman" w:hAnsi="Times New Roman" w:cs="Times New Roman"/>
          <w:sz w:val="24"/>
          <w:szCs w:val="24"/>
        </w:rPr>
        <w:t>) Предоставление земельного участка на заявленном виде прав не допускается.</w:t>
      </w:r>
    </w:p>
    <w:p w:rsidR="00466E8F" w:rsidRPr="00C55879" w:rsidRDefault="00B137AD"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466E8F" w:rsidRPr="00C55879">
        <w:rPr>
          <w:rFonts w:ascii="Times New Roman" w:hAnsi="Times New Roman" w:cs="Times New Roman"/>
          <w:sz w:val="24"/>
          <w:szCs w:val="24"/>
        </w:rPr>
        <w:t>) В отношении земельного участка, указанного в заявлен</w:t>
      </w:r>
      <w:proofErr w:type="gramStart"/>
      <w:r w:rsidR="00466E8F" w:rsidRPr="00C55879">
        <w:rPr>
          <w:rFonts w:ascii="Times New Roman" w:hAnsi="Times New Roman" w:cs="Times New Roman"/>
          <w:sz w:val="24"/>
          <w:szCs w:val="24"/>
        </w:rPr>
        <w:t>ии о е</w:t>
      </w:r>
      <w:proofErr w:type="gramEnd"/>
      <w:r w:rsidR="00466E8F" w:rsidRPr="00C55879">
        <w:rPr>
          <w:rFonts w:ascii="Times New Roman" w:hAnsi="Times New Roman" w:cs="Times New Roman"/>
          <w:sz w:val="24"/>
          <w:szCs w:val="24"/>
        </w:rPr>
        <w:t>го предоставлении, не установлен вид разрешенного использования.</w:t>
      </w:r>
    </w:p>
    <w:p w:rsidR="00466E8F" w:rsidRPr="00C55879" w:rsidRDefault="009026F7"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не отнесен к определенной категории земель.</w:t>
      </w:r>
    </w:p>
    <w:p w:rsidR="00466E8F" w:rsidRPr="00C55879" w:rsidRDefault="009026F7"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466E8F" w:rsidRPr="00C55879">
        <w:rPr>
          <w:rFonts w:ascii="Times New Roman" w:hAnsi="Times New Roman" w:cs="Times New Roman"/>
          <w:sz w:val="24"/>
          <w:szCs w:val="24"/>
        </w:rPr>
        <w:t>) В отношении земельного участка, указанного в заявлен</w:t>
      </w:r>
      <w:proofErr w:type="gramStart"/>
      <w:r w:rsidR="00466E8F" w:rsidRPr="00C55879">
        <w:rPr>
          <w:rFonts w:ascii="Times New Roman" w:hAnsi="Times New Roman" w:cs="Times New Roman"/>
          <w:sz w:val="24"/>
          <w:szCs w:val="24"/>
        </w:rPr>
        <w:t>ии о е</w:t>
      </w:r>
      <w:proofErr w:type="gramEnd"/>
      <w:r w:rsidR="00466E8F" w:rsidRPr="00C55879">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66E8F" w:rsidRPr="00C55879" w:rsidRDefault="009026F7"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24</w:t>
      </w:r>
      <w:r w:rsidR="00466E8F" w:rsidRPr="00C55879">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466E8F" w:rsidRPr="00C55879">
        <w:rPr>
          <w:rFonts w:ascii="Times New Roman" w:hAnsi="Times New Roman" w:cs="Times New Roman"/>
          <w:sz w:val="24"/>
          <w:szCs w:val="24"/>
        </w:rPr>
        <w:t xml:space="preserve"> сносу или реконструкции.</w:t>
      </w:r>
    </w:p>
    <w:p w:rsidR="00466E8F" w:rsidRPr="00C55879" w:rsidRDefault="009026F7"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00466E8F" w:rsidRPr="00C55879">
        <w:rPr>
          <w:rFonts w:ascii="Times New Roman" w:hAnsi="Times New Roman" w:cs="Times New Roman"/>
          <w:sz w:val="24"/>
          <w:szCs w:val="24"/>
        </w:rPr>
        <w:t>) Границы земельного участка, указанного в заявлен</w:t>
      </w:r>
      <w:proofErr w:type="gramStart"/>
      <w:r w:rsidR="00466E8F" w:rsidRPr="00C55879">
        <w:rPr>
          <w:rFonts w:ascii="Times New Roman" w:hAnsi="Times New Roman" w:cs="Times New Roman"/>
          <w:sz w:val="24"/>
          <w:szCs w:val="24"/>
        </w:rPr>
        <w:t>ии о е</w:t>
      </w:r>
      <w:proofErr w:type="gramEnd"/>
      <w:r w:rsidR="00466E8F" w:rsidRPr="00C55879">
        <w:rPr>
          <w:rFonts w:ascii="Times New Roman" w:hAnsi="Times New Roman" w:cs="Times New Roman"/>
          <w:sz w:val="24"/>
          <w:szCs w:val="24"/>
        </w:rPr>
        <w:t xml:space="preserve">го предоставлении, подлежат уточнению в соответствии с Федеральным </w:t>
      </w:r>
      <w:hyperlink r:id="rId20" w:history="1">
        <w:r w:rsidR="00466E8F" w:rsidRPr="00C55879">
          <w:rPr>
            <w:rFonts w:ascii="Times New Roman" w:hAnsi="Times New Roman" w:cs="Times New Roman"/>
            <w:sz w:val="24"/>
            <w:szCs w:val="24"/>
          </w:rPr>
          <w:t>законом</w:t>
        </w:r>
      </w:hyperlink>
      <w:r w:rsidR="00466E8F" w:rsidRPr="00C55879">
        <w:rPr>
          <w:rFonts w:ascii="Times New Roman" w:hAnsi="Times New Roman" w:cs="Times New Roman"/>
          <w:sz w:val="24"/>
          <w:szCs w:val="24"/>
        </w:rPr>
        <w:t xml:space="preserve"> </w:t>
      </w:r>
      <w:r>
        <w:rPr>
          <w:rFonts w:ascii="Times New Roman" w:hAnsi="Times New Roman" w:cs="Times New Roman"/>
          <w:sz w:val="24"/>
          <w:szCs w:val="24"/>
        </w:rPr>
        <w:t>«</w:t>
      </w:r>
      <w:r w:rsidR="00466E8F" w:rsidRPr="00C55879">
        <w:rPr>
          <w:rFonts w:ascii="Times New Roman" w:hAnsi="Times New Roman" w:cs="Times New Roman"/>
          <w:sz w:val="24"/>
          <w:szCs w:val="24"/>
        </w:rPr>
        <w:t>О государственной регистрации недвижимости</w:t>
      </w:r>
      <w:r>
        <w:rPr>
          <w:rFonts w:ascii="Times New Roman" w:hAnsi="Times New Roman" w:cs="Times New Roman"/>
          <w:sz w:val="24"/>
          <w:szCs w:val="24"/>
        </w:rPr>
        <w:t>»</w:t>
      </w:r>
      <w:r w:rsidR="00466E8F" w:rsidRPr="00C55879">
        <w:rPr>
          <w:rFonts w:ascii="Times New Roman" w:hAnsi="Times New Roman" w:cs="Times New Roman"/>
          <w:sz w:val="24"/>
          <w:szCs w:val="24"/>
        </w:rPr>
        <w:t>.</w:t>
      </w:r>
    </w:p>
    <w:p w:rsidR="00466E8F" w:rsidRPr="00C55879" w:rsidRDefault="009026F7" w:rsidP="00C5587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00466E8F" w:rsidRPr="00C55879">
        <w:rPr>
          <w:rFonts w:ascii="Times New Roman" w:hAnsi="Times New Roman" w:cs="Times New Roman"/>
          <w:sz w:val="24"/>
          <w:szCs w:val="24"/>
        </w:rPr>
        <w:t>) Площадь земельного участка, указанного в заявлен</w:t>
      </w:r>
      <w:proofErr w:type="gramStart"/>
      <w:r w:rsidR="00466E8F" w:rsidRPr="00C55879">
        <w:rPr>
          <w:rFonts w:ascii="Times New Roman" w:hAnsi="Times New Roman" w:cs="Times New Roman"/>
          <w:sz w:val="24"/>
          <w:szCs w:val="24"/>
        </w:rPr>
        <w:t>ии о е</w:t>
      </w:r>
      <w:proofErr w:type="gramEnd"/>
      <w:r w:rsidR="00466E8F" w:rsidRPr="00C55879">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lastRenderedPageBreak/>
        <w:t>2</w:t>
      </w:r>
      <w:r w:rsidR="009026F7">
        <w:rPr>
          <w:rFonts w:ascii="Times New Roman" w:hAnsi="Times New Roman" w:cs="Times New Roman"/>
          <w:sz w:val="24"/>
          <w:szCs w:val="24"/>
        </w:rPr>
        <w:t>7</w:t>
      </w:r>
      <w:r w:rsidRPr="00C55879">
        <w:rPr>
          <w:rFonts w:ascii="Times New Roman" w:hAnsi="Times New Roman" w:cs="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1" w:history="1">
        <w:r w:rsidRPr="00C55879">
          <w:rPr>
            <w:rFonts w:ascii="Times New Roman" w:hAnsi="Times New Roman" w:cs="Times New Roman"/>
            <w:sz w:val="24"/>
            <w:szCs w:val="24"/>
          </w:rPr>
          <w:t>частью 4 статьи 18</w:t>
        </w:r>
      </w:hyperlink>
      <w:r w:rsidRPr="00C55879">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2" w:history="1">
        <w:r w:rsidRPr="00C55879">
          <w:rPr>
            <w:rFonts w:ascii="Times New Roman" w:hAnsi="Times New Roman" w:cs="Times New Roman"/>
            <w:sz w:val="24"/>
            <w:szCs w:val="24"/>
          </w:rPr>
          <w:t>частью 3</w:t>
        </w:r>
        <w:proofErr w:type="gramEnd"/>
        <w:r w:rsidRPr="00C55879">
          <w:rPr>
            <w:rFonts w:ascii="Times New Roman" w:hAnsi="Times New Roman" w:cs="Times New Roman"/>
            <w:sz w:val="24"/>
            <w:szCs w:val="24"/>
          </w:rPr>
          <w:t xml:space="preserve"> статьи 14</w:t>
        </w:r>
      </w:hyperlink>
      <w:r w:rsidRPr="00C55879">
        <w:rPr>
          <w:rFonts w:ascii="Times New Roman" w:hAnsi="Times New Roman" w:cs="Times New Roman"/>
          <w:sz w:val="24"/>
          <w:szCs w:val="24"/>
        </w:rPr>
        <w:t xml:space="preserve"> указанного Федерального закона.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E8F" w:rsidRPr="00C55879" w:rsidRDefault="00B36835" w:rsidP="00B36835">
      <w:pPr>
        <w:widowControl w:val="0"/>
        <w:autoSpaceDE w:val="0"/>
        <w:autoSpaceDN w:val="0"/>
        <w:adjustRightInd w:val="0"/>
        <w:spacing w:after="0" w:line="240" w:lineRule="auto"/>
        <w:ind w:firstLine="709"/>
        <w:jc w:val="both"/>
        <w:rPr>
          <w:rFonts w:ascii="Times New Roman" w:hAnsi="Times New Roman" w:cs="Times New Roman"/>
          <w:b/>
          <w:sz w:val="24"/>
          <w:szCs w:val="24"/>
        </w:rPr>
      </w:pPr>
      <w:r>
        <w:rPr>
          <w:rFonts w:ascii="Times New Roman" w:eastAsia="Calibri" w:hAnsi="Times New Roman" w:cs="Times New Roman"/>
          <w:b/>
          <w:sz w:val="24"/>
          <w:szCs w:val="24"/>
        </w:rPr>
        <w:t xml:space="preserve"> </w:t>
      </w:r>
      <w:r w:rsidR="00466E8F" w:rsidRPr="00C55879">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hAnsi="Times New Roman" w:cs="Times New Roman"/>
          <w:sz w:val="24"/>
          <w:szCs w:val="24"/>
        </w:rPr>
        <w:t>2.1</w:t>
      </w:r>
      <w:r w:rsidR="00B36835">
        <w:rPr>
          <w:rFonts w:ascii="Times New Roman" w:hAnsi="Times New Roman" w:cs="Times New Roman"/>
          <w:sz w:val="24"/>
          <w:szCs w:val="24"/>
        </w:rPr>
        <w:t>6</w:t>
      </w:r>
      <w:r w:rsidRPr="00C55879">
        <w:rPr>
          <w:rFonts w:ascii="Times New Roman" w:hAnsi="Times New Roman" w:cs="Times New Roman"/>
          <w:sz w:val="24"/>
          <w:szCs w:val="24"/>
        </w:rPr>
        <w:t>.</w:t>
      </w:r>
      <w:r w:rsidRPr="00C55879">
        <w:rPr>
          <w:rFonts w:ascii="Times New Roman" w:eastAsia="Calibri" w:hAnsi="Times New Roman" w:cs="Times New Roman"/>
          <w:sz w:val="24"/>
          <w:szCs w:val="24"/>
        </w:rPr>
        <w:t xml:space="preserve"> Муниципальная услуга предоставляется заявителям бесплатно.</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E8F" w:rsidRPr="00C55879" w:rsidRDefault="00466E8F" w:rsidP="003D660D">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4" w:name="Par162"/>
      <w:bookmarkEnd w:id="14"/>
      <w:r w:rsidRPr="00C55879">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2.1</w:t>
      </w:r>
      <w:r w:rsidR="003D660D">
        <w:rPr>
          <w:rFonts w:ascii="Times New Roman" w:hAnsi="Times New Roman" w:cs="Times New Roman"/>
          <w:sz w:val="24"/>
          <w:szCs w:val="24"/>
        </w:rPr>
        <w:t>7</w:t>
      </w:r>
      <w:r w:rsidRPr="00C55879">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w:t>
      </w:r>
      <w:r w:rsidRPr="00C55879">
        <w:rPr>
          <w:rFonts w:ascii="Times New Roman" w:hAnsi="Times New Roman" w:cs="Times New Roman"/>
          <w:bCs/>
          <w:sz w:val="24"/>
          <w:szCs w:val="24"/>
        </w:rPr>
        <w:t>услуги, предоставляемой организацией, участвующей в предоставлении муниципальной услуги</w:t>
      </w:r>
      <w:r w:rsidRPr="00C55879">
        <w:rPr>
          <w:rFonts w:ascii="Times New Roman" w:hAnsi="Times New Roman" w:cs="Times New Roman"/>
          <w:sz w:val="24"/>
          <w:szCs w:val="24"/>
        </w:rPr>
        <w:t xml:space="preserve"> и при получении результата предоставления муниципальной услуги составляет не более 15 минут.</w:t>
      </w:r>
    </w:p>
    <w:p w:rsidR="00466E8F" w:rsidRPr="00C55879" w:rsidRDefault="00466E8F" w:rsidP="00C55879">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1161DA" w:rsidP="00C55879">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2.18</w:t>
      </w:r>
      <w:r w:rsidR="00466E8F" w:rsidRPr="00C55879">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55879">
        <w:rPr>
          <w:rFonts w:ascii="Times New Roman" w:hAnsi="Times New Roman" w:cs="Times New Roman"/>
          <w:bCs/>
          <w:sz w:val="24"/>
          <w:szCs w:val="24"/>
        </w:rPr>
        <w:t>- в день приема – путем личного обращения (в Орган);</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55879">
        <w:rPr>
          <w:rFonts w:ascii="Times New Roman" w:hAnsi="Times New Roman" w:cs="Times New Roman"/>
          <w:bCs/>
          <w:sz w:val="24"/>
          <w:szCs w:val="24"/>
        </w:rPr>
        <w:t>- в день их поступления - посредством  почтового  отправления (в Орган).</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sidRPr="00C55879">
        <w:rPr>
          <w:rFonts w:ascii="Times New Roman" w:hAnsi="Times New Roman" w:cs="Times New Roman"/>
          <w:bCs/>
          <w:sz w:val="24"/>
          <w:szCs w:val="24"/>
        </w:rPr>
        <w:t>2.</w:t>
      </w:r>
      <w:r w:rsidR="001161DA">
        <w:rPr>
          <w:rFonts w:ascii="Times New Roman" w:hAnsi="Times New Roman" w:cs="Times New Roman"/>
          <w:bCs/>
          <w:sz w:val="24"/>
          <w:szCs w:val="24"/>
        </w:rPr>
        <w:t>18</w:t>
      </w:r>
      <w:r w:rsidRPr="00C55879">
        <w:rPr>
          <w:rFonts w:ascii="Times New Roman" w:hAnsi="Times New Roman" w:cs="Times New Roman"/>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C55879">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C55879">
        <w:rPr>
          <w:rFonts w:ascii="Times New Roman" w:eastAsia="Calibri" w:hAnsi="Times New Roman" w:cs="Times New Roman"/>
          <w:b/>
          <w:sz w:val="24"/>
          <w:szCs w:val="24"/>
        </w:rPr>
        <w:t>мультимедийной</w:t>
      </w:r>
      <w:proofErr w:type="spellEnd"/>
      <w:r w:rsidRPr="00C55879">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C55879">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D0788" w:rsidRPr="004A12CC" w:rsidRDefault="00466E8F" w:rsidP="002D0788">
      <w:pPr>
        <w:tabs>
          <w:tab w:val="left" w:pos="709"/>
        </w:tabs>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2.1</w:t>
      </w:r>
      <w:r w:rsidR="002D0788">
        <w:rPr>
          <w:rFonts w:ascii="Times New Roman" w:eastAsia="Calibri" w:hAnsi="Times New Roman" w:cs="Times New Roman"/>
          <w:sz w:val="24"/>
          <w:szCs w:val="24"/>
        </w:rPr>
        <w:t>9</w:t>
      </w:r>
      <w:r w:rsidRPr="00C55879">
        <w:rPr>
          <w:rFonts w:ascii="Times New Roman" w:eastAsia="Calibri" w:hAnsi="Times New Roman" w:cs="Times New Roman"/>
          <w:sz w:val="24"/>
          <w:szCs w:val="24"/>
        </w:rPr>
        <w:t xml:space="preserve">. </w:t>
      </w:r>
      <w:r w:rsidR="002D0788"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2D0788" w:rsidRPr="004A12CC" w:rsidRDefault="002D0788" w:rsidP="002D0788">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D0788" w:rsidRPr="004A12CC" w:rsidRDefault="002D0788" w:rsidP="002D0788">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2D0788" w:rsidRPr="004A12CC" w:rsidRDefault="002D0788" w:rsidP="002D0788">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2D0788" w:rsidRPr="004A12CC" w:rsidRDefault="002D0788" w:rsidP="002D078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2D0788" w:rsidRPr="004A12CC" w:rsidRDefault="002D0788" w:rsidP="002D078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D0788" w:rsidRPr="004A12CC" w:rsidRDefault="002D0788" w:rsidP="002D078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2D0788" w:rsidRPr="004A12CC" w:rsidRDefault="002D0788" w:rsidP="002D0788">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2D0788" w:rsidRPr="004A12CC" w:rsidRDefault="002D0788" w:rsidP="002D078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D0788" w:rsidRPr="004A12CC" w:rsidRDefault="002D0788" w:rsidP="002D078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2D0788" w:rsidRPr="004A12CC" w:rsidRDefault="002D0788" w:rsidP="002D0788">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2D0788" w:rsidRPr="004A12CC" w:rsidRDefault="002D0788" w:rsidP="002D0788">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4A12CC">
        <w:rPr>
          <w:rFonts w:ascii="Times New Roman" w:eastAsia="Calibri" w:hAnsi="Times New Roman" w:cs="Times New Roman"/>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D0788" w:rsidRPr="004A12CC" w:rsidRDefault="002D0788" w:rsidP="002D078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2D0788" w:rsidRDefault="002D0788" w:rsidP="002D0788">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466E8F" w:rsidRPr="00C55879" w:rsidRDefault="00466E8F" w:rsidP="002D0788">
      <w:pPr>
        <w:tabs>
          <w:tab w:val="left" w:pos="709"/>
        </w:tabs>
        <w:spacing w:after="0" w:line="240" w:lineRule="auto"/>
        <w:ind w:firstLine="709"/>
        <w:jc w:val="both"/>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C55879">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C55879">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E8F" w:rsidRDefault="00466E8F" w:rsidP="00C55879">
      <w:pPr>
        <w:autoSpaceDE w:val="0"/>
        <w:autoSpaceDN w:val="0"/>
        <w:spacing w:after="0" w:line="240" w:lineRule="auto"/>
        <w:ind w:firstLine="709"/>
        <w:jc w:val="both"/>
        <w:rPr>
          <w:rStyle w:val="ab"/>
          <w:rFonts w:ascii="Times New Roman" w:hAnsi="Times New Roman" w:cs="Times New Roman"/>
          <w:sz w:val="24"/>
          <w:szCs w:val="24"/>
        </w:rPr>
      </w:pPr>
      <w:r w:rsidRPr="00C55879">
        <w:rPr>
          <w:rFonts w:ascii="Times New Roman" w:hAnsi="Times New Roman" w:cs="Times New Roman"/>
          <w:sz w:val="24"/>
          <w:szCs w:val="24"/>
        </w:rPr>
        <w:t>2.2</w:t>
      </w:r>
      <w:r w:rsidR="000B5EED">
        <w:rPr>
          <w:rFonts w:ascii="Times New Roman" w:hAnsi="Times New Roman" w:cs="Times New Roman"/>
          <w:sz w:val="24"/>
          <w:szCs w:val="24"/>
        </w:rPr>
        <w:t>0</w:t>
      </w:r>
      <w:r w:rsidRPr="00C55879">
        <w:rPr>
          <w:rFonts w:ascii="Times New Roman" w:hAnsi="Times New Roman" w:cs="Times New Roman"/>
          <w:sz w:val="24"/>
          <w:szCs w:val="24"/>
        </w:rPr>
        <w:t>. Показатели доступности и качества муниципальных услуг:</w:t>
      </w:r>
      <w:r w:rsidRPr="00C55879">
        <w:rPr>
          <w:rStyle w:val="ab"/>
          <w:rFonts w:ascii="Times New Roman" w:hAnsi="Times New Roman" w:cs="Times New Roman"/>
          <w:sz w:val="24"/>
          <w:szCs w:val="24"/>
        </w:rPr>
        <w:t>  </w:t>
      </w:r>
    </w:p>
    <w:p w:rsidR="000B5EED" w:rsidRDefault="000B5EED" w:rsidP="00C55879">
      <w:pPr>
        <w:autoSpaceDE w:val="0"/>
        <w:autoSpaceDN w:val="0"/>
        <w:spacing w:after="0" w:line="240" w:lineRule="auto"/>
        <w:ind w:firstLine="709"/>
        <w:jc w:val="both"/>
        <w:rPr>
          <w:rStyle w:val="ab"/>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0B5EED" w:rsidRPr="0079287D" w:rsidTr="00C259A6">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0B5EED" w:rsidRPr="0079287D" w:rsidTr="00C259A6">
        <w:tc>
          <w:tcPr>
            <w:tcW w:w="9571" w:type="dxa"/>
            <w:gridSpan w:val="3"/>
            <w:tcMar>
              <w:top w:w="0" w:type="dxa"/>
              <w:left w:w="108" w:type="dxa"/>
              <w:bottom w:w="0" w:type="dxa"/>
              <w:right w:w="108" w:type="dxa"/>
            </w:tcMa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0B5EED" w:rsidRPr="0079287D" w:rsidTr="00C259A6">
        <w:trPr>
          <w:trHeight w:val="1507"/>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0B5EED" w:rsidRPr="0079287D" w:rsidRDefault="000B5EED" w:rsidP="00C259A6">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0B5EED" w:rsidRPr="0079287D" w:rsidTr="00C259A6">
        <w:trPr>
          <w:trHeight w:val="607"/>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0B5EED" w:rsidRPr="0079287D" w:rsidRDefault="000B5EED" w:rsidP="00C259A6">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0B5EED" w:rsidRPr="0079287D" w:rsidTr="00C259A6">
        <w:trPr>
          <w:trHeight w:val="559"/>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0B5EED" w:rsidRPr="0079287D" w:rsidRDefault="000B5EED" w:rsidP="00C259A6">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0B5EED" w:rsidRPr="0079287D" w:rsidTr="00C259A6">
        <w:trPr>
          <w:trHeight w:val="293"/>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0B5EED" w:rsidRPr="0079287D" w:rsidRDefault="000B5EED" w:rsidP="00C259A6">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0B5EED" w:rsidRPr="0079287D" w:rsidTr="00C259A6">
        <w:trPr>
          <w:trHeight w:val="559"/>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0B5EED" w:rsidRPr="0079287D" w:rsidRDefault="000B5EED" w:rsidP="00C259A6">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0B5EED" w:rsidRPr="0079287D" w:rsidTr="00C259A6">
        <w:trPr>
          <w:trHeight w:val="559"/>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0B5EED" w:rsidRPr="0079287D" w:rsidRDefault="000B5EED" w:rsidP="00C259A6">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0B5EED" w:rsidRPr="0079287D" w:rsidTr="00C259A6">
        <w:trPr>
          <w:trHeight w:val="559"/>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0B5EED" w:rsidRPr="0079287D" w:rsidRDefault="000B5EED" w:rsidP="00C259A6">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0B5EED" w:rsidRPr="0079287D" w:rsidTr="00C259A6">
        <w:trPr>
          <w:trHeight w:val="559"/>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0B5EED" w:rsidRPr="0079287D" w:rsidRDefault="000B5EED" w:rsidP="00C259A6">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0B5EED" w:rsidRPr="0079287D" w:rsidTr="00C259A6">
        <w:trPr>
          <w:trHeight w:val="649"/>
        </w:trPr>
        <w:tc>
          <w:tcPr>
            <w:tcW w:w="4996" w:type="dxa"/>
            <w:tcMar>
              <w:top w:w="0" w:type="dxa"/>
              <w:left w:w="108" w:type="dxa"/>
              <w:bottom w:w="0" w:type="dxa"/>
              <w:right w:w="108" w:type="dxa"/>
            </w:tcMar>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0B5EED" w:rsidRPr="0079287D" w:rsidRDefault="000B5EED" w:rsidP="00C259A6">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0B5EED" w:rsidRPr="0079287D" w:rsidTr="00C259A6">
        <w:trPr>
          <w:trHeight w:val="559"/>
        </w:trPr>
        <w:tc>
          <w:tcPr>
            <w:tcW w:w="4996" w:type="dxa"/>
            <w:tcMar>
              <w:top w:w="0" w:type="dxa"/>
              <w:left w:w="108" w:type="dxa"/>
              <w:bottom w:w="0" w:type="dxa"/>
              <w:right w:w="108" w:type="dxa"/>
            </w:tcMar>
            <w:hideMark/>
          </w:tcPr>
          <w:p w:rsidR="000B5EED" w:rsidRPr="0079287D" w:rsidRDefault="000B5EED" w:rsidP="00C259A6">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0B5EED" w:rsidRPr="0079287D" w:rsidRDefault="000B5EED" w:rsidP="00C259A6">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0B5EED" w:rsidRPr="0079287D" w:rsidTr="00C259A6">
        <w:trPr>
          <w:trHeight w:val="728"/>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0B5EED" w:rsidRPr="0079287D" w:rsidRDefault="000B5EED" w:rsidP="00C259A6">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0B5EED" w:rsidRPr="0079287D" w:rsidTr="00C259A6">
        <w:trPr>
          <w:trHeight w:val="136"/>
        </w:trPr>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0B5EED" w:rsidRPr="0079287D" w:rsidRDefault="000B5EED" w:rsidP="00C259A6">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0B5EED" w:rsidRPr="0079287D" w:rsidTr="00C259A6">
        <w:trPr>
          <w:trHeight w:val="728"/>
        </w:trPr>
        <w:tc>
          <w:tcPr>
            <w:tcW w:w="4996" w:type="dxa"/>
            <w:tcMar>
              <w:top w:w="0" w:type="dxa"/>
              <w:left w:w="108" w:type="dxa"/>
              <w:bottom w:w="0" w:type="dxa"/>
              <w:right w:w="108" w:type="dxa"/>
            </w:tcMar>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0B5EED" w:rsidRPr="0079287D" w:rsidRDefault="000B5EED" w:rsidP="00C259A6">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0B5EED" w:rsidRPr="0079287D" w:rsidTr="00C259A6">
        <w:trPr>
          <w:trHeight w:val="728"/>
        </w:trPr>
        <w:tc>
          <w:tcPr>
            <w:tcW w:w="4996" w:type="dxa"/>
            <w:tcMar>
              <w:top w:w="0" w:type="dxa"/>
              <w:left w:w="108" w:type="dxa"/>
              <w:bottom w:w="0" w:type="dxa"/>
              <w:right w:w="108" w:type="dxa"/>
            </w:tcMar>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0B5EED" w:rsidRPr="0079287D" w:rsidRDefault="000B5EED" w:rsidP="00C259A6">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0B5EED" w:rsidRPr="0079287D" w:rsidRDefault="000B5EED" w:rsidP="00C259A6">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0B5EED" w:rsidRPr="0079287D" w:rsidTr="00C259A6">
        <w:tc>
          <w:tcPr>
            <w:tcW w:w="9571" w:type="dxa"/>
            <w:gridSpan w:val="3"/>
            <w:tcMar>
              <w:top w:w="0" w:type="dxa"/>
              <w:left w:w="108" w:type="dxa"/>
              <w:bottom w:w="0" w:type="dxa"/>
              <w:right w:w="108" w:type="dxa"/>
            </w:tcMar>
            <w:hideMark/>
          </w:tcPr>
          <w:p w:rsidR="000B5EED" w:rsidRPr="0079287D" w:rsidRDefault="000B5EED" w:rsidP="00C259A6">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t>II</w:t>
            </w:r>
            <w:r w:rsidRPr="0079287D">
              <w:rPr>
                <w:rFonts w:ascii="Times New Roman" w:hAnsi="Times New Roman" w:cs="Times New Roman"/>
                <w:b/>
                <w:bCs/>
                <w:sz w:val="24"/>
                <w:szCs w:val="24"/>
              </w:rPr>
              <w:t>. Показатели качества</w:t>
            </w:r>
          </w:p>
        </w:tc>
      </w:tr>
      <w:tr w:rsidR="000B5EED" w:rsidRPr="0079287D" w:rsidTr="00C259A6">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0B5EED" w:rsidRPr="0079287D" w:rsidTr="00C259A6">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p>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0B5EED" w:rsidRPr="0079287D" w:rsidTr="00C259A6">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0B5EED" w:rsidRPr="0079287D" w:rsidTr="00C259A6">
        <w:tc>
          <w:tcPr>
            <w:tcW w:w="4996" w:type="dxa"/>
            <w:tcMar>
              <w:top w:w="0" w:type="dxa"/>
              <w:left w:w="108" w:type="dxa"/>
              <w:bottom w:w="0" w:type="dxa"/>
              <w:right w:w="108" w:type="dxa"/>
            </w:tcMar>
            <w:hideMark/>
          </w:tcPr>
          <w:p w:rsidR="000B5EED" w:rsidRPr="0079287D" w:rsidRDefault="000B5EED" w:rsidP="00C259A6">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0B5EED" w:rsidRPr="0079287D" w:rsidRDefault="000B5EED" w:rsidP="00C259A6">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C55879">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852367" w:rsidRPr="008D6508" w:rsidRDefault="00466E8F" w:rsidP="00852367">
      <w:pPr>
        <w:tabs>
          <w:tab w:val="left" w:pos="1134"/>
        </w:tabs>
        <w:suppressAutoHyphens/>
        <w:spacing w:after="0" w:line="240" w:lineRule="auto"/>
        <w:ind w:firstLine="567"/>
        <w:jc w:val="both"/>
        <w:rPr>
          <w:rFonts w:ascii="Times New Roman" w:hAnsi="Times New Roman" w:cs="Times New Roman"/>
          <w:sz w:val="24"/>
          <w:szCs w:val="24"/>
        </w:rPr>
      </w:pPr>
      <w:r w:rsidRPr="00C55879">
        <w:rPr>
          <w:rFonts w:ascii="Times New Roman" w:hAnsi="Times New Roman" w:cs="Times New Roman"/>
          <w:sz w:val="24"/>
          <w:szCs w:val="24"/>
        </w:rPr>
        <w:t>2.2</w:t>
      </w:r>
      <w:r w:rsidR="00852367">
        <w:rPr>
          <w:rFonts w:ascii="Times New Roman" w:hAnsi="Times New Roman" w:cs="Times New Roman"/>
          <w:sz w:val="24"/>
          <w:szCs w:val="24"/>
        </w:rPr>
        <w:t>1</w:t>
      </w:r>
      <w:r w:rsidRPr="00C55879">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Pr="00C55879">
        <w:rPr>
          <w:rFonts w:ascii="Times New Roman" w:hAnsi="Times New Roman" w:cs="Times New Roman"/>
          <w:sz w:val="24"/>
          <w:szCs w:val="24"/>
        </w:rPr>
        <w:t>куниб</w:t>
      </w:r>
      <w:proofErr w:type="gramStart"/>
      <w:r w:rsidRPr="00C55879">
        <w:rPr>
          <w:rFonts w:ascii="Times New Roman" w:hAnsi="Times New Roman" w:cs="Times New Roman"/>
          <w:sz w:val="24"/>
          <w:szCs w:val="24"/>
        </w:rPr>
        <w:t>.с</w:t>
      </w:r>
      <w:proofErr w:type="gramEnd"/>
      <w:r w:rsidRPr="00C55879">
        <w:rPr>
          <w:rFonts w:ascii="Times New Roman" w:hAnsi="Times New Roman" w:cs="Times New Roman"/>
          <w:sz w:val="24"/>
          <w:szCs w:val="24"/>
        </w:rPr>
        <w:t>ысола-адм.рф</w:t>
      </w:r>
      <w:proofErr w:type="spellEnd"/>
      <w:r w:rsidRPr="00C55879">
        <w:rPr>
          <w:rFonts w:ascii="Times New Roman" w:hAnsi="Times New Roman" w:cs="Times New Roman"/>
          <w:sz w:val="24"/>
          <w:szCs w:val="24"/>
        </w:rPr>
        <w:t xml:space="preserve">, </w:t>
      </w:r>
      <w:r w:rsidR="00852367" w:rsidRPr="008D6508">
        <w:rPr>
          <w:rFonts w:ascii="Times New Roman" w:hAnsi="Times New Roman" w:cs="Times New Roman"/>
          <w:sz w:val="24"/>
          <w:szCs w:val="24"/>
        </w:rPr>
        <w:t>Едином портале государственных и муниципальных услуг (функций).</w:t>
      </w:r>
    </w:p>
    <w:p w:rsidR="00852367" w:rsidRPr="00852367" w:rsidRDefault="00852367" w:rsidP="00852367">
      <w:pPr>
        <w:pStyle w:val="ConsPlusNormal"/>
        <w:ind w:firstLine="567"/>
        <w:jc w:val="both"/>
        <w:rPr>
          <w:rFonts w:ascii="Times New Roman" w:hAnsi="Times New Roman" w:cs="Times New Roman"/>
          <w:sz w:val="24"/>
          <w:szCs w:val="24"/>
        </w:rPr>
      </w:pPr>
      <w:r w:rsidRPr="00852367">
        <w:rPr>
          <w:rFonts w:ascii="Times New Roman" w:hAnsi="Times New Roman" w:cs="Times New Roman"/>
          <w:sz w:val="24"/>
          <w:szCs w:val="24"/>
        </w:rPr>
        <w:lastRenderedPageBreak/>
        <w:t>2.21.1. Услуги, необходимые и обязательные для предоставления муниципальной услуги, отсутствуют.</w:t>
      </w:r>
    </w:p>
    <w:p w:rsidR="00852367" w:rsidRPr="00852367" w:rsidRDefault="00852367" w:rsidP="00852367">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852367">
        <w:rPr>
          <w:rFonts w:ascii="Times New Roman" w:hAnsi="Times New Roman" w:cs="Times New Roman"/>
          <w:sz w:val="24"/>
          <w:szCs w:val="24"/>
        </w:rPr>
        <w:t xml:space="preserve">2.21.2. </w:t>
      </w:r>
      <w:r w:rsidRPr="00852367">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C3BC6" w:rsidRPr="008143E2" w:rsidRDefault="00466E8F" w:rsidP="00BC3BC6">
      <w:pPr>
        <w:adjustRightInd w:val="0"/>
        <w:spacing w:line="240" w:lineRule="auto"/>
        <w:ind w:firstLine="709"/>
        <w:jc w:val="center"/>
        <w:rPr>
          <w:rFonts w:ascii="Times New Roman" w:eastAsia="Calibri" w:hAnsi="Times New Roman" w:cs="Times New Roman"/>
          <w:b/>
          <w:sz w:val="24"/>
          <w:szCs w:val="24"/>
          <w:lang w:eastAsia="en-US"/>
        </w:rPr>
      </w:pPr>
      <w:r w:rsidRPr="00C55879">
        <w:rPr>
          <w:rFonts w:ascii="Times New Roman" w:hAnsi="Times New Roman" w:cs="Times New Roman"/>
          <w:sz w:val="24"/>
          <w:szCs w:val="24"/>
        </w:rPr>
        <w:t xml:space="preserve">  </w:t>
      </w:r>
      <w:r w:rsidR="00BC3BC6" w:rsidRPr="008143E2">
        <w:rPr>
          <w:rFonts w:ascii="Times New Roman" w:hAnsi="Times New Roman" w:cs="Times New Roman"/>
          <w:b/>
          <w:sz w:val="24"/>
          <w:szCs w:val="24"/>
          <w:lang w:val="en-US"/>
        </w:rPr>
        <w:t>III</w:t>
      </w:r>
      <w:r w:rsidR="00BC3BC6" w:rsidRPr="008143E2">
        <w:rPr>
          <w:rFonts w:ascii="Times New Roman" w:hAnsi="Times New Roman" w:cs="Times New Roman"/>
          <w:b/>
          <w:sz w:val="24"/>
          <w:szCs w:val="24"/>
        </w:rPr>
        <w:t xml:space="preserve">. </w:t>
      </w:r>
      <w:r w:rsidR="00BC3BC6" w:rsidRPr="008143E2">
        <w:rPr>
          <w:rFonts w:ascii="Times New Roman" w:eastAsia="Calibri" w:hAnsi="Times New Roman" w:cs="Times New Roman"/>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BC3BC6" w:rsidRPr="00D61DCB" w:rsidRDefault="00BC3BC6" w:rsidP="00BC3BC6">
      <w:pPr>
        <w:autoSpaceDE w:val="0"/>
        <w:autoSpaceDN w:val="0"/>
        <w:adjustRightInd w:val="0"/>
        <w:spacing w:line="240" w:lineRule="auto"/>
        <w:ind w:firstLine="567"/>
        <w:jc w:val="both"/>
        <w:rPr>
          <w:rFonts w:ascii="Times New Roman" w:hAnsi="Times New Roman" w:cs="Times New Roman"/>
          <w:sz w:val="24"/>
          <w:szCs w:val="24"/>
        </w:rPr>
      </w:pPr>
      <w:r w:rsidRPr="008143E2">
        <w:rPr>
          <w:rFonts w:ascii="Times New Roman" w:hAnsi="Times New Roman" w:cs="Times New Roman"/>
          <w:sz w:val="24"/>
          <w:szCs w:val="24"/>
        </w:rPr>
        <w:t>Предоставление муниципальной услуги в упреждающем (</w:t>
      </w:r>
      <w:proofErr w:type="spellStart"/>
      <w:r w:rsidRPr="008143E2">
        <w:rPr>
          <w:rFonts w:ascii="Times New Roman" w:hAnsi="Times New Roman" w:cs="Times New Roman"/>
          <w:sz w:val="24"/>
          <w:szCs w:val="24"/>
        </w:rPr>
        <w:t>проактивном</w:t>
      </w:r>
      <w:proofErr w:type="spellEnd"/>
      <w:r w:rsidRPr="008143E2">
        <w:rPr>
          <w:rFonts w:ascii="Times New Roman" w:hAnsi="Times New Roman" w:cs="Times New Roman"/>
          <w:sz w:val="24"/>
          <w:szCs w:val="24"/>
        </w:rPr>
        <w:t>) режиме не предусмотрено.</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55879">
        <w:rPr>
          <w:rFonts w:ascii="Times New Roman" w:hAnsi="Times New Roman" w:cs="Times New Roman"/>
          <w:b/>
          <w:sz w:val="24"/>
          <w:szCs w:val="24"/>
        </w:rPr>
        <w:t>Состав административных процедур по предоставлению</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55879">
        <w:rPr>
          <w:rFonts w:ascii="Times New Roman" w:hAnsi="Times New Roman" w:cs="Times New Roman"/>
          <w:b/>
          <w:sz w:val="24"/>
          <w:szCs w:val="24"/>
        </w:rPr>
        <w:t>муниципальной услуги</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466E8F" w:rsidRPr="00C55879" w:rsidRDefault="00466E8F" w:rsidP="00C55879">
      <w:pPr>
        <w:pStyle w:val="ConsPlusNormal"/>
        <w:ind w:firstLine="709"/>
        <w:jc w:val="both"/>
        <w:rPr>
          <w:rFonts w:ascii="Times New Roman" w:hAnsi="Times New Roman" w:cs="Times New Roman"/>
          <w:sz w:val="24"/>
          <w:szCs w:val="24"/>
        </w:rPr>
      </w:pPr>
      <w:r w:rsidRPr="00C55879">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466E8F" w:rsidRPr="00C55879" w:rsidRDefault="00466E8F" w:rsidP="00C55879">
      <w:pPr>
        <w:pStyle w:val="ConsPlusNormal"/>
        <w:ind w:firstLine="709"/>
        <w:jc w:val="both"/>
        <w:rPr>
          <w:rFonts w:ascii="Times New Roman" w:hAnsi="Times New Roman" w:cs="Times New Roman"/>
          <w:sz w:val="24"/>
          <w:szCs w:val="24"/>
        </w:rPr>
      </w:pPr>
      <w:bookmarkStart w:id="15" w:name="Par288"/>
      <w:bookmarkStart w:id="16" w:name="Par293"/>
      <w:bookmarkEnd w:id="15"/>
      <w:bookmarkEnd w:id="16"/>
      <w:r w:rsidRPr="00C55879">
        <w:rPr>
          <w:rFonts w:ascii="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BC3BC6">
        <w:rPr>
          <w:rFonts w:ascii="Times New Roman" w:hAnsi="Times New Roman" w:cs="Times New Roman"/>
          <w:sz w:val="24"/>
          <w:szCs w:val="24"/>
        </w:rPr>
        <w:t>5</w:t>
      </w:r>
      <w:r w:rsidRPr="00C55879">
        <w:rPr>
          <w:rFonts w:ascii="Times New Roman" w:hAnsi="Times New Roman" w:cs="Times New Roman"/>
          <w:sz w:val="24"/>
          <w:szCs w:val="24"/>
        </w:rPr>
        <w:t xml:space="preserve"> настоящего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C55879">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на бумажном носителе непосредственно в Орган;</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Специалист Органа, ответственный за прием документов, осуществляет следующие </w:t>
      </w:r>
      <w:r w:rsidRPr="00C55879">
        <w:rPr>
          <w:rFonts w:ascii="Times New Roman" w:hAnsi="Times New Roman" w:cs="Times New Roman"/>
          <w:sz w:val="24"/>
          <w:szCs w:val="24"/>
        </w:rPr>
        <w:lastRenderedPageBreak/>
        <w:t>действия в ходе приема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а) устанавливает предмет обращения, проверяет документ, удостоверяющий личность;</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б) проверяет полномочия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C55879">
        <w:rPr>
          <w:rFonts w:ascii="Times New Roman" w:hAnsi="Times New Roman" w:cs="Times New Roman"/>
          <w:sz w:val="24"/>
          <w:szCs w:val="24"/>
        </w:rPr>
        <w:t>д</w:t>
      </w:r>
      <w:proofErr w:type="spellEnd"/>
      <w:r w:rsidRPr="00C55879">
        <w:rPr>
          <w:rFonts w:ascii="Times New Roman" w:hAnsi="Times New Roman" w:cs="Times New Roman"/>
          <w:sz w:val="24"/>
          <w:szCs w:val="24"/>
        </w:rPr>
        <w:t>) принимает решение о приеме у заявителя представленных документов;</w:t>
      </w:r>
    </w:p>
    <w:p w:rsidR="00466E8F" w:rsidRPr="00C55879" w:rsidRDefault="00466E8F" w:rsidP="00C55879">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Длительность осуществления всех необходимых действий не может превышать 15 минут.</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C55879">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а) устанавливает предмет обращения, проверяет документ, удостоверяющий личность;</w:t>
      </w:r>
    </w:p>
    <w:p w:rsidR="00466E8F" w:rsidRPr="00C55879" w:rsidRDefault="00466E8F" w:rsidP="00C55879">
      <w:pPr>
        <w:widowControl w:val="0"/>
        <w:tabs>
          <w:tab w:val="left" w:pos="6398"/>
        </w:tabs>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б) проверяет полномочия заявителя;</w:t>
      </w:r>
      <w:r w:rsidRPr="00C55879">
        <w:rPr>
          <w:rFonts w:ascii="Times New Roman" w:hAnsi="Times New Roman" w:cs="Times New Roman"/>
          <w:sz w:val="24"/>
          <w:szCs w:val="24"/>
        </w:rPr>
        <w:tab/>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C55879">
        <w:rPr>
          <w:rFonts w:ascii="Times New Roman" w:hAnsi="Times New Roman" w:cs="Times New Roman"/>
          <w:sz w:val="24"/>
          <w:szCs w:val="24"/>
        </w:rPr>
        <w:t>д</w:t>
      </w:r>
      <w:proofErr w:type="spellEnd"/>
      <w:r w:rsidRPr="00C55879">
        <w:rPr>
          <w:rFonts w:ascii="Times New Roman" w:hAnsi="Times New Roman" w:cs="Times New Roman"/>
          <w:sz w:val="24"/>
          <w:szCs w:val="24"/>
        </w:rPr>
        <w:t>) принимает решение о приеме у заявителя представленных документов;</w:t>
      </w:r>
    </w:p>
    <w:p w:rsidR="00466E8F" w:rsidRPr="00C55879" w:rsidRDefault="00466E8F" w:rsidP="00C55879">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lastRenderedPageBreak/>
        <w:t>3.3.1. Критерием принятия решения о приеме документов является наличие запроса и прилагаемых к нему документов.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3.3.2. Максимальный срок исполнения административной процедуры составляет 2 </w:t>
      </w:r>
      <w:r w:rsidR="005B140C">
        <w:rPr>
          <w:rFonts w:ascii="Times New Roman" w:hAnsi="Times New Roman" w:cs="Times New Roman"/>
          <w:sz w:val="24"/>
          <w:szCs w:val="24"/>
        </w:rPr>
        <w:t>рабочих</w:t>
      </w:r>
      <w:r w:rsidRPr="00C55879">
        <w:rPr>
          <w:rFonts w:ascii="Times New Roman" w:hAnsi="Times New Roman" w:cs="Times New Roman"/>
          <w:sz w:val="24"/>
          <w:szCs w:val="24"/>
        </w:rPr>
        <w:t xml:space="preserve"> дня со дня поступления запроса от заявителя о предоставлении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466E8F" w:rsidRPr="00C55879" w:rsidRDefault="005B140C"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прием и регистрация в Органе</w:t>
      </w:r>
      <w:r w:rsidR="00466E8F" w:rsidRPr="00C55879">
        <w:rPr>
          <w:rFonts w:ascii="Times New Roman" w:hAnsi="Times New Roman" w:cs="Times New Roman"/>
          <w:sz w:val="24"/>
          <w:szCs w:val="24"/>
        </w:rPr>
        <w:t xml:space="preserve">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5B140C" w:rsidRPr="008E4F5E" w:rsidRDefault="005B140C" w:rsidP="005B140C">
      <w:pPr>
        <w:adjustRightInd w:val="0"/>
        <w:spacing w:after="0" w:line="240" w:lineRule="auto"/>
        <w:ind w:firstLine="709"/>
        <w:jc w:val="both"/>
        <w:rPr>
          <w:rFonts w:ascii="Times New Roman" w:eastAsia="Calibri" w:hAnsi="Times New Roman" w:cs="Times New Roman"/>
          <w:sz w:val="24"/>
          <w:szCs w:val="24"/>
        </w:rPr>
      </w:pPr>
      <w:r w:rsidRPr="008E4F5E">
        <w:rPr>
          <w:rFonts w:ascii="Times New Roman" w:eastAsia="Calibri"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5B140C" w:rsidRPr="00D61DCB" w:rsidRDefault="005B140C" w:rsidP="005B140C">
      <w:pPr>
        <w:autoSpaceDE w:val="0"/>
        <w:autoSpaceDN w:val="0"/>
        <w:adjustRightInd w:val="0"/>
        <w:spacing w:line="240" w:lineRule="auto"/>
        <w:ind w:firstLine="709"/>
        <w:jc w:val="both"/>
        <w:rPr>
          <w:rFonts w:ascii="Times New Roman" w:hAnsi="Times New Roman" w:cs="Times New Roman"/>
          <w:sz w:val="24"/>
          <w:szCs w:val="24"/>
        </w:rPr>
      </w:pPr>
      <w:r w:rsidRPr="008E4F5E">
        <w:rPr>
          <w:rFonts w:ascii="Times New Roman" w:hAnsi="Times New Roman" w:cs="Times New Roman"/>
          <w:sz w:val="24"/>
          <w:szCs w:val="24"/>
        </w:rPr>
        <w:t xml:space="preserve">3.3.4. Иных действий, необходимых для предоставления муниципальной услуги, нет. </w:t>
      </w:r>
      <w:r w:rsidRPr="00D61DCB">
        <w:rPr>
          <w:rFonts w:ascii="Times New Roman" w:hAnsi="Times New Roman" w:cs="Times New Roman"/>
          <w:sz w:val="24"/>
          <w:szCs w:val="24"/>
        </w:rPr>
        <w:tab/>
      </w:r>
    </w:p>
    <w:p w:rsidR="00466E8F" w:rsidRPr="00C55879" w:rsidRDefault="00466E8F" w:rsidP="00C55879">
      <w:pPr>
        <w:autoSpaceDE w:val="0"/>
        <w:autoSpaceDN w:val="0"/>
        <w:adjustRightInd w:val="0"/>
        <w:spacing w:after="0" w:line="240" w:lineRule="auto"/>
        <w:jc w:val="center"/>
        <w:rPr>
          <w:rFonts w:ascii="Times New Roman" w:hAnsi="Times New Roman" w:cs="Times New Roman"/>
          <w:b/>
          <w:sz w:val="24"/>
          <w:szCs w:val="24"/>
        </w:rPr>
      </w:pPr>
      <w:r w:rsidRPr="00C55879">
        <w:rPr>
          <w:rFonts w:ascii="Times New Roman" w:hAnsi="Times New Roman" w:cs="Times New Roman"/>
          <w:b/>
          <w:sz w:val="24"/>
          <w:szCs w:val="24"/>
        </w:rPr>
        <w:t xml:space="preserve">Направление специалистом межведомственных запросов </w:t>
      </w:r>
    </w:p>
    <w:p w:rsidR="00466E8F" w:rsidRPr="00C55879" w:rsidRDefault="00466E8F" w:rsidP="00C55879">
      <w:pPr>
        <w:autoSpaceDE w:val="0"/>
        <w:autoSpaceDN w:val="0"/>
        <w:adjustRightInd w:val="0"/>
        <w:spacing w:after="0" w:line="240" w:lineRule="auto"/>
        <w:jc w:val="center"/>
        <w:rPr>
          <w:rFonts w:ascii="Times New Roman" w:hAnsi="Times New Roman" w:cs="Times New Roman"/>
          <w:b/>
          <w:sz w:val="24"/>
          <w:szCs w:val="24"/>
        </w:rPr>
      </w:pPr>
      <w:r w:rsidRPr="00C55879">
        <w:rPr>
          <w:rFonts w:ascii="Times New Roman" w:hAnsi="Times New Roman" w:cs="Times New Roman"/>
          <w:b/>
          <w:sz w:val="24"/>
          <w:szCs w:val="24"/>
        </w:rPr>
        <w:t xml:space="preserve">в органы государственной власти, органы местного самоуправления </w:t>
      </w:r>
    </w:p>
    <w:p w:rsidR="00466E8F" w:rsidRPr="00C55879" w:rsidRDefault="00466E8F" w:rsidP="00C55879">
      <w:pPr>
        <w:autoSpaceDE w:val="0"/>
        <w:autoSpaceDN w:val="0"/>
        <w:adjustRightInd w:val="0"/>
        <w:spacing w:after="0" w:line="240" w:lineRule="auto"/>
        <w:jc w:val="center"/>
        <w:rPr>
          <w:rFonts w:ascii="Times New Roman" w:hAnsi="Times New Roman" w:cs="Times New Roman"/>
          <w:b/>
          <w:sz w:val="24"/>
          <w:szCs w:val="24"/>
        </w:rPr>
      </w:pPr>
      <w:r w:rsidRPr="00C55879">
        <w:rPr>
          <w:rFonts w:ascii="Times New Roman" w:hAnsi="Times New Roman" w:cs="Times New Roman"/>
          <w:b/>
          <w:sz w:val="24"/>
          <w:szCs w:val="24"/>
        </w:rPr>
        <w:t xml:space="preserve">и подведомственные этим органам организации в случае, </w:t>
      </w:r>
    </w:p>
    <w:p w:rsidR="00466E8F" w:rsidRPr="00C55879" w:rsidRDefault="00466E8F" w:rsidP="00C55879">
      <w:pPr>
        <w:autoSpaceDE w:val="0"/>
        <w:autoSpaceDN w:val="0"/>
        <w:adjustRightInd w:val="0"/>
        <w:spacing w:after="0" w:line="240" w:lineRule="auto"/>
        <w:jc w:val="center"/>
        <w:rPr>
          <w:rFonts w:ascii="Times New Roman" w:hAnsi="Times New Roman" w:cs="Times New Roman"/>
          <w:b/>
          <w:sz w:val="24"/>
          <w:szCs w:val="24"/>
        </w:rPr>
      </w:pPr>
      <w:r w:rsidRPr="00C55879">
        <w:rPr>
          <w:rFonts w:ascii="Times New Roman" w:hAnsi="Times New Roman" w:cs="Times New Roman"/>
          <w:b/>
          <w:sz w:val="24"/>
          <w:szCs w:val="24"/>
        </w:rPr>
        <w:t xml:space="preserve">если определенные документы не были представлены </w:t>
      </w:r>
    </w:p>
    <w:p w:rsidR="00466E8F" w:rsidRPr="00C55879" w:rsidRDefault="00466E8F" w:rsidP="00C55879">
      <w:pPr>
        <w:autoSpaceDE w:val="0"/>
        <w:autoSpaceDN w:val="0"/>
        <w:adjustRightInd w:val="0"/>
        <w:spacing w:after="0" w:line="240" w:lineRule="auto"/>
        <w:jc w:val="center"/>
        <w:rPr>
          <w:rFonts w:ascii="Times New Roman" w:hAnsi="Times New Roman" w:cs="Times New Roman"/>
          <w:b/>
          <w:sz w:val="24"/>
          <w:szCs w:val="24"/>
        </w:rPr>
      </w:pPr>
      <w:r w:rsidRPr="00C55879">
        <w:rPr>
          <w:rFonts w:ascii="Times New Roman" w:hAnsi="Times New Roman" w:cs="Times New Roman"/>
          <w:b/>
          <w:sz w:val="24"/>
          <w:szCs w:val="24"/>
        </w:rPr>
        <w:t>заявителем самостоятельно</w:t>
      </w:r>
    </w:p>
    <w:p w:rsidR="00466E8F" w:rsidRPr="00C55879" w:rsidRDefault="00466E8F" w:rsidP="00C55879">
      <w:pPr>
        <w:autoSpaceDE w:val="0"/>
        <w:autoSpaceDN w:val="0"/>
        <w:adjustRightInd w:val="0"/>
        <w:spacing w:after="0" w:line="240" w:lineRule="auto"/>
        <w:jc w:val="center"/>
        <w:rPr>
          <w:rFonts w:ascii="Times New Roman" w:hAnsi="Times New Roman" w:cs="Times New Roman"/>
          <w:b/>
          <w:sz w:val="24"/>
          <w:szCs w:val="24"/>
        </w:rPr>
      </w:pP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оформляет межведомственные запросы;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подписывает оформленный межведомственный запрос у руководителя Органа, МФЦ;</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регистрирует межведомственный запрос в соответствующем реестре;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направляет межведомственный запрос в соответствующий орган или организацию.</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Направление запросов, </w:t>
      </w:r>
      <w:proofErr w:type="gramStart"/>
      <w:r w:rsidRPr="00C55879">
        <w:rPr>
          <w:rFonts w:ascii="Times New Roman" w:hAnsi="Times New Roman" w:cs="Times New Roman"/>
          <w:sz w:val="24"/>
          <w:szCs w:val="24"/>
        </w:rPr>
        <w:t>контроль за</w:t>
      </w:r>
      <w:proofErr w:type="gramEnd"/>
      <w:r w:rsidRPr="00C55879">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3.4.2. Максимальный срок исполнения административной процедуры составляет 5 </w:t>
      </w:r>
      <w:r w:rsidR="000763EF">
        <w:rPr>
          <w:rFonts w:ascii="Times New Roman" w:hAnsi="Times New Roman" w:cs="Times New Roman"/>
          <w:sz w:val="24"/>
          <w:szCs w:val="24"/>
        </w:rPr>
        <w:t>рабочих дня</w:t>
      </w:r>
      <w:r w:rsidRPr="00C55879">
        <w:rPr>
          <w:rFonts w:ascii="Times New Roman" w:hAnsi="Times New Roman" w:cs="Times New Roman"/>
          <w:sz w:val="24"/>
          <w:szCs w:val="24"/>
        </w:rPr>
        <w:t xml:space="preserve">  со дня получения специалистом Органа, ответственным за </w:t>
      </w:r>
      <w:r w:rsidRPr="00C55879">
        <w:rPr>
          <w:rFonts w:ascii="Times New Roman" w:hAnsi="Times New Roman" w:cs="Times New Roman"/>
          <w:sz w:val="24"/>
          <w:szCs w:val="24"/>
        </w:rPr>
        <w:lastRenderedPageBreak/>
        <w:t>межведомственное взаимодействие, документов и информации для направления межведомственных запросов.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0763EF" w:rsidRPr="00D61DCB" w:rsidRDefault="000763EF" w:rsidP="000763EF">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специалистом Органа, ответственным за межведомственное взаимодействие.</w:t>
      </w:r>
    </w:p>
    <w:p w:rsidR="00466E8F" w:rsidRPr="00C55879" w:rsidRDefault="00466E8F" w:rsidP="00C55879">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C55879">
        <w:rPr>
          <w:rFonts w:ascii="Times New Roman" w:hAnsi="Times New Roman" w:cs="Times New Roman"/>
          <w:sz w:val="24"/>
          <w:szCs w:val="24"/>
        </w:rPr>
        <w:t xml:space="preserve">3.4.4. Иных действий, необходимых для предоставления муниципальной услуги нет. </w:t>
      </w:r>
    </w:p>
    <w:p w:rsidR="00466E8F" w:rsidRPr="00C55879" w:rsidRDefault="00466E8F" w:rsidP="00C5587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C55879">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23" w:history="1">
        <w:r w:rsidRPr="00B1711F">
          <w:rPr>
            <w:rStyle w:val="a3"/>
            <w:rFonts w:ascii="Times New Roman" w:hAnsi="Times New Roman" w:cs="Times New Roman"/>
            <w:color w:val="auto"/>
            <w:sz w:val="24"/>
            <w:szCs w:val="24"/>
            <w:u w:val="none"/>
          </w:rPr>
          <w:t xml:space="preserve">пунктах </w:t>
        </w:r>
      </w:hyperlink>
      <w:r w:rsidRPr="00C55879">
        <w:rPr>
          <w:rFonts w:ascii="Times New Roman" w:hAnsi="Times New Roman" w:cs="Times New Roman"/>
          <w:sz w:val="24"/>
          <w:szCs w:val="24"/>
        </w:rPr>
        <w:t>2.6, 2.10 настоящего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Специалист Органа в течение 20 календарных дней </w:t>
      </w:r>
      <w:r w:rsidR="00B1711F" w:rsidRPr="00ED2BFC">
        <w:rPr>
          <w:rFonts w:ascii="Times New Roman" w:hAnsi="Times New Roman" w:cs="Times New Roman"/>
          <w:sz w:val="24"/>
          <w:szCs w:val="24"/>
        </w:rPr>
        <w:t xml:space="preserve">со дня получения результатов проверки </w:t>
      </w:r>
      <w:r w:rsidRPr="00C55879">
        <w:rPr>
          <w:rFonts w:ascii="Times New Roman" w:hAnsi="Times New Roman" w:cs="Times New Roman"/>
          <w:sz w:val="24"/>
          <w:szCs w:val="24"/>
        </w:rPr>
        <w:t>готовит один из следующих документов:</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проект решения о предоставлении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B1711F" w:rsidRPr="00ED2BFC" w:rsidRDefault="00466E8F" w:rsidP="00B171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w:t>
      </w:r>
      <w:r w:rsidR="00B1711F" w:rsidRPr="00ED2BFC">
        <w:rPr>
          <w:rFonts w:ascii="Times New Roman" w:hAnsi="Times New Roman" w:cs="Times New Roman"/>
          <w:sz w:val="24"/>
          <w:szCs w:val="24"/>
        </w:rPr>
        <w:t>1 рабочего дня со дня оформления проекта решения.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w:t>
      </w:r>
      <w:r w:rsidR="00B1711F">
        <w:rPr>
          <w:rFonts w:ascii="Times New Roman" w:hAnsi="Times New Roman" w:cs="Times New Roman"/>
          <w:sz w:val="24"/>
          <w:szCs w:val="24"/>
        </w:rPr>
        <w:t>рабочего</w:t>
      </w:r>
      <w:r w:rsidRPr="00C55879">
        <w:rPr>
          <w:rFonts w:ascii="Times New Roman" w:hAnsi="Times New Roman" w:cs="Times New Roman"/>
          <w:sz w:val="24"/>
          <w:szCs w:val="24"/>
        </w:rPr>
        <w:t xml:space="preserve">  дня со дня его получения.  </w:t>
      </w:r>
    </w:p>
    <w:p w:rsidR="00C4714A" w:rsidRPr="00ED2BFC" w:rsidRDefault="00466E8F" w:rsidP="00C471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00C4714A" w:rsidRPr="00ED2BFC">
        <w:rPr>
          <w:rFonts w:ascii="Times New Roman" w:eastAsia="Arial Unicode MS" w:hAnsi="Times New Roman" w:cs="Times New Roman"/>
          <w:sz w:val="24"/>
          <w:szCs w:val="24"/>
        </w:rPr>
        <w:t>в течение 2 рабочих дней с момента получения подписанного руководителем решения</w:t>
      </w:r>
      <w:r w:rsidR="00C4714A" w:rsidRPr="00ED2BFC">
        <w:rPr>
          <w:rFonts w:ascii="Times New Roman" w:hAnsi="Times New Roman" w:cs="Times New Roman"/>
          <w:sz w:val="24"/>
          <w:szCs w:val="24"/>
        </w:rPr>
        <w:t xml:space="preserve"> для выдачи его заявителю.</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3.5.2. Максимальный срок исполнения административной процедуры составляет не более 22 календарных дней со дня получения из Органа полного комплекта документов, необходимых для предоставления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C55879">
        <w:rPr>
          <w:rFonts w:ascii="Times New Roman" w:hAnsi="Times New Roman" w:cs="Times New Roman"/>
          <w:bCs/>
          <w:iCs/>
          <w:sz w:val="24"/>
          <w:szCs w:val="24"/>
        </w:rPr>
        <w:lastRenderedPageBreak/>
        <w:t xml:space="preserve">3.5.3. Результатом административной процедуры является принятие решения о предоставлении </w:t>
      </w:r>
      <w:r w:rsidRPr="00C55879">
        <w:rPr>
          <w:rFonts w:ascii="Times New Roman" w:hAnsi="Times New Roman" w:cs="Times New Roman"/>
          <w:sz w:val="24"/>
          <w:szCs w:val="24"/>
        </w:rPr>
        <w:t>муниципальной</w:t>
      </w:r>
      <w:r w:rsidRPr="00C55879">
        <w:rPr>
          <w:rFonts w:ascii="Times New Roman" w:hAnsi="Times New Roman" w:cs="Times New Roman"/>
          <w:bCs/>
          <w:iCs/>
          <w:sz w:val="24"/>
          <w:szCs w:val="24"/>
        </w:rPr>
        <w:t xml:space="preserve"> услуги (либо решения об отказе в предоставлении </w:t>
      </w:r>
      <w:r w:rsidRPr="00C55879">
        <w:rPr>
          <w:rFonts w:ascii="Times New Roman" w:hAnsi="Times New Roman" w:cs="Times New Roman"/>
          <w:sz w:val="24"/>
          <w:szCs w:val="24"/>
        </w:rPr>
        <w:t>муниципальной</w:t>
      </w:r>
      <w:r w:rsidRPr="00C55879">
        <w:rPr>
          <w:rFonts w:ascii="Times New Roman" w:hAnsi="Times New Roman" w:cs="Times New Roman"/>
          <w:bCs/>
          <w:iCs/>
          <w:sz w:val="24"/>
          <w:szCs w:val="24"/>
        </w:rPr>
        <w:t xml:space="preserve"> услуги) и передача принятого решения о предоставлении </w:t>
      </w:r>
      <w:r w:rsidRPr="00C55879">
        <w:rPr>
          <w:rFonts w:ascii="Times New Roman" w:hAnsi="Times New Roman" w:cs="Times New Roman"/>
          <w:sz w:val="24"/>
          <w:szCs w:val="24"/>
        </w:rPr>
        <w:t>муниципальной</w:t>
      </w:r>
      <w:r w:rsidRPr="00C55879">
        <w:rPr>
          <w:rFonts w:ascii="Times New Roman" w:hAnsi="Times New Roman" w:cs="Times New Roman"/>
          <w:bCs/>
          <w:iCs/>
          <w:sz w:val="24"/>
          <w:szCs w:val="24"/>
        </w:rPr>
        <w:t xml:space="preserve"> услуги (либо решения об отказе в предоставлении </w:t>
      </w:r>
      <w:r w:rsidRPr="00C55879">
        <w:rPr>
          <w:rFonts w:ascii="Times New Roman" w:hAnsi="Times New Roman" w:cs="Times New Roman"/>
          <w:sz w:val="24"/>
          <w:szCs w:val="24"/>
        </w:rPr>
        <w:t>муниципальной</w:t>
      </w:r>
      <w:r w:rsidRPr="00C55879">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C4714A" w:rsidRPr="00ED2BFC" w:rsidRDefault="00C4714A" w:rsidP="00C471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i/>
          <w:sz w:val="24"/>
          <w:szCs w:val="24"/>
        </w:rPr>
      </w:pPr>
      <w:r w:rsidRPr="00C55879">
        <w:rPr>
          <w:rFonts w:ascii="Times New Roman" w:hAnsi="Times New Roman" w:cs="Times New Roman"/>
          <w:sz w:val="24"/>
          <w:szCs w:val="24"/>
        </w:rPr>
        <w:t xml:space="preserve">3.5.4. Иных действий, необходимых для предоставления муниципальной услуги нет. </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C55879">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3.6.2. Максимальный срок исполнения административной процедуры составляет </w:t>
      </w:r>
      <w:r w:rsidR="005F4212" w:rsidRPr="00620191">
        <w:rPr>
          <w:rFonts w:ascii="Times New Roman" w:eastAsia="Calibri" w:hAnsi="Times New Roman" w:cs="Times New Roman"/>
          <w:sz w:val="24"/>
          <w:szCs w:val="24"/>
          <w:lang w:eastAsia="en-US"/>
        </w:rPr>
        <w:t>2 рабочих дня</w:t>
      </w:r>
      <w:r w:rsidR="005F4212" w:rsidRPr="00C55879">
        <w:rPr>
          <w:rFonts w:ascii="Times New Roman" w:hAnsi="Times New Roman" w:cs="Times New Roman"/>
          <w:sz w:val="24"/>
          <w:szCs w:val="24"/>
        </w:rPr>
        <w:t xml:space="preserve"> </w:t>
      </w:r>
      <w:r w:rsidRPr="00C55879">
        <w:rPr>
          <w:rFonts w:ascii="Times New Roman" w:hAnsi="Times New Roman" w:cs="Times New Roman"/>
          <w:sz w:val="24"/>
          <w:szCs w:val="24"/>
        </w:rPr>
        <w:t>со дня поступления Решения сотруднику Органа, ответственному за его выдачу.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466E8F" w:rsidRPr="00C55879" w:rsidRDefault="00466E8F" w:rsidP="00C5587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C55879">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3.6.4. Иных действий, необходимых для предоставления муниципальной услуги нет.</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
    <w:p w:rsidR="00466E8F" w:rsidRPr="00C55879" w:rsidRDefault="00466E8F" w:rsidP="00C55879">
      <w:pPr>
        <w:pStyle w:val="ConsPlusNormal"/>
        <w:jc w:val="center"/>
        <w:outlineLvl w:val="0"/>
        <w:rPr>
          <w:rFonts w:ascii="Times New Roman" w:hAnsi="Times New Roman" w:cs="Times New Roman"/>
          <w:b/>
          <w:sz w:val="24"/>
          <w:szCs w:val="24"/>
        </w:rPr>
      </w:pPr>
      <w:r w:rsidRPr="00C55879">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466E8F" w:rsidRPr="00C55879" w:rsidRDefault="00466E8F" w:rsidP="00C55879">
      <w:pPr>
        <w:pStyle w:val="ConsPlusNormal"/>
        <w:jc w:val="center"/>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3.7. </w:t>
      </w:r>
      <w:proofErr w:type="gramStart"/>
      <w:r w:rsidRPr="00C55879">
        <w:rPr>
          <w:rFonts w:ascii="Times New Roman" w:hAnsi="Times New Roman" w:cs="Times New Roman"/>
          <w:sz w:val="24"/>
          <w:szCs w:val="24"/>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w:t>
      </w:r>
      <w:r w:rsidRPr="00C55879">
        <w:rPr>
          <w:rFonts w:ascii="Times New Roman" w:hAnsi="Times New Roman" w:cs="Times New Roman"/>
          <w:sz w:val="24"/>
          <w:szCs w:val="24"/>
        </w:rPr>
        <w:lastRenderedPageBreak/>
        <w:t>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66E8F" w:rsidRPr="00C55879" w:rsidRDefault="00466E8F" w:rsidP="00C55879">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C55879">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466E8F" w:rsidRPr="00C55879" w:rsidRDefault="00466E8F" w:rsidP="00C55879">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C55879">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3.7.3. </w:t>
      </w:r>
      <w:proofErr w:type="gramStart"/>
      <w:r w:rsidRPr="00C55879">
        <w:rPr>
          <w:rFonts w:ascii="Times New Roman" w:hAnsi="Times New Roman" w:cs="Times New Roman"/>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A467D2"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w:t>
      </w:r>
      <w:r w:rsidR="00A467D2" w:rsidRPr="00677157">
        <w:rPr>
          <w:rFonts w:ascii="Times New Roman" w:hAnsi="Times New Roman" w:cs="Times New Roman"/>
          <w:sz w:val="24"/>
          <w:szCs w:val="24"/>
        </w:rPr>
        <w:t>1 рабочего дня</w:t>
      </w:r>
      <w:r w:rsidR="00A467D2" w:rsidRPr="00677157">
        <w:rPr>
          <w:rFonts w:ascii="Times New Roman" w:eastAsia="Calibri" w:hAnsi="Times New Roman" w:cs="Times New Roman"/>
          <w:sz w:val="24"/>
          <w:szCs w:val="24"/>
          <w:lang w:eastAsia="en-US"/>
        </w:rPr>
        <w:t xml:space="preserve"> со дня получения заявления</w:t>
      </w:r>
      <w:r w:rsidR="00A467D2" w:rsidRPr="00677157">
        <w:rPr>
          <w:rFonts w:ascii="Times New Roman" w:hAnsi="Times New Roman" w:cs="Times New Roman"/>
          <w:sz w:val="24"/>
          <w:szCs w:val="24"/>
        </w:rPr>
        <w:t>:</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66E8F" w:rsidRPr="00C55879" w:rsidRDefault="00466E8F" w:rsidP="00C55879">
      <w:pPr>
        <w:spacing w:after="0" w:line="240" w:lineRule="auto"/>
        <w:ind w:firstLine="567"/>
        <w:contextualSpacing/>
        <w:jc w:val="both"/>
        <w:rPr>
          <w:rFonts w:ascii="Times New Roman" w:hAnsi="Times New Roman" w:cs="Times New Roman"/>
          <w:sz w:val="24"/>
          <w:szCs w:val="24"/>
        </w:rPr>
      </w:pPr>
      <w:r w:rsidRPr="00C55879">
        <w:rPr>
          <w:rFonts w:ascii="Times New Roman" w:hAnsi="Times New Roman" w:cs="Times New Roman"/>
          <w:sz w:val="24"/>
          <w:szCs w:val="24"/>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66E8F" w:rsidRPr="00C55879" w:rsidRDefault="00466E8F" w:rsidP="00C55879">
      <w:pPr>
        <w:spacing w:after="0" w:line="240" w:lineRule="auto"/>
        <w:ind w:firstLine="567"/>
        <w:contextualSpacing/>
        <w:jc w:val="both"/>
        <w:rPr>
          <w:rFonts w:ascii="Times New Roman" w:hAnsi="Times New Roman" w:cs="Times New Roman"/>
          <w:sz w:val="24"/>
          <w:szCs w:val="24"/>
        </w:rPr>
      </w:pPr>
      <w:r w:rsidRPr="00C55879">
        <w:rPr>
          <w:rFonts w:ascii="Times New Roman" w:hAnsi="Times New Roman" w:cs="Times New Roman"/>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466E8F" w:rsidRPr="00C55879" w:rsidRDefault="00466E8F" w:rsidP="00C55879">
      <w:pPr>
        <w:numPr>
          <w:ilvl w:val="0"/>
          <w:numId w:val="26"/>
        </w:numPr>
        <w:spacing w:after="0" w:line="240" w:lineRule="auto"/>
        <w:contextualSpacing/>
        <w:jc w:val="both"/>
        <w:rPr>
          <w:rFonts w:ascii="Times New Roman" w:hAnsi="Times New Roman" w:cs="Times New Roman"/>
          <w:sz w:val="24"/>
          <w:szCs w:val="24"/>
        </w:rPr>
      </w:pPr>
      <w:r w:rsidRPr="00C55879">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466E8F" w:rsidRPr="00C55879" w:rsidRDefault="00466E8F" w:rsidP="00C55879">
      <w:pPr>
        <w:numPr>
          <w:ilvl w:val="0"/>
          <w:numId w:val="26"/>
        </w:numPr>
        <w:spacing w:after="0" w:line="240" w:lineRule="auto"/>
        <w:contextualSpacing/>
        <w:jc w:val="both"/>
        <w:rPr>
          <w:rFonts w:ascii="Times New Roman" w:hAnsi="Times New Roman" w:cs="Times New Roman"/>
          <w:sz w:val="24"/>
          <w:szCs w:val="24"/>
        </w:rPr>
      </w:pPr>
      <w:r w:rsidRPr="00C55879">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lastRenderedPageBreak/>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3.7.6. Результатом процедуры является:</w:t>
      </w:r>
    </w:p>
    <w:p w:rsidR="00466E8F" w:rsidRPr="00C55879" w:rsidRDefault="00466E8F" w:rsidP="00C55879">
      <w:pPr>
        <w:numPr>
          <w:ilvl w:val="0"/>
          <w:numId w:val="27"/>
        </w:numPr>
        <w:spacing w:after="0" w:line="240" w:lineRule="auto"/>
        <w:contextualSpacing/>
        <w:jc w:val="both"/>
        <w:rPr>
          <w:rFonts w:ascii="Times New Roman" w:hAnsi="Times New Roman" w:cs="Times New Roman"/>
          <w:sz w:val="24"/>
          <w:szCs w:val="24"/>
        </w:rPr>
      </w:pPr>
      <w:r w:rsidRPr="00C55879">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466E8F" w:rsidRPr="00C55879" w:rsidRDefault="00466E8F" w:rsidP="00C55879">
      <w:pPr>
        <w:numPr>
          <w:ilvl w:val="0"/>
          <w:numId w:val="29"/>
        </w:numPr>
        <w:spacing w:after="0" w:line="240" w:lineRule="auto"/>
        <w:contextualSpacing/>
        <w:jc w:val="both"/>
        <w:rPr>
          <w:rFonts w:ascii="Times New Roman" w:hAnsi="Times New Roman" w:cs="Times New Roman"/>
          <w:sz w:val="24"/>
          <w:szCs w:val="24"/>
        </w:rPr>
      </w:pPr>
      <w:r w:rsidRPr="00C55879">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Выдача заявителю исправленного документа производится в порядке, установленном пунктом 3.6 настоящего Регламента.</w:t>
      </w:r>
    </w:p>
    <w:p w:rsidR="00A467D2" w:rsidRPr="00D61DCB" w:rsidRDefault="00466E8F" w:rsidP="00A467D2">
      <w:pPr>
        <w:widowControl w:val="0"/>
        <w:tabs>
          <w:tab w:val="left" w:pos="8931"/>
        </w:tabs>
        <w:autoSpaceDE w:val="0"/>
        <w:autoSpaceDN w:val="0"/>
        <w:adjustRightInd w:val="0"/>
        <w:spacing w:after="0" w:line="240" w:lineRule="auto"/>
        <w:ind w:right="-1" w:firstLine="567"/>
        <w:jc w:val="both"/>
        <w:outlineLvl w:val="1"/>
        <w:rPr>
          <w:rFonts w:ascii="Times New Roman" w:hAnsi="Times New Roman" w:cs="Times New Roman"/>
          <w:spacing w:val="2"/>
          <w:sz w:val="24"/>
          <w:szCs w:val="24"/>
          <w:shd w:val="clear" w:color="auto" w:fill="FFFFFF"/>
        </w:rPr>
      </w:pPr>
      <w:r w:rsidRPr="00C55879">
        <w:rPr>
          <w:rFonts w:ascii="Times New Roman" w:hAnsi="Times New Roman" w:cs="Times New Roman"/>
          <w:sz w:val="24"/>
          <w:szCs w:val="24"/>
        </w:rPr>
        <w:t>3.7.7. 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r w:rsidR="00A467D2" w:rsidRPr="00A467D2">
        <w:rPr>
          <w:rFonts w:ascii="Times New Roman" w:hAnsi="Times New Roman" w:cs="Times New Roman"/>
          <w:sz w:val="24"/>
          <w:szCs w:val="24"/>
        </w:rPr>
        <w:t xml:space="preserve"> </w:t>
      </w:r>
      <w:r w:rsidR="00A467D2" w:rsidRPr="00D61DCB">
        <w:rPr>
          <w:rFonts w:ascii="Times New Roman" w:hAnsi="Times New Roman" w:cs="Times New Roman"/>
          <w:sz w:val="24"/>
          <w:szCs w:val="24"/>
        </w:rPr>
        <w:t>специалистом Органа, ответственным за выдачу результата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66E8F" w:rsidRPr="00C55879" w:rsidRDefault="00466E8F" w:rsidP="00C55879">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p>
    <w:p w:rsidR="00466E8F" w:rsidRPr="00C55879" w:rsidRDefault="00466E8F" w:rsidP="00C55879">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C55879">
        <w:rPr>
          <w:rFonts w:ascii="Times New Roman" w:eastAsia="Calibri" w:hAnsi="Times New Roman" w:cs="Times New Roman"/>
          <w:b/>
          <w:sz w:val="24"/>
          <w:szCs w:val="24"/>
        </w:rPr>
        <w:tab/>
        <w:t xml:space="preserve">IV. Формы </w:t>
      </w:r>
      <w:proofErr w:type="gramStart"/>
      <w:r w:rsidRPr="00C55879">
        <w:rPr>
          <w:rFonts w:ascii="Times New Roman" w:eastAsia="Calibri" w:hAnsi="Times New Roman" w:cs="Times New Roman"/>
          <w:b/>
          <w:sz w:val="24"/>
          <w:szCs w:val="24"/>
        </w:rPr>
        <w:t>контроля за</w:t>
      </w:r>
      <w:proofErr w:type="gramEnd"/>
      <w:r w:rsidRPr="00C55879">
        <w:rPr>
          <w:rFonts w:ascii="Times New Roman" w:eastAsia="Calibri" w:hAnsi="Times New Roman" w:cs="Times New Roman"/>
          <w:b/>
          <w:sz w:val="24"/>
          <w:szCs w:val="24"/>
        </w:rPr>
        <w:t xml:space="preserve"> исполнением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spacing w:after="0" w:line="240" w:lineRule="auto"/>
        <w:jc w:val="center"/>
        <w:rPr>
          <w:rFonts w:ascii="Times New Roman" w:hAnsi="Times New Roman" w:cs="Times New Roman"/>
          <w:b/>
          <w:bCs/>
          <w:color w:val="000000"/>
          <w:sz w:val="24"/>
          <w:szCs w:val="24"/>
        </w:rPr>
      </w:pPr>
      <w:bookmarkStart w:id="17" w:name="Par368"/>
      <w:bookmarkEnd w:id="17"/>
      <w:r w:rsidRPr="00C55879">
        <w:rPr>
          <w:rFonts w:ascii="Times New Roman" w:hAnsi="Times New Roman" w:cs="Times New Roman"/>
          <w:b/>
          <w:bCs/>
          <w:color w:val="000000"/>
          <w:sz w:val="24"/>
          <w:szCs w:val="24"/>
        </w:rPr>
        <w:t xml:space="preserve">Порядок осуществления текущего </w:t>
      </w:r>
      <w:proofErr w:type="gramStart"/>
      <w:r w:rsidRPr="00C55879">
        <w:rPr>
          <w:rFonts w:ascii="Times New Roman" w:hAnsi="Times New Roman" w:cs="Times New Roman"/>
          <w:b/>
          <w:bCs/>
          <w:color w:val="000000"/>
          <w:sz w:val="24"/>
          <w:szCs w:val="24"/>
        </w:rPr>
        <w:t>контроля за</w:t>
      </w:r>
      <w:proofErr w:type="gramEnd"/>
      <w:r w:rsidRPr="00C55879">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55879">
        <w:rPr>
          <w:rFonts w:ascii="Times New Roman" w:hAnsi="Times New Roman" w:cs="Times New Roman"/>
          <w:color w:val="000000"/>
          <w:sz w:val="24"/>
          <w:szCs w:val="24"/>
        </w:rPr>
        <w:t>, </w:t>
      </w:r>
      <w:r w:rsidRPr="00C55879">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466E8F" w:rsidRPr="00C55879" w:rsidRDefault="00466E8F" w:rsidP="00C55879">
      <w:pPr>
        <w:spacing w:after="0" w:line="240" w:lineRule="auto"/>
        <w:jc w:val="center"/>
        <w:rPr>
          <w:rFonts w:ascii="Times New Roman"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C55879">
        <w:rPr>
          <w:rFonts w:ascii="Times New Roman" w:hAnsi="Times New Roman" w:cs="Times New Roman"/>
          <w:sz w:val="24"/>
          <w:szCs w:val="24"/>
        </w:rPr>
        <w:t xml:space="preserve">муниципальной </w:t>
      </w:r>
      <w:r w:rsidRPr="00C55879">
        <w:rPr>
          <w:rFonts w:ascii="Times New Roman" w:eastAsia="Calibri" w:hAnsi="Times New Roman" w:cs="Times New Roman"/>
          <w:sz w:val="24"/>
          <w:szCs w:val="24"/>
        </w:rPr>
        <w:t xml:space="preserve">услуги, осуществляет  </w:t>
      </w:r>
      <w:r w:rsidRPr="00C55879">
        <w:rPr>
          <w:rFonts w:ascii="Times New Roman" w:hAnsi="Times New Roman" w:cs="Times New Roman"/>
          <w:sz w:val="24"/>
          <w:szCs w:val="24"/>
        </w:rPr>
        <w:t>руководитель администрации сельского поселения.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4.2. </w:t>
      </w:r>
      <w:proofErr w:type="gramStart"/>
      <w:r w:rsidRPr="00C55879">
        <w:rPr>
          <w:rFonts w:ascii="Times New Roman" w:hAnsi="Times New Roman" w:cs="Times New Roman"/>
          <w:sz w:val="24"/>
          <w:szCs w:val="24"/>
        </w:rPr>
        <w:t>Контроль за</w:t>
      </w:r>
      <w:proofErr w:type="gramEnd"/>
      <w:r w:rsidRPr="00C55879">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C55879">
        <w:rPr>
          <w:rFonts w:ascii="Times New Roman" w:eastAsia="Calibri" w:hAnsi="Times New Roman" w:cs="Times New Roman"/>
          <w:sz w:val="24"/>
          <w:szCs w:val="24"/>
        </w:rPr>
        <w:t xml:space="preserve">. </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hAnsi="Times New Roman" w:cs="Times New Roman"/>
          <w:sz w:val="24"/>
          <w:szCs w:val="24"/>
        </w:rPr>
        <w:t xml:space="preserve"> </w:t>
      </w:r>
    </w:p>
    <w:p w:rsidR="00466E8F" w:rsidRPr="00C55879" w:rsidRDefault="00466E8F" w:rsidP="00C55879">
      <w:pPr>
        <w:widowControl w:val="0"/>
        <w:autoSpaceDE w:val="0"/>
        <w:autoSpaceDN w:val="0"/>
        <w:adjustRightInd w:val="0"/>
        <w:spacing w:after="0" w:line="240" w:lineRule="auto"/>
        <w:jc w:val="center"/>
        <w:rPr>
          <w:rFonts w:ascii="Times New Roman" w:hAnsi="Times New Roman" w:cs="Times New Roman"/>
          <w:b/>
          <w:sz w:val="24"/>
          <w:szCs w:val="24"/>
        </w:rPr>
      </w:pPr>
      <w:bookmarkStart w:id="18" w:name="Par377"/>
      <w:bookmarkEnd w:id="18"/>
      <w:r w:rsidRPr="00C55879">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55879">
        <w:rPr>
          <w:rFonts w:ascii="Times New Roman" w:hAnsi="Times New Roman" w:cs="Times New Roman"/>
          <w:b/>
          <w:sz w:val="24"/>
          <w:szCs w:val="24"/>
        </w:rPr>
        <w:t>контроля за</w:t>
      </w:r>
      <w:proofErr w:type="gramEnd"/>
      <w:r w:rsidRPr="00C55879">
        <w:rPr>
          <w:rFonts w:ascii="Times New Roman" w:hAnsi="Times New Roman" w:cs="Times New Roman"/>
          <w:b/>
          <w:sz w:val="24"/>
          <w:szCs w:val="24"/>
        </w:rPr>
        <w:t xml:space="preserve"> полнотой и качеством предоставления муниципальной услуги</w:t>
      </w:r>
    </w:p>
    <w:p w:rsidR="00466E8F" w:rsidRPr="00C55879" w:rsidRDefault="00466E8F" w:rsidP="00C55879">
      <w:pPr>
        <w:widowControl w:val="0"/>
        <w:autoSpaceDE w:val="0"/>
        <w:autoSpaceDN w:val="0"/>
        <w:adjustRightInd w:val="0"/>
        <w:spacing w:after="0" w:line="240" w:lineRule="auto"/>
        <w:jc w:val="center"/>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4.3. Контроль полноты и качества предоставления </w:t>
      </w:r>
      <w:r w:rsidRPr="00C55879">
        <w:rPr>
          <w:rFonts w:ascii="Times New Roman" w:hAnsi="Times New Roman" w:cs="Times New Roman"/>
          <w:sz w:val="24"/>
          <w:szCs w:val="24"/>
        </w:rPr>
        <w:t>муниципальной</w:t>
      </w:r>
      <w:r w:rsidRPr="00C55879">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9" w:name="Par387"/>
      <w:bookmarkEnd w:id="19"/>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C55879">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 xml:space="preserve">4.6. Должностные лица, ответственные за предоставление </w:t>
      </w:r>
      <w:r w:rsidRPr="00C55879">
        <w:rPr>
          <w:rFonts w:ascii="Times New Roman" w:hAnsi="Times New Roman" w:cs="Times New Roman"/>
          <w:sz w:val="24"/>
          <w:szCs w:val="24"/>
        </w:rPr>
        <w:t>муниципальной</w:t>
      </w:r>
      <w:r w:rsidRPr="00C55879">
        <w:rPr>
          <w:rFonts w:ascii="Times New Roman" w:eastAsia="Calibri" w:hAnsi="Times New Roman" w:cs="Times New Roman"/>
          <w:sz w:val="24"/>
          <w:szCs w:val="24"/>
        </w:rPr>
        <w:t xml:space="preserve"> услуги, </w:t>
      </w:r>
      <w:r w:rsidRPr="00C55879">
        <w:rPr>
          <w:rFonts w:ascii="Times New Roman" w:eastAsia="Calibri" w:hAnsi="Times New Roman" w:cs="Times New Roman"/>
          <w:sz w:val="24"/>
          <w:szCs w:val="24"/>
        </w:rPr>
        <w:lastRenderedPageBreak/>
        <w:t>несут</w:t>
      </w:r>
      <w:r w:rsidRPr="00C55879">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 </w:t>
      </w:r>
    </w:p>
    <w:p w:rsidR="00466E8F" w:rsidRPr="00C55879" w:rsidRDefault="00466E8F" w:rsidP="00C55879">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0" w:name="Par394"/>
      <w:bookmarkEnd w:id="20"/>
      <w:r w:rsidRPr="00C55879">
        <w:rPr>
          <w:rFonts w:ascii="Times New Roman" w:eastAsia="Calibri" w:hAnsi="Times New Roman" w:cs="Times New Roman"/>
          <w:b/>
          <w:sz w:val="24"/>
          <w:szCs w:val="24"/>
        </w:rPr>
        <w:t>Положения, характеризующие требования к порядку и формам</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C55879">
        <w:rPr>
          <w:rFonts w:ascii="Times New Roman" w:eastAsia="Calibri" w:hAnsi="Times New Roman" w:cs="Times New Roman"/>
          <w:b/>
          <w:sz w:val="24"/>
          <w:szCs w:val="24"/>
        </w:rPr>
        <w:t>контроля за</w:t>
      </w:r>
      <w:proofErr w:type="gramEnd"/>
      <w:r w:rsidRPr="00C55879">
        <w:rPr>
          <w:rFonts w:ascii="Times New Roman" w:eastAsia="Calibri" w:hAnsi="Times New Roman" w:cs="Times New Roman"/>
          <w:b/>
          <w:sz w:val="24"/>
          <w:szCs w:val="24"/>
        </w:rPr>
        <w:t xml:space="preserve"> предоставлением </w:t>
      </w:r>
      <w:r w:rsidRPr="00C55879">
        <w:rPr>
          <w:rFonts w:ascii="Times New Roman" w:hAnsi="Times New Roman" w:cs="Times New Roman"/>
          <w:b/>
          <w:sz w:val="24"/>
          <w:szCs w:val="24"/>
        </w:rPr>
        <w:t>муниципальной</w:t>
      </w:r>
      <w:r w:rsidRPr="00C55879">
        <w:rPr>
          <w:rFonts w:ascii="Times New Roman" w:eastAsia="Calibri" w:hAnsi="Times New Roman" w:cs="Times New Roman"/>
          <w:b/>
          <w:sz w:val="24"/>
          <w:szCs w:val="24"/>
        </w:rPr>
        <w:t xml:space="preserve"> услуги</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со стороны граждан, их объединений и организаций</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 xml:space="preserve">4.7. </w:t>
      </w:r>
      <w:proofErr w:type="gramStart"/>
      <w:r w:rsidRPr="00C55879">
        <w:rPr>
          <w:rFonts w:ascii="Times New Roman" w:hAnsi="Times New Roman" w:cs="Times New Roman"/>
          <w:sz w:val="24"/>
          <w:szCs w:val="24"/>
        </w:rPr>
        <w:t>Контроль за</w:t>
      </w:r>
      <w:proofErr w:type="gramEnd"/>
      <w:r w:rsidRPr="00C55879">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Default="00466E8F" w:rsidP="00C55879">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1" w:name="Par402"/>
      <w:bookmarkEnd w:id="21"/>
      <w:r w:rsidRPr="00C55879">
        <w:rPr>
          <w:rFonts w:ascii="Times New Roman" w:hAnsi="Times New Roman" w:cs="Times New Roman"/>
          <w:b/>
          <w:sz w:val="24"/>
          <w:szCs w:val="24"/>
          <w:lang w:val="en-US"/>
        </w:rPr>
        <w:t>V</w:t>
      </w:r>
      <w:r w:rsidRPr="00C55879">
        <w:rPr>
          <w:rFonts w:ascii="Times New Roman" w:hAnsi="Times New Roman" w:cs="Times New Roman"/>
          <w:b/>
          <w:sz w:val="24"/>
          <w:szCs w:val="24"/>
        </w:rPr>
        <w:t xml:space="preserve">. </w:t>
      </w:r>
      <w:r w:rsidRPr="00C55879">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021E54" w:rsidRPr="00C55879" w:rsidRDefault="00021E54" w:rsidP="00C55879">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021E54" w:rsidRPr="00304B53" w:rsidRDefault="00021E54" w:rsidP="00021E54">
      <w:pPr>
        <w:widowControl w:val="0"/>
        <w:autoSpaceDE w:val="0"/>
        <w:autoSpaceDN w:val="0"/>
        <w:adjustRightInd w:val="0"/>
        <w:spacing w:line="240" w:lineRule="auto"/>
        <w:ind w:firstLine="709"/>
        <w:jc w:val="both"/>
        <w:outlineLvl w:val="1"/>
        <w:rPr>
          <w:rFonts w:ascii="Times New Roman" w:hAnsi="Times New Roman" w:cs="Times New Roman"/>
          <w:b/>
          <w:bCs/>
          <w:sz w:val="24"/>
          <w:szCs w:val="24"/>
        </w:rPr>
      </w:pPr>
      <w:r w:rsidRPr="00304B5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466E8F" w:rsidRPr="00C55879" w:rsidRDefault="00466E8F" w:rsidP="00C55879">
      <w:pPr>
        <w:widowControl w:val="0"/>
        <w:autoSpaceDE w:val="0"/>
        <w:autoSpaceDN w:val="0"/>
        <w:adjustRightInd w:val="0"/>
        <w:spacing w:after="0" w:line="240" w:lineRule="auto"/>
        <w:jc w:val="center"/>
        <w:rPr>
          <w:rFonts w:ascii="Times New Roman" w:hAnsi="Times New Roman" w:cs="Times New Roman"/>
          <w:b/>
          <w:sz w:val="24"/>
          <w:szCs w:val="24"/>
        </w:rPr>
      </w:pPr>
      <w:r w:rsidRPr="00C55879">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C55879">
        <w:rPr>
          <w:rFonts w:ascii="Times New Roman" w:hAnsi="Times New Roman" w:cs="Times New Roman"/>
          <w:b/>
          <w:bCs/>
          <w:sz w:val="24"/>
          <w:szCs w:val="24"/>
        </w:rPr>
        <w:t>«Об организации предоставления государственных и муниципальных услуг»</w:t>
      </w:r>
      <w:r w:rsidRPr="00C55879">
        <w:rPr>
          <w:rFonts w:ascii="Times New Roman" w:hAnsi="Times New Roman" w:cs="Times New Roman"/>
          <w:b/>
          <w:sz w:val="24"/>
          <w:szCs w:val="24"/>
        </w:rPr>
        <w:t>, или их работников при предоставлении муниципальной услуги</w:t>
      </w:r>
    </w:p>
    <w:p w:rsidR="00466E8F" w:rsidRPr="00C55879" w:rsidRDefault="00466E8F" w:rsidP="00C55879">
      <w:pPr>
        <w:widowControl w:val="0"/>
        <w:autoSpaceDE w:val="0"/>
        <w:autoSpaceDN w:val="0"/>
        <w:adjustRightInd w:val="0"/>
        <w:spacing w:after="0" w:line="240" w:lineRule="auto"/>
        <w:jc w:val="center"/>
        <w:rPr>
          <w:rFonts w:ascii="Times New Roman"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C55879">
        <w:rPr>
          <w:rFonts w:ascii="Times New Roman" w:hAnsi="Times New Roman" w:cs="Times New Roman"/>
          <w:sz w:val="24"/>
          <w:szCs w:val="24"/>
        </w:rPr>
        <w:t>МФЦ, его работника, при предоставлении муниципальной услуги</w:t>
      </w:r>
      <w:r w:rsidRPr="00C55879">
        <w:rPr>
          <w:rFonts w:ascii="Times New Roman" w:eastAsia="Calibri" w:hAnsi="Times New Roman" w:cs="Times New Roman"/>
          <w:sz w:val="24"/>
          <w:szCs w:val="24"/>
        </w:rPr>
        <w:t xml:space="preserve"> в досудебном порядке.</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hAnsi="Times New Roman" w:cs="Times New Roman"/>
          <w:b/>
          <w:bCs/>
          <w:sz w:val="24"/>
          <w:szCs w:val="24"/>
        </w:rPr>
        <w:t xml:space="preserve"> </w:t>
      </w:r>
      <w:r w:rsidRPr="00C55879">
        <w:rPr>
          <w:rFonts w:ascii="Times New Roman" w:hAnsi="Times New Roman" w:cs="Times New Roman"/>
          <w:sz w:val="24"/>
          <w:szCs w:val="24"/>
        </w:rPr>
        <w:t>в Республике Коми отсутствуют.</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Предмет жалобы</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5.2. Заявитель может обратиться с жалобой, в том числе в следующих случаях:</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C55879">
        <w:rPr>
          <w:rFonts w:ascii="Times New Roman" w:hAnsi="Times New Roman" w:cs="Times New Roman"/>
          <w:sz w:val="24"/>
          <w:szCs w:val="24"/>
        </w:rPr>
        <w:t xml:space="preserve">запроса, указанного в статье 15.1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eastAsia="Calibri" w:hAnsi="Times New Roman" w:cs="Times New Roman"/>
          <w:sz w:val="24"/>
          <w:szCs w:val="24"/>
        </w:rPr>
        <w:t>;</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lastRenderedPageBreak/>
        <w:t>2) нарушение срока предоставления муниципальной услуги</w:t>
      </w:r>
      <w:proofErr w:type="gramStart"/>
      <w:r w:rsidRPr="00C55879">
        <w:rPr>
          <w:rFonts w:ascii="Times New Roman" w:eastAsia="Calibri" w:hAnsi="Times New Roman" w:cs="Times New Roman"/>
          <w:sz w:val="24"/>
          <w:szCs w:val="24"/>
        </w:rPr>
        <w:t xml:space="preserve"> </w:t>
      </w:r>
      <w:r w:rsidRPr="00C55879">
        <w:rPr>
          <w:rFonts w:ascii="Times New Roman" w:hAnsi="Times New Roman" w:cs="Times New Roman"/>
          <w:sz w:val="24"/>
          <w:szCs w:val="24"/>
        </w:rPr>
        <w:t>В</w:t>
      </w:r>
      <w:proofErr w:type="gramEnd"/>
      <w:r w:rsidRPr="00C55879">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eastAsia="Calibri" w:hAnsi="Times New Roman" w:cs="Times New Roman"/>
          <w:sz w:val="24"/>
          <w:szCs w:val="24"/>
        </w:rPr>
        <w:t>;</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55879" w:rsidDel="00124B72">
        <w:rPr>
          <w:rFonts w:ascii="Times New Roman" w:eastAsia="Calibri" w:hAnsi="Times New Roman" w:cs="Times New Roman"/>
          <w:sz w:val="24"/>
          <w:szCs w:val="24"/>
        </w:rPr>
        <w:t xml:space="preserve"> </w:t>
      </w:r>
      <w:r w:rsidRPr="00C55879">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55879">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C55879">
        <w:rPr>
          <w:rFonts w:ascii="Times New Roman" w:hAnsi="Times New Roman" w:cs="Times New Roman"/>
          <w:sz w:val="24"/>
          <w:szCs w:val="24"/>
        </w:rPr>
        <w:t>законами и иными нормативными правовыми актами Республики Коми.</w:t>
      </w:r>
      <w:proofErr w:type="gramEnd"/>
      <w:r w:rsidRPr="00C55879">
        <w:rPr>
          <w:rFonts w:ascii="Times New Roman" w:hAnsi="Times New Roman" w:cs="Times New Roman"/>
          <w:sz w:val="24"/>
          <w:szCs w:val="24"/>
        </w:rPr>
        <w:t xml:space="preserve"> </w:t>
      </w:r>
      <w:proofErr w:type="gramStart"/>
      <w:r w:rsidRPr="00C55879">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eastAsia="Calibri" w:hAnsi="Times New Roman" w:cs="Times New Roman"/>
          <w:sz w:val="24"/>
          <w:szCs w:val="24"/>
        </w:rPr>
        <w:t xml:space="preserve">; </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eastAsia="Calibri" w:hAnsi="Times New Roman" w:cs="Times New Roman"/>
          <w:sz w:val="24"/>
          <w:szCs w:val="24"/>
        </w:rPr>
        <w:t xml:space="preserve">7) отказ Органа, его должностного лица, </w:t>
      </w:r>
      <w:r w:rsidRPr="00C55879">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hAnsi="Times New Roman" w:cs="Times New Roman"/>
          <w:sz w:val="24"/>
          <w:szCs w:val="24"/>
        </w:rPr>
        <w:t>, или их работников</w:t>
      </w:r>
      <w:r w:rsidRPr="00C55879">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55879">
        <w:rPr>
          <w:rFonts w:ascii="Times New Roman" w:eastAsia="Calibri" w:hAnsi="Times New Roman" w:cs="Times New Roman"/>
          <w:sz w:val="24"/>
          <w:szCs w:val="24"/>
        </w:rPr>
        <w:t xml:space="preserve"> </w:t>
      </w:r>
      <w:proofErr w:type="gramStart"/>
      <w:r w:rsidRPr="00C55879">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hAnsi="Times New Roman" w:cs="Times New Roman"/>
          <w:sz w:val="24"/>
          <w:szCs w:val="24"/>
        </w:rPr>
        <w:t>;</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C55879">
        <w:rPr>
          <w:rFonts w:ascii="Times New Roman" w:hAnsi="Times New Roman" w:cs="Times New Roman"/>
          <w:sz w:val="24"/>
          <w:szCs w:val="24"/>
        </w:rPr>
        <w:t xml:space="preserve"> </w:t>
      </w:r>
      <w:proofErr w:type="gramStart"/>
      <w:r w:rsidRPr="00C55879">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hAnsi="Times New Roman" w:cs="Times New Roman"/>
          <w:sz w:val="24"/>
          <w:szCs w:val="24"/>
        </w:rPr>
        <w:t>;</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55879">
        <w:rPr>
          <w:rFonts w:ascii="Times New Roman" w:hAnsi="Times New Roman" w:cs="Times New Roman"/>
          <w:sz w:val="24"/>
          <w:szCs w:val="24"/>
        </w:rPr>
        <w:t>10)</w:t>
      </w:r>
      <w:r w:rsidRPr="00C55879">
        <w:rPr>
          <w:rFonts w:ascii="Times New Roman" w:eastAsia="Calibri" w:hAnsi="Times New Roman" w:cs="Times New Roman"/>
          <w:sz w:val="24"/>
          <w:szCs w:val="24"/>
        </w:rPr>
        <w:t xml:space="preserve"> </w:t>
      </w:r>
      <w:r w:rsidRPr="00C55879">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C55879">
        <w:rPr>
          <w:rFonts w:ascii="Times New Roman" w:hAnsi="Times New Roman" w:cs="Times New Roman"/>
          <w:sz w:val="24"/>
          <w:szCs w:val="24"/>
        </w:rPr>
        <w:lastRenderedPageBreak/>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hAnsi="Times New Roman" w:cs="Times New Roman"/>
          <w:sz w:val="24"/>
          <w:szCs w:val="24"/>
        </w:rPr>
        <w:t>.</w:t>
      </w:r>
      <w:proofErr w:type="gramEnd"/>
      <w:r w:rsidRPr="00C55879">
        <w:rPr>
          <w:rFonts w:ascii="Times New Roman" w:hAnsi="Times New Roman" w:cs="Times New Roman"/>
          <w:sz w:val="24"/>
          <w:szCs w:val="24"/>
        </w:rPr>
        <w:t xml:space="preserve"> </w:t>
      </w:r>
      <w:proofErr w:type="gramStart"/>
      <w:r w:rsidRPr="00C55879">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C55879">
        <w:rPr>
          <w:rFonts w:ascii="Times New Roman" w:hAnsi="Times New Roman" w:cs="Times New Roman"/>
          <w:bCs/>
          <w:sz w:val="24"/>
          <w:szCs w:val="24"/>
        </w:rPr>
        <w:t>«Об организации предоставления государственных и муниципальных услуг»</w:t>
      </w:r>
      <w:r w:rsidRPr="00C55879">
        <w:rPr>
          <w:rFonts w:ascii="Times New Roman" w:hAnsi="Times New Roman" w:cs="Times New Roman"/>
          <w:sz w:val="24"/>
          <w:szCs w:val="24"/>
        </w:rPr>
        <w:t>.</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C55879">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466E8F" w:rsidRPr="00C55879" w:rsidRDefault="00466E8F" w:rsidP="00C55879">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C55879">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466E8F" w:rsidRPr="00C55879" w:rsidRDefault="00466E8F" w:rsidP="00C55879">
      <w:pPr>
        <w:autoSpaceDE w:val="0"/>
        <w:autoSpaceDN w:val="0"/>
        <w:adjustRightInd w:val="0"/>
        <w:spacing w:after="0" w:line="240" w:lineRule="auto"/>
        <w:ind w:firstLine="540"/>
        <w:jc w:val="both"/>
        <w:rPr>
          <w:rFonts w:ascii="Times New Roman" w:hAnsi="Times New Roman" w:cs="Times New Roman"/>
          <w:sz w:val="24"/>
          <w:szCs w:val="24"/>
        </w:rPr>
      </w:pPr>
      <w:r w:rsidRPr="00C55879">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466E8F" w:rsidRPr="00C55879" w:rsidRDefault="00466E8F" w:rsidP="00C55879">
      <w:pPr>
        <w:autoSpaceDE w:val="0"/>
        <w:autoSpaceDN w:val="0"/>
        <w:adjustRightInd w:val="0"/>
        <w:spacing w:after="0" w:line="240" w:lineRule="auto"/>
        <w:ind w:firstLine="540"/>
        <w:jc w:val="both"/>
        <w:rPr>
          <w:rFonts w:ascii="Times New Roman" w:hAnsi="Times New Roman" w:cs="Times New Roman"/>
          <w:sz w:val="24"/>
          <w:szCs w:val="24"/>
        </w:rPr>
      </w:pPr>
      <w:r w:rsidRPr="00C55879">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66E8F" w:rsidRPr="00C55879" w:rsidRDefault="00466E8F" w:rsidP="00C55879">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Порядок подачи и рассмотрения жалобы</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 xml:space="preserve">5.4. </w:t>
      </w:r>
      <w:proofErr w:type="gramStart"/>
      <w:r w:rsidRPr="00C55879">
        <w:rPr>
          <w:rFonts w:ascii="Times New Roman" w:hAnsi="Times New Roman" w:cs="Times New Roman"/>
          <w:sz w:val="24"/>
          <w:szCs w:val="24"/>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w:t>
      </w:r>
      <w:r w:rsidR="00021E54">
        <w:rPr>
          <w:rFonts w:ascii="Times New Roman" w:hAnsi="Times New Roman" w:cs="Times New Roman"/>
          <w:sz w:val="24"/>
          <w:szCs w:val="24"/>
        </w:rPr>
        <w:t xml:space="preserve"> </w:t>
      </w:r>
      <w:r w:rsidRPr="00C55879">
        <w:rPr>
          <w:rFonts w:ascii="Times New Roman" w:hAnsi="Times New Roman" w:cs="Times New Roman"/>
          <w:sz w:val="24"/>
          <w:szCs w:val="24"/>
        </w:rPr>
        <w:t>а также может быть принята при личном приеме заявителя.</w:t>
      </w:r>
      <w:proofErr w:type="gramEnd"/>
    </w:p>
    <w:p w:rsidR="00466E8F" w:rsidRPr="00C55879" w:rsidRDefault="00466E8F" w:rsidP="00C55879">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C55879">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C55879">
        <w:rPr>
          <w:rFonts w:ascii="Times New Roman" w:eastAsia="Calibri" w:hAnsi="Times New Roman" w:cs="Times New Roman"/>
          <w:b/>
          <w:sz w:val="24"/>
          <w:szCs w:val="24"/>
        </w:rPr>
        <w:t xml:space="preserve"> </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lastRenderedPageBreak/>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C55879">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5.6. Жалоба должна содержать:</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C55879">
        <w:rPr>
          <w:rFonts w:ascii="Times New Roman" w:eastAsia="Calibri" w:hAnsi="Times New Roman" w:cs="Times New Roman"/>
          <w:b/>
          <w:sz w:val="24"/>
          <w:szCs w:val="24"/>
        </w:rPr>
        <w:t xml:space="preserve"> </w:t>
      </w:r>
      <w:r w:rsidRPr="00C55879">
        <w:rPr>
          <w:rFonts w:ascii="Times New Roman" w:hAnsi="Times New Roman" w:cs="Times New Roman"/>
          <w:sz w:val="24"/>
          <w:szCs w:val="24"/>
        </w:rPr>
        <w:t xml:space="preserve">МФЦ или его работника.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 xml:space="preserve">5.7. </w:t>
      </w:r>
      <w:r w:rsidRPr="00C55879">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C55879">
        <w:rPr>
          <w:rFonts w:ascii="Times New Roman" w:hAnsi="Times New Roman" w:cs="Times New Roman"/>
          <w:sz w:val="24"/>
          <w:szCs w:val="24"/>
        </w:rPr>
        <w:t>представлена</w:t>
      </w:r>
      <w:proofErr w:type="gramEnd"/>
      <w:r w:rsidRPr="00C55879">
        <w:rPr>
          <w:rFonts w:ascii="Times New Roman" w:hAnsi="Times New Roman" w:cs="Times New Roman"/>
          <w:sz w:val="24"/>
          <w:szCs w:val="24"/>
        </w:rPr>
        <w:t>:</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C55879">
        <w:rPr>
          <w:rFonts w:ascii="Times New Roman" w:eastAsia="Calibri" w:hAnsi="Times New Roman" w:cs="Times New Roman"/>
          <w:sz w:val="24"/>
          <w:szCs w:val="24"/>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w:t>
      </w:r>
      <w:r w:rsidRPr="00C55879">
        <w:rPr>
          <w:rFonts w:ascii="Times New Roman" w:eastAsia="Calibri" w:hAnsi="Times New Roman" w:cs="Times New Roman"/>
          <w:sz w:val="24"/>
          <w:szCs w:val="24"/>
        </w:rPr>
        <w:lastRenderedPageBreak/>
        <w:t>рабочего дня со дня поступления жалобы.</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место, дата и время приема жалобы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фамилия, имя, отчество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перечень принятых документов от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фамилия, имя, отчество специалиста, принявшего жалобу;</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5.9.</w:t>
      </w:r>
      <w:r w:rsidRPr="00C55879">
        <w:rPr>
          <w:rFonts w:ascii="Times New Roman" w:eastAsia="Calibri" w:hAnsi="Times New Roman" w:cs="Times New Roman"/>
          <w:color w:val="FF0000"/>
          <w:sz w:val="24"/>
          <w:szCs w:val="24"/>
        </w:rPr>
        <w:t xml:space="preserve"> </w:t>
      </w:r>
      <w:r w:rsidRPr="00C55879">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C55879">
        <w:rPr>
          <w:rFonts w:ascii="Times New Roman" w:eastAsia="Calibri" w:hAnsi="Times New Roman" w:cs="Times New Roman"/>
          <w:sz w:val="24"/>
          <w:szCs w:val="24"/>
        </w:rPr>
        <w:t>Министерство</w:t>
      </w:r>
      <w:proofErr w:type="gramEnd"/>
      <w:r w:rsidRPr="00C55879">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C55879">
        <w:rPr>
          <w:rFonts w:ascii="Times New Roman" w:hAnsi="Times New Roman" w:cs="Times New Roman"/>
          <w:sz w:val="24"/>
          <w:szCs w:val="24"/>
        </w:rPr>
        <w:t>работник МФЦ,</w:t>
      </w:r>
      <w:r w:rsidRPr="00C55879">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5.10. В случае установления в ходе или по результатам </w:t>
      </w:r>
      <w:proofErr w:type="gramStart"/>
      <w:r w:rsidRPr="00C55879">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C55879">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C55879">
        <w:rPr>
          <w:rFonts w:ascii="Times New Roman" w:hAnsi="Times New Roman" w:cs="Times New Roman"/>
          <w:sz w:val="24"/>
          <w:szCs w:val="24"/>
        </w:rPr>
        <w:t>работником, наделенными полномочиями по рассмотрению жалоб,</w:t>
      </w:r>
      <w:r w:rsidRPr="00C55879">
        <w:rPr>
          <w:rFonts w:ascii="Times New Roman" w:eastAsia="Calibri" w:hAnsi="Times New Roman" w:cs="Times New Roman"/>
          <w:sz w:val="24"/>
          <w:szCs w:val="24"/>
        </w:rPr>
        <w:t xml:space="preserve"> в органы прокуратуры.</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Сроки рассмотрения жалоб</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5.11. </w:t>
      </w:r>
      <w:proofErr w:type="gramStart"/>
      <w:r w:rsidRPr="00C55879">
        <w:rPr>
          <w:rFonts w:ascii="Times New Roman" w:eastAsia="Calibri" w:hAnsi="Times New Roman" w:cs="Times New Roman"/>
          <w:sz w:val="24"/>
          <w:szCs w:val="24"/>
        </w:rPr>
        <w:t xml:space="preserve">Жалоба, поступившая в Орган, </w:t>
      </w:r>
      <w:r w:rsidRPr="00C55879">
        <w:rPr>
          <w:rFonts w:ascii="Times New Roman" w:hAnsi="Times New Roman" w:cs="Times New Roman"/>
          <w:sz w:val="24"/>
          <w:szCs w:val="24"/>
        </w:rPr>
        <w:t>МФЦ</w:t>
      </w:r>
      <w:r w:rsidRPr="00C55879">
        <w:rPr>
          <w:rFonts w:ascii="Times New Roman" w:eastAsia="Calibri" w:hAnsi="Times New Roman" w:cs="Times New Roman"/>
          <w:sz w:val="24"/>
          <w:szCs w:val="24"/>
        </w:rPr>
        <w:t>, Министерство</w:t>
      </w:r>
      <w:r w:rsidRPr="00C55879">
        <w:rPr>
          <w:rFonts w:ascii="Times New Roman" w:hAnsi="Times New Roman" w:cs="Times New Roman"/>
          <w:sz w:val="24"/>
          <w:szCs w:val="24"/>
        </w:rPr>
        <w:t>, либо вышестоящий орган (при его наличии)</w:t>
      </w:r>
      <w:r w:rsidRPr="00C55879">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C55879">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55879">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66E8F" w:rsidRPr="00C55879" w:rsidRDefault="00466E8F" w:rsidP="00C55879">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21E54" w:rsidRPr="000604C3" w:rsidRDefault="00021E54" w:rsidP="00021E54">
      <w:pPr>
        <w:pStyle w:val="af3"/>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021E54" w:rsidRPr="000604C3" w:rsidRDefault="00021E54" w:rsidP="00021E54">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021E54" w:rsidRPr="000604C3" w:rsidRDefault="00021E54" w:rsidP="00021E54">
      <w:pPr>
        <w:pStyle w:val="af3"/>
        <w:rPr>
          <w:rFonts w:ascii="Times New Roman" w:hAnsi="Times New Roman"/>
          <w:sz w:val="24"/>
          <w:szCs w:val="24"/>
        </w:rPr>
      </w:pPr>
    </w:p>
    <w:p w:rsidR="00021E54" w:rsidRPr="000604C3" w:rsidRDefault="00021E54" w:rsidP="00021E54">
      <w:pPr>
        <w:pStyle w:val="af3"/>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021E54" w:rsidRPr="000604C3" w:rsidRDefault="00021E54" w:rsidP="00021E54">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021E54" w:rsidRPr="000604C3" w:rsidRDefault="00021E54" w:rsidP="00021E54">
      <w:pPr>
        <w:pStyle w:val="af3"/>
        <w:ind w:firstLine="851"/>
        <w:jc w:val="both"/>
        <w:rPr>
          <w:rFonts w:ascii="Times New Roman" w:hAnsi="Times New Roman"/>
          <w:sz w:val="24"/>
          <w:szCs w:val="24"/>
        </w:rPr>
      </w:pPr>
      <w:r w:rsidRPr="000604C3">
        <w:rPr>
          <w:rFonts w:ascii="Times New Roman" w:hAnsi="Times New Roman"/>
          <w:sz w:val="24"/>
          <w:szCs w:val="24"/>
        </w:rPr>
        <w:lastRenderedPageBreak/>
        <w:t>б) подача жалобы лицом, полномочия которого не подтверждены в порядке, установленном законодательством Российской Федерации;</w:t>
      </w:r>
    </w:p>
    <w:p w:rsidR="00021E54" w:rsidRPr="000604C3" w:rsidRDefault="00021E54" w:rsidP="00021E54">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021E54" w:rsidRPr="000604C3" w:rsidRDefault="00021E54" w:rsidP="00021E54">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021E54" w:rsidRPr="000604C3" w:rsidRDefault="00021E54" w:rsidP="00021E54">
      <w:pPr>
        <w:pStyle w:val="af3"/>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021E54" w:rsidRPr="000604C3" w:rsidRDefault="00021E54" w:rsidP="00021E54">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021E54" w:rsidRPr="000604C3" w:rsidRDefault="00021E54" w:rsidP="00021E54">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517D8B" w:rsidRDefault="00517D8B"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Результат рассмотрения жалобы</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5.1</w:t>
      </w:r>
      <w:r w:rsidR="00021E54">
        <w:rPr>
          <w:rFonts w:ascii="Times New Roman" w:eastAsia="Calibri" w:hAnsi="Times New Roman" w:cs="Times New Roman"/>
          <w:sz w:val="24"/>
          <w:szCs w:val="24"/>
        </w:rPr>
        <w:t>3</w:t>
      </w:r>
      <w:r w:rsidRPr="00C55879">
        <w:rPr>
          <w:rFonts w:ascii="Times New Roman" w:eastAsia="Calibri" w:hAnsi="Times New Roman" w:cs="Times New Roman"/>
          <w:sz w:val="24"/>
          <w:szCs w:val="24"/>
        </w:rPr>
        <w:t xml:space="preserve">. </w:t>
      </w:r>
      <w:r w:rsidRPr="00C55879">
        <w:rPr>
          <w:rFonts w:ascii="Times New Roman" w:hAnsi="Times New Roman" w:cs="Times New Roman"/>
          <w:sz w:val="24"/>
          <w:szCs w:val="24"/>
        </w:rPr>
        <w:t>По результатам рассмотрения принимается одно из следующих решений:</w:t>
      </w:r>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hAnsi="Times New Roman" w:cs="Times New Roman"/>
          <w:sz w:val="24"/>
          <w:szCs w:val="24"/>
        </w:rPr>
        <w:t>2) в удовлетворении жалобы отказывается.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55879">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Порядок информирования заявителя о результатах рассмотрения жалобы</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5.1</w:t>
      </w:r>
      <w:r w:rsidR="00021E54">
        <w:rPr>
          <w:rFonts w:ascii="Times New Roman" w:eastAsia="Calibri" w:hAnsi="Times New Roman" w:cs="Times New Roman"/>
          <w:sz w:val="24"/>
          <w:szCs w:val="24"/>
        </w:rPr>
        <w:t>4</w:t>
      </w:r>
      <w:r w:rsidRPr="00C55879">
        <w:rPr>
          <w:rFonts w:ascii="Times New Roman" w:eastAsia="Calibri" w:hAnsi="Times New Roman" w:cs="Times New Roman"/>
          <w:sz w:val="24"/>
          <w:szCs w:val="24"/>
        </w:rPr>
        <w:t>. Не позднее дня, следующего за днем принятия указанного в пункте 5.1</w:t>
      </w:r>
      <w:r w:rsidR="00021E54">
        <w:rPr>
          <w:rFonts w:ascii="Times New Roman" w:eastAsia="Calibri" w:hAnsi="Times New Roman" w:cs="Times New Roman"/>
          <w:sz w:val="24"/>
          <w:szCs w:val="24"/>
        </w:rPr>
        <w:t>3</w:t>
      </w:r>
      <w:r w:rsidRPr="00C55879">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В мотивированном ответе по результатам рассмотрения жалобы указываются: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55879">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б) номер, дата, место принятия решения, включая сведения о должностном лице </w:t>
      </w:r>
      <w:r w:rsidRPr="00C55879">
        <w:rPr>
          <w:rFonts w:ascii="Times New Roman" w:eastAsia="Calibri" w:hAnsi="Times New Roman" w:cs="Times New Roman"/>
          <w:sz w:val="24"/>
          <w:szCs w:val="24"/>
        </w:rPr>
        <w:lastRenderedPageBreak/>
        <w:t>Органа, работнике МФЦ, решение или действия (бездействие) которого обжалуются;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в) фамилия, имя, отчество (последнее – при наличии) или наименование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г) основания для принятия решения по жалобе;</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C55879">
        <w:rPr>
          <w:rFonts w:ascii="Times New Roman" w:eastAsia="Calibri" w:hAnsi="Times New Roman" w:cs="Times New Roman"/>
          <w:sz w:val="24"/>
          <w:szCs w:val="24"/>
        </w:rPr>
        <w:t>д</w:t>
      </w:r>
      <w:proofErr w:type="spellEnd"/>
      <w:r w:rsidRPr="00C55879">
        <w:rPr>
          <w:rFonts w:ascii="Times New Roman" w:eastAsia="Calibri" w:hAnsi="Times New Roman" w:cs="Times New Roman"/>
          <w:sz w:val="24"/>
          <w:szCs w:val="24"/>
        </w:rPr>
        <w:t>) принятое по жалобе решение</w:t>
      </w:r>
      <w:r w:rsidRPr="00C55879">
        <w:rPr>
          <w:rFonts w:ascii="Times New Roman" w:hAnsi="Times New Roman" w:cs="Times New Roman"/>
          <w:sz w:val="24"/>
          <w:szCs w:val="24"/>
        </w:rPr>
        <w:t xml:space="preserve"> </w:t>
      </w:r>
      <w:r w:rsidRPr="00C55879">
        <w:rPr>
          <w:rFonts w:ascii="Times New Roman" w:eastAsia="Calibri" w:hAnsi="Times New Roman" w:cs="Times New Roman"/>
          <w:sz w:val="24"/>
          <w:szCs w:val="24"/>
        </w:rPr>
        <w:t>с указанием аргументированных разъяснений о причинах принятого решения;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55879">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ж) сведения о порядке обжалования принятого по жалобе решения.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Порядок обжалования решения по жалобе</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5.1</w:t>
      </w:r>
      <w:r w:rsidR="00021E54">
        <w:rPr>
          <w:rFonts w:ascii="Times New Roman" w:eastAsia="Calibri" w:hAnsi="Times New Roman" w:cs="Times New Roman"/>
          <w:sz w:val="24"/>
          <w:szCs w:val="24"/>
        </w:rPr>
        <w:t>5</w:t>
      </w:r>
      <w:r w:rsidRPr="00C55879">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466E8F" w:rsidRPr="00C55879" w:rsidRDefault="00466E8F" w:rsidP="00C55879">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5.1</w:t>
      </w:r>
      <w:r w:rsidR="00021E54">
        <w:rPr>
          <w:rFonts w:ascii="Times New Roman" w:eastAsia="Calibri" w:hAnsi="Times New Roman" w:cs="Times New Roman"/>
          <w:sz w:val="24"/>
          <w:szCs w:val="24"/>
        </w:rPr>
        <w:t>6</w:t>
      </w:r>
      <w:r w:rsidRPr="00C55879">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C55879">
        <w:rPr>
          <w:rFonts w:ascii="Times New Roman" w:hAnsi="Times New Roman" w:cs="Times New Roman"/>
          <w:sz w:val="24"/>
          <w:szCs w:val="24"/>
        </w:rPr>
        <w:t>(</w:t>
      </w:r>
      <w:proofErr w:type="spellStart"/>
      <w:r w:rsidRPr="00C55879">
        <w:rPr>
          <w:rFonts w:ascii="Times New Roman" w:hAnsi="Times New Roman" w:cs="Times New Roman"/>
          <w:sz w:val="24"/>
          <w:szCs w:val="24"/>
        </w:rPr>
        <w:t>куниб</w:t>
      </w:r>
      <w:proofErr w:type="gramStart"/>
      <w:r w:rsidRPr="00C55879">
        <w:rPr>
          <w:rFonts w:ascii="Times New Roman" w:hAnsi="Times New Roman" w:cs="Times New Roman"/>
          <w:sz w:val="24"/>
          <w:szCs w:val="24"/>
        </w:rPr>
        <w:t>.с</w:t>
      </w:r>
      <w:proofErr w:type="gramEnd"/>
      <w:r w:rsidRPr="00C55879">
        <w:rPr>
          <w:rFonts w:ascii="Times New Roman" w:hAnsi="Times New Roman" w:cs="Times New Roman"/>
          <w:sz w:val="24"/>
          <w:szCs w:val="24"/>
        </w:rPr>
        <w:t>ысола-адм.рф</w:t>
      </w:r>
      <w:proofErr w:type="spellEnd"/>
      <w:r w:rsidRPr="00C55879">
        <w:rPr>
          <w:rFonts w:ascii="Times New Roman" w:hAnsi="Times New Roman" w:cs="Times New Roman"/>
          <w:sz w:val="24"/>
          <w:szCs w:val="24"/>
        </w:rPr>
        <w:t>)</w:t>
      </w:r>
      <w:r w:rsidRPr="00C55879">
        <w:rPr>
          <w:rFonts w:ascii="Times New Roman" w:eastAsia="Calibri" w:hAnsi="Times New Roman" w:cs="Times New Roman"/>
          <w:sz w:val="24"/>
          <w:szCs w:val="24"/>
        </w:rPr>
        <w:t>, а также может быть принято при личном приеме заявителя.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Заявление должно содержать:</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 xml:space="preserve">1) </w:t>
      </w:r>
      <w:r w:rsidRPr="00C55879">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C55879">
        <w:rPr>
          <w:rFonts w:ascii="Times New Roman" w:hAnsi="Times New Roman" w:cs="Times New Roman"/>
          <w:sz w:val="24"/>
          <w:szCs w:val="24"/>
        </w:rPr>
        <w:t>документы</w:t>
      </w:r>
      <w:proofErr w:type="gramEnd"/>
      <w:r w:rsidRPr="00C55879">
        <w:rPr>
          <w:rFonts w:ascii="Times New Roman" w:hAnsi="Times New Roman" w:cs="Times New Roman"/>
          <w:sz w:val="24"/>
          <w:szCs w:val="24"/>
        </w:rPr>
        <w:t xml:space="preserve"> необходимые для обоснования и рассмотрения жалобы</w:t>
      </w:r>
      <w:r w:rsidRPr="00C55879">
        <w:rPr>
          <w:rFonts w:ascii="Times New Roman" w:eastAsia="Calibri" w:hAnsi="Times New Roman" w:cs="Times New Roman"/>
          <w:sz w:val="24"/>
          <w:szCs w:val="24"/>
        </w:rPr>
        <w:t>;</w:t>
      </w:r>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55879">
        <w:rPr>
          <w:rFonts w:ascii="Times New Roman" w:eastAsia="Calibri" w:hAnsi="Times New Roman" w:cs="Times New Roman"/>
          <w:sz w:val="24"/>
          <w:szCs w:val="24"/>
        </w:rPr>
        <w:t xml:space="preserve">2) </w:t>
      </w:r>
      <w:r w:rsidRPr="00C55879">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C55879">
        <w:rPr>
          <w:rFonts w:ascii="Times New Roman" w:eastAsia="Calibri" w:hAnsi="Times New Roman" w:cs="Times New Roman"/>
          <w:sz w:val="24"/>
          <w:szCs w:val="24"/>
        </w:rPr>
        <w:t>;</w:t>
      </w:r>
      <w:proofErr w:type="gramEnd"/>
    </w:p>
    <w:p w:rsidR="00466E8F" w:rsidRPr="00C55879" w:rsidRDefault="00466E8F" w:rsidP="00C55879">
      <w:pPr>
        <w:autoSpaceDE w:val="0"/>
        <w:autoSpaceDN w:val="0"/>
        <w:adjustRightInd w:val="0"/>
        <w:spacing w:after="0" w:line="240" w:lineRule="auto"/>
        <w:ind w:firstLine="709"/>
        <w:jc w:val="both"/>
        <w:rPr>
          <w:rFonts w:ascii="Times New Roman" w:hAnsi="Times New Roman" w:cs="Times New Roman"/>
          <w:sz w:val="24"/>
          <w:szCs w:val="24"/>
        </w:rPr>
      </w:pPr>
      <w:r w:rsidRPr="00C55879">
        <w:rPr>
          <w:rFonts w:ascii="Times New Roman" w:eastAsia="Calibri" w:hAnsi="Times New Roman" w:cs="Times New Roman"/>
          <w:sz w:val="24"/>
          <w:szCs w:val="24"/>
        </w:rPr>
        <w:t xml:space="preserve">3) </w:t>
      </w:r>
      <w:r w:rsidRPr="00C55879">
        <w:rPr>
          <w:rFonts w:ascii="Times New Roman" w:hAnsi="Times New Roman" w:cs="Times New Roman"/>
          <w:sz w:val="24"/>
          <w:szCs w:val="24"/>
        </w:rPr>
        <w:t xml:space="preserve">сведения об </w:t>
      </w:r>
      <w:r w:rsidRPr="00C55879">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C55879">
        <w:rPr>
          <w:rFonts w:ascii="Times New Roman" w:hAnsi="Times New Roman" w:cs="Times New Roman"/>
          <w:sz w:val="24"/>
          <w:szCs w:val="24"/>
        </w:rPr>
        <w:t xml:space="preserve"> </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Оснований для отказа в приеме заявления не предусмотрено.</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466E8F" w:rsidRPr="00C55879" w:rsidRDefault="00466E8F" w:rsidP="00C55879">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C55879">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466E8F" w:rsidRPr="00C55879" w:rsidRDefault="00466E8F" w:rsidP="00C55879">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5.1</w:t>
      </w:r>
      <w:r w:rsidR="00021E54">
        <w:rPr>
          <w:rFonts w:ascii="Times New Roman" w:eastAsia="Calibri" w:hAnsi="Times New Roman" w:cs="Times New Roman"/>
          <w:sz w:val="24"/>
          <w:szCs w:val="24"/>
        </w:rPr>
        <w:t>7</w:t>
      </w:r>
      <w:r w:rsidRPr="00C55879">
        <w:rPr>
          <w:rFonts w:ascii="Times New Roman" w:eastAsia="Calibri" w:hAnsi="Times New Roman" w:cs="Times New Roman"/>
          <w:sz w:val="24"/>
          <w:szCs w:val="24"/>
        </w:rPr>
        <w:t>. Информация о порядке подачи и рассмотрения жалобы размещается:</w:t>
      </w:r>
    </w:p>
    <w:p w:rsidR="00466E8F" w:rsidRPr="00C55879" w:rsidRDefault="00466E8F" w:rsidP="00C55879">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на информационных стендах, расположенных в Органе, в МФЦ;</w:t>
      </w:r>
    </w:p>
    <w:p w:rsidR="00466E8F" w:rsidRPr="00C55879" w:rsidRDefault="00466E8F" w:rsidP="00C55879">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на официальных сайтах Органа, МФЦ;</w:t>
      </w:r>
    </w:p>
    <w:p w:rsidR="00466E8F" w:rsidRPr="00C55879" w:rsidRDefault="00466E8F" w:rsidP="00C55879">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 xml:space="preserve">на </w:t>
      </w:r>
      <w:r w:rsidRPr="00C55879">
        <w:rPr>
          <w:rFonts w:ascii="Times New Roman" w:hAnsi="Times New Roman" w:cs="Times New Roman"/>
          <w:sz w:val="24"/>
          <w:szCs w:val="24"/>
        </w:rPr>
        <w:t>Едином портале государственных и муниципальных услуг (функций)</w:t>
      </w:r>
      <w:r w:rsidRPr="00C55879">
        <w:rPr>
          <w:rFonts w:ascii="Times New Roman" w:eastAsia="Calibri" w:hAnsi="Times New Roman" w:cs="Times New Roman"/>
          <w:sz w:val="24"/>
          <w:szCs w:val="24"/>
        </w:rPr>
        <w:t>.</w:t>
      </w:r>
    </w:p>
    <w:p w:rsidR="00466E8F" w:rsidRPr="00C55879" w:rsidRDefault="00466E8F" w:rsidP="00C5587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lastRenderedPageBreak/>
        <w:t>5.1</w:t>
      </w:r>
      <w:r w:rsidR="00021E54">
        <w:rPr>
          <w:rFonts w:ascii="Times New Roman" w:eastAsia="Calibri" w:hAnsi="Times New Roman" w:cs="Times New Roman"/>
          <w:sz w:val="24"/>
          <w:szCs w:val="24"/>
        </w:rPr>
        <w:t>8</w:t>
      </w:r>
      <w:r w:rsidRPr="00C55879">
        <w:rPr>
          <w:rFonts w:ascii="Times New Roman" w:eastAsia="Calibri" w:hAnsi="Times New Roman" w:cs="Times New Roman"/>
          <w:sz w:val="24"/>
          <w:szCs w:val="24"/>
        </w:rPr>
        <w:t>. Информацию о порядке подачи и рассмотрения жалобы можно получить:</w:t>
      </w:r>
    </w:p>
    <w:p w:rsidR="00466E8F" w:rsidRPr="00C55879" w:rsidRDefault="00466E8F" w:rsidP="00C55879">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посредством телефонной связи по номеру Органа, МФЦ;</w:t>
      </w:r>
    </w:p>
    <w:p w:rsidR="00466E8F" w:rsidRPr="00C55879" w:rsidRDefault="00466E8F" w:rsidP="00C55879">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посредством факсимильного сообщения;</w:t>
      </w:r>
    </w:p>
    <w:p w:rsidR="00466E8F" w:rsidRPr="00466E8F" w:rsidRDefault="00466E8F" w:rsidP="00C55879">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C55879">
        <w:rPr>
          <w:rFonts w:ascii="Times New Roman" w:eastAsia="Calibri" w:hAnsi="Times New Roman" w:cs="Times New Roman"/>
          <w:sz w:val="24"/>
          <w:szCs w:val="24"/>
        </w:rPr>
        <w:t>при личном обращении в Орган</w:t>
      </w:r>
      <w:r w:rsidRPr="00466E8F">
        <w:rPr>
          <w:rFonts w:ascii="Times New Roman" w:eastAsia="Calibri" w:hAnsi="Times New Roman" w:cs="Times New Roman"/>
          <w:sz w:val="24"/>
          <w:szCs w:val="24"/>
        </w:rPr>
        <w:t>, МФЦ, в том числе по электронной почте;</w:t>
      </w:r>
    </w:p>
    <w:p w:rsidR="00466E8F" w:rsidRPr="00466E8F" w:rsidRDefault="00466E8F" w:rsidP="00466E8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466E8F">
        <w:rPr>
          <w:rFonts w:ascii="Times New Roman" w:eastAsia="Calibri" w:hAnsi="Times New Roman" w:cs="Times New Roman"/>
          <w:sz w:val="24"/>
          <w:szCs w:val="24"/>
        </w:rPr>
        <w:t>при письменном обращении в Орган, МФЦ;</w:t>
      </w:r>
    </w:p>
    <w:p w:rsidR="00466E8F" w:rsidRPr="00466E8F" w:rsidRDefault="00466E8F" w:rsidP="00466E8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466E8F">
        <w:rPr>
          <w:rFonts w:ascii="Times New Roman" w:eastAsia="Calibri" w:hAnsi="Times New Roman" w:cs="Times New Roman"/>
          <w:sz w:val="24"/>
          <w:szCs w:val="24"/>
        </w:rPr>
        <w:t>путем публичного информирования.</w:t>
      </w:r>
      <w:bookmarkStart w:id="22" w:name="Par779"/>
      <w:bookmarkEnd w:id="22"/>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Default="00466E8F" w:rsidP="00466E8F">
      <w:pPr>
        <w:autoSpaceDE w:val="0"/>
        <w:autoSpaceDN w:val="0"/>
        <w:adjustRightInd w:val="0"/>
        <w:ind w:firstLine="709"/>
        <w:jc w:val="right"/>
        <w:outlineLvl w:val="0"/>
        <w:rPr>
          <w:rFonts w:eastAsia="Calibri"/>
          <w:sz w:val="24"/>
          <w:szCs w:val="24"/>
        </w:rPr>
      </w:pPr>
    </w:p>
    <w:p w:rsidR="00466E8F" w:rsidRPr="00517D8B" w:rsidRDefault="00466E8F" w:rsidP="00517D8B">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517D8B">
        <w:rPr>
          <w:rFonts w:ascii="Times New Roman" w:eastAsia="Calibri" w:hAnsi="Times New Roman" w:cs="Times New Roman"/>
          <w:sz w:val="20"/>
          <w:szCs w:val="20"/>
        </w:rPr>
        <w:lastRenderedPageBreak/>
        <w:t>Приложение</w:t>
      </w:r>
    </w:p>
    <w:p w:rsidR="00466E8F" w:rsidRPr="00517D8B" w:rsidRDefault="00466E8F" w:rsidP="00517D8B">
      <w:pPr>
        <w:autoSpaceDE w:val="0"/>
        <w:autoSpaceDN w:val="0"/>
        <w:adjustRightInd w:val="0"/>
        <w:spacing w:after="0" w:line="240" w:lineRule="auto"/>
        <w:ind w:firstLine="709"/>
        <w:jc w:val="right"/>
        <w:rPr>
          <w:rFonts w:ascii="Times New Roman" w:eastAsia="Calibri" w:hAnsi="Times New Roman" w:cs="Times New Roman"/>
          <w:sz w:val="20"/>
          <w:szCs w:val="20"/>
        </w:rPr>
      </w:pPr>
      <w:r w:rsidRPr="00517D8B">
        <w:rPr>
          <w:rFonts w:ascii="Times New Roman" w:eastAsia="Calibri" w:hAnsi="Times New Roman" w:cs="Times New Roman"/>
          <w:sz w:val="20"/>
          <w:szCs w:val="20"/>
        </w:rPr>
        <w:t>к административному регламенту предоставления</w:t>
      </w:r>
    </w:p>
    <w:p w:rsidR="00466E8F" w:rsidRPr="00517D8B" w:rsidRDefault="00466E8F" w:rsidP="00517D8B">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517D8B">
        <w:rPr>
          <w:rFonts w:ascii="Times New Roman" w:eastAsia="Calibri" w:hAnsi="Times New Roman" w:cs="Times New Roman"/>
          <w:sz w:val="20"/>
          <w:szCs w:val="20"/>
        </w:rPr>
        <w:t xml:space="preserve"> муниципальной услуги </w:t>
      </w:r>
      <w:bookmarkStart w:id="23" w:name="Par1097"/>
      <w:bookmarkStart w:id="24" w:name="Par1056"/>
      <w:bookmarkEnd w:id="23"/>
      <w:bookmarkEnd w:id="24"/>
      <w:r w:rsidRPr="00517D8B">
        <w:rPr>
          <w:rFonts w:ascii="Times New Roman" w:hAnsi="Times New Roman" w:cs="Times New Roman"/>
          <w:sz w:val="20"/>
          <w:szCs w:val="20"/>
        </w:rPr>
        <w:t xml:space="preserve">«Предоставление </w:t>
      </w:r>
      <w:proofErr w:type="gramStart"/>
      <w:r w:rsidRPr="00517D8B">
        <w:rPr>
          <w:rFonts w:ascii="Times New Roman" w:hAnsi="Times New Roman" w:cs="Times New Roman"/>
          <w:sz w:val="20"/>
          <w:szCs w:val="20"/>
        </w:rPr>
        <w:t>в</w:t>
      </w:r>
      <w:proofErr w:type="gramEnd"/>
      <w:r w:rsidRPr="00517D8B">
        <w:rPr>
          <w:rFonts w:ascii="Times New Roman" w:hAnsi="Times New Roman" w:cs="Times New Roman"/>
          <w:sz w:val="20"/>
          <w:szCs w:val="20"/>
        </w:rPr>
        <w:t xml:space="preserve"> постоянное </w:t>
      </w:r>
    </w:p>
    <w:p w:rsidR="00466E8F" w:rsidRPr="00517D8B" w:rsidRDefault="00466E8F" w:rsidP="00517D8B">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517D8B">
        <w:rPr>
          <w:rFonts w:ascii="Times New Roman" w:hAnsi="Times New Roman" w:cs="Times New Roman"/>
          <w:sz w:val="20"/>
          <w:szCs w:val="20"/>
        </w:rPr>
        <w:t xml:space="preserve">(бессрочное) пользование земельных участков, </w:t>
      </w:r>
    </w:p>
    <w:p w:rsidR="00466E8F" w:rsidRPr="00517D8B" w:rsidRDefault="00466E8F" w:rsidP="00517D8B">
      <w:pPr>
        <w:widowControl w:val="0"/>
        <w:autoSpaceDE w:val="0"/>
        <w:autoSpaceDN w:val="0"/>
        <w:adjustRightInd w:val="0"/>
        <w:spacing w:after="0" w:line="240" w:lineRule="auto"/>
        <w:ind w:firstLine="709"/>
        <w:jc w:val="right"/>
        <w:rPr>
          <w:rFonts w:ascii="Times New Roman" w:hAnsi="Times New Roman" w:cs="Times New Roman"/>
          <w:sz w:val="20"/>
          <w:szCs w:val="20"/>
        </w:rPr>
      </w:pPr>
      <w:proofErr w:type="gramStart"/>
      <w:r w:rsidRPr="00517D8B">
        <w:rPr>
          <w:rFonts w:ascii="Times New Roman" w:hAnsi="Times New Roman" w:cs="Times New Roman"/>
          <w:sz w:val="20"/>
          <w:szCs w:val="20"/>
        </w:rPr>
        <w:t>находящихся</w:t>
      </w:r>
      <w:proofErr w:type="gramEnd"/>
      <w:r w:rsidRPr="00517D8B">
        <w:rPr>
          <w:rFonts w:ascii="Times New Roman" w:hAnsi="Times New Roman" w:cs="Times New Roman"/>
          <w:sz w:val="20"/>
          <w:szCs w:val="20"/>
        </w:rPr>
        <w:t xml:space="preserve"> в собственности муниципального образования</w:t>
      </w:r>
      <w:r w:rsidRPr="00517D8B">
        <w:rPr>
          <w:rFonts w:ascii="Times New Roman" w:hAnsi="Times New Roman" w:cs="Times New Roman"/>
          <w:bCs/>
          <w:sz w:val="20"/>
          <w:szCs w:val="20"/>
        </w:rPr>
        <w:t xml:space="preserve">» </w:t>
      </w:r>
    </w:p>
    <w:p w:rsidR="00466E8F" w:rsidRPr="00517D8B" w:rsidRDefault="00466E8F" w:rsidP="00517D8B">
      <w:pPr>
        <w:widowControl w:val="0"/>
        <w:autoSpaceDE w:val="0"/>
        <w:autoSpaceDN w:val="0"/>
        <w:adjustRightInd w:val="0"/>
        <w:spacing w:after="0" w:line="240" w:lineRule="auto"/>
        <w:ind w:firstLine="709"/>
        <w:jc w:val="right"/>
        <w:rPr>
          <w:rFonts w:ascii="Times New Roman" w:eastAsia="Calibri" w:hAnsi="Times New Roman" w:cs="Times New Roman"/>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466E8F" w:rsidRPr="00517D8B" w:rsidTr="00BC584F">
        <w:trPr>
          <w:trHeight w:val="20"/>
        </w:trPr>
        <w:tc>
          <w:tcPr>
            <w:tcW w:w="5000" w:type="pct"/>
            <w:gridSpan w:val="9"/>
            <w:tcBorders>
              <w:top w:val="nil"/>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p>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p>
          <w:tbl>
            <w:tblPr>
              <w:tblpPr w:leftFromText="180" w:rightFromText="180" w:vertAnchor="page" w:horzAnchor="margin" w:tblpY="361"/>
              <w:tblOverlap w:val="never"/>
              <w:tblW w:w="5000" w:type="pct"/>
              <w:tblLook w:val="04A0"/>
            </w:tblPr>
            <w:tblGrid>
              <w:gridCol w:w="1905"/>
              <w:gridCol w:w="1801"/>
              <w:gridCol w:w="969"/>
              <w:gridCol w:w="4675"/>
            </w:tblGrid>
            <w:tr w:rsidR="00466E8F" w:rsidRPr="00517D8B" w:rsidTr="00BC584F">
              <w:tc>
                <w:tcPr>
                  <w:tcW w:w="1019" w:type="pct"/>
                  <w:tcBorders>
                    <w:top w:val="single" w:sz="4" w:space="0" w:color="auto"/>
                    <w:left w:val="single" w:sz="4" w:space="0" w:color="auto"/>
                    <w:bottom w:val="single" w:sz="4" w:space="0" w:color="auto"/>
                    <w:right w:val="single" w:sz="4" w:space="0" w:color="auto"/>
                  </w:tcBorders>
                </w:tcPr>
                <w:p w:rsidR="00466E8F" w:rsidRPr="00517D8B" w:rsidRDefault="00466E8F" w:rsidP="00517D8B">
                  <w:pPr>
                    <w:spacing w:after="0" w:line="240" w:lineRule="auto"/>
                    <w:rPr>
                      <w:rFonts w:ascii="Times New Roman" w:hAnsi="Times New Roman" w:cs="Times New Roman"/>
                      <w:bCs/>
                      <w:sz w:val="24"/>
                      <w:szCs w:val="24"/>
                    </w:rPr>
                  </w:pPr>
                  <w:r w:rsidRPr="00517D8B">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66E8F" w:rsidRPr="00517D8B" w:rsidRDefault="00466E8F" w:rsidP="00517D8B">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466E8F" w:rsidRPr="00517D8B" w:rsidRDefault="00466E8F" w:rsidP="00517D8B">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c>
                <w:tcPr>
                  <w:tcW w:w="1019" w:type="pct"/>
                  <w:tcBorders>
                    <w:top w:val="single" w:sz="4" w:space="0" w:color="auto"/>
                  </w:tcBorders>
                </w:tcPr>
                <w:p w:rsidR="00466E8F" w:rsidRPr="00517D8B" w:rsidRDefault="00466E8F" w:rsidP="00517D8B">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466E8F" w:rsidRPr="00517D8B" w:rsidRDefault="00466E8F" w:rsidP="00517D8B">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466E8F" w:rsidRPr="00517D8B" w:rsidRDefault="00466E8F" w:rsidP="00517D8B">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466E8F" w:rsidRPr="00517D8B" w:rsidRDefault="00466E8F" w:rsidP="00517D8B">
                  <w:pPr>
                    <w:spacing w:after="0" w:line="240" w:lineRule="auto"/>
                    <w:jc w:val="center"/>
                    <w:rPr>
                      <w:rFonts w:ascii="Times New Roman" w:hAnsi="Times New Roman" w:cs="Times New Roman"/>
                      <w:sz w:val="24"/>
                      <w:szCs w:val="24"/>
                    </w:rPr>
                  </w:pPr>
                  <w:r w:rsidRPr="00517D8B">
                    <w:rPr>
                      <w:rFonts w:ascii="Times New Roman" w:hAnsi="Times New Roman" w:cs="Times New Roman"/>
                      <w:sz w:val="24"/>
                      <w:szCs w:val="24"/>
                    </w:rPr>
                    <w:t>Орган, обрабатывающий запрос на предоставление услуги</w:t>
                  </w:r>
                </w:p>
              </w:tc>
            </w:tr>
          </w:tbl>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Данные заявителя (физического лица, индивидуального предпринимателя)</w:t>
            </w:r>
          </w:p>
        </w:tc>
      </w:tr>
      <w:tr w:rsidR="00466E8F" w:rsidRPr="00517D8B" w:rsidTr="00BC584F">
        <w:trPr>
          <w:trHeight w:val="20"/>
        </w:trPr>
        <w:tc>
          <w:tcPr>
            <w:tcW w:w="1026"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trPr>
        <w:tc>
          <w:tcPr>
            <w:tcW w:w="1026"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trPr>
        <w:tc>
          <w:tcPr>
            <w:tcW w:w="1026"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trPr>
        <w:tc>
          <w:tcPr>
            <w:tcW w:w="1026"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trPr>
        <w:tc>
          <w:tcPr>
            <w:tcW w:w="1307"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trPr>
        <w:tc>
          <w:tcPr>
            <w:tcW w:w="1307"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trPr>
        <w:tc>
          <w:tcPr>
            <w:tcW w:w="5000" w:type="pct"/>
            <w:gridSpan w:val="9"/>
            <w:tcBorders>
              <w:left w:val="nil"/>
              <w:right w:val="nil"/>
            </w:tcBorders>
            <w:tcMar>
              <w:top w:w="0" w:type="dxa"/>
              <w:left w:w="75" w:type="dxa"/>
              <w:bottom w:w="0" w:type="dxa"/>
              <w:right w:w="75" w:type="dxa"/>
            </w:tcMar>
            <w:vAlign w:val="center"/>
          </w:tcPr>
          <w:p w:rsidR="00466E8F" w:rsidRPr="00517D8B" w:rsidRDefault="00466E8F" w:rsidP="00517D8B">
            <w:pPr>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Документ, удостоверяющий личность заявителя</w:t>
            </w: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r w:rsidRPr="00517D8B">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r w:rsidR="00466E8F" w:rsidRPr="00517D8B" w:rsidTr="00BC584F">
        <w:trPr>
          <w:trHeight w:val="20"/>
        </w:trPr>
        <w:tc>
          <w:tcPr>
            <w:tcW w:w="5000" w:type="pct"/>
            <w:gridSpan w:val="9"/>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Адрес регистрации заявителя /</w:t>
            </w:r>
          </w:p>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Юридический адрес (адрес регистрации) индивидуального предпринимателя</w:t>
            </w: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000" w:type="pct"/>
            <w:gridSpan w:val="9"/>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Адрес места жительства заявителя /</w:t>
            </w:r>
          </w:p>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vertAlign w:val="superscript"/>
              </w:rPr>
            </w:pPr>
            <w:r w:rsidRPr="00517D8B">
              <w:rPr>
                <w:rFonts w:ascii="Times New Roman" w:hAnsi="Times New Roman" w:cs="Times New Roman"/>
                <w:b/>
                <w:bCs/>
                <w:sz w:val="24"/>
                <w:szCs w:val="24"/>
              </w:rPr>
              <w:t>Почтовый адрес индивидуального предпринимателя</w:t>
            </w: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7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570"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trPr>
        <w:tc>
          <w:tcPr>
            <w:tcW w:w="1186" w:type="pct"/>
            <w:gridSpan w:val="3"/>
            <w:vMerge w:val="restar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b/>
                <w:bCs/>
                <w:sz w:val="24"/>
                <w:szCs w:val="24"/>
              </w:rPr>
            </w:pPr>
            <w:r w:rsidRPr="00517D8B">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r w:rsidR="00466E8F" w:rsidRPr="00517D8B" w:rsidTr="00BC584F">
        <w:trPr>
          <w:trHeight w:val="20"/>
        </w:trPr>
        <w:tc>
          <w:tcPr>
            <w:tcW w:w="0" w:type="auto"/>
            <w:gridSpan w:val="3"/>
            <w:vMerge/>
            <w:vAlign w:val="center"/>
          </w:tcPr>
          <w:p w:rsidR="00466E8F" w:rsidRPr="00517D8B" w:rsidRDefault="00466E8F" w:rsidP="00517D8B">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bl>
    <w:p w:rsidR="00466E8F" w:rsidRPr="00517D8B" w:rsidRDefault="00466E8F" w:rsidP="00517D8B">
      <w:pPr>
        <w:spacing w:after="0" w:line="240" w:lineRule="auto"/>
        <w:jc w:val="center"/>
        <w:rPr>
          <w:rFonts w:ascii="Times New Roman" w:hAnsi="Times New Roman" w:cs="Times New Roman"/>
          <w:sz w:val="24"/>
          <w:szCs w:val="24"/>
        </w:rPr>
      </w:pPr>
      <w:r w:rsidRPr="00517D8B">
        <w:rPr>
          <w:rFonts w:ascii="Times New Roman" w:hAnsi="Times New Roman" w:cs="Times New Roman"/>
          <w:sz w:val="24"/>
          <w:szCs w:val="24"/>
        </w:rPr>
        <w:t>ЗАПРОС</w:t>
      </w:r>
    </w:p>
    <w:p w:rsidR="00466E8F" w:rsidRPr="00517D8B" w:rsidRDefault="00466E8F" w:rsidP="00517D8B">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84"/>
        <w:gridCol w:w="637"/>
        <w:gridCol w:w="848"/>
        <w:gridCol w:w="367"/>
        <w:gridCol w:w="1295"/>
        <w:gridCol w:w="240"/>
        <w:gridCol w:w="150"/>
        <w:gridCol w:w="952"/>
        <w:gridCol w:w="1150"/>
        <w:gridCol w:w="1445"/>
        <w:gridCol w:w="1937"/>
      </w:tblGrid>
      <w:tr w:rsidR="00466E8F" w:rsidRPr="00517D8B" w:rsidTr="00BC584F">
        <w:trPr>
          <w:trHeight w:val="2011"/>
          <w:jc w:val="center"/>
        </w:trPr>
        <w:tc>
          <w:tcPr>
            <w:tcW w:w="5000" w:type="pct"/>
            <w:gridSpan w:val="11"/>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adjustRightInd w:val="0"/>
              <w:spacing w:after="0" w:line="240" w:lineRule="auto"/>
              <w:jc w:val="both"/>
              <w:rPr>
                <w:rFonts w:ascii="Times New Roman" w:hAnsi="Times New Roman" w:cs="Times New Roman"/>
                <w:sz w:val="24"/>
                <w:szCs w:val="24"/>
              </w:rPr>
            </w:pPr>
            <w:r w:rsidRPr="00517D8B">
              <w:rPr>
                <w:rFonts w:ascii="Times New Roman" w:hAnsi="Times New Roman" w:cs="Times New Roman"/>
                <w:sz w:val="24"/>
                <w:szCs w:val="24"/>
              </w:rPr>
              <w:t xml:space="preserve">Прошу предоставить в постоянное (бессрочное) пользование земельный участок с кадастровым номером ___________________________________________________________, расположенный по адресу: _______________________________________________________ _____________________________________________________________________________ с целью использования </w:t>
            </w:r>
            <w:proofErr w:type="gramStart"/>
            <w:r w:rsidRPr="00517D8B">
              <w:rPr>
                <w:rFonts w:ascii="Times New Roman" w:hAnsi="Times New Roman" w:cs="Times New Roman"/>
                <w:sz w:val="24"/>
                <w:szCs w:val="24"/>
              </w:rPr>
              <w:t>для</w:t>
            </w:r>
            <w:proofErr w:type="gramEnd"/>
            <w:r w:rsidRPr="00517D8B">
              <w:rPr>
                <w:rFonts w:ascii="Times New Roman" w:hAnsi="Times New Roman" w:cs="Times New Roman"/>
                <w:sz w:val="24"/>
                <w:szCs w:val="24"/>
              </w:rPr>
              <w:t xml:space="preserve"> ______________________________________________________</w:t>
            </w:r>
          </w:p>
          <w:p w:rsidR="00466E8F" w:rsidRPr="00517D8B" w:rsidRDefault="00466E8F" w:rsidP="00517D8B">
            <w:pPr>
              <w:spacing w:after="0" w:line="240" w:lineRule="auto"/>
              <w:rPr>
                <w:rFonts w:ascii="Times New Roman" w:hAnsi="Times New Roman" w:cs="Times New Roman"/>
                <w:sz w:val="24"/>
                <w:szCs w:val="24"/>
              </w:rPr>
            </w:pPr>
            <w:r w:rsidRPr="00517D8B">
              <w:rPr>
                <w:rFonts w:ascii="Times New Roman" w:hAnsi="Times New Roman" w:cs="Times New Roman"/>
                <w:sz w:val="24"/>
                <w:szCs w:val="24"/>
              </w:rPr>
              <w:t>____________________________________________________________________________</w:t>
            </w:r>
          </w:p>
          <w:p w:rsidR="00466E8F" w:rsidRPr="00517D8B" w:rsidRDefault="00466E8F" w:rsidP="00517D8B">
            <w:pPr>
              <w:autoSpaceDE w:val="0"/>
              <w:autoSpaceDN w:val="0"/>
              <w:adjustRightInd w:val="0"/>
              <w:spacing w:after="0" w:line="240" w:lineRule="auto"/>
              <w:jc w:val="both"/>
              <w:rPr>
                <w:rFonts w:ascii="Times New Roman" w:hAnsi="Times New Roman" w:cs="Times New Roman"/>
                <w:sz w:val="24"/>
                <w:szCs w:val="24"/>
                <w:u w:val="single"/>
              </w:rPr>
            </w:pPr>
          </w:p>
        </w:tc>
      </w:tr>
      <w:tr w:rsidR="00466E8F" w:rsidRPr="00517D8B" w:rsidTr="00BC584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Представлены следующие документы</w:t>
            </w:r>
          </w:p>
        </w:tc>
      </w:tr>
      <w:tr w:rsidR="00466E8F" w:rsidRPr="00517D8B" w:rsidTr="00BC584F">
        <w:trPr>
          <w:trHeight w:val="20"/>
          <w:jc w:val="center"/>
        </w:trPr>
        <w:tc>
          <w:tcPr>
            <w:tcW w:w="255" w:type="pct"/>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255" w:type="pct"/>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255" w:type="pct"/>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jc w:val="center"/>
        </w:trPr>
        <w:tc>
          <w:tcPr>
            <w:tcW w:w="255"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4745" w:type="pct"/>
            <w:gridSpan w:val="10"/>
            <w:tcBorders>
              <w:left w:val="nil"/>
              <w:right w:val="nil"/>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jc w:val="center"/>
        </w:trPr>
        <w:tc>
          <w:tcPr>
            <w:tcW w:w="1910" w:type="pct"/>
            <w:gridSpan w:val="5"/>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bCs/>
                <w:sz w:val="24"/>
                <w:szCs w:val="24"/>
              </w:rPr>
            </w:pPr>
            <w:r w:rsidRPr="00517D8B">
              <w:rPr>
                <w:rFonts w:ascii="Times New Roman" w:hAnsi="Times New Roman" w:cs="Times New Roman"/>
                <w:bCs/>
                <w:sz w:val="24"/>
                <w:szCs w:val="24"/>
              </w:rPr>
              <w:lastRenderedPageBreak/>
              <w:t>Место получения результата предоставления услуги</w:t>
            </w:r>
          </w:p>
        </w:tc>
        <w:tc>
          <w:tcPr>
            <w:tcW w:w="3090" w:type="pct"/>
            <w:gridSpan w:val="6"/>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1910" w:type="pct"/>
            <w:gridSpan w:val="5"/>
            <w:vMerge w:val="restart"/>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bCs/>
                <w:sz w:val="24"/>
                <w:szCs w:val="24"/>
              </w:rPr>
            </w:pPr>
            <w:r w:rsidRPr="00517D8B">
              <w:rPr>
                <w:rFonts w:ascii="Times New Roman" w:hAnsi="Times New Roman" w:cs="Times New Roman"/>
                <w:bCs/>
                <w:sz w:val="24"/>
                <w:szCs w:val="24"/>
              </w:rPr>
              <w:t xml:space="preserve">Способ получения результата </w:t>
            </w:r>
          </w:p>
        </w:tc>
        <w:tc>
          <w:tcPr>
            <w:tcW w:w="3090" w:type="pct"/>
            <w:gridSpan w:val="6"/>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0" w:type="auto"/>
            <w:gridSpan w:val="5"/>
            <w:vMerge/>
            <w:tcBorders>
              <w:left w:val="dotted" w:sz="4" w:space="0" w:color="auto"/>
            </w:tcBorders>
            <w:vAlign w:val="center"/>
          </w:tcPr>
          <w:p w:rsidR="00466E8F" w:rsidRPr="00517D8B" w:rsidRDefault="00466E8F" w:rsidP="00517D8B">
            <w:pPr>
              <w:spacing w:after="0" w:line="240" w:lineRule="auto"/>
              <w:rPr>
                <w:rFonts w:ascii="Times New Roman" w:hAnsi="Times New Roman" w:cs="Times New Roman"/>
                <w:bCs/>
                <w:sz w:val="24"/>
                <w:szCs w:val="24"/>
              </w:rPr>
            </w:pPr>
          </w:p>
        </w:tc>
        <w:tc>
          <w:tcPr>
            <w:tcW w:w="3090" w:type="pct"/>
            <w:gridSpan w:val="6"/>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Данные представителя (уполномоченного лица)</w:t>
            </w:r>
          </w:p>
        </w:tc>
      </w:tr>
      <w:tr w:rsidR="00466E8F" w:rsidRPr="00517D8B" w:rsidTr="00BC584F">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sz w:val="24"/>
                <w:szCs w:val="24"/>
              </w:rPr>
              <w:br w:type="page"/>
            </w:r>
            <w:r w:rsidRPr="00517D8B">
              <w:rPr>
                <w:rFonts w:ascii="Times New Roman" w:hAnsi="Times New Roman" w:cs="Times New Roman"/>
                <w:b/>
                <w:bCs/>
                <w:sz w:val="24"/>
                <w:szCs w:val="24"/>
              </w:rPr>
              <w:t>Документ, удостоверяющий личность представителя (уполномоченного лица)</w:t>
            </w: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r w:rsidRPr="00517D8B">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Номер</w:t>
            </w:r>
          </w:p>
        </w:tc>
        <w:tc>
          <w:tcPr>
            <w:tcW w:w="2385" w:type="pct"/>
            <w:gridSpan w:val="3"/>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r w:rsidR="00466E8F" w:rsidRPr="00517D8B" w:rsidTr="00BC584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br w:type="page"/>
              <w:t>Адрес регистрации представителя (уполномоченного лица)</w:t>
            </w: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000" w:type="pct"/>
            <w:gridSpan w:val="11"/>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jc w:val="center"/>
              <w:rPr>
                <w:rFonts w:ascii="Times New Roman" w:hAnsi="Times New Roman" w:cs="Times New Roman"/>
                <w:b/>
                <w:bCs/>
                <w:sz w:val="24"/>
                <w:szCs w:val="24"/>
              </w:rPr>
            </w:pPr>
            <w:r w:rsidRPr="00517D8B">
              <w:rPr>
                <w:rFonts w:ascii="Times New Roman" w:hAnsi="Times New Roman" w:cs="Times New Roman"/>
                <w:b/>
                <w:bCs/>
                <w:sz w:val="24"/>
                <w:szCs w:val="24"/>
              </w:rPr>
              <w:t>Адрес места жительства представителя (уполномоченного лица)</w:t>
            </w: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r w:rsidRPr="00517D8B">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590" w:type="pct"/>
            <w:gridSpan w:val="2"/>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1525" w:type="pct"/>
            <w:gridSpan w:val="5"/>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501"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605"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c>
          <w:tcPr>
            <w:tcW w:w="760"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c>
          <w:tcPr>
            <w:tcW w:w="1019" w:type="pct"/>
            <w:tcBorders>
              <w:left w:val="nil"/>
              <w:right w:val="nil"/>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u w:val="single"/>
              </w:rPr>
            </w:pPr>
          </w:p>
        </w:tc>
      </w:tr>
      <w:tr w:rsidR="00466E8F" w:rsidRPr="00517D8B" w:rsidTr="00BC584F">
        <w:trPr>
          <w:trHeight w:val="20"/>
          <w:jc w:val="center"/>
        </w:trPr>
        <w:tc>
          <w:tcPr>
            <w:tcW w:w="1229" w:type="pct"/>
            <w:gridSpan w:val="4"/>
            <w:vMerge w:val="restart"/>
            <w:tcBorders>
              <w:lef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b/>
                <w:bCs/>
                <w:sz w:val="24"/>
                <w:szCs w:val="24"/>
              </w:rPr>
            </w:pPr>
            <w:r w:rsidRPr="00517D8B">
              <w:rPr>
                <w:rFonts w:ascii="Times New Roman" w:hAnsi="Times New Roman" w:cs="Times New Roman"/>
                <w:b/>
                <w:bCs/>
                <w:sz w:val="24"/>
                <w:szCs w:val="24"/>
              </w:rPr>
              <w:t>Контактные данные</w:t>
            </w:r>
          </w:p>
        </w:tc>
        <w:tc>
          <w:tcPr>
            <w:tcW w:w="3771" w:type="pct"/>
            <w:gridSpan w:val="7"/>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r w:rsidR="00466E8F" w:rsidRPr="00517D8B" w:rsidTr="00BC584F">
        <w:trPr>
          <w:trHeight w:val="20"/>
          <w:jc w:val="center"/>
        </w:trPr>
        <w:tc>
          <w:tcPr>
            <w:tcW w:w="0" w:type="auto"/>
            <w:gridSpan w:val="4"/>
            <w:vMerge/>
            <w:tcBorders>
              <w:left w:val="dotted" w:sz="4" w:space="0" w:color="auto"/>
            </w:tcBorders>
            <w:vAlign w:val="center"/>
          </w:tcPr>
          <w:p w:rsidR="00466E8F" w:rsidRPr="00517D8B" w:rsidRDefault="00466E8F" w:rsidP="00517D8B">
            <w:pPr>
              <w:spacing w:after="0" w:line="240" w:lineRule="auto"/>
              <w:rPr>
                <w:rFonts w:ascii="Times New Roman" w:hAnsi="Times New Roman" w:cs="Times New Roman"/>
                <w:b/>
                <w:bCs/>
                <w:sz w:val="24"/>
                <w:szCs w:val="24"/>
              </w:rPr>
            </w:pPr>
          </w:p>
        </w:tc>
        <w:tc>
          <w:tcPr>
            <w:tcW w:w="3771" w:type="pct"/>
            <w:gridSpan w:val="7"/>
            <w:tcBorders>
              <w:right w:val="dotted" w:sz="4" w:space="0" w:color="auto"/>
            </w:tcBorders>
            <w:tcMar>
              <w:top w:w="0" w:type="dxa"/>
              <w:left w:w="75" w:type="dxa"/>
              <w:bottom w:w="0" w:type="dxa"/>
              <w:right w:w="75" w:type="dxa"/>
            </w:tcMar>
            <w:vAlign w:val="center"/>
          </w:tcPr>
          <w:p w:rsidR="00466E8F" w:rsidRPr="00517D8B" w:rsidRDefault="00466E8F" w:rsidP="00517D8B">
            <w:pPr>
              <w:autoSpaceDE w:val="0"/>
              <w:autoSpaceDN w:val="0"/>
              <w:spacing w:after="0" w:line="240" w:lineRule="auto"/>
              <w:rPr>
                <w:rFonts w:ascii="Times New Roman" w:hAnsi="Times New Roman" w:cs="Times New Roman"/>
                <w:sz w:val="24"/>
                <w:szCs w:val="24"/>
              </w:rPr>
            </w:pPr>
          </w:p>
        </w:tc>
      </w:tr>
    </w:tbl>
    <w:p w:rsidR="00466E8F" w:rsidRPr="00517D8B" w:rsidRDefault="00466E8F" w:rsidP="00517D8B">
      <w:pPr>
        <w:spacing w:after="0" w:line="240" w:lineRule="auto"/>
        <w:rPr>
          <w:rFonts w:ascii="Times New Roman" w:hAnsi="Times New Roman" w:cs="Times New Roman"/>
          <w:sz w:val="24"/>
          <w:szCs w:val="24"/>
        </w:rPr>
      </w:pPr>
    </w:p>
    <w:p w:rsidR="00466E8F" w:rsidRPr="00517D8B" w:rsidRDefault="00466E8F" w:rsidP="00517D8B">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466E8F" w:rsidRPr="00517D8B" w:rsidTr="00BC584F">
        <w:tc>
          <w:tcPr>
            <w:tcW w:w="3190" w:type="dxa"/>
            <w:tcBorders>
              <w:top w:val="nil"/>
              <w:left w:val="nil"/>
              <w:right w:val="nil"/>
            </w:tcBorders>
          </w:tcPr>
          <w:p w:rsidR="00466E8F" w:rsidRPr="00517D8B" w:rsidRDefault="00466E8F" w:rsidP="00517D8B">
            <w:pPr>
              <w:spacing w:after="0" w:line="240" w:lineRule="auto"/>
              <w:rPr>
                <w:rFonts w:ascii="Times New Roman" w:hAnsi="Times New Roman" w:cs="Times New Roman"/>
                <w:sz w:val="24"/>
                <w:szCs w:val="24"/>
              </w:rPr>
            </w:pPr>
          </w:p>
        </w:tc>
        <w:tc>
          <w:tcPr>
            <w:tcW w:w="887" w:type="dxa"/>
          </w:tcPr>
          <w:p w:rsidR="00466E8F" w:rsidRPr="00517D8B" w:rsidRDefault="00466E8F" w:rsidP="00517D8B">
            <w:pPr>
              <w:spacing w:after="0" w:line="240" w:lineRule="auto"/>
              <w:rPr>
                <w:rFonts w:ascii="Times New Roman" w:hAnsi="Times New Roman" w:cs="Times New Roman"/>
                <w:sz w:val="24"/>
                <w:szCs w:val="24"/>
              </w:rPr>
            </w:pPr>
          </w:p>
        </w:tc>
        <w:tc>
          <w:tcPr>
            <w:tcW w:w="5103" w:type="dxa"/>
            <w:tcBorders>
              <w:top w:val="nil"/>
              <w:left w:val="nil"/>
              <w:right w:val="nil"/>
            </w:tcBorders>
          </w:tcPr>
          <w:p w:rsidR="00466E8F" w:rsidRPr="00517D8B" w:rsidRDefault="00466E8F" w:rsidP="00517D8B">
            <w:pPr>
              <w:spacing w:after="0" w:line="240" w:lineRule="auto"/>
              <w:rPr>
                <w:rFonts w:ascii="Times New Roman" w:hAnsi="Times New Roman" w:cs="Times New Roman"/>
                <w:sz w:val="24"/>
                <w:szCs w:val="24"/>
              </w:rPr>
            </w:pPr>
          </w:p>
        </w:tc>
      </w:tr>
      <w:tr w:rsidR="00466E8F" w:rsidRPr="00517D8B" w:rsidTr="00BC584F">
        <w:tc>
          <w:tcPr>
            <w:tcW w:w="3190" w:type="dxa"/>
            <w:tcBorders>
              <w:left w:val="nil"/>
              <w:bottom w:val="nil"/>
              <w:right w:val="nil"/>
            </w:tcBorders>
          </w:tcPr>
          <w:p w:rsidR="00466E8F" w:rsidRPr="00517D8B" w:rsidRDefault="00466E8F" w:rsidP="00517D8B">
            <w:pPr>
              <w:spacing w:after="0" w:line="240" w:lineRule="auto"/>
              <w:jc w:val="center"/>
              <w:rPr>
                <w:rFonts w:ascii="Times New Roman" w:hAnsi="Times New Roman" w:cs="Times New Roman"/>
                <w:sz w:val="24"/>
                <w:szCs w:val="24"/>
              </w:rPr>
            </w:pPr>
            <w:r w:rsidRPr="00517D8B">
              <w:rPr>
                <w:rFonts w:ascii="Times New Roman" w:hAnsi="Times New Roman" w:cs="Times New Roman"/>
                <w:sz w:val="24"/>
                <w:szCs w:val="24"/>
              </w:rPr>
              <w:t>Дата</w:t>
            </w:r>
          </w:p>
        </w:tc>
        <w:tc>
          <w:tcPr>
            <w:tcW w:w="887" w:type="dxa"/>
          </w:tcPr>
          <w:p w:rsidR="00466E8F" w:rsidRPr="00517D8B" w:rsidRDefault="00466E8F" w:rsidP="00517D8B">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466E8F" w:rsidRPr="00517D8B" w:rsidRDefault="00466E8F" w:rsidP="00517D8B">
            <w:pPr>
              <w:spacing w:after="0" w:line="240" w:lineRule="auto"/>
              <w:jc w:val="center"/>
              <w:rPr>
                <w:rFonts w:ascii="Times New Roman" w:hAnsi="Times New Roman" w:cs="Times New Roman"/>
                <w:sz w:val="24"/>
                <w:szCs w:val="24"/>
              </w:rPr>
            </w:pPr>
            <w:r w:rsidRPr="00517D8B">
              <w:rPr>
                <w:rFonts w:ascii="Times New Roman" w:hAnsi="Times New Roman" w:cs="Times New Roman"/>
                <w:sz w:val="24"/>
                <w:szCs w:val="24"/>
              </w:rPr>
              <w:t>Подпись/ФИО</w:t>
            </w:r>
          </w:p>
        </w:tc>
      </w:tr>
    </w:tbl>
    <w:p w:rsidR="00466E8F" w:rsidRPr="00517D8B" w:rsidRDefault="00466E8F" w:rsidP="00517D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466E8F" w:rsidRPr="00517D8B" w:rsidRDefault="00466E8F" w:rsidP="00517D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466E8F" w:rsidRPr="00517D8B" w:rsidRDefault="00466E8F" w:rsidP="00517D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466E8F" w:rsidRPr="00517D8B" w:rsidRDefault="00466E8F" w:rsidP="00517D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466E8F" w:rsidRPr="00517D8B" w:rsidRDefault="00466E8F" w:rsidP="00517D8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466E8F" w:rsidRPr="00517D8B" w:rsidRDefault="00466E8F" w:rsidP="00517D8B">
      <w:pPr>
        <w:spacing w:after="0" w:line="240" w:lineRule="auto"/>
        <w:rPr>
          <w:rFonts w:ascii="Times New Roman" w:hAnsi="Times New Roman" w:cs="Times New Roman"/>
          <w:sz w:val="24"/>
          <w:szCs w:val="24"/>
        </w:rPr>
      </w:pPr>
      <w:r w:rsidRPr="00517D8B">
        <w:rPr>
          <w:rFonts w:ascii="Times New Roman" w:eastAsia="Calibri" w:hAnsi="Times New Roman" w:cs="Times New Roman"/>
          <w:sz w:val="24"/>
          <w:szCs w:val="24"/>
        </w:rPr>
        <w:t xml:space="preserve"> </w:t>
      </w:r>
      <w:r w:rsidR="00517D8B">
        <w:rPr>
          <w:rFonts w:ascii="Times New Roman" w:eastAsia="Calibri" w:hAnsi="Times New Roman" w:cs="Times New Roman"/>
          <w:sz w:val="24"/>
          <w:szCs w:val="24"/>
        </w:rPr>
        <w:t xml:space="preserve">                                                                                                                                                 »</w:t>
      </w:r>
    </w:p>
    <w:p w:rsidR="008F6C37" w:rsidRPr="00517D8B" w:rsidRDefault="008F6C37" w:rsidP="00517D8B">
      <w:pPr>
        <w:autoSpaceDE w:val="0"/>
        <w:autoSpaceDN w:val="0"/>
        <w:adjustRightInd w:val="0"/>
        <w:spacing w:after="0" w:line="240" w:lineRule="auto"/>
        <w:ind w:firstLine="567"/>
        <w:jc w:val="both"/>
        <w:rPr>
          <w:rFonts w:ascii="Times New Roman" w:hAnsi="Times New Roman" w:cs="Times New Roman"/>
          <w:sz w:val="24"/>
          <w:szCs w:val="24"/>
        </w:rPr>
      </w:pPr>
    </w:p>
    <w:sectPr w:rsidR="008F6C37" w:rsidRPr="00517D8B"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21E54"/>
    <w:rsid w:val="000763EF"/>
    <w:rsid w:val="000B5EED"/>
    <w:rsid w:val="000D6F01"/>
    <w:rsid w:val="000E58F9"/>
    <w:rsid w:val="001161DA"/>
    <w:rsid w:val="0018796D"/>
    <w:rsid w:val="001A0410"/>
    <w:rsid w:val="001F2D4E"/>
    <w:rsid w:val="00227FD2"/>
    <w:rsid w:val="002D0788"/>
    <w:rsid w:val="003261BA"/>
    <w:rsid w:val="003D660D"/>
    <w:rsid w:val="0043774F"/>
    <w:rsid w:val="00466E8F"/>
    <w:rsid w:val="004A4DAD"/>
    <w:rsid w:val="004B2497"/>
    <w:rsid w:val="00517514"/>
    <w:rsid w:val="00517D8B"/>
    <w:rsid w:val="00523D1C"/>
    <w:rsid w:val="00562FD3"/>
    <w:rsid w:val="005B140C"/>
    <w:rsid w:val="005F4212"/>
    <w:rsid w:val="00612B5A"/>
    <w:rsid w:val="007572D7"/>
    <w:rsid w:val="0079554F"/>
    <w:rsid w:val="007F75F4"/>
    <w:rsid w:val="00814036"/>
    <w:rsid w:val="00852367"/>
    <w:rsid w:val="008D4023"/>
    <w:rsid w:val="008F5B3C"/>
    <w:rsid w:val="008F6C37"/>
    <w:rsid w:val="009026F7"/>
    <w:rsid w:val="00915DF2"/>
    <w:rsid w:val="009A3838"/>
    <w:rsid w:val="00A302D9"/>
    <w:rsid w:val="00A467D2"/>
    <w:rsid w:val="00B137AD"/>
    <w:rsid w:val="00B1711F"/>
    <w:rsid w:val="00B36835"/>
    <w:rsid w:val="00BC3BC6"/>
    <w:rsid w:val="00BC584F"/>
    <w:rsid w:val="00BC61F3"/>
    <w:rsid w:val="00C3270A"/>
    <w:rsid w:val="00C4714A"/>
    <w:rsid w:val="00C53FD4"/>
    <w:rsid w:val="00C55879"/>
    <w:rsid w:val="00CE6139"/>
    <w:rsid w:val="00D03656"/>
    <w:rsid w:val="00D11805"/>
    <w:rsid w:val="00D7137B"/>
    <w:rsid w:val="00DE3257"/>
    <w:rsid w:val="00E23C57"/>
    <w:rsid w:val="00E23C6F"/>
    <w:rsid w:val="00EA0B46"/>
    <w:rsid w:val="00EC5E5F"/>
    <w:rsid w:val="00EF64C8"/>
    <w:rsid w:val="00FB74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466E8F"/>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466E8F"/>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EA0B46"/>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466E8F"/>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466E8F"/>
    <w:rPr>
      <w:rFonts w:ascii="Times New Roman" w:eastAsia="Times New Roman" w:hAnsi="Times New Roman" w:cs="Times New Roman"/>
      <w:b/>
      <w:sz w:val="20"/>
      <w:szCs w:val="20"/>
    </w:rPr>
  </w:style>
  <w:style w:type="character" w:customStyle="1" w:styleId="20">
    <w:name w:val="Заголовок 2 Знак"/>
    <w:basedOn w:val="a0"/>
    <w:link w:val="2"/>
    <w:rsid w:val="00466E8F"/>
    <w:rPr>
      <w:rFonts w:ascii="Times New Roman" w:eastAsia="Times New Roman" w:hAnsi="Times New Roman" w:cs="Times New Roman"/>
      <w:b/>
      <w:sz w:val="28"/>
      <w:szCs w:val="20"/>
    </w:rPr>
  </w:style>
  <w:style w:type="character" w:customStyle="1" w:styleId="30">
    <w:name w:val="Заголовок 3 Знак"/>
    <w:basedOn w:val="a0"/>
    <w:link w:val="3"/>
    <w:rsid w:val="00EA0B46"/>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D7137B"/>
    <w:rPr>
      <w:color w:val="0000FF"/>
      <w:u w:val="single"/>
    </w:rPr>
  </w:style>
  <w:style w:type="character" w:customStyle="1" w:styleId="60">
    <w:name w:val="Заголовок 6 Знак"/>
    <w:basedOn w:val="a0"/>
    <w:link w:val="6"/>
    <w:semiHidden/>
    <w:rsid w:val="00466E8F"/>
    <w:rPr>
      <w:rFonts w:ascii="Times New Roman" w:eastAsia="Times New Roman" w:hAnsi="Times New Roman" w:cs="Times New Roman"/>
      <w:b/>
      <w:bCs/>
      <w:lang w:eastAsia="ja-JP"/>
    </w:rPr>
  </w:style>
  <w:style w:type="paragraph" w:styleId="a4">
    <w:name w:val="Body Text Indent"/>
    <w:basedOn w:val="a"/>
    <w:link w:val="a5"/>
    <w:unhideWhenUsed/>
    <w:rsid w:val="00466E8F"/>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5">
    <w:name w:val="Основной текст с отступом Знак"/>
    <w:basedOn w:val="a0"/>
    <w:link w:val="a4"/>
    <w:rsid w:val="00466E8F"/>
    <w:rPr>
      <w:rFonts w:ascii="Times New Roman" w:eastAsia="Times New Roman" w:hAnsi="Times New Roman" w:cs="Times New Roman"/>
      <w:sz w:val="24"/>
      <w:szCs w:val="20"/>
    </w:rPr>
  </w:style>
  <w:style w:type="paragraph" w:styleId="a6">
    <w:name w:val="Balloon Text"/>
    <w:basedOn w:val="a"/>
    <w:link w:val="a7"/>
    <w:uiPriority w:val="99"/>
    <w:semiHidden/>
    <w:unhideWhenUsed/>
    <w:rsid w:val="00466E8F"/>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466E8F"/>
    <w:rPr>
      <w:rFonts w:ascii="Tahoma" w:eastAsia="Times New Roman" w:hAnsi="Tahoma" w:cs="Tahoma"/>
      <w:sz w:val="16"/>
      <w:szCs w:val="16"/>
    </w:rPr>
  </w:style>
  <w:style w:type="paragraph" w:customStyle="1" w:styleId="ConsPlusNormal">
    <w:name w:val="ConsPlusNormal"/>
    <w:link w:val="ConsPlusNormal0"/>
    <w:uiPriority w:val="99"/>
    <w:qFormat/>
    <w:rsid w:val="00466E8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466E8F"/>
    <w:rPr>
      <w:rFonts w:ascii="Arial" w:eastAsia="Times New Roman" w:hAnsi="Arial" w:cs="Arial"/>
      <w:sz w:val="20"/>
      <w:szCs w:val="20"/>
    </w:rPr>
  </w:style>
  <w:style w:type="paragraph" w:styleId="a8">
    <w:name w:val="Normal (Web)"/>
    <w:aliases w:val="Обычный (веб) Знак1,Обычный (веб) Знак Знак"/>
    <w:basedOn w:val="a"/>
    <w:link w:val="a9"/>
    <w:unhideWhenUsed/>
    <w:qFormat/>
    <w:rsid w:val="00466E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466E8F"/>
    <w:rPr>
      <w:rFonts w:ascii="Times New Roman" w:eastAsia="Times New Roman" w:hAnsi="Times New Roman" w:cs="Times New Roman"/>
      <w:sz w:val="24"/>
      <w:szCs w:val="24"/>
    </w:rPr>
  </w:style>
  <w:style w:type="paragraph" w:customStyle="1" w:styleId="p">
    <w:name w:val="p"/>
    <w:basedOn w:val="a"/>
    <w:rsid w:val="00466E8F"/>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466E8F"/>
    <w:pPr>
      <w:ind w:left="720"/>
    </w:pPr>
    <w:rPr>
      <w:rFonts w:ascii="Calibri" w:eastAsia="Calibri" w:hAnsi="Calibri" w:cs="Calibri"/>
    </w:rPr>
  </w:style>
  <w:style w:type="paragraph" w:customStyle="1" w:styleId="ConsPlusNonformat">
    <w:name w:val="ConsPlusNonformat"/>
    <w:uiPriority w:val="99"/>
    <w:rsid w:val="00466E8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466E8F"/>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466E8F"/>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466E8F"/>
    <w:rPr>
      <w:color w:val="0000FF"/>
      <w:u w:val="single"/>
    </w:rPr>
  </w:style>
  <w:style w:type="character" w:styleId="ab">
    <w:name w:val="annotation reference"/>
    <w:uiPriority w:val="99"/>
    <w:semiHidden/>
    <w:unhideWhenUsed/>
    <w:rsid w:val="00466E8F"/>
    <w:rPr>
      <w:sz w:val="16"/>
      <w:szCs w:val="16"/>
    </w:rPr>
  </w:style>
  <w:style w:type="character" w:customStyle="1" w:styleId="ac">
    <w:name w:val="Текст примечания Знак"/>
    <w:link w:val="ad"/>
    <w:uiPriority w:val="99"/>
    <w:semiHidden/>
    <w:rsid w:val="00466E8F"/>
    <w:rPr>
      <w:rFonts w:ascii="Calibri" w:eastAsia="Times New Roman" w:hAnsi="Calibri" w:cs="Times New Roman"/>
      <w:sz w:val="20"/>
      <w:szCs w:val="20"/>
    </w:rPr>
  </w:style>
  <w:style w:type="paragraph" w:styleId="ad">
    <w:name w:val="annotation text"/>
    <w:basedOn w:val="a"/>
    <w:link w:val="ac"/>
    <w:uiPriority w:val="99"/>
    <w:semiHidden/>
    <w:unhideWhenUsed/>
    <w:rsid w:val="00466E8F"/>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d"/>
    <w:uiPriority w:val="99"/>
    <w:semiHidden/>
    <w:rsid w:val="00466E8F"/>
    <w:rPr>
      <w:sz w:val="20"/>
      <w:szCs w:val="20"/>
    </w:rPr>
  </w:style>
  <w:style w:type="character" w:customStyle="1" w:styleId="ae">
    <w:name w:val="Тема примечания Знак"/>
    <w:link w:val="af"/>
    <w:uiPriority w:val="99"/>
    <w:semiHidden/>
    <w:rsid w:val="00466E8F"/>
    <w:rPr>
      <w:b/>
      <w:bCs/>
    </w:rPr>
  </w:style>
  <w:style w:type="paragraph" w:styleId="af">
    <w:name w:val="annotation subject"/>
    <w:basedOn w:val="ad"/>
    <w:next w:val="ad"/>
    <w:link w:val="ae"/>
    <w:uiPriority w:val="99"/>
    <w:semiHidden/>
    <w:unhideWhenUsed/>
    <w:rsid w:val="00466E8F"/>
    <w:rPr>
      <w:rFonts w:asciiTheme="minorHAnsi" w:eastAsiaTheme="minorEastAsia" w:hAnsiTheme="minorHAnsi" w:cstheme="minorBidi"/>
      <w:b/>
      <w:bCs/>
      <w:sz w:val="22"/>
      <w:szCs w:val="22"/>
    </w:rPr>
  </w:style>
  <w:style w:type="character" w:customStyle="1" w:styleId="13">
    <w:name w:val="Тема примечания Знак1"/>
    <w:basedOn w:val="12"/>
    <w:link w:val="af"/>
    <w:uiPriority w:val="99"/>
    <w:semiHidden/>
    <w:rsid w:val="00466E8F"/>
    <w:rPr>
      <w:b/>
      <w:bCs/>
    </w:rPr>
  </w:style>
  <w:style w:type="paragraph" w:styleId="af0">
    <w:name w:val="footnote text"/>
    <w:basedOn w:val="a"/>
    <w:link w:val="af1"/>
    <w:uiPriority w:val="99"/>
    <w:unhideWhenUsed/>
    <w:rsid w:val="00466E8F"/>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466E8F"/>
    <w:rPr>
      <w:rFonts w:ascii="Calibri" w:eastAsia="Times New Roman" w:hAnsi="Calibri" w:cs="Times New Roman"/>
      <w:sz w:val="20"/>
      <w:szCs w:val="20"/>
    </w:rPr>
  </w:style>
  <w:style w:type="character" w:styleId="af2">
    <w:name w:val="footnote reference"/>
    <w:uiPriority w:val="99"/>
    <w:unhideWhenUsed/>
    <w:rsid w:val="00466E8F"/>
    <w:rPr>
      <w:vertAlign w:val="superscript"/>
    </w:rPr>
  </w:style>
  <w:style w:type="paragraph" w:styleId="af3">
    <w:name w:val="No Spacing"/>
    <w:uiPriority w:val="1"/>
    <w:qFormat/>
    <w:rsid w:val="00466E8F"/>
    <w:pPr>
      <w:spacing w:after="0" w:line="240" w:lineRule="auto"/>
    </w:pPr>
    <w:rPr>
      <w:rFonts w:ascii="Calibri" w:eastAsia="Times New Roman" w:hAnsi="Calibri" w:cs="Times New Roman"/>
    </w:rPr>
  </w:style>
  <w:style w:type="paragraph" w:styleId="af4">
    <w:name w:val="header"/>
    <w:basedOn w:val="a"/>
    <w:link w:val="af5"/>
    <w:uiPriority w:val="99"/>
    <w:unhideWhenUsed/>
    <w:rsid w:val="00466E8F"/>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466E8F"/>
    <w:rPr>
      <w:rFonts w:ascii="Calibri" w:eastAsia="Times New Roman" w:hAnsi="Calibri" w:cs="Times New Roman"/>
    </w:rPr>
  </w:style>
  <w:style w:type="paragraph" w:styleId="af6">
    <w:name w:val="footer"/>
    <w:basedOn w:val="a"/>
    <w:link w:val="af7"/>
    <w:uiPriority w:val="99"/>
    <w:unhideWhenUsed/>
    <w:rsid w:val="00466E8F"/>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466E8F"/>
    <w:rPr>
      <w:rFonts w:ascii="Calibri" w:eastAsia="Times New Roman" w:hAnsi="Calibri" w:cs="Times New Roman"/>
    </w:rPr>
  </w:style>
  <w:style w:type="character" w:customStyle="1" w:styleId="af8">
    <w:name w:val="Текст концевой сноски Знак"/>
    <w:link w:val="af9"/>
    <w:uiPriority w:val="99"/>
    <w:semiHidden/>
    <w:rsid w:val="00466E8F"/>
    <w:rPr>
      <w:rFonts w:ascii="Calibri" w:eastAsia="Times New Roman" w:hAnsi="Calibri" w:cs="Times New Roman"/>
      <w:sz w:val="20"/>
      <w:szCs w:val="20"/>
    </w:rPr>
  </w:style>
  <w:style w:type="paragraph" w:styleId="af9">
    <w:name w:val="endnote text"/>
    <w:basedOn w:val="a"/>
    <w:link w:val="af8"/>
    <w:uiPriority w:val="99"/>
    <w:semiHidden/>
    <w:unhideWhenUsed/>
    <w:rsid w:val="00466E8F"/>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9"/>
    <w:uiPriority w:val="99"/>
    <w:semiHidden/>
    <w:rsid w:val="00466E8F"/>
    <w:rPr>
      <w:sz w:val="20"/>
      <w:szCs w:val="20"/>
    </w:rPr>
  </w:style>
  <w:style w:type="paragraph" w:customStyle="1" w:styleId="464">
    <w:name w:val="Стиль 464"/>
    <w:basedOn w:val="af0"/>
    <w:link w:val="4640"/>
    <w:qFormat/>
    <w:rsid w:val="00466E8F"/>
    <w:rPr>
      <w:rFonts w:ascii="Times New Roman" w:hAnsi="Times New Roman"/>
    </w:rPr>
  </w:style>
  <w:style w:type="character" w:customStyle="1" w:styleId="4640">
    <w:name w:val="Стиль 464 Знак"/>
    <w:link w:val="464"/>
    <w:rsid w:val="00466E8F"/>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466E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466E8F"/>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466E8F"/>
    <w:pPr>
      <w:spacing w:after="120" w:line="240" w:lineRule="auto"/>
    </w:pPr>
    <w:rPr>
      <w:rFonts w:ascii="Times New Roman" w:eastAsia="Times New Roman" w:hAnsi="Times New Roman" w:cs="Times New Roman"/>
      <w:sz w:val="16"/>
      <w:szCs w:val="16"/>
    </w:rPr>
  </w:style>
  <w:style w:type="paragraph" w:customStyle="1" w:styleId="ConsNormal">
    <w:name w:val="ConsNormal"/>
    <w:rsid w:val="00466E8F"/>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466E8F"/>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466E8F"/>
    <w:pPr>
      <w:widowControl w:val="0"/>
      <w:spacing w:after="0" w:line="240" w:lineRule="auto"/>
      <w:ind w:right="19772"/>
    </w:pPr>
    <w:rPr>
      <w:rFonts w:ascii="Arial" w:eastAsia="Times New Roman" w:hAnsi="Arial" w:cs="Times New Roman"/>
      <w:sz w:val="20"/>
      <w:szCs w:val="20"/>
    </w:rPr>
  </w:style>
  <w:style w:type="paragraph" w:customStyle="1" w:styleId="formattext">
    <w:name w:val="formattext"/>
    <w:basedOn w:val="a"/>
    <w:rsid w:val="00523D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 w:id="1629124352">
      <w:bodyDiv w:val="1"/>
      <w:marLeft w:val="0"/>
      <w:marRight w:val="0"/>
      <w:marTop w:val="0"/>
      <w:marBottom w:val="0"/>
      <w:divBdr>
        <w:top w:val="none" w:sz="0" w:space="0" w:color="auto"/>
        <w:left w:val="none" w:sz="0" w:space="0" w:color="auto"/>
        <w:bottom w:val="none" w:sz="0" w:space="0" w:color="auto"/>
        <w:right w:val="none" w:sz="0" w:space="0" w:color="auto"/>
      </w:divBdr>
      <w:divsChild>
        <w:div w:id="250428508">
          <w:marLeft w:val="0"/>
          <w:marRight w:val="0"/>
          <w:marTop w:val="192"/>
          <w:marBottom w:val="0"/>
          <w:divBdr>
            <w:top w:val="none" w:sz="0" w:space="0" w:color="auto"/>
            <w:left w:val="none" w:sz="0" w:space="0" w:color="auto"/>
            <w:bottom w:val="none" w:sz="0" w:space="0" w:color="auto"/>
            <w:right w:val="none" w:sz="0" w:space="0" w:color="auto"/>
          </w:divBdr>
        </w:div>
        <w:div w:id="1220095598">
          <w:marLeft w:val="0"/>
          <w:marRight w:val="0"/>
          <w:marTop w:val="0"/>
          <w:marBottom w:val="0"/>
          <w:divBdr>
            <w:top w:val="none" w:sz="0" w:space="0" w:color="auto"/>
            <w:left w:val="none" w:sz="0" w:space="0" w:color="auto"/>
            <w:bottom w:val="none" w:sz="0" w:space="0" w:color="auto"/>
            <w:right w:val="none" w:sz="0" w:space="0" w:color="auto"/>
          </w:divBdr>
          <w:divsChild>
            <w:div w:id="926498152">
              <w:marLeft w:val="0"/>
              <w:marRight w:val="0"/>
              <w:marTop w:val="192"/>
              <w:marBottom w:val="0"/>
              <w:divBdr>
                <w:top w:val="none" w:sz="0" w:space="0" w:color="auto"/>
                <w:left w:val="none" w:sz="0" w:space="0" w:color="auto"/>
                <w:bottom w:val="none" w:sz="0" w:space="0" w:color="auto"/>
                <w:right w:val="none" w:sz="0" w:space="0" w:color="auto"/>
              </w:divBdr>
            </w:div>
          </w:divsChild>
        </w:div>
        <w:div w:id="1108692893">
          <w:marLeft w:val="0"/>
          <w:marRight w:val="0"/>
          <w:marTop w:val="0"/>
          <w:marBottom w:val="0"/>
          <w:divBdr>
            <w:top w:val="none" w:sz="0" w:space="0" w:color="auto"/>
            <w:left w:val="none" w:sz="0" w:space="0" w:color="auto"/>
            <w:bottom w:val="none" w:sz="0" w:space="0" w:color="auto"/>
            <w:right w:val="none" w:sz="0" w:space="0" w:color="auto"/>
          </w:divBdr>
        </w:div>
        <w:div w:id="1592160190">
          <w:marLeft w:val="0"/>
          <w:marRight w:val="0"/>
          <w:marTop w:val="192"/>
          <w:marBottom w:val="0"/>
          <w:divBdr>
            <w:top w:val="none" w:sz="0" w:space="0" w:color="auto"/>
            <w:left w:val="none" w:sz="0" w:space="0" w:color="auto"/>
            <w:bottom w:val="none" w:sz="0" w:space="0" w:color="auto"/>
            <w:right w:val="none" w:sz="0" w:space="0" w:color="auto"/>
          </w:divBdr>
        </w:div>
        <w:div w:id="1751922909">
          <w:marLeft w:val="0"/>
          <w:marRight w:val="0"/>
          <w:marTop w:val="0"/>
          <w:marBottom w:val="0"/>
          <w:divBdr>
            <w:top w:val="none" w:sz="0" w:space="0" w:color="auto"/>
            <w:left w:val="none" w:sz="0" w:space="0" w:color="auto"/>
            <w:bottom w:val="none" w:sz="0" w:space="0" w:color="auto"/>
            <w:right w:val="none" w:sz="0" w:space="0" w:color="auto"/>
          </w:divBdr>
          <w:divsChild>
            <w:div w:id="2007241375">
              <w:marLeft w:val="0"/>
              <w:marRight w:val="0"/>
              <w:marTop w:val="192"/>
              <w:marBottom w:val="0"/>
              <w:divBdr>
                <w:top w:val="none" w:sz="0" w:space="0" w:color="auto"/>
                <w:left w:val="none" w:sz="0" w:space="0" w:color="auto"/>
                <w:bottom w:val="none" w:sz="0" w:space="0" w:color="auto"/>
                <w:right w:val="none" w:sz="0" w:space="0" w:color="auto"/>
              </w:divBdr>
            </w:div>
          </w:divsChild>
        </w:div>
        <w:div w:id="228805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C2AEA2DA7CFFAAD0D71DC8C7C7BADE60BA38719E58F1F2F64E56ADBCF897D9857B9F814D314AF060FF46A7F1C6F2E68A6155F786f7VEL" TargetMode="External"/><Relationship Id="rId13" Type="http://schemas.openxmlformats.org/officeDocument/2006/relationships/hyperlink" Target="consultantplus://offline/ref=0EC2AEA2DA7CFFAAD0D71DC8C7C7BADE60BA38719E58F1F2F64E56ADBCF897D9857B9F8244374AF060FF46A7F1C6F2E68A6155F786f7VEL" TargetMode="External"/><Relationship Id="rId18" Type="http://schemas.openxmlformats.org/officeDocument/2006/relationships/hyperlink" Target="consultantplus://offline/ref=0EC2AEA2DA7CFFAAD0D71DC8C7C7BADE60BA38719E58F1F2F64E56ADBCF897D9857B9F814D314AF060FF46A7F1C6F2E68A6155F786f7VEL" TargetMode="External"/><Relationship Id="rId3" Type="http://schemas.openxmlformats.org/officeDocument/2006/relationships/styles" Target="styles.xml"/><Relationship Id="rId21" Type="http://schemas.openxmlformats.org/officeDocument/2006/relationships/hyperlink" Target="consultantplus://offline/ref=0EC2AEA2DA7CFFAAD0D71DC8C7C7BADE60BA3C7B9759F1F2F64E56ADBCF897D9857B9F85453442A037B047FBB495E1E68D6156F6997499EFfDVDL" TargetMode="External"/><Relationship Id="rId7" Type="http://schemas.openxmlformats.org/officeDocument/2006/relationships/hyperlink" Target="consultantplus://offline/ref=7C0A7380B68D115D61CE0C9E10E6686965945CA041EFF9D912FF30CA6EA1472F913E9BD7x469F" TargetMode="External"/><Relationship Id="rId12" Type="http://schemas.openxmlformats.org/officeDocument/2006/relationships/hyperlink" Target="consultantplus://offline/ref=0EC2AEA2DA7CFFAAD0D71DC8C7C7BADE60BA38719E58F1F2F64E56ADBCF897D9857B9F8240364AF060FF46A7F1C6F2E68A6155F786f7VEL" TargetMode="External"/><Relationship Id="rId17" Type="http://schemas.openxmlformats.org/officeDocument/2006/relationships/hyperlink" Target="consultantplus://offline/ref=0EC2AEA2DA7CFFAAD0D71DC8C7C7BADE62B3387F945CF1F2F64E56ADBCF897D9857B9F85453441A531B047FBB495E1E68D6156F6997499EFfDVD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EC2AEA2DA7CFFAAD0D71DC8C7C7BADE60BA38719E58F1F2F64E56ADBCF897D9857B9F8C43344AF060FF46A7F1C6F2E68A6155F786f7VEL" TargetMode="External"/><Relationship Id="rId20" Type="http://schemas.openxmlformats.org/officeDocument/2006/relationships/hyperlink" Target="consultantplus://offline/ref=0EC2AEA2DA7CFFAAD0D71DC8C7C7BADE60BA397D955EF1F2F64E56ADBCF897D9977BC78944325FA530A511AAF1fCV8L" TargetMode="External"/><Relationship Id="rId1" Type="http://schemas.openxmlformats.org/officeDocument/2006/relationships/customXml" Target="../customXml/item1.xml"/><Relationship Id="rId6" Type="http://schemas.openxmlformats.org/officeDocument/2006/relationships/hyperlink" Target="consultantplus://offline/ref=2E496C9A4241676EA22087B5E01247D690F553EDDA40611FB5E9F3801BA319740288827375F45399C8s2I" TargetMode="External"/><Relationship Id="rId11" Type="http://schemas.openxmlformats.org/officeDocument/2006/relationships/hyperlink" Target="consultantplus://offline/ref=0EC2AEA2DA7CFFAAD0D71DC8C7C7BADE60BA38719E58F1F2F64E56ADBCF897D9857B9F85453D44AF65EA57FFFDC1EAF98A7E49F58777f9V1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EC2AEA2DA7CFFAAD0D71DC8C7C7BADE60BA38719E58F1F2F64E56ADBCF897D9857B9F8247344AF060FF46A7F1C6F2E68A6155F786f7VEL" TargetMode="External"/><Relationship Id="rId23" Type="http://schemas.openxmlformats.org/officeDocument/2006/relationships/hyperlink" Target="consultantplus://offline/ref=6064F8DFD93374F550D0DE7BB4D83E98F6322D1C07F0B42FC6444979F12707E00FCE604DAF5BFE1FD14D27g228F" TargetMode="External"/><Relationship Id="rId10" Type="http://schemas.openxmlformats.org/officeDocument/2006/relationships/hyperlink" Target="consultantplus://offline/ref=0EC2AEA2DA7CFFAAD0D71DC8C7C7BADE60BA3C7C9251F1F2F64E56ADBCF897D9857B9F86423D49AF65EA57FFFDC1EAF98A7E49F58777f9V1L" TargetMode="External"/><Relationship Id="rId19" Type="http://schemas.openxmlformats.org/officeDocument/2006/relationships/hyperlink" Target="consultantplus://offline/ref=0EC2AEA2DA7CFFAAD0D71DC8C7C7BADE60BA38719E58F1F2F64E56ADBCF897D9857B9F85423448AF65EA57FFFDC1EAF98A7E49F58777f9V1L" TargetMode="External"/><Relationship Id="rId4" Type="http://schemas.openxmlformats.org/officeDocument/2006/relationships/settings" Target="settings.xml"/><Relationship Id="rId9" Type="http://schemas.openxmlformats.org/officeDocument/2006/relationships/hyperlink" Target="consultantplus://offline/ref=0EC2AEA2DA7CFFAAD0D71DC8C7C7BADE60BA38719E58F1F2F64E56ADBCF897D9857B9F85453D44AF65EA57FFFDC1EAF98A7E49F58777f9V1L" TargetMode="External"/><Relationship Id="rId14" Type="http://schemas.openxmlformats.org/officeDocument/2006/relationships/hyperlink" Target="consultantplus://offline/ref=0EC2AEA2DA7CFFAAD0D71DC8C7C7BADE60BA38719E58F1F2F64E56ADBCF897D9857B9F8244354AF060FF46A7F1C6F2E68A6155F786f7VEL" TargetMode="External"/><Relationship Id="rId22" Type="http://schemas.openxmlformats.org/officeDocument/2006/relationships/hyperlink" Target="consultantplus://offline/ref=0EC2AEA2DA7CFFAAD0D71DC8C7C7BADE60BA3C7B9759F1F2F64E56ADBCF897D9857B9F85453440A739B047FBB495E1E68D6156F6997499EFfDV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DF053-FC68-49AC-9BDC-F994FD3EF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32</Pages>
  <Words>14840</Words>
  <Characters>84590</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46</cp:revision>
  <cp:lastPrinted>2021-10-27T05:37:00Z</cp:lastPrinted>
  <dcterms:created xsi:type="dcterms:W3CDTF">2021-04-28T07:24:00Z</dcterms:created>
  <dcterms:modified xsi:type="dcterms:W3CDTF">2022-03-17T08:50:00Z</dcterms:modified>
</cp:coreProperties>
</file>