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7972" w:rsidRDefault="00297972" w:rsidP="00297972">
      <w:pPr>
        <w:ind w:left="284" w:hanging="284"/>
        <w:jc w:val="center"/>
      </w:pPr>
    </w:p>
    <w:p w:rsidR="00297972" w:rsidRDefault="00570131" w:rsidP="00570131">
      <w:pPr>
        <w:ind w:firstLine="426"/>
        <w:jc w:val="right"/>
      </w:pPr>
      <w:r>
        <w:t>ПРОЕКТ  ПОСТАНОВЛЕНИЯ</w:t>
      </w:r>
    </w:p>
    <w:p w:rsidR="00634178" w:rsidRDefault="00634178" w:rsidP="00297972">
      <w:pPr>
        <w:ind w:left="284" w:hanging="284"/>
        <w:jc w:val="center"/>
        <w:rPr>
          <w:b/>
          <w:sz w:val="32"/>
        </w:rPr>
      </w:pPr>
    </w:p>
    <w:p w:rsidR="00297972" w:rsidRPr="00570131" w:rsidRDefault="00570131" w:rsidP="00570131">
      <w:pPr>
        <w:pStyle w:val="3"/>
        <w:jc w:val="center"/>
        <w:rPr>
          <w:sz w:val="28"/>
          <w:szCs w:val="28"/>
        </w:rPr>
      </w:pPr>
      <w:r w:rsidRPr="00570131">
        <w:rPr>
          <w:sz w:val="28"/>
          <w:szCs w:val="28"/>
        </w:rPr>
        <w:t>Администрация сельского поселения «Куниб»</w:t>
      </w:r>
    </w:p>
    <w:p w:rsidR="00297972" w:rsidRPr="00570131" w:rsidRDefault="00297972" w:rsidP="00297972">
      <w:pPr>
        <w:rPr>
          <w:sz w:val="28"/>
          <w:szCs w:val="28"/>
        </w:rPr>
      </w:pPr>
    </w:p>
    <w:p w:rsidR="00634178" w:rsidRDefault="00634178" w:rsidP="00297972">
      <w:pPr>
        <w:rPr>
          <w:b/>
          <w:sz w:val="24"/>
          <w:szCs w:val="24"/>
          <w:u w:val="single"/>
        </w:rPr>
      </w:pPr>
    </w:p>
    <w:p w:rsidR="00297972" w:rsidRDefault="00570131" w:rsidP="00297972">
      <w:r>
        <w:rPr>
          <w:b/>
          <w:sz w:val="24"/>
          <w:szCs w:val="24"/>
          <w:u w:val="single"/>
        </w:rPr>
        <w:t xml:space="preserve"> </w:t>
      </w:r>
    </w:p>
    <w:p w:rsidR="00297972" w:rsidRDefault="00297972" w:rsidP="00297972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570131" w:rsidRDefault="004A53DF" w:rsidP="003B6024">
      <w:pPr>
        <w:pStyle w:val="3"/>
        <w:tabs>
          <w:tab w:val="left" w:pos="7088"/>
          <w:tab w:val="left" w:pos="9498"/>
        </w:tabs>
        <w:ind w:right="0"/>
        <w:jc w:val="center"/>
      </w:pPr>
      <w:r>
        <w:t>О внесении изменени</w:t>
      </w:r>
      <w:r w:rsidR="007C6B87">
        <w:t>й</w:t>
      </w:r>
    </w:p>
    <w:p w:rsidR="00570131" w:rsidRDefault="004A53DF" w:rsidP="003B6024">
      <w:pPr>
        <w:pStyle w:val="3"/>
        <w:tabs>
          <w:tab w:val="left" w:pos="7088"/>
          <w:tab w:val="left" w:pos="9498"/>
        </w:tabs>
        <w:ind w:right="0"/>
        <w:jc w:val="center"/>
      </w:pPr>
      <w:r>
        <w:t>в постановление администрации сельского поселения «Куниб»</w:t>
      </w:r>
    </w:p>
    <w:p w:rsidR="00570131" w:rsidRDefault="004A53DF" w:rsidP="003B6024">
      <w:pPr>
        <w:pStyle w:val="3"/>
        <w:tabs>
          <w:tab w:val="left" w:pos="7088"/>
          <w:tab w:val="left" w:pos="9498"/>
        </w:tabs>
        <w:ind w:right="0"/>
        <w:jc w:val="center"/>
      </w:pPr>
      <w:r>
        <w:t>от 18.02.2020  2/23 «</w:t>
      </w:r>
      <w:r w:rsidRPr="00956AB6">
        <w:t>Об утверждении административного регламента</w:t>
      </w:r>
    </w:p>
    <w:p w:rsidR="00E11C31" w:rsidRPr="005E6737" w:rsidRDefault="004A53DF" w:rsidP="007C6B87">
      <w:pPr>
        <w:pStyle w:val="3"/>
        <w:tabs>
          <w:tab w:val="left" w:pos="4634"/>
          <w:tab w:val="left" w:pos="9498"/>
        </w:tabs>
        <w:ind w:right="0"/>
        <w:jc w:val="center"/>
      </w:pPr>
      <w:r w:rsidRPr="00956AB6">
        <w:t xml:space="preserve">предоставления муниципальной услуги </w:t>
      </w:r>
      <w:r w:rsidRPr="005E6737">
        <w:t>«</w:t>
      </w:r>
      <w:r w:rsidRPr="00D36020">
        <w:t>Утверждение и выдача схемы расположения земельного участка или земельных участков на кадастровом плане территории муниципального образования</w:t>
      </w:r>
      <w:r w:rsidRPr="005E6737">
        <w:t>»</w:t>
      </w:r>
      <w:r w:rsidR="00E11C31" w:rsidRPr="00E11C31">
        <w:t xml:space="preserve"> </w:t>
      </w:r>
      <w:r w:rsidR="00E11C31">
        <w:t>(</w:t>
      </w:r>
      <w:r w:rsidR="007C6B87">
        <w:t>в редакции постановлений от 18.05.2020 № 5/45, от 17.12.2020 № 12/120, от 16.04.2021 № 4/41, от 18.10.2021 № 10/140</w:t>
      </w:r>
      <w:r w:rsidR="00E11C31">
        <w:t>)</w:t>
      </w:r>
    </w:p>
    <w:p w:rsidR="004A53DF" w:rsidRPr="00C20B6A" w:rsidRDefault="004A53DF" w:rsidP="00E11C31">
      <w:pPr>
        <w:pStyle w:val="3"/>
        <w:tabs>
          <w:tab w:val="left" w:pos="7088"/>
        </w:tabs>
        <w:ind w:right="142"/>
        <w:jc w:val="center"/>
        <w:rPr>
          <w:szCs w:val="24"/>
        </w:rPr>
      </w:pPr>
    </w:p>
    <w:p w:rsidR="005705AF" w:rsidRDefault="005705AF" w:rsidP="005705AF">
      <w:pPr>
        <w:widowControl w:val="0"/>
        <w:adjustRightInd w:val="0"/>
        <w:ind w:left="-142" w:firstLine="284"/>
        <w:jc w:val="both"/>
        <w:rPr>
          <w:bCs/>
          <w:sz w:val="24"/>
          <w:szCs w:val="24"/>
        </w:rPr>
      </w:pPr>
      <w:r w:rsidRPr="00D717ED">
        <w:rPr>
          <w:sz w:val="24"/>
          <w:szCs w:val="24"/>
        </w:rPr>
        <w:t xml:space="preserve">    </w:t>
      </w:r>
      <w:r w:rsidRPr="00D717ED">
        <w:rPr>
          <w:bCs/>
          <w:sz w:val="24"/>
          <w:szCs w:val="24"/>
        </w:rPr>
        <w:t xml:space="preserve">     </w:t>
      </w:r>
    </w:p>
    <w:p w:rsidR="00324595" w:rsidRPr="005705AF" w:rsidRDefault="00324595" w:rsidP="00324595">
      <w:pPr>
        <w:widowControl w:val="0"/>
        <w:adjustRightInd w:val="0"/>
        <w:ind w:firstLine="567"/>
        <w:jc w:val="both"/>
        <w:rPr>
          <w:bCs/>
          <w:sz w:val="24"/>
          <w:szCs w:val="24"/>
        </w:rPr>
      </w:pPr>
      <w:r w:rsidRPr="00D717ED">
        <w:rPr>
          <w:sz w:val="24"/>
          <w:szCs w:val="24"/>
        </w:rPr>
        <w:t xml:space="preserve">Руководствуясь Федеральным законом от 27.07.2010 № 210-ФЗ «Об организации предоставления государственных и муниципальных услуг», постановлением администрации сельского поселения «Куниб»»  от  30.04.2019  № 4/20 «Об утверждении Порядка </w:t>
      </w:r>
      <w:r w:rsidRPr="005705AF">
        <w:rPr>
          <w:sz w:val="24"/>
          <w:szCs w:val="24"/>
        </w:rPr>
        <w:t>разработки и утверждения административных регламентов предоставления муниципальных услуг</w:t>
      </w:r>
      <w:r w:rsidRPr="005705AF">
        <w:rPr>
          <w:bCs/>
          <w:sz w:val="24"/>
          <w:szCs w:val="24"/>
        </w:rPr>
        <w:t xml:space="preserve"> администрации сельского поселения «Куниб»</w:t>
      </w:r>
      <w:r w:rsidRPr="005705AF">
        <w:rPr>
          <w:sz w:val="24"/>
          <w:szCs w:val="24"/>
        </w:rPr>
        <w:t>,</w:t>
      </w:r>
    </w:p>
    <w:p w:rsidR="00377866" w:rsidRPr="0081591D" w:rsidRDefault="00377866" w:rsidP="00377866">
      <w:pPr>
        <w:ind w:firstLine="567"/>
        <w:jc w:val="both"/>
        <w:rPr>
          <w:sz w:val="24"/>
          <w:szCs w:val="24"/>
        </w:rPr>
      </w:pPr>
    </w:p>
    <w:p w:rsidR="00377866" w:rsidRPr="0081591D" w:rsidRDefault="00377866" w:rsidP="00377866">
      <w:pPr>
        <w:ind w:firstLine="567"/>
        <w:jc w:val="both"/>
        <w:rPr>
          <w:sz w:val="24"/>
          <w:szCs w:val="24"/>
        </w:rPr>
      </w:pPr>
      <w:r w:rsidRPr="0081591D">
        <w:rPr>
          <w:sz w:val="24"/>
          <w:szCs w:val="24"/>
        </w:rPr>
        <w:t xml:space="preserve">              администрация сельского поселения «Куниб» ПОСТАНОВЛЯЕТ:</w:t>
      </w:r>
    </w:p>
    <w:p w:rsidR="00377866" w:rsidRPr="0081591D" w:rsidRDefault="00377866" w:rsidP="00377866">
      <w:pPr>
        <w:ind w:firstLine="567"/>
        <w:jc w:val="both"/>
        <w:rPr>
          <w:sz w:val="24"/>
          <w:szCs w:val="24"/>
        </w:rPr>
      </w:pPr>
    </w:p>
    <w:p w:rsidR="004A53DF" w:rsidRPr="00E75CA5" w:rsidRDefault="004A53DF" w:rsidP="003B6024">
      <w:pPr>
        <w:pStyle w:val="3"/>
        <w:ind w:right="0" w:firstLine="567"/>
        <w:jc w:val="both"/>
        <w:rPr>
          <w:szCs w:val="24"/>
        </w:rPr>
      </w:pPr>
      <w:r w:rsidRPr="00BF1398">
        <w:rPr>
          <w:szCs w:val="24"/>
        </w:rPr>
        <w:t xml:space="preserve">1. </w:t>
      </w:r>
      <w:r>
        <w:rPr>
          <w:szCs w:val="24"/>
        </w:rPr>
        <w:t>Внести в А</w:t>
      </w:r>
      <w:r w:rsidRPr="00BF1398">
        <w:rPr>
          <w:szCs w:val="24"/>
        </w:rPr>
        <w:t>дминистративн</w:t>
      </w:r>
      <w:r>
        <w:rPr>
          <w:szCs w:val="24"/>
        </w:rPr>
        <w:t>ый</w:t>
      </w:r>
      <w:r w:rsidRPr="00BF1398">
        <w:rPr>
          <w:szCs w:val="24"/>
        </w:rPr>
        <w:t xml:space="preserve"> регламент предоставления муниципальной услуги </w:t>
      </w:r>
      <w:r>
        <w:rPr>
          <w:szCs w:val="24"/>
        </w:rPr>
        <w:t>«</w:t>
      </w:r>
      <w:r w:rsidRPr="00CB1550">
        <w:rPr>
          <w:szCs w:val="24"/>
        </w:rPr>
        <w:t>Утверждение и выдача схемы расположения земельного участка или земельных участков на кадастровом плане территории муниципального образования</w:t>
      </w:r>
      <w:r>
        <w:rPr>
          <w:szCs w:val="24"/>
        </w:rPr>
        <w:t>», утвержденный постановлением администрации сельского поселения «Куниб» от 18.02.2020 № 2/23,</w:t>
      </w:r>
      <w:r w:rsidR="00E11C31" w:rsidRPr="00E11C31">
        <w:t xml:space="preserve"> </w:t>
      </w:r>
      <w:r w:rsidR="00E11C31">
        <w:t>(</w:t>
      </w:r>
      <w:r w:rsidR="007C6B87">
        <w:t xml:space="preserve">в редакции постановлений от 18.05.2020 № 5/45, от 17.12.2020 № 12/120, от 16.04.2021 № 4/41, от 18.10.2021 </w:t>
      </w:r>
      <w:r w:rsidR="007C6B87" w:rsidRPr="00E75CA5">
        <w:t>№ 10/140</w:t>
      </w:r>
      <w:r w:rsidR="00E11C31" w:rsidRPr="00E75CA5">
        <w:t xml:space="preserve">) </w:t>
      </w:r>
      <w:r w:rsidRPr="00E75CA5">
        <w:rPr>
          <w:szCs w:val="24"/>
        </w:rPr>
        <w:t>(далее – Административный регламент) следующ</w:t>
      </w:r>
      <w:r w:rsidR="007C6B87" w:rsidRPr="00E75CA5">
        <w:rPr>
          <w:szCs w:val="24"/>
        </w:rPr>
        <w:t>и</w:t>
      </w:r>
      <w:r w:rsidR="003B6024" w:rsidRPr="00E75CA5">
        <w:rPr>
          <w:szCs w:val="24"/>
        </w:rPr>
        <w:t>е изменени</w:t>
      </w:r>
      <w:r w:rsidR="007C6B87" w:rsidRPr="00E75CA5">
        <w:rPr>
          <w:szCs w:val="24"/>
        </w:rPr>
        <w:t>я</w:t>
      </w:r>
      <w:r w:rsidRPr="00E75CA5">
        <w:rPr>
          <w:szCs w:val="24"/>
        </w:rPr>
        <w:t>:</w:t>
      </w:r>
    </w:p>
    <w:p w:rsidR="007C6B87" w:rsidRPr="00E75CA5" w:rsidRDefault="007C6B87" w:rsidP="007C6B8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E75CA5">
        <w:rPr>
          <w:sz w:val="24"/>
          <w:szCs w:val="24"/>
        </w:rPr>
        <w:t xml:space="preserve">1.1. </w:t>
      </w:r>
      <w:r w:rsidRPr="00E75CA5">
        <w:rPr>
          <w:rFonts w:eastAsia="Calibri"/>
          <w:sz w:val="24"/>
          <w:szCs w:val="24"/>
          <w:lang w:eastAsia="en-US"/>
        </w:rPr>
        <w:t>из пункта 1.4, абзаца одиннадцатого пункта 1.5, абзаца четвертого пункта 3.3, абзаца четвертого подпункта 2 пункта 3.3, абзаца первого пункта 5.4 Административного регламента слова «Портала государственных и муниципальных услуг (функций) Республики Коми» исключить;</w:t>
      </w:r>
    </w:p>
    <w:p w:rsidR="007C6B87" w:rsidRPr="00E75CA5" w:rsidRDefault="007C6B87" w:rsidP="007C6B8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E75CA5">
        <w:rPr>
          <w:rFonts w:eastAsia="Calibri"/>
          <w:sz w:val="24"/>
          <w:szCs w:val="24"/>
          <w:lang w:eastAsia="en-US"/>
        </w:rPr>
        <w:t>1.2. из абзаца пятого пункта 1.4.1 Административного регламента слова «</w:t>
      </w:r>
      <w:r w:rsidRPr="00E75CA5">
        <w:rPr>
          <w:rFonts w:eastAsia="Calibri"/>
          <w:sz w:val="24"/>
          <w:szCs w:val="24"/>
        </w:rPr>
        <w:t>государственной информационной системы Республики Коми «Портал государственных и муниципальных услуг (функций) Республики Коми» - gosuslugi11.ru</w:t>
      </w:r>
      <w:r w:rsidRPr="00E75CA5">
        <w:rPr>
          <w:rFonts w:eastAsia="Calibri"/>
          <w:sz w:val="24"/>
          <w:szCs w:val="24"/>
          <w:lang w:eastAsia="en-US"/>
        </w:rPr>
        <w:t>», «</w:t>
      </w:r>
      <w:r w:rsidRPr="00E75CA5">
        <w:rPr>
          <w:rFonts w:eastAsia="Calibri"/>
          <w:sz w:val="24"/>
          <w:szCs w:val="24"/>
        </w:rPr>
        <w:t>Портал государственных и муниципальных услуг (функций) Республики Коми»</w:t>
      </w:r>
      <w:r w:rsidRPr="00E75CA5">
        <w:rPr>
          <w:rFonts w:eastAsia="Calibri"/>
          <w:sz w:val="24"/>
          <w:szCs w:val="24"/>
          <w:lang w:eastAsia="en-US"/>
        </w:rPr>
        <w:t xml:space="preserve"> исключить;</w:t>
      </w:r>
    </w:p>
    <w:p w:rsidR="007C6B87" w:rsidRPr="00E75CA5" w:rsidRDefault="007C6B87" w:rsidP="007C6B87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="Calibri"/>
          <w:sz w:val="24"/>
          <w:szCs w:val="24"/>
        </w:rPr>
      </w:pPr>
      <w:r w:rsidRPr="00E75CA5">
        <w:rPr>
          <w:rFonts w:eastAsia="Calibri"/>
          <w:sz w:val="24"/>
          <w:szCs w:val="24"/>
          <w:lang w:eastAsia="en-US"/>
        </w:rPr>
        <w:t>1.3. из абзацев второго, третьего, двенадцатого и двадцать первого пункта 1.5, пункта 2.5, подпунктов 3 и 4 пункта 2.11, абзаца шестого подпункта 2 пункта 3.3, пункта 5.16 Административного регламента слова «</w:t>
      </w:r>
      <w:r w:rsidRPr="00E75CA5">
        <w:rPr>
          <w:rFonts w:eastAsia="Calibri"/>
          <w:sz w:val="24"/>
          <w:szCs w:val="24"/>
        </w:rPr>
        <w:t>Портале государственных и муниципальных услуг (функций) Республики Коми» исключить;</w:t>
      </w:r>
    </w:p>
    <w:p w:rsidR="007C6B87" w:rsidRPr="00E75CA5" w:rsidRDefault="007C6B87" w:rsidP="007C6B87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="Calibri"/>
          <w:sz w:val="24"/>
          <w:szCs w:val="24"/>
        </w:rPr>
      </w:pPr>
      <w:r w:rsidRPr="00E75CA5">
        <w:rPr>
          <w:rFonts w:eastAsia="Calibri"/>
          <w:sz w:val="24"/>
          <w:szCs w:val="24"/>
        </w:rPr>
        <w:t>1.4. из пункта 2.9, абзацев первого и шестого подпункта 2 пункта 3.3, абзац</w:t>
      </w:r>
      <w:r w:rsidR="00E75CA5" w:rsidRPr="00E75CA5">
        <w:rPr>
          <w:rFonts w:eastAsia="Calibri"/>
          <w:sz w:val="24"/>
          <w:szCs w:val="24"/>
        </w:rPr>
        <w:t>а</w:t>
      </w:r>
      <w:r w:rsidRPr="00E75CA5">
        <w:rPr>
          <w:rFonts w:eastAsia="Calibri"/>
          <w:sz w:val="24"/>
          <w:szCs w:val="24"/>
        </w:rPr>
        <w:t xml:space="preserve"> </w:t>
      </w:r>
      <w:r w:rsidR="00E75CA5" w:rsidRPr="00E75CA5">
        <w:rPr>
          <w:rFonts w:eastAsia="Calibri"/>
          <w:sz w:val="24"/>
          <w:szCs w:val="24"/>
        </w:rPr>
        <w:t>шесто</w:t>
      </w:r>
      <w:r w:rsidRPr="00E75CA5">
        <w:rPr>
          <w:rFonts w:eastAsia="Calibri"/>
          <w:sz w:val="24"/>
          <w:szCs w:val="24"/>
        </w:rPr>
        <w:t>го  пункта 3.</w:t>
      </w:r>
      <w:r w:rsidR="00E75CA5" w:rsidRPr="00E75CA5">
        <w:rPr>
          <w:rFonts w:eastAsia="Calibri"/>
          <w:sz w:val="24"/>
          <w:szCs w:val="24"/>
        </w:rPr>
        <w:t>6</w:t>
      </w:r>
      <w:r w:rsidRPr="00E75CA5">
        <w:rPr>
          <w:rFonts w:eastAsia="Calibri"/>
          <w:sz w:val="24"/>
          <w:szCs w:val="24"/>
        </w:rPr>
        <w:t xml:space="preserve"> Административного регламента слова «</w:t>
      </w:r>
      <w:r w:rsidRPr="00E75CA5">
        <w:rPr>
          <w:sz w:val="24"/>
          <w:szCs w:val="24"/>
        </w:rPr>
        <w:t>Портал государственных и муниципальных услуг (функций) Республики Коми».</w:t>
      </w:r>
    </w:p>
    <w:p w:rsidR="004A53DF" w:rsidRPr="003547C0" w:rsidRDefault="004A53DF" w:rsidP="003B6024">
      <w:pPr>
        <w:ind w:firstLine="567"/>
        <w:jc w:val="both"/>
        <w:rPr>
          <w:sz w:val="24"/>
          <w:szCs w:val="24"/>
        </w:rPr>
      </w:pPr>
      <w:r w:rsidRPr="00E75CA5">
        <w:rPr>
          <w:sz w:val="24"/>
          <w:szCs w:val="24"/>
        </w:rPr>
        <w:t>2.  Постановление вступает</w:t>
      </w:r>
      <w:r w:rsidRPr="003547C0">
        <w:rPr>
          <w:sz w:val="24"/>
          <w:szCs w:val="24"/>
        </w:rPr>
        <w:t xml:space="preserve"> в силу со дня его обнародования</w:t>
      </w:r>
      <w:r>
        <w:rPr>
          <w:sz w:val="24"/>
          <w:szCs w:val="24"/>
        </w:rPr>
        <w:t>.</w:t>
      </w:r>
      <w:r w:rsidRPr="003547C0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</w:p>
    <w:p w:rsidR="00E9420E" w:rsidRDefault="00570131" w:rsidP="003B6024">
      <w:pPr>
        <w:tabs>
          <w:tab w:val="left" w:pos="3627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</w:p>
    <w:p w:rsidR="004A53DF" w:rsidRDefault="004A53DF" w:rsidP="003B6024">
      <w:pPr>
        <w:ind w:firstLine="567"/>
        <w:jc w:val="both"/>
        <w:rPr>
          <w:sz w:val="24"/>
          <w:szCs w:val="24"/>
        </w:rPr>
      </w:pPr>
    </w:p>
    <w:p w:rsidR="005F3196" w:rsidRPr="00DA7F39" w:rsidRDefault="00570131" w:rsidP="00570131">
      <w:pPr>
        <w:rPr>
          <w:sz w:val="24"/>
          <w:szCs w:val="24"/>
        </w:rPr>
      </w:pPr>
      <w:r>
        <w:rPr>
          <w:sz w:val="24"/>
          <w:szCs w:val="24"/>
        </w:rPr>
        <w:t xml:space="preserve"> Глава сельского поселения</w:t>
      </w:r>
    </w:p>
    <w:sectPr w:rsidR="005F3196" w:rsidRPr="00DA7F39" w:rsidSect="005705AF">
      <w:pgSz w:w="11906" w:h="16838"/>
      <w:pgMar w:top="709" w:right="707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D4329" w:rsidRDefault="001D4329" w:rsidP="00512D33">
      <w:r>
        <w:separator/>
      </w:r>
    </w:p>
  </w:endnote>
  <w:endnote w:type="continuationSeparator" w:id="1">
    <w:p w:rsidR="001D4329" w:rsidRDefault="001D4329" w:rsidP="00512D3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D4329" w:rsidRDefault="001D4329" w:rsidP="00512D33">
      <w:r>
        <w:separator/>
      </w:r>
    </w:p>
  </w:footnote>
  <w:footnote w:type="continuationSeparator" w:id="1">
    <w:p w:rsidR="001D4329" w:rsidRDefault="001D4329" w:rsidP="00512D3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A72FA6"/>
    <w:multiLevelType w:val="hybridMultilevel"/>
    <w:tmpl w:val="0C4E4FAA"/>
    <w:lvl w:ilvl="0" w:tplc="D5A0E912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6C4434B"/>
    <w:multiLevelType w:val="multilevel"/>
    <w:tmpl w:val="A18E3F1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">
    <w:nsid w:val="0991437E"/>
    <w:multiLevelType w:val="multilevel"/>
    <w:tmpl w:val="11A0A94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197552DB"/>
    <w:multiLevelType w:val="hybridMultilevel"/>
    <w:tmpl w:val="D01ECC2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19BB407A"/>
    <w:multiLevelType w:val="hybridMultilevel"/>
    <w:tmpl w:val="2D86F22A"/>
    <w:lvl w:ilvl="0" w:tplc="4A10BC0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1B2A415C"/>
    <w:multiLevelType w:val="hybridMultilevel"/>
    <w:tmpl w:val="C0448E64"/>
    <w:lvl w:ilvl="0" w:tplc="6EBA343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7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D002EEB"/>
    <w:multiLevelType w:val="hybridMultilevel"/>
    <w:tmpl w:val="60088B2C"/>
    <w:lvl w:ilvl="0" w:tplc="266678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2095392A"/>
    <w:multiLevelType w:val="multilevel"/>
    <w:tmpl w:val="98521B06"/>
    <w:lvl w:ilvl="0">
      <w:start w:val="2"/>
      <w:numFmt w:val="decimal"/>
      <w:lvlText w:val="%1"/>
      <w:lvlJc w:val="left"/>
      <w:pPr>
        <w:tabs>
          <w:tab w:val="num" w:pos="825"/>
        </w:tabs>
        <w:ind w:left="825" w:hanging="825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825"/>
        </w:tabs>
        <w:ind w:left="825" w:hanging="82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945"/>
        </w:tabs>
        <w:ind w:left="945" w:hanging="82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05"/>
        </w:tabs>
        <w:ind w:left="1005" w:hanging="82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320"/>
        </w:tabs>
        <w:ind w:left="13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380"/>
        </w:tabs>
        <w:ind w:left="13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60"/>
        </w:tabs>
        <w:ind w:left="18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280"/>
        </w:tabs>
        <w:ind w:left="2280" w:hanging="1800"/>
      </w:pPr>
      <w:rPr>
        <w:rFonts w:hint="default"/>
      </w:rPr>
    </w:lvl>
  </w:abstractNum>
  <w:abstractNum w:abstractNumId="8">
    <w:nsid w:val="218827EA"/>
    <w:multiLevelType w:val="hybridMultilevel"/>
    <w:tmpl w:val="E3723B3A"/>
    <w:lvl w:ilvl="0" w:tplc="B78E4502">
      <w:start w:val="2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233A2A72"/>
    <w:multiLevelType w:val="hybridMultilevel"/>
    <w:tmpl w:val="070A53F6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68029E4"/>
    <w:multiLevelType w:val="hybridMultilevel"/>
    <w:tmpl w:val="F2508EFE"/>
    <w:lvl w:ilvl="0" w:tplc="08482244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88D5697"/>
    <w:multiLevelType w:val="hybridMultilevel"/>
    <w:tmpl w:val="B2FCEAB2"/>
    <w:lvl w:ilvl="0" w:tplc="2BE2F176">
      <w:start w:val="1"/>
      <w:numFmt w:val="decimal"/>
      <w:lvlText w:val="%1)"/>
      <w:lvlJc w:val="left"/>
      <w:pPr>
        <w:ind w:left="927" w:hanging="360"/>
      </w:pPr>
      <w:rPr>
        <w:rFonts w:ascii="Times New Roman" w:eastAsia="Times New Roman" w:hAnsi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2CFC7DC2"/>
    <w:multiLevelType w:val="hybridMultilevel"/>
    <w:tmpl w:val="915A8B7E"/>
    <w:lvl w:ilvl="0" w:tplc="D5BE7484">
      <w:start w:val="43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E860D11"/>
    <w:multiLevelType w:val="hybridMultilevel"/>
    <w:tmpl w:val="134CA540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">
    <w:nsid w:val="31182CDF"/>
    <w:multiLevelType w:val="hybridMultilevel"/>
    <w:tmpl w:val="959C1324"/>
    <w:lvl w:ilvl="0" w:tplc="441C62A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31513140"/>
    <w:multiLevelType w:val="hybridMultilevel"/>
    <w:tmpl w:val="53C2B842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6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4235304"/>
    <w:multiLevelType w:val="hybridMultilevel"/>
    <w:tmpl w:val="86A857C0"/>
    <w:lvl w:ilvl="0" w:tplc="014C2100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3CE559A8"/>
    <w:multiLevelType w:val="hybridMultilevel"/>
    <w:tmpl w:val="6FD6FBDA"/>
    <w:lvl w:ilvl="0" w:tplc="23328EC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47722A38"/>
    <w:multiLevelType w:val="hybridMultilevel"/>
    <w:tmpl w:val="B29ED836"/>
    <w:lvl w:ilvl="0" w:tplc="266678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>
    <w:nsid w:val="53B0403C"/>
    <w:multiLevelType w:val="hybridMultilevel"/>
    <w:tmpl w:val="AA923A7C"/>
    <w:lvl w:ilvl="0" w:tplc="22742446">
      <w:start w:val="1"/>
      <w:numFmt w:val="decimal"/>
      <w:lvlText w:val="%1)"/>
      <w:lvlJc w:val="left"/>
      <w:pPr>
        <w:ind w:left="1069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53BA3AFD"/>
    <w:multiLevelType w:val="hybridMultilevel"/>
    <w:tmpl w:val="87E4D646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6930B83"/>
    <w:multiLevelType w:val="hybridMultilevel"/>
    <w:tmpl w:val="C58E87F2"/>
    <w:lvl w:ilvl="0" w:tplc="320681CE">
      <w:start w:val="1"/>
      <w:numFmt w:val="bullet"/>
      <w:lvlText w:val="-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3">
    <w:nsid w:val="571044D2"/>
    <w:multiLevelType w:val="hybridMultilevel"/>
    <w:tmpl w:val="CC928712"/>
    <w:lvl w:ilvl="0" w:tplc="07F46FCE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>
    <w:nsid w:val="62A5265D"/>
    <w:multiLevelType w:val="hybridMultilevel"/>
    <w:tmpl w:val="D846B4C2"/>
    <w:lvl w:ilvl="0" w:tplc="1542ECFA">
      <w:start w:val="1"/>
      <w:numFmt w:val="decimal"/>
      <w:lvlText w:val="%1."/>
      <w:lvlJc w:val="left"/>
      <w:pPr>
        <w:tabs>
          <w:tab w:val="num" w:pos="1109"/>
        </w:tabs>
        <w:ind w:left="1109" w:hanging="825"/>
      </w:pPr>
      <w:rPr>
        <w:rFonts w:ascii="Times New Roman" w:eastAsia="Times New Roman" w:hAnsi="Times New Roman" w:cs="Times New Roman"/>
      </w:rPr>
    </w:lvl>
    <w:lvl w:ilvl="1" w:tplc="F912AF30">
      <w:numFmt w:val="none"/>
      <w:lvlText w:val=""/>
      <w:lvlJc w:val="left"/>
      <w:pPr>
        <w:tabs>
          <w:tab w:val="num" w:pos="644"/>
        </w:tabs>
      </w:pPr>
    </w:lvl>
    <w:lvl w:ilvl="2" w:tplc="55C26C78">
      <w:numFmt w:val="none"/>
      <w:lvlText w:val=""/>
      <w:lvlJc w:val="left"/>
      <w:pPr>
        <w:tabs>
          <w:tab w:val="num" w:pos="644"/>
        </w:tabs>
      </w:pPr>
    </w:lvl>
    <w:lvl w:ilvl="3" w:tplc="C4E63288">
      <w:numFmt w:val="none"/>
      <w:lvlText w:val=""/>
      <w:lvlJc w:val="left"/>
      <w:pPr>
        <w:tabs>
          <w:tab w:val="num" w:pos="644"/>
        </w:tabs>
      </w:pPr>
    </w:lvl>
    <w:lvl w:ilvl="4" w:tplc="F9CA8778">
      <w:numFmt w:val="none"/>
      <w:lvlText w:val=""/>
      <w:lvlJc w:val="left"/>
      <w:pPr>
        <w:tabs>
          <w:tab w:val="num" w:pos="644"/>
        </w:tabs>
      </w:pPr>
    </w:lvl>
    <w:lvl w:ilvl="5" w:tplc="A7CA9908">
      <w:numFmt w:val="none"/>
      <w:lvlText w:val=""/>
      <w:lvlJc w:val="left"/>
      <w:pPr>
        <w:tabs>
          <w:tab w:val="num" w:pos="644"/>
        </w:tabs>
      </w:pPr>
    </w:lvl>
    <w:lvl w:ilvl="6" w:tplc="51CC7352">
      <w:numFmt w:val="none"/>
      <w:lvlText w:val=""/>
      <w:lvlJc w:val="left"/>
      <w:pPr>
        <w:tabs>
          <w:tab w:val="num" w:pos="644"/>
        </w:tabs>
      </w:pPr>
    </w:lvl>
    <w:lvl w:ilvl="7" w:tplc="79F8AF68">
      <w:numFmt w:val="none"/>
      <w:lvlText w:val=""/>
      <w:lvlJc w:val="left"/>
      <w:pPr>
        <w:tabs>
          <w:tab w:val="num" w:pos="644"/>
        </w:tabs>
      </w:pPr>
    </w:lvl>
    <w:lvl w:ilvl="8" w:tplc="D3F4BD3E">
      <w:numFmt w:val="none"/>
      <w:lvlText w:val=""/>
      <w:lvlJc w:val="left"/>
      <w:pPr>
        <w:tabs>
          <w:tab w:val="num" w:pos="644"/>
        </w:tabs>
      </w:pPr>
    </w:lvl>
  </w:abstractNum>
  <w:abstractNum w:abstractNumId="25">
    <w:nsid w:val="663B3C87"/>
    <w:multiLevelType w:val="hybridMultilevel"/>
    <w:tmpl w:val="747C23D2"/>
    <w:lvl w:ilvl="0" w:tplc="1988E7CE">
      <w:start w:val="43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4"/>
  </w:num>
  <w:num w:numId="3">
    <w:abstractNumId w:val="7"/>
  </w:num>
  <w:num w:numId="4">
    <w:abstractNumId w:val="6"/>
  </w:num>
  <w:num w:numId="5">
    <w:abstractNumId w:val="19"/>
  </w:num>
  <w:num w:numId="6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3"/>
  </w:num>
  <w:num w:numId="12">
    <w:abstractNumId w:val="15"/>
  </w:num>
  <w:num w:numId="13">
    <w:abstractNumId w:val="4"/>
  </w:num>
  <w:num w:numId="14">
    <w:abstractNumId w:val="9"/>
  </w:num>
  <w:num w:numId="15">
    <w:abstractNumId w:val="22"/>
  </w:num>
  <w:num w:numId="16">
    <w:abstractNumId w:val="25"/>
  </w:num>
  <w:num w:numId="17">
    <w:abstractNumId w:val="12"/>
  </w:num>
  <w:num w:numId="18">
    <w:abstractNumId w:val="21"/>
  </w:num>
  <w:num w:numId="19">
    <w:abstractNumId w:val="1"/>
  </w:num>
  <w:num w:numId="20">
    <w:abstractNumId w:val="2"/>
  </w:num>
  <w:num w:numId="21">
    <w:abstractNumId w:val="16"/>
  </w:num>
  <w:num w:numId="2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8"/>
  </w:num>
  <w:num w:numId="24">
    <w:abstractNumId w:val="20"/>
  </w:num>
  <w:num w:numId="25">
    <w:abstractNumId w:val="23"/>
  </w:num>
  <w:num w:numId="26">
    <w:abstractNumId w:val="17"/>
  </w:num>
  <w:num w:numId="27">
    <w:abstractNumId w:val="0"/>
  </w:num>
  <w:num w:numId="28">
    <w:abstractNumId w:val="14"/>
  </w:num>
  <w:num w:numId="29">
    <w:abstractNumId w:val="18"/>
  </w:num>
  <w:num w:numId="30">
    <w:abstractNumId w:val="11"/>
  </w:num>
  <w:num w:numId="31">
    <w:abstractNumId w:val="5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97972"/>
    <w:rsid w:val="0002326E"/>
    <w:rsid w:val="00065C96"/>
    <w:rsid w:val="00076C46"/>
    <w:rsid w:val="00090BAB"/>
    <w:rsid w:val="000C027F"/>
    <w:rsid w:val="000D52A3"/>
    <w:rsid w:val="00121CA2"/>
    <w:rsid w:val="00154C64"/>
    <w:rsid w:val="00157809"/>
    <w:rsid w:val="00163ECE"/>
    <w:rsid w:val="001831AA"/>
    <w:rsid w:val="0019122C"/>
    <w:rsid w:val="001D4329"/>
    <w:rsid w:val="001D779D"/>
    <w:rsid w:val="001E28F0"/>
    <w:rsid w:val="0021056C"/>
    <w:rsid w:val="00225A5D"/>
    <w:rsid w:val="00234578"/>
    <w:rsid w:val="00241900"/>
    <w:rsid w:val="00292C7F"/>
    <w:rsid w:val="00297972"/>
    <w:rsid w:val="00323E6D"/>
    <w:rsid w:val="00324595"/>
    <w:rsid w:val="00377866"/>
    <w:rsid w:val="003B358F"/>
    <w:rsid w:val="003B6024"/>
    <w:rsid w:val="003B7E33"/>
    <w:rsid w:val="003C08B5"/>
    <w:rsid w:val="003C7A3D"/>
    <w:rsid w:val="003D4D2B"/>
    <w:rsid w:val="003D570C"/>
    <w:rsid w:val="003F2101"/>
    <w:rsid w:val="003F6834"/>
    <w:rsid w:val="004034EC"/>
    <w:rsid w:val="004650B1"/>
    <w:rsid w:val="004701B2"/>
    <w:rsid w:val="004A53DF"/>
    <w:rsid w:val="004C7B76"/>
    <w:rsid w:val="00512D33"/>
    <w:rsid w:val="00530051"/>
    <w:rsid w:val="00530711"/>
    <w:rsid w:val="00570131"/>
    <w:rsid w:val="005705AF"/>
    <w:rsid w:val="00596F7B"/>
    <w:rsid w:val="005A6E21"/>
    <w:rsid w:val="005B5E3B"/>
    <w:rsid w:val="005F3196"/>
    <w:rsid w:val="005F5383"/>
    <w:rsid w:val="005F5FF0"/>
    <w:rsid w:val="00601B4E"/>
    <w:rsid w:val="00614BF1"/>
    <w:rsid w:val="00634178"/>
    <w:rsid w:val="006403EA"/>
    <w:rsid w:val="00661FA0"/>
    <w:rsid w:val="006C1BC8"/>
    <w:rsid w:val="0072222D"/>
    <w:rsid w:val="00777A8B"/>
    <w:rsid w:val="00780A8E"/>
    <w:rsid w:val="00792BC6"/>
    <w:rsid w:val="007B5B4D"/>
    <w:rsid w:val="007C6B87"/>
    <w:rsid w:val="007E150F"/>
    <w:rsid w:val="008036E7"/>
    <w:rsid w:val="00806A41"/>
    <w:rsid w:val="0081591D"/>
    <w:rsid w:val="008227DF"/>
    <w:rsid w:val="00855A08"/>
    <w:rsid w:val="00881E97"/>
    <w:rsid w:val="00882525"/>
    <w:rsid w:val="008A5BD4"/>
    <w:rsid w:val="00900E29"/>
    <w:rsid w:val="00905098"/>
    <w:rsid w:val="0092353B"/>
    <w:rsid w:val="00927124"/>
    <w:rsid w:val="0096159D"/>
    <w:rsid w:val="00984100"/>
    <w:rsid w:val="009920AA"/>
    <w:rsid w:val="009A0CC6"/>
    <w:rsid w:val="009A622E"/>
    <w:rsid w:val="009B4B1D"/>
    <w:rsid w:val="00A15FF2"/>
    <w:rsid w:val="00A40794"/>
    <w:rsid w:val="00A411C5"/>
    <w:rsid w:val="00A52168"/>
    <w:rsid w:val="00A55E0E"/>
    <w:rsid w:val="00A87609"/>
    <w:rsid w:val="00AD3645"/>
    <w:rsid w:val="00AE01DB"/>
    <w:rsid w:val="00AF01C3"/>
    <w:rsid w:val="00B400A8"/>
    <w:rsid w:val="00B41785"/>
    <w:rsid w:val="00B52EA2"/>
    <w:rsid w:val="00B814C9"/>
    <w:rsid w:val="00BA7EC5"/>
    <w:rsid w:val="00BC646F"/>
    <w:rsid w:val="00BD2008"/>
    <w:rsid w:val="00C316BA"/>
    <w:rsid w:val="00C413CB"/>
    <w:rsid w:val="00C71396"/>
    <w:rsid w:val="00C714BB"/>
    <w:rsid w:val="00C74C4F"/>
    <w:rsid w:val="00CA627A"/>
    <w:rsid w:val="00CF6F18"/>
    <w:rsid w:val="00D326F6"/>
    <w:rsid w:val="00D92C29"/>
    <w:rsid w:val="00DA7F39"/>
    <w:rsid w:val="00DC1A33"/>
    <w:rsid w:val="00DC5A72"/>
    <w:rsid w:val="00DD6128"/>
    <w:rsid w:val="00DE59D0"/>
    <w:rsid w:val="00DF1DB0"/>
    <w:rsid w:val="00E11C31"/>
    <w:rsid w:val="00E15A22"/>
    <w:rsid w:val="00E27A07"/>
    <w:rsid w:val="00E65F0F"/>
    <w:rsid w:val="00E75CA5"/>
    <w:rsid w:val="00E86B23"/>
    <w:rsid w:val="00E9420E"/>
    <w:rsid w:val="00EA0C91"/>
    <w:rsid w:val="00EA227D"/>
    <w:rsid w:val="00EE0033"/>
    <w:rsid w:val="00EF47CD"/>
    <w:rsid w:val="00EF6E2B"/>
    <w:rsid w:val="00F41DAB"/>
    <w:rsid w:val="00F652C6"/>
    <w:rsid w:val="00F83312"/>
    <w:rsid w:val="00FA3197"/>
    <w:rsid w:val="00FB1E1A"/>
    <w:rsid w:val="00FB35FF"/>
    <w:rsid w:val="00FC5362"/>
    <w:rsid w:val="00FD155B"/>
    <w:rsid w:val="00FE36A6"/>
    <w:rsid w:val="00FF29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1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79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Знак Знак"/>
    <w:basedOn w:val="a"/>
    <w:next w:val="a"/>
    <w:link w:val="10"/>
    <w:qFormat/>
    <w:rsid w:val="00297972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qFormat/>
    <w:rsid w:val="00297972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297972"/>
    <w:pPr>
      <w:keepNext/>
      <w:ind w:right="-284"/>
      <w:outlineLvl w:val="2"/>
    </w:pPr>
    <w:rPr>
      <w:sz w:val="24"/>
    </w:rPr>
  </w:style>
  <w:style w:type="paragraph" w:styleId="6">
    <w:name w:val="heading 6"/>
    <w:basedOn w:val="a"/>
    <w:next w:val="a"/>
    <w:link w:val="60"/>
    <w:semiHidden/>
    <w:unhideWhenUsed/>
    <w:qFormat/>
    <w:rsid w:val="00324595"/>
    <w:pPr>
      <w:spacing w:before="240" w:after="60"/>
      <w:outlineLvl w:val="5"/>
    </w:pPr>
    <w:rPr>
      <w:b/>
      <w:bCs/>
      <w:sz w:val="22"/>
      <w:szCs w:val="22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"/>
    <w:basedOn w:val="a0"/>
    <w:link w:val="1"/>
    <w:rsid w:val="00297972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29797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29797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ody Text Indent"/>
    <w:basedOn w:val="a"/>
    <w:link w:val="a4"/>
    <w:unhideWhenUsed/>
    <w:rsid w:val="00297972"/>
    <w:pPr>
      <w:widowControl w:val="0"/>
      <w:ind w:firstLine="709"/>
      <w:jc w:val="both"/>
    </w:pPr>
    <w:rPr>
      <w:sz w:val="24"/>
    </w:rPr>
  </w:style>
  <w:style w:type="character" w:customStyle="1" w:styleId="a4">
    <w:name w:val="Основной текст с отступом Знак"/>
    <w:basedOn w:val="a0"/>
    <w:link w:val="a3"/>
    <w:rsid w:val="0029797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9797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9797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link w:val="ConsPlusNormal0"/>
    <w:uiPriority w:val="99"/>
    <w:qFormat/>
    <w:rsid w:val="006403E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7">
    <w:name w:val="Hyperlink"/>
    <w:basedOn w:val="a0"/>
    <w:uiPriority w:val="99"/>
    <w:rsid w:val="00BA7EC5"/>
    <w:rPr>
      <w:color w:val="0000FF"/>
      <w:u w:val="single"/>
    </w:rPr>
  </w:style>
  <w:style w:type="paragraph" w:styleId="a8">
    <w:name w:val="Normal (Web)"/>
    <w:aliases w:val="Обычный (веб) Знак1,Обычный (веб) Знак Знак"/>
    <w:basedOn w:val="a"/>
    <w:link w:val="a9"/>
    <w:uiPriority w:val="1"/>
    <w:unhideWhenUsed/>
    <w:qFormat/>
    <w:rsid w:val="0002326E"/>
    <w:pPr>
      <w:spacing w:before="100" w:beforeAutospacing="1" w:after="100" w:afterAutospacing="1"/>
    </w:pPr>
    <w:rPr>
      <w:sz w:val="24"/>
      <w:szCs w:val="24"/>
    </w:rPr>
  </w:style>
  <w:style w:type="character" w:customStyle="1" w:styleId="ConsPlusNormal0">
    <w:name w:val="ConsPlusNormal Знак"/>
    <w:link w:val="ConsPlusNormal"/>
    <w:uiPriority w:val="99"/>
    <w:locked/>
    <w:rsid w:val="00DC5A72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p">
    <w:name w:val="p"/>
    <w:basedOn w:val="a"/>
    <w:rsid w:val="00DC5A72"/>
    <w:pPr>
      <w:spacing w:before="100" w:beforeAutospacing="1" w:after="100" w:afterAutospacing="1"/>
    </w:pPr>
    <w:rPr>
      <w:sz w:val="24"/>
      <w:szCs w:val="24"/>
    </w:rPr>
  </w:style>
  <w:style w:type="table" w:styleId="aa">
    <w:name w:val="Table Grid"/>
    <w:basedOn w:val="a1"/>
    <w:uiPriority w:val="59"/>
    <w:rsid w:val="00225A5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0">
    <w:name w:val="Заголовок 6 Знак"/>
    <w:basedOn w:val="a0"/>
    <w:link w:val="6"/>
    <w:semiHidden/>
    <w:rsid w:val="00324595"/>
    <w:rPr>
      <w:rFonts w:ascii="Times New Roman" w:eastAsia="Times New Roman" w:hAnsi="Times New Roman" w:cs="Times New Roman"/>
      <w:b/>
      <w:bCs/>
      <w:lang w:eastAsia="ja-JP"/>
    </w:rPr>
  </w:style>
  <w:style w:type="paragraph" w:styleId="ab">
    <w:name w:val="List Paragraph"/>
    <w:basedOn w:val="a"/>
    <w:uiPriority w:val="34"/>
    <w:qFormat/>
    <w:rsid w:val="00324595"/>
    <w:pPr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customStyle="1" w:styleId="ConsPlusNonformat">
    <w:name w:val="ConsPlusNonformat"/>
    <w:uiPriority w:val="99"/>
    <w:rsid w:val="0032459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32459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32459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11">
    <w:name w:val="Текст выноски Знак1"/>
    <w:basedOn w:val="a0"/>
    <w:uiPriority w:val="99"/>
    <w:semiHidden/>
    <w:rsid w:val="00324595"/>
    <w:rPr>
      <w:rFonts w:ascii="Tahoma" w:hAnsi="Tahoma" w:cs="Tahoma"/>
      <w:sz w:val="16"/>
      <w:szCs w:val="16"/>
    </w:rPr>
  </w:style>
  <w:style w:type="character" w:customStyle="1" w:styleId="12">
    <w:name w:val="Гиперссылка1"/>
    <w:uiPriority w:val="99"/>
    <w:unhideWhenUsed/>
    <w:rsid w:val="00324595"/>
    <w:rPr>
      <w:color w:val="0000FF"/>
      <w:u w:val="single"/>
    </w:rPr>
  </w:style>
  <w:style w:type="character" w:styleId="ac">
    <w:name w:val="annotation reference"/>
    <w:uiPriority w:val="99"/>
    <w:semiHidden/>
    <w:unhideWhenUsed/>
    <w:rsid w:val="00324595"/>
    <w:rPr>
      <w:sz w:val="16"/>
      <w:szCs w:val="16"/>
    </w:rPr>
  </w:style>
  <w:style w:type="character" w:customStyle="1" w:styleId="ad">
    <w:name w:val="Текст примечания Знак"/>
    <w:link w:val="ae"/>
    <w:uiPriority w:val="99"/>
    <w:semiHidden/>
    <w:rsid w:val="00324595"/>
    <w:rPr>
      <w:rFonts w:ascii="Calibri" w:eastAsia="Times New Roman" w:hAnsi="Calibri" w:cs="Times New Roman"/>
      <w:sz w:val="20"/>
      <w:szCs w:val="20"/>
      <w:lang w:eastAsia="ru-RU"/>
    </w:rPr>
  </w:style>
  <w:style w:type="paragraph" w:styleId="ae">
    <w:name w:val="annotation text"/>
    <w:basedOn w:val="a"/>
    <w:link w:val="ad"/>
    <w:uiPriority w:val="99"/>
    <w:semiHidden/>
    <w:unhideWhenUsed/>
    <w:rsid w:val="00324595"/>
    <w:pPr>
      <w:spacing w:after="200"/>
    </w:pPr>
    <w:rPr>
      <w:rFonts w:ascii="Calibri" w:hAnsi="Calibri"/>
    </w:rPr>
  </w:style>
  <w:style w:type="character" w:customStyle="1" w:styleId="13">
    <w:name w:val="Текст примечания Знак1"/>
    <w:basedOn w:val="a0"/>
    <w:link w:val="ae"/>
    <w:uiPriority w:val="99"/>
    <w:semiHidden/>
    <w:rsid w:val="0032459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">
    <w:name w:val="Тема примечания Знак"/>
    <w:link w:val="af0"/>
    <w:uiPriority w:val="99"/>
    <w:semiHidden/>
    <w:rsid w:val="00324595"/>
    <w:rPr>
      <w:b/>
      <w:bCs/>
    </w:rPr>
  </w:style>
  <w:style w:type="paragraph" w:styleId="af0">
    <w:name w:val="annotation subject"/>
    <w:basedOn w:val="ae"/>
    <w:next w:val="ae"/>
    <w:link w:val="af"/>
    <w:uiPriority w:val="99"/>
    <w:semiHidden/>
    <w:unhideWhenUsed/>
    <w:rsid w:val="00324595"/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character" w:customStyle="1" w:styleId="14">
    <w:name w:val="Тема примечания Знак1"/>
    <w:basedOn w:val="13"/>
    <w:link w:val="af0"/>
    <w:uiPriority w:val="99"/>
    <w:semiHidden/>
    <w:rsid w:val="00324595"/>
    <w:rPr>
      <w:b/>
      <w:bCs/>
    </w:rPr>
  </w:style>
  <w:style w:type="paragraph" w:styleId="af1">
    <w:name w:val="footnote text"/>
    <w:basedOn w:val="a"/>
    <w:link w:val="af2"/>
    <w:uiPriority w:val="99"/>
    <w:unhideWhenUsed/>
    <w:rsid w:val="00324595"/>
    <w:rPr>
      <w:rFonts w:ascii="Calibri" w:hAnsi="Calibri"/>
    </w:rPr>
  </w:style>
  <w:style w:type="character" w:customStyle="1" w:styleId="af2">
    <w:name w:val="Текст сноски Знак"/>
    <w:basedOn w:val="a0"/>
    <w:link w:val="af1"/>
    <w:uiPriority w:val="99"/>
    <w:rsid w:val="00324595"/>
    <w:rPr>
      <w:rFonts w:ascii="Calibri" w:eastAsia="Times New Roman" w:hAnsi="Calibri" w:cs="Times New Roman"/>
      <w:sz w:val="20"/>
      <w:szCs w:val="20"/>
    </w:rPr>
  </w:style>
  <w:style w:type="character" w:styleId="af3">
    <w:name w:val="footnote reference"/>
    <w:uiPriority w:val="99"/>
    <w:unhideWhenUsed/>
    <w:rsid w:val="00324595"/>
    <w:rPr>
      <w:vertAlign w:val="superscript"/>
    </w:rPr>
  </w:style>
  <w:style w:type="paragraph" w:styleId="af4">
    <w:name w:val="No Spacing"/>
    <w:uiPriority w:val="1"/>
    <w:qFormat/>
    <w:rsid w:val="0032459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f5">
    <w:name w:val="header"/>
    <w:basedOn w:val="a"/>
    <w:link w:val="af6"/>
    <w:uiPriority w:val="99"/>
    <w:unhideWhenUsed/>
    <w:rsid w:val="00324595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f6">
    <w:name w:val="Верхний колонтитул Знак"/>
    <w:basedOn w:val="a0"/>
    <w:link w:val="af5"/>
    <w:uiPriority w:val="99"/>
    <w:rsid w:val="00324595"/>
    <w:rPr>
      <w:rFonts w:ascii="Calibri" w:eastAsia="Times New Roman" w:hAnsi="Calibri" w:cs="Times New Roman"/>
      <w:lang w:eastAsia="ru-RU"/>
    </w:rPr>
  </w:style>
  <w:style w:type="paragraph" w:styleId="af7">
    <w:name w:val="footer"/>
    <w:basedOn w:val="a"/>
    <w:link w:val="af8"/>
    <w:uiPriority w:val="99"/>
    <w:unhideWhenUsed/>
    <w:rsid w:val="00324595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f8">
    <w:name w:val="Нижний колонтитул Знак"/>
    <w:basedOn w:val="a0"/>
    <w:link w:val="af7"/>
    <w:uiPriority w:val="99"/>
    <w:rsid w:val="00324595"/>
    <w:rPr>
      <w:rFonts w:ascii="Calibri" w:eastAsia="Times New Roman" w:hAnsi="Calibri" w:cs="Times New Roman"/>
      <w:lang w:eastAsia="ru-RU"/>
    </w:rPr>
  </w:style>
  <w:style w:type="character" w:customStyle="1" w:styleId="af9">
    <w:name w:val="Текст концевой сноски Знак"/>
    <w:link w:val="afa"/>
    <w:uiPriority w:val="99"/>
    <w:semiHidden/>
    <w:rsid w:val="00324595"/>
    <w:rPr>
      <w:rFonts w:ascii="Calibri" w:eastAsia="Times New Roman" w:hAnsi="Calibri" w:cs="Times New Roman"/>
      <w:sz w:val="20"/>
      <w:szCs w:val="20"/>
      <w:lang w:eastAsia="ru-RU"/>
    </w:rPr>
  </w:style>
  <w:style w:type="paragraph" w:styleId="afa">
    <w:name w:val="endnote text"/>
    <w:basedOn w:val="a"/>
    <w:link w:val="af9"/>
    <w:uiPriority w:val="99"/>
    <w:semiHidden/>
    <w:unhideWhenUsed/>
    <w:rsid w:val="00324595"/>
    <w:rPr>
      <w:rFonts w:ascii="Calibri" w:hAnsi="Calibri"/>
    </w:rPr>
  </w:style>
  <w:style w:type="character" w:customStyle="1" w:styleId="15">
    <w:name w:val="Текст концевой сноски Знак1"/>
    <w:basedOn w:val="a0"/>
    <w:link w:val="afa"/>
    <w:uiPriority w:val="99"/>
    <w:semiHidden/>
    <w:rsid w:val="0032459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464">
    <w:name w:val="Стиль 464"/>
    <w:basedOn w:val="af1"/>
    <w:link w:val="4640"/>
    <w:qFormat/>
    <w:rsid w:val="00324595"/>
    <w:rPr>
      <w:rFonts w:ascii="Times New Roman" w:hAnsi="Times New Roman"/>
    </w:rPr>
  </w:style>
  <w:style w:type="character" w:customStyle="1" w:styleId="4640">
    <w:name w:val="Стиль 464 Знак"/>
    <w:link w:val="464"/>
    <w:rsid w:val="00324595"/>
    <w:rPr>
      <w:rFonts w:ascii="Times New Roman" w:eastAsia="Times New Roman" w:hAnsi="Times New Roman" w:cs="Times New Roman"/>
      <w:sz w:val="20"/>
      <w:szCs w:val="20"/>
    </w:rPr>
  </w:style>
  <w:style w:type="character" w:customStyle="1" w:styleId="a9">
    <w:name w:val="Обычный (веб) Знак"/>
    <w:aliases w:val="Обычный (веб) Знак1 Знак,Обычный (веб) Знак Знак Знак"/>
    <w:link w:val="a8"/>
    <w:uiPriority w:val="1"/>
    <w:locked/>
    <w:rsid w:val="0032459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A4EB22-970E-4CE5-8919-1DEC86397B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Pages>1</Pages>
  <Words>390</Words>
  <Characters>2223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 Куниб</dc:creator>
  <cp:lastModifiedBy>я</cp:lastModifiedBy>
  <cp:revision>12</cp:revision>
  <cp:lastPrinted>2020-12-17T08:19:00Z</cp:lastPrinted>
  <dcterms:created xsi:type="dcterms:W3CDTF">2020-08-11T12:39:00Z</dcterms:created>
  <dcterms:modified xsi:type="dcterms:W3CDTF">2021-10-27T06:24:00Z</dcterms:modified>
</cp:coreProperties>
</file>