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7972" w:rsidRDefault="0069427D" w:rsidP="0069427D">
      <w:pPr>
        <w:ind w:left="284" w:hanging="284"/>
        <w:jc w:val="right"/>
      </w:pPr>
      <w:r>
        <w:t>ПРОЕКТ  ПОСТАНОВЛЕНИЯ</w:t>
      </w:r>
    </w:p>
    <w:p w:rsidR="00297972" w:rsidRDefault="00297972" w:rsidP="00297972">
      <w:pPr>
        <w:ind w:firstLine="426"/>
        <w:jc w:val="center"/>
      </w:pPr>
    </w:p>
    <w:p w:rsidR="00634178" w:rsidRDefault="00634178" w:rsidP="00297972">
      <w:pPr>
        <w:ind w:left="284" w:hanging="284"/>
        <w:jc w:val="center"/>
        <w:rPr>
          <w:b/>
          <w:sz w:val="32"/>
        </w:rPr>
      </w:pPr>
    </w:p>
    <w:p w:rsidR="00297972" w:rsidRPr="007B4CAD" w:rsidRDefault="0069427D" w:rsidP="00297972">
      <w:pPr>
        <w:pStyle w:val="2"/>
        <w:ind w:left="284" w:hanging="284"/>
        <w:rPr>
          <w:b w:val="0"/>
        </w:rPr>
      </w:pPr>
      <w:r w:rsidRPr="007B4CAD">
        <w:rPr>
          <w:b w:val="0"/>
        </w:rPr>
        <w:t>Администрация сельского поселения «Куниб»</w:t>
      </w:r>
    </w:p>
    <w:p w:rsidR="00297972" w:rsidRDefault="00297972" w:rsidP="00297972">
      <w:pPr>
        <w:pStyle w:val="3"/>
      </w:pPr>
    </w:p>
    <w:p w:rsidR="00297972" w:rsidRDefault="00297972" w:rsidP="00297972">
      <w:pPr>
        <w:rPr>
          <w:sz w:val="24"/>
          <w:szCs w:val="24"/>
        </w:rPr>
      </w:pPr>
      <w:r>
        <w:rPr>
          <w:sz w:val="24"/>
          <w:szCs w:val="24"/>
        </w:rPr>
        <w:t xml:space="preserve"> </w:t>
      </w:r>
    </w:p>
    <w:p w:rsidR="0069427D" w:rsidRDefault="006276D0" w:rsidP="0069427D">
      <w:pPr>
        <w:jc w:val="center"/>
        <w:rPr>
          <w:bCs/>
          <w:sz w:val="24"/>
          <w:szCs w:val="24"/>
        </w:rPr>
      </w:pPr>
      <w:r>
        <w:rPr>
          <w:bCs/>
          <w:sz w:val="24"/>
          <w:szCs w:val="24"/>
        </w:rPr>
        <w:t xml:space="preserve">О внесении изменений </w:t>
      </w:r>
    </w:p>
    <w:p w:rsidR="0069427D" w:rsidRPr="00381A73" w:rsidRDefault="006276D0" w:rsidP="0069427D">
      <w:pPr>
        <w:jc w:val="center"/>
        <w:rPr>
          <w:bCs/>
          <w:sz w:val="24"/>
          <w:szCs w:val="24"/>
        </w:rPr>
      </w:pPr>
      <w:r>
        <w:rPr>
          <w:bCs/>
          <w:sz w:val="24"/>
          <w:szCs w:val="24"/>
        </w:rPr>
        <w:t>в постановление администрации сельского поселения «Куниб» от 30.10.2019 № 10/68 «</w:t>
      </w:r>
      <w:r w:rsidR="00B814C9" w:rsidRPr="00381A73">
        <w:rPr>
          <w:bCs/>
          <w:sz w:val="24"/>
          <w:szCs w:val="24"/>
        </w:rPr>
        <w:t>Об утверждении административного регламента предоставления муниципальной услуги «</w:t>
      </w:r>
      <w:r w:rsidR="007D2EA0" w:rsidRPr="00722637">
        <w:rPr>
          <w:sz w:val="24"/>
          <w:szCs w:val="24"/>
        </w:rPr>
        <w:t xml:space="preserve">Передача </w:t>
      </w:r>
      <w:r w:rsidR="007D2EA0" w:rsidRPr="00C80725">
        <w:rPr>
          <w:sz w:val="24"/>
          <w:szCs w:val="24"/>
        </w:rPr>
        <w:t>муниципального имущества в доверительное управление</w:t>
      </w:r>
      <w:r w:rsidR="00CF6964" w:rsidRPr="00C80725">
        <w:rPr>
          <w:sz w:val="24"/>
          <w:szCs w:val="24"/>
        </w:rPr>
        <w:t>»</w:t>
      </w:r>
      <w:r w:rsidRPr="00C80725">
        <w:rPr>
          <w:sz w:val="24"/>
          <w:szCs w:val="24"/>
        </w:rPr>
        <w:t xml:space="preserve"> </w:t>
      </w:r>
      <w:r w:rsidR="009950C3">
        <w:rPr>
          <w:sz w:val="24"/>
          <w:szCs w:val="24"/>
        </w:rPr>
        <w:t xml:space="preserve"> </w:t>
      </w:r>
    </w:p>
    <w:p w:rsidR="00DC5A72" w:rsidRPr="00DA7F39" w:rsidRDefault="00DC5A72" w:rsidP="0069427D">
      <w:pPr>
        <w:jc w:val="center"/>
        <w:rPr>
          <w:sz w:val="24"/>
          <w:szCs w:val="24"/>
          <w:highlight w:val="yellow"/>
        </w:rPr>
      </w:pPr>
    </w:p>
    <w:p w:rsidR="005705AF" w:rsidRDefault="005705AF" w:rsidP="005705AF">
      <w:pPr>
        <w:widowControl w:val="0"/>
        <w:adjustRightInd w:val="0"/>
        <w:ind w:left="-142" w:firstLine="284"/>
        <w:jc w:val="both"/>
        <w:rPr>
          <w:bCs/>
          <w:sz w:val="24"/>
          <w:szCs w:val="24"/>
        </w:rPr>
      </w:pPr>
      <w:r w:rsidRPr="00D717ED">
        <w:rPr>
          <w:sz w:val="24"/>
          <w:szCs w:val="24"/>
        </w:rPr>
        <w:t xml:space="preserve">    </w:t>
      </w:r>
      <w:r w:rsidRPr="00D717ED">
        <w:rPr>
          <w:bCs/>
          <w:sz w:val="24"/>
          <w:szCs w:val="24"/>
        </w:rPr>
        <w:t xml:space="preserve">     </w:t>
      </w:r>
    </w:p>
    <w:p w:rsidR="00324595" w:rsidRPr="005705AF" w:rsidRDefault="00324595" w:rsidP="00324595">
      <w:pPr>
        <w:widowControl w:val="0"/>
        <w:adjustRightInd w:val="0"/>
        <w:ind w:firstLine="567"/>
        <w:jc w:val="both"/>
        <w:rPr>
          <w:bCs/>
          <w:sz w:val="24"/>
          <w:szCs w:val="24"/>
        </w:rPr>
      </w:pPr>
      <w:r w:rsidRPr="00D717ED">
        <w:rPr>
          <w:sz w:val="24"/>
          <w:szCs w:val="24"/>
        </w:rPr>
        <w:t xml:space="preserve">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«Куниб»»  от  </w:t>
      </w:r>
      <w:r w:rsidR="009950C3" w:rsidRPr="00E23C6F">
        <w:rPr>
          <w:sz w:val="24"/>
          <w:szCs w:val="24"/>
        </w:rPr>
        <w:t>0</w:t>
      </w:r>
      <w:r w:rsidR="009950C3">
        <w:rPr>
          <w:sz w:val="24"/>
          <w:szCs w:val="24"/>
        </w:rPr>
        <w:t>5</w:t>
      </w:r>
      <w:r w:rsidR="009950C3" w:rsidRPr="00E23C6F">
        <w:rPr>
          <w:sz w:val="24"/>
          <w:szCs w:val="24"/>
        </w:rPr>
        <w:t>.0</w:t>
      </w:r>
      <w:r w:rsidR="009950C3">
        <w:rPr>
          <w:sz w:val="24"/>
          <w:szCs w:val="24"/>
        </w:rPr>
        <w:t>3</w:t>
      </w:r>
      <w:r w:rsidR="009950C3" w:rsidRPr="00E23C6F">
        <w:rPr>
          <w:sz w:val="24"/>
          <w:szCs w:val="24"/>
        </w:rPr>
        <w:t>.20</w:t>
      </w:r>
      <w:r w:rsidR="009950C3">
        <w:rPr>
          <w:sz w:val="24"/>
          <w:szCs w:val="24"/>
        </w:rPr>
        <w:t>22</w:t>
      </w:r>
      <w:r w:rsidR="009950C3" w:rsidRPr="00E23C6F">
        <w:rPr>
          <w:sz w:val="24"/>
          <w:szCs w:val="24"/>
        </w:rPr>
        <w:t xml:space="preserve"> № </w:t>
      </w:r>
      <w:r w:rsidR="009950C3">
        <w:rPr>
          <w:sz w:val="24"/>
          <w:szCs w:val="24"/>
        </w:rPr>
        <w:t>3/36</w:t>
      </w:r>
      <w:r w:rsidR="009950C3" w:rsidRPr="00E23C6F">
        <w:rPr>
          <w:sz w:val="24"/>
          <w:szCs w:val="24"/>
        </w:rPr>
        <w:t xml:space="preserve"> </w:t>
      </w:r>
      <w:r w:rsidRPr="00D717ED">
        <w:rPr>
          <w:sz w:val="24"/>
          <w:szCs w:val="24"/>
        </w:rPr>
        <w:t xml:space="preserve">«Об утверждении Порядка </w:t>
      </w:r>
      <w:r w:rsidRPr="005705AF">
        <w:rPr>
          <w:sz w:val="24"/>
          <w:szCs w:val="24"/>
        </w:rPr>
        <w:t>разработки и утверждения административных регламентов предоставления муниципальных услуг</w:t>
      </w:r>
      <w:r w:rsidRPr="005705AF">
        <w:rPr>
          <w:bCs/>
          <w:sz w:val="24"/>
          <w:szCs w:val="24"/>
        </w:rPr>
        <w:t xml:space="preserve"> администрации сельского поселения «Куниб»</w:t>
      </w:r>
      <w:r w:rsidRPr="005705AF">
        <w:rPr>
          <w:sz w:val="24"/>
          <w:szCs w:val="24"/>
        </w:rPr>
        <w:t>,</w:t>
      </w:r>
    </w:p>
    <w:p w:rsidR="00377866" w:rsidRPr="0081591D" w:rsidRDefault="00377866" w:rsidP="00377866">
      <w:pPr>
        <w:ind w:firstLine="567"/>
        <w:jc w:val="both"/>
        <w:rPr>
          <w:sz w:val="24"/>
          <w:szCs w:val="24"/>
        </w:rPr>
      </w:pPr>
    </w:p>
    <w:p w:rsidR="00377866" w:rsidRPr="0081591D" w:rsidRDefault="00377866" w:rsidP="00377866">
      <w:pPr>
        <w:ind w:firstLine="567"/>
        <w:jc w:val="both"/>
        <w:rPr>
          <w:sz w:val="24"/>
          <w:szCs w:val="24"/>
        </w:rPr>
      </w:pPr>
      <w:r w:rsidRPr="0081591D">
        <w:rPr>
          <w:sz w:val="24"/>
          <w:szCs w:val="24"/>
        </w:rPr>
        <w:t xml:space="preserve">              администрация сельского поселения «Куниб» ПОСТАНОВЛЯЕТ:</w:t>
      </w:r>
    </w:p>
    <w:p w:rsidR="00377866" w:rsidRPr="0081591D" w:rsidRDefault="00377866" w:rsidP="00377866">
      <w:pPr>
        <w:ind w:firstLine="567"/>
        <w:jc w:val="both"/>
        <w:rPr>
          <w:sz w:val="24"/>
          <w:szCs w:val="24"/>
        </w:rPr>
      </w:pPr>
    </w:p>
    <w:p w:rsidR="00B814C9" w:rsidRPr="009B5188" w:rsidRDefault="00B814C9" w:rsidP="009950C3">
      <w:pPr>
        <w:ind w:firstLine="540"/>
        <w:jc w:val="both"/>
        <w:rPr>
          <w:bCs/>
          <w:sz w:val="24"/>
          <w:szCs w:val="24"/>
        </w:rPr>
      </w:pPr>
      <w:r w:rsidRPr="00BF1398">
        <w:rPr>
          <w:sz w:val="24"/>
          <w:szCs w:val="24"/>
        </w:rPr>
        <w:t xml:space="preserve">1. </w:t>
      </w:r>
      <w:r w:rsidR="006276D0">
        <w:rPr>
          <w:sz w:val="24"/>
          <w:szCs w:val="24"/>
        </w:rPr>
        <w:t xml:space="preserve">Внести в </w:t>
      </w:r>
      <w:r w:rsidRPr="00BF1398">
        <w:rPr>
          <w:sz w:val="24"/>
          <w:szCs w:val="24"/>
        </w:rPr>
        <w:t>административный регламент предоставления муниципальной услуги «</w:t>
      </w:r>
      <w:r w:rsidR="007D2EA0" w:rsidRPr="00722637">
        <w:rPr>
          <w:sz w:val="24"/>
          <w:szCs w:val="24"/>
        </w:rPr>
        <w:t>Передача муниципального имущества в доверительное управление</w:t>
      </w:r>
      <w:r w:rsidRPr="00BF1398">
        <w:rPr>
          <w:sz w:val="24"/>
          <w:szCs w:val="24"/>
        </w:rPr>
        <w:t>»</w:t>
      </w:r>
      <w:r w:rsidR="006276D0">
        <w:rPr>
          <w:sz w:val="24"/>
          <w:szCs w:val="24"/>
        </w:rPr>
        <w:t xml:space="preserve">, утвержденное </w:t>
      </w:r>
      <w:r w:rsidR="006276D0">
        <w:rPr>
          <w:bCs/>
          <w:sz w:val="24"/>
          <w:szCs w:val="24"/>
        </w:rPr>
        <w:t>постановлением администрации сельского поселения «Куниб» от 30.10.2019 № 10/68,</w:t>
      </w:r>
      <w:r w:rsidR="00461636">
        <w:rPr>
          <w:bCs/>
          <w:sz w:val="24"/>
          <w:szCs w:val="24"/>
        </w:rPr>
        <w:t xml:space="preserve"> </w:t>
      </w:r>
      <w:r w:rsidR="009950C3">
        <w:rPr>
          <w:sz w:val="24"/>
          <w:szCs w:val="24"/>
        </w:rPr>
        <w:t xml:space="preserve"> </w:t>
      </w:r>
      <w:r w:rsidR="00461636" w:rsidRPr="009B5188">
        <w:rPr>
          <w:bCs/>
          <w:sz w:val="24"/>
          <w:szCs w:val="24"/>
        </w:rPr>
        <w:t xml:space="preserve">(далее – Административный регламент) </w:t>
      </w:r>
      <w:r w:rsidR="006276D0" w:rsidRPr="009B5188">
        <w:rPr>
          <w:bCs/>
          <w:sz w:val="24"/>
          <w:szCs w:val="24"/>
        </w:rPr>
        <w:t>следующие изменения:</w:t>
      </w:r>
    </w:p>
    <w:p w:rsidR="009950C3" w:rsidRPr="004B43BC" w:rsidRDefault="009950C3" w:rsidP="009950C3">
      <w:pPr>
        <w:ind w:firstLine="540"/>
        <w:jc w:val="both"/>
        <w:rPr>
          <w:sz w:val="24"/>
          <w:szCs w:val="24"/>
        </w:rPr>
      </w:pPr>
      <w:r w:rsidRPr="004B43BC">
        <w:rPr>
          <w:sz w:val="24"/>
          <w:szCs w:val="24"/>
        </w:rPr>
        <w:t>приложение к постановлению изложить в новой редакции согласно приложению к настоящему постановлению.</w:t>
      </w:r>
    </w:p>
    <w:p w:rsidR="009950C3" w:rsidRDefault="009950C3" w:rsidP="009950C3">
      <w:pPr>
        <w:widowControl w:val="0"/>
        <w:autoSpaceDE w:val="0"/>
        <w:autoSpaceDN w:val="0"/>
        <w:adjustRightInd w:val="0"/>
        <w:ind w:firstLine="540"/>
        <w:jc w:val="both"/>
        <w:rPr>
          <w:sz w:val="24"/>
          <w:szCs w:val="24"/>
        </w:rPr>
      </w:pPr>
      <w:r w:rsidRPr="004B43BC">
        <w:rPr>
          <w:sz w:val="24"/>
          <w:szCs w:val="24"/>
        </w:rPr>
        <w:t>2.  Признат</w:t>
      </w:r>
      <w:r>
        <w:rPr>
          <w:sz w:val="24"/>
          <w:szCs w:val="24"/>
        </w:rPr>
        <w:t>ь утратившими силу постановление</w:t>
      </w:r>
      <w:r w:rsidRPr="004B43BC">
        <w:rPr>
          <w:sz w:val="24"/>
          <w:szCs w:val="24"/>
        </w:rPr>
        <w:t xml:space="preserve"> администрации сельского поселения «Куниб»: </w:t>
      </w:r>
    </w:p>
    <w:p w:rsidR="009950C3" w:rsidRDefault="009950C3" w:rsidP="009950C3">
      <w:pPr>
        <w:ind w:firstLine="540"/>
        <w:jc w:val="both"/>
        <w:rPr>
          <w:sz w:val="24"/>
          <w:szCs w:val="24"/>
        </w:rPr>
      </w:pPr>
      <w:r>
        <w:rPr>
          <w:sz w:val="24"/>
          <w:szCs w:val="24"/>
        </w:rPr>
        <w:t>- от 24.03.2020 № 3/34 «</w:t>
      </w:r>
      <w:r>
        <w:rPr>
          <w:bCs/>
          <w:sz w:val="24"/>
          <w:szCs w:val="24"/>
        </w:rPr>
        <w:t>О внесении изменений в постановление администрации сельского поселения «Куниб» от 30.10.2019 № 10/68 «</w:t>
      </w:r>
      <w:r w:rsidRPr="00381A73">
        <w:rPr>
          <w:bCs/>
          <w:sz w:val="24"/>
          <w:szCs w:val="24"/>
        </w:rPr>
        <w:t>Об утверждении административного регламента предоставления муниципальной услуги «</w:t>
      </w:r>
      <w:r w:rsidRPr="00722637">
        <w:rPr>
          <w:sz w:val="24"/>
          <w:szCs w:val="24"/>
        </w:rPr>
        <w:t>Передача муниципального имущества в доверительное управление</w:t>
      </w:r>
      <w:r>
        <w:rPr>
          <w:sz w:val="24"/>
          <w:szCs w:val="24"/>
        </w:rPr>
        <w:t>»;</w:t>
      </w:r>
    </w:p>
    <w:p w:rsidR="009950C3" w:rsidRDefault="009950C3" w:rsidP="009950C3">
      <w:pPr>
        <w:widowControl w:val="0"/>
        <w:autoSpaceDE w:val="0"/>
        <w:autoSpaceDN w:val="0"/>
        <w:adjustRightInd w:val="0"/>
        <w:ind w:firstLine="540"/>
        <w:jc w:val="both"/>
        <w:rPr>
          <w:sz w:val="24"/>
          <w:szCs w:val="24"/>
        </w:rPr>
      </w:pPr>
      <w:r w:rsidRPr="004B43BC">
        <w:rPr>
          <w:sz w:val="24"/>
          <w:szCs w:val="24"/>
        </w:rPr>
        <w:t xml:space="preserve">- от </w:t>
      </w:r>
      <w:r>
        <w:rPr>
          <w:sz w:val="24"/>
          <w:szCs w:val="24"/>
        </w:rPr>
        <w:t>09</w:t>
      </w:r>
      <w:r w:rsidRPr="004B43BC">
        <w:rPr>
          <w:sz w:val="24"/>
          <w:szCs w:val="24"/>
        </w:rPr>
        <w:t>.0</w:t>
      </w:r>
      <w:r>
        <w:rPr>
          <w:sz w:val="24"/>
          <w:szCs w:val="24"/>
        </w:rPr>
        <w:t>3</w:t>
      </w:r>
      <w:r w:rsidRPr="004B43BC">
        <w:rPr>
          <w:sz w:val="24"/>
          <w:szCs w:val="24"/>
        </w:rPr>
        <w:t xml:space="preserve">.2021 № </w:t>
      </w:r>
      <w:r>
        <w:rPr>
          <w:sz w:val="24"/>
          <w:szCs w:val="24"/>
        </w:rPr>
        <w:t>3</w:t>
      </w:r>
      <w:r w:rsidRPr="004B43BC">
        <w:rPr>
          <w:sz w:val="24"/>
          <w:szCs w:val="24"/>
        </w:rPr>
        <w:t>/</w:t>
      </w:r>
      <w:r>
        <w:rPr>
          <w:sz w:val="24"/>
          <w:szCs w:val="24"/>
        </w:rPr>
        <w:t>15</w:t>
      </w:r>
      <w:r w:rsidRPr="004B43BC">
        <w:rPr>
          <w:sz w:val="24"/>
          <w:szCs w:val="24"/>
        </w:rPr>
        <w:t xml:space="preserve"> «</w:t>
      </w:r>
      <w:r>
        <w:rPr>
          <w:bCs/>
          <w:sz w:val="24"/>
          <w:szCs w:val="24"/>
        </w:rPr>
        <w:t>О внесении изменений в постановление администрации сельского поселения «Куниб» от 30.10.2019 № 10/68 «</w:t>
      </w:r>
      <w:r w:rsidRPr="00381A73">
        <w:rPr>
          <w:bCs/>
          <w:sz w:val="24"/>
          <w:szCs w:val="24"/>
        </w:rPr>
        <w:t>Об утверждении административного регламента предоставления муниципальной услуги «</w:t>
      </w:r>
      <w:r w:rsidRPr="00722637">
        <w:rPr>
          <w:sz w:val="24"/>
          <w:szCs w:val="24"/>
        </w:rPr>
        <w:t xml:space="preserve">Передача </w:t>
      </w:r>
      <w:r w:rsidRPr="00C80725">
        <w:rPr>
          <w:sz w:val="24"/>
          <w:szCs w:val="24"/>
        </w:rPr>
        <w:t>муниципального имущества в доверительное управление»</w:t>
      </w:r>
      <w:r>
        <w:rPr>
          <w:sz w:val="24"/>
          <w:szCs w:val="24"/>
        </w:rPr>
        <w:t>;</w:t>
      </w:r>
      <w:r w:rsidRPr="00C80725">
        <w:rPr>
          <w:sz w:val="24"/>
          <w:szCs w:val="24"/>
        </w:rPr>
        <w:t xml:space="preserve"> </w:t>
      </w:r>
    </w:p>
    <w:p w:rsidR="009950C3" w:rsidRPr="00381A73" w:rsidRDefault="009950C3" w:rsidP="009950C3">
      <w:pPr>
        <w:ind w:firstLine="540"/>
        <w:jc w:val="both"/>
        <w:rPr>
          <w:bCs/>
          <w:sz w:val="24"/>
          <w:szCs w:val="24"/>
        </w:rPr>
      </w:pPr>
      <w:r>
        <w:rPr>
          <w:sz w:val="24"/>
          <w:szCs w:val="24"/>
        </w:rPr>
        <w:t>- от 19.07.2021 № 7/102 «</w:t>
      </w:r>
      <w:r>
        <w:rPr>
          <w:bCs/>
          <w:sz w:val="24"/>
          <w:szCs w:val="24"/>
        </w:rPr>
        <w:t>О внесении изменений в постановление администрации сельского поселения «Куниб» от 30.10.2019 № 10/68 «</w:t>
      </w:r>
      <w:r w:rsidRPr="00381A73">
        <w:rPr>
          <w:bCs/>
          <w:sz w:val="24"/>
          <w:szCs w:val="24"/>
        </w:rPr>
        <w:t>Об утверждении административного регламента предоставления муниципальной услуги «</w:t>
      </w:r>
      <w:r w:rsidRPr="00722637">
        <w:rPr>
          <w:sz w:val="24"/>
          <w:szCs w:val="24"/>
        </w:rPr>
        <w:t xml:space="preserve">Передача </w:t>
      </w:r>
      <w:r w:rsidRPr="00C80725">
        <w:rPr>
          <w:sz w:val="24"/>
          <w:szCs w:val="24"/>
        </w:rPr>
        <w:t>муниципального имущества в доверительное управление» (</w:t>
      </w:r>
      <w:r>
        <w:rPr>
          <w:sz w:val="24"/>
          <w:szCs w:val="24"/>
        </w:rPr>
        <w:t>в редакции постановлений от 24.03.2020 № 3/34, от 09.03.2021 № 3/15);</w:t>
      </w:r>
    </w:p>
    <w:p w:rsidR="009950C3" w:rsidRDefault="009950C3" w:rsidP="009950C3">
      <w:pPr>
        <w:ind w:firstLine="540"/>
        <w:jc w:val="both"/>
        <w:rPr>
          <w:sz w:val="24"/>
          <w:szCs w:val="24"/>
        </w:rPr>
      </w:pPr>
      <w:r>
        <w:rPr>
          <w:sz w:val="24"/>
          <w:szCs w:val="24"/>
        </w:rPr>
        <w:t>- от 27.12.2021 № 12/175 «</w:t>
      </w:r>
      <w:r>
        <w:rPr>
          <w:bCs/>
          <w:sz w:val="24"/>
          <w:szCs w:val="24"/>
        </w:rPr>
        <w:t>О внесении изменений в постановление администрации сельского поселения «Куниб» от 30.10.2019 № 10/68 «</w:t>
      </w:r>
      <w:r w:rsidRPr="00381A73">
        <w:rPr>
          <w:bCs/>
          <w:sz w:val="24"/>
          <w:szCs w:val="24"/>
        </w:rPr>
        <w:t>Об утверждении административного регламента предоставления муниципальной услуги «</w:t>
      </w:r>
      <w:r w:rsidRPr="00722637">
        <w:rPr>
          <w:sz w:val="24"/>
          <w:szCs w:val="24"/>
        </w:rPr>
        <w:t xml:space="preserve">Передача </w:t>
      </w:r>
      <w:r w:rsidRPr="00C80725">
        <w:rPr>
          <w:sz w:val="24"/>
          <w:szCs w:val="24"/>
        </w:rPr>
        <w:t>муниципального имущества в доверительное управление» (</w:t>
      </w:r>
      <w:r>
        <w:rPr>
          <w:sz w:val="24"/>
          <w:szCs w:val="24"/>
        </w:rPr>
        <w:t>в редакции постановлений от 24.03.2020 № 3/34, от 09.03.2021 № 3/15,</w:t>
      </w:r>
      <w:r w:rsidRPr="009B5188">
        <w:rPr>
          <w:sz w:val="24"/>
          <w:szCs w:val="24"/>
        </w:rPr>
        <w:t xml:space="preserve"> </w:t>
      </w:r>
      <w:r>
        <w:rPr>
          <w:sz w:val="24"/>
          <w:szCs w:val="24"/>
        </w:rPr>
        <w:t>от 19.07.2021 № 7/102).</w:t>
      </w:r>
    </w:p>
    <w:p w:rsidR="009950C3" w:rsidRPr="00E21E22" w:rsidRDefault="009950C3" w:rsidP="009950C3">
      <w:pPr>
        <w:ind w:firstLine="540"/>
        <w:jc w:val="both"/>
        <w:rPr>
          <w:sz w:val="24"/>
          <w:szCs w:val="24"/>
        </w:rPr>
      </w:pPr>
      <w:r w:rsidRPr="004B43BC">
        <w:rPr>
          <w:sz w:val="24"/>
          <w:szCs w:val="24"/>
        </w:rPr>
        <w:t>3.</w:t>
      </w:r>
      <w:r>
        <w:rPr>
          <w:sz w:val="24"/>
          <w:szCs w:val="24"/>
        </w:rPr>
        <w:t xml:space="preserve"> </w:t>
      </w:r>
      <w:r w:rsidRPr="004B43BC">
        <w:rPr>
          <w:sz w:val="24"/>
          <w:szCs w:val="24"/>
        </w:rPr>
        <w:t>Настоящее постановление вступает в силу со дня его обнародования</w:t>
      </w:r>
      <w:r w:rsidRPr="00E21E22">
        <w:rPr>
          <w:sz w:val="24"/>
          <w:szCs w:val="24"/>
        </w:rPr>
        <w:t>.</w:t>
      </w:r>
    </w:p>
    <w:p w:rsidR="009950C3" w:rsidRPr="00E21E22" w:rsidRDefault="009950C3" w:rsidP="009950C3">
      <w:pPr>
        <w:tabs>
          <w:tab w:val="left" w:pos="1134"/>
        </w:tabs>
        <w:autoSpaceDE w:val="0"/>
        <w:autoSpaceDN w:val="0"/>
        <w:adjustRightInd w:val="0"/>
        <w:ind w:right="-1" w:firstLine="567"/>
        <w:jc w:val="both"/>
        <w:rPr>
          <w:rFonts w:eastAsia="Calibri"/>
          <w:sz w:val="24"/>
          <w:szCs w:val="24"/>
          <w:lang w:eastAsia="en-US"/>
        </w:rPr>
      </w:pPr>
    </w:p>
    <w:p w:rsidR="009950C3" w:rsidRPr="001A0410" w:rsidRDefault="009950C3" w:rsidP="009950C3">
      <w:pPr>
        <w:ind w:firstLine="567"/>
        <w:jc w:val="both"/>
        <w:rPr>
          <w:sz w:val="24"/>
          <w:szCs w:val="24"/>
        </w:rPr>
      </w:pPr>
    </w:p>
    <w:p w:rsidR="009950C3" w:rsidRPr="009671CF" w:rsidRDefault="009950C3" w:rsidP="009950C3">
      <w:pPr>
        <w:jc w:val="both"/>
        <w:rPr>
          <w:sz w:val="24"/>
          <w:szCs w:val="24"/>
        </w:rPr>
      </w:pPr>
      <w:r w:rsidRPr="009671CF">
        <w:rPr>
          <w:sz w:val="24"/>
          <w:szCs w:val="24"/>
        </w:rPr>
        <w:t>Глава сельского поселения                                                                                     Ф.А. Морозов</w:t>
      </w:r>
    </w:p>
    <w:p w:rsidR="009950C3" w:rsidRDefault="009950C3" w:rsidP="009950C3">
      <w:pPr>
        <w:autoSpaceDE w:val="0"/>
        <w:autoSpaceDN w:val="0"/>
        <w:adjustRightInd w:val="0"/>
        <w:ind w:firstLine="567"/>
        <w:jc w:val="both"/>
      </w:pPr>
    </w:p>
    <w:p w:rsidR="009950C3" w:rsidRDefault="009950C3" w:rsidP="009950C3">
      <w:pPr>
        <w:autoSpaceDE w:val="0"/>
        <w:autoSpaceDN w:val="0"/>
        <w:adjustRightInd w:val="0"/>
        <w:ind w:firstLine="567"/>
        <w:jc w:val="both"/>
      </w:pPr>
    </w:p>
    <w:p w:rsidR="009950C3" w:rsidRDefault="009950C3" w:rsidP="009950C3">
      <w:pPr>
        <w:autoSpaceDE w:val="0"/>
        <w:autoSpaceDN w:val="0"/>
        <w:adjustRightInd w:val="0"/>
        <w:ind w:firstLine="567"/>
        <w:jc w:val="both"/>
      </w:pPr>
    </w:p>
    <w:p w:rsidR="009950C3" w:rsidRDefault="009950C3" w:rsidP="009950C3">
      <w:pPr>
        <w:autoSpaceDE w:val="0"/>
        <w:autoSpaceDN w:val="0"/>
        <w:adjustRightInd w:val="0"/>
        <w:ind w:firstLine="567"/>
        <w:jc w:val="both"/>
      </w:pPr>
    </w:p>
    <w:p w:rsidR="006D0FBD" w:rsidRPr="007B4CAD" w:rsidRDefault="006D0FBD" w:rsidP="007B4CAD">
      <w:pPr>
        <w:pStyle w:val="ConsPlusNormal"/>
        <w:jc w:val="right"/>
        <w:outlineLvl w:val="1"/>
        <w:rPr>
          <w:rFonts w:ascii="Times New Roman" w:hAnsi="Times New Roman" w:cs="Times New Roman"/>
        </w:rPr>
      </w:pPr>
      <w:r w:rsidRPr="007B4CAD">
        <w:rPr>
          <w:rFonts w:ascii="Times New Roman" w:hAnsi="Times New Roman" w:cs="Times New Roman"/>
        </w:rPr>
        <w:lastRenderedPageBreak/>
        <w:t xml:space="preserve">Приложение </w:t>
      </w:r>
    </w:p>
    <w:p w:rsidR="006D0FBD" w:rsidRPr="007B4CAD" w:rsidRDefault="006D0FBD" w:rsidP="007B4CAD">
      <w:pPr>
        <w:pStyle w:val="ConsPlusNormal"/>
        <w:jc w:val="right"/>
        <w:rPr>
          <w:rFonts w:ascii="Times New Roman" w:hAnsi="Times New Roman" w:cs="Times New Roman"/>
          <w:bCs/>
        </w:rPr>
      </w:pPr>
      <w:r w:rsidRPr="007B4CAD">
        <w:rPr>
          <w:rFonts w:ascii="Times New Roman" w:hAnsi="Times New Roman" w:cs="Times New Roman"/>
        </w:rPr>
        <w:t>к постановлению администрации сельского поселения «Куниб»</w:t>
      </w:r>
      <w:r w:rsidRPr="007B4CAD">
        <w:rPr>
          <w:rFonts w:ascii="Times New Roman" w:hAnsi="Times New Roman" w:cs="Times New Roman"/>
          <w:bCs/>
        </w:rPr>
        <w:t xml:space="preserve"> </w:t>
      </w:r>
    </w:p>
    <w:p w:rsidR="007B4CAD" w:rsidRPr="007B4CAD" w:rsidRDefault="006D0FBD" w:rsidP="007B4CAD">
      <w:pPr>
        <w:jc w:val="right"/>
        <w:rPr>
          <w:bCs/>
        </w:rPr>
      </w:pPr>
      <w:r w:rsidRPr="007B4CAD">
        <w:rPr>
          <w:bCs/>
        </w:rPr>
        <w:t xml:space="preserve">от </w:t>
      </w:r>
      <w:r w:rsidR="007B4CAD" w:rsidRPr="007B4CAD">
        <w:rPr>
          <w:bCs/>
        </w:rPr>
        <w:t>______</w:t>
      </w:r>
      <w:r w:rsidRPr="007B4CAD">
        <w:rPr>
          <w:bCs/>
        </w:rPr>
        <w:t>.20</w:t>
      </w:r>
      <w:r w:rsidR="007B4CAD" w:rsidRPr="007B4CAD">
        <w:rPr>
          <w:bCs/>
        </w:rPr>
        <w:t>22</w:t>
      </w:r>
      <w:r w:rsidRPr="007B4CAD">
        <w:rPr>
          <w:bCs/>
        </w:rPr>
        <w:t xml:space="preserve"> № </w:t>
      </w:r>
      <w:r w:rsidR="007B4CAD" w:rsidRPr="007B4CAD">
        <w:rPr>
          <w:bCs/>
        </w:rPr>
        <w:t>____</w:t>
      </w:r>
      <w:r w:rsidRPr="007B4CAD">
        <w:rPr>
          <w:bCs/>
        </w:rPr>
        <w:t xml:space="preserve">  «</w:t>
      </w:r>
      <w:r w:rsidR="007B4CAD" w:rsidRPr="007B4CAD">
        <w:rPr>
          <w:bCs/>
        </w:rPr>
        <w:t xml:space="preserve">О внесении изменений </w:t>
      </w:r>
    </w:p>
    <w:p w:rsidR="007B4CAD" w:rsidRDefault="007B4CAD" w:rsidP="007B4CAD">
      <w:pPr>
        <w:jc w:val="right"/>
        <w:rPr>
          <w:bCs/>
        </w:rPr>
      </w:pPr>
      <w:r w:rsidRPr="007B4CAD">
        <w:rPr>
          <w:bCs/>
        </w:rPr>
        <w:t xml:space="preserve">в постановление администрации сельского поселения «Куниб» от 30.10.2019 </w:t>
      </w:r>
    </w:p>
    <w:p w:rsidR="007B4CAD" w:rsidRDefault="007B4CAD" w:rsidP="007B4CAD">
      <w:pPr>
        <w:jc w:val="right"/>
        <w:rPr>
          <w:bCs/>
        </w:rPr>
      </w:pPr>
      <w:r w:rsidRPr="007B4CAD">
        <w:rPr>
          <w:bCs/>
        </w:rPr>
        <w:t xml:space="preserve">№ 10/68 «Об утверждении административного регламента предоставления </w:t>
      </w:r>
    </w:p>
    <w:p w:rsidR="007B4CAD" w:rsidRDefault="007B4CAD" w:rsidP="007B4CAD">
      <w:pPr>
        <w:jc w:val="right"/>
      </w:pPr>
      <w:r w:rsidRPr="007B4CAD">
        <w:rPr>
          <w:bCs/>
        </w:rPr>
        <w:t>муниципальной услуги «</w:t>
      </w:r>
      <w:r w:rsidRPr="007B4CAD">
        <w:t>Передача муниципального имущества</w:t>
      </w:r>
    </w:p>
    <w:p w:rsidR="007B4CAD" w:rsidRPr="007B4CAD" w:rsidRDefault="007B4CAD" w:rsidP="007B4CAD">
      <w:pPr>
        <w:jc w:val="right"/>
        <w:rPr>
          <w:bCs/>
        </w:rPr>
      </w:pPr>
      <w:r w:rsidRPr="007B4CAD">
        <w:t xml:space="preserve"> в доверительное управление»  </w:t>
      </w:r>
    </w:p>
    <w:p w:rsidR="007B4CAD" w:rsidRPr="007B4CAD" w:rsidRDefault="007B4CAD" w:rsidP="007B4CAD">
      <w:pPr>
        <w:jc w:val="right"/>
        <w:rPr>
          <w:highlight w:val="yellow"/>
        </w:rPr>
      </w:pPr>
    </w:p>
    <w:p w:rsidR="006D0FBD" w:rsidRPr="00B8154C" w:rsidRDefault="006D0FBD" w:rsidP="006D0FBD">
      <w:pPr>
        <w:pStyle w:val="ConsPlusNormal"/>
        <w:outlineLvl w:val="1"/>
        <w:rPr>
          <w:rFonts w:ascii="Times New Roman" w:hAnsi="Times New Roman" w:cs="Times New Roman"/>
        </w:rPr>
      </w:pPr>
    </w:p>
    <w:p w:rsidR="007B4CAD" w:rsidRPr="0006099F" w:rsidRDefault="007B4CAD" w:rsidP="007B4CAD">
      <w:pPr>
        <w:pStyle w:val="ConsPlusNormal"/>
        <w:jc w:val="right"/>
        <w:outlineLvl w:val="1"/>
        <w:rPr>
          <w:rFonts w:ascii="Times New Roman" w:hAnsi="Times New Roman" w:cs="Times New Roman"/>
        </w:rPr>
      </w:pPr>
      <w:r>
        <w:rPr>
          <w:rFonts w:ascii="Times New Roman" w:hAnsi="Times New Roman" w:cs="Times New Roman"/>
        </w:rPr>
        <w:t xml:space="preserve">« </w:t>
      </w:r>
      <w:r w:rsidRPr="0006099F">
        <w:rPr>
          <w:rFonts w:ascii="Times New Roman" w:hAnsi="Times New Roman" w:cs="Times New Roman"/>
        </w:rPr>
        <w:t xml:space="preserve">Приложение </w:t>
      </w:r>
    </w:p>
    <w:p w:rsidR="007B4CAD" w:rsidRPr="0006099F" w:rsidRDefault="007B4CAD" w:rsidP="007B4CAD">
      <w:pPr>
        <w:pStyle w:val="ConsPlusNormal"/>
        <w:jc w:val="right"/>
        <w:rPr>
          <w:rFonts w:ascii="Times New Roman" w:hAnsi="Times New Roman" w:cs="Times New Roman"/>
          <w:bCs/>
        </w:rPr>
      </w:pPr>
      <w:r w:rsidRPr="0006099F">
        <w:rPr>
          <w:rFonts w:ascii="Times New Roman" w:hAnsi="Times New Roman" w:cs="Times New Roman"/>
        </w:rPr>
        <w:t>к постановлению администрации сельского поселения «Куниб»</w:t>
      </w:r>
      <w:r w:rsidRPr="0006099F">
        <w:rPr>
          <w:rFonts w:ascii="Times New Roman" w:hAnsi="Times New Roman" w:cs="Times New Roman"/>
          <w:bCs/>
        </w:rPr>
        <w:t xml:space="preserve"> </w:t>
      </w:r>
    </w:p>
    <w:p w:rsidR="007B4CAD" w:rsidRPr="0006099F" w:rsidRDefault="007B4CAD" w:rsidP="007B4CAD">
      <w:pPr>
        <w:pStyle w:val="ConsPlusNormal"/>
        <w:jc w:val="right"/>
        <w:rPr>
          <w:rFonts w:ascii="Times New Roman" w:hAnsi="Times New Roman" w:cs="Times New Roman"/>
          <w:bCs/>
        </w:rPr>
      </w:pPr>
      <w:r w:rsidRPr="0006099F">
        <w:rPr>
          <w:rFonts w:ascii="Times New Roman" w:hAnsi="Times New Roman" w:cs="Times New Roman"/>
          <w:bCs/>
        </w:rPr>
        <w:t xml:space="preserve">от 30.10.2019 № 10/68  «Об утверждении административного </w:t>
      </w:r>
    </w:p>
    <w:p w:rsidR="007B4CAD" w:rsidRDefault="007B4CAD" w:rsidP="007B4CAD">
      <w:pPr>
        <w:pStyle w:val="ConsPlusNormal"/>
        <w:jc w:val="right"/>
        <w:rPr>
          <w:rFonts w:ascii="Times New Roman" w:hAnsi="Times New Roman" w:cs="Times New Roman"/>
        </w:rPr>
      </w:pPr>
      <w:r w:rsidRPr="0006099F">
        <w:rPr>
          <w:rFonts w:ascii="Times New Roman" w:hAnsi="Times New Roman" w:cs="Times New Roman"/>
          <w:bCs/>
        </w:rPr>
        <w:t>регламента предоставления муниципальной услуги «</w:t>
      </w:r>
      <w:r w:rsidRPr="0006099F">
        <w:rPr>
          <w:rFonts w:ascii="Times New Roman" w:hAnsi="Times New Roman" w:cs="Times New Roman"/>
        </w:rPr>
        <w:t>Передача</w:t>
      </w:r>
    </w:p>
    <w:p w:rsidR="007B4CAD" w:rsidRPr="0006099F" w:rsidRDefault="007B4CAD" w:rsidP="007B4CAD">
      <w:pPr>
        <w:pStyle w:val="ConsPlusNormal"/>
        <w:jc w:val="right"/>
        <w:rPr>
          <w:rFonts w:ascii="Times New Roman" w:hAnsi="Times New Roman" w:cs="Times New Roman"/>
        </w:rPr>
      </w:pPr>
      <w:r w:rsidRPr="0006099F">
        <w:rPr>
          <w:rFonts w:ascii="Times New Roman" w:hAnsi="Times New Roman" w:cs="Times New Roman"/>
        </w:rPr>
        <w:t xml:space="preserve"> муниципального имущества в доверительное управление</w:t>
      </w:r>
      <w:r w:rsidRPr="0006099F">
        <w:rPr>
          <w:rFonts w:ascii="Times New Roman" w:hAnsi="Times New Roman" w:cs="Times New Roman"/>
          <w:bCs/>
        </w:rPr>
        <w:t>»</w:t>
      </w:r>
    </w:p>
    <w:p w:rsidR="006D0FBD" w:rsidRDefault="006D0FBD" w:rsidP="006D0FBD">
      <w:pPr>
        <w:widowControl w:val="0"/>
        <w:autoSpaceDE w:val="0"/>
        <w:autoSpaceDN w:val="0"/>
        <w:adjustRightInd w:val="0"/>
        <w:jc w:val="center"/>
        <w:rPr>
          <w:b/>
          <w:bCs/>
          <w:sz w:val="24"/>
          <w:szCs w:val="24"/>
        </w:rPr>
      </w:pPr>
    </w:p>
    <w:p w:rsidR="006D0FBD" w:rsidRPr="00EE5A78" w:rsidRDefault="006D0FBD" w:rsidP="006D0FBD">
      <w:pPr>
        <w:widowControl w:val="0"/>
        <w:autoSpaceDE w:val="0"/>
        <w:autoSpaceDN w:val="0"/>
        <w:adjustRightInd w:val="0"/>
        <w:ind w:firstLine="709"/>
        <w:jc w:val="center"/>
        <w:outlineLvl w:val="1"/>
        <w:rPr>
          <w:rFonts w:eastAsia="Calibri"/>
          <w:b/>
          <w:bCs/>
          <w:sz w:val="24"/>
          <w:szCs w:val="24"/>
        </w:rPr>
      </w:pPr>
      <w:r w:rsidRPr="00EE5A78">
        <w:rPr>
          <w:rFonts w:eastAsia="Calibri"/>
          <w:b/>
          <w:bCs/>
          <w:sz w:val="24"/>
          <w:szCs w:val="24"/>
        </w:rPr>
        <w:t>АДМИНИСТРАТИВНЫЙ РЕГЛАМЕНТ</w:t>
      </w:r>
    </w:p>
    <w:p w:rsidR="00EE5A78" w:rsidRPr="00EE5A78" w:rsidRDefault="00EE5A78" w:rsidP="00EE5A78">
      <w:pPr>
        <w:pStyle w:val="ConsPlusTitle"/>
        <w:jc w:val="center"/>
        <w:rPr>
          <w:rFonts w:ascii="Times New Roman" w:hAnsi="Times New Roman" w:cs="Times New Roman"/>
          <w:sz w:val="24"/>
          <w:szCs w:val="24"/>
        </w:rPr>
      </w:pPr>
      <w:r w:rsidRPr="00EE5A78">
        <w:rPr>
          <w:rFonts w:ascii="Times New Roman" w:hAnsi="Times New Roman" w:cs="Times New Roman"/>
          <w:sz w:val="24"/>
          <w:szCs w:val="24"/>
        </w:rPr>
        <w:t>предоставления муниципальной услуги по</w:t>
      </w:r>
    </w:p>
    <w:p w:rsidR="00EE5A78" w:rsidRDefault="00EE5A78" w:rsidP="00EE5A78">
      <w:pPr>
        <w:pStyle w:val="ConsPlusTitle"/>
        <w:jc w:val="center"/>
        <w:rPr>
          <w:rFonts w:ascii="Times New Roman" w:hAnsi="Times New Roman" w:cs="Times New Roman"/>
          <w:sz w:val="24"/>
          <w:szCs w:val="24"/>
        </w:rPr>
      </w:pPr>
      <w:r w:rsidRPr="00EE5A78">
        <w:rPr>
          <w:rFonts w:ascii="Times New Roman" w:hAnsi="Times New Roman" w:cs="Times New Roman"/>
          <w:sz w:val="24"/>
          <w:szCs w:val="24"/>
        </w:rPr>
        <w:t>передаче муниципального имущества в доверительное управление</w:t>
      </w:r>
    </w:p>
    <w:p w:rsidR="00EE5A78" w:rsidRPr="00EE5A78" w:rsidRDefault="00EE5A78" w:rsidP="00EE5A78">
      <w:pPr>
        <w:pStyle w:val="ConsPlusTitle"/>
        <w:jc w:val="center"/>
        <w:rPr>
          <w:rFonts w:ascii="Times New Roman" w:hAnsi="Times New Roman" w:cs="Times New Roman"/>
          <w:sz w:val="24"/>
          <w:szCs w:val="24"/>
        </w:rPr>
      </w:pPr>
    </w:p>
    <w:p w:rsidR="006D0FBD" w:rsidRPr="00B01C29" w:rsidRDefault="006D0FBD" w:rsidP="006D0FBD">
      <w:pPr>
        <w:widowControl w:val="0"/>
        <w:autoSpaceDE w:val="0"/>
        <w:autoSpaceDN w:val="0"/>
        <w:adjustRightInd w:val="0"/>
        <w:ind w:firstLine="709"/>
        <w:jc w:val="center"/>
        <w:outlineLvl w:val="1"/>
        <w:rPr>
          <w:rFonts w:eastAsia="Calibri"/>
          <w:b/>
          <w:sz w:val="24"/>
          <w:szCs w:val="24"/>
        </w:rPr>
      </w:pPr>
      <w:r w:rsidRPr="00B01C29">
        <w:rPr>
          <w:rFonts w:eastAsia="Calibri"/>
          <w:b/>
          <w:sz w:val="24"/>
          <w:szCs w:val="24"/>
        </w:rPr>
        <w:t>I. Общие положения</w:t>
      </w:r>
    </w:p>
    <w:p w:rsidR="006D0FBD" w:rsidRPr="00B01C29" w:rsidRDefault="006D0FBD" w:rsidP="006D0FBD">
      <w:pPr>
        <w:widowControl w:val="0"/>
        <w:autoSpaceDE w:val="0"/>
        <w:autoSpaceDN w:val="0"/>
        <w:adjustRightInd w:val="0"/>
        <w:ind w:firstLine="709"/>
        <w:jc w:val="center"/>
        <w:rPr>
          <w:rFonts w:eastAsia="Calibri"/>
          <w:sz w:val="24"/>
          <w:szCs w:val="24"/>
        </w:rPr>
      </w:pPr>
    </w:p>
    <w:p w:rsidR="006D0FBD" w:rsidRPr="00B01C29" w:rsidRDefault="006D0FBD" w:rsidP="006D0FBD">
      <w:pPr>
        <w:widowControl w:val="0"/>
        <w:autoSpaceDE w:val="0"/>
        <w:autoSpaceDN w:val="0"/>
        <w:adjustRightInd w:val="0"/>
        <w:ind w:firstLine="709"/>
        <w:jc w:val="center"/>
        <w:outlineLvl w:val="2"/>
        <w:rPr>
          <w:rFonts w:eastAsia="Calibri"/>
          <w:b/>
          <w:sz w:val="24"/>
          <w:szCs w:val="24"/>
        </w:rPr>
      </w:pPr>
      <w:bookmarkStart w:id="0" w:name="Par55"/>
      <w:bookmarkEnd w:id="0"/>
      <w:r w:rsidRPr="00B01C29">
        <w:rPr>
          <w:rFonts w:eastAsia="Calibri"/>
          <w:b/>
          <w:sz w:val="24"/>
          <w:szCs w:val="24"/>
        </w:rPr>
        <w:t>Предмет регулирования административного регламента</w:t>
      </w:r>
    </w:p>
    <w:p w:rsidR="006D0FBD" w:rsidRPr="00B01C29" w:rsidRDefault="006D0FBD" w:rsidP="006D0FBD">
      <w:pPr>
        <w:widowControl w:val="0"/>
        <w:autoSpaceDE w:val="0"/>
        <w:autoSpaceDN w:val="0"/>
        <w:adjustRightInd w:val="0"/>
        <w:ind w:firstLine="709"/>
        <w:jc w:val="both"/>
        <w:rPr>
          <w:rFonts w:eastAsia="Calibri"/>
          <w:sz w:val="24"/>
          <w:szCs w:val="24"/>
        </w:rPr>
      </w:pPr>
    </w:p>
    <w:p w:rsidR="006D0FBD" w:rsidRPr="00B01C29" w:rsidRDefault="006D0FBD" w:rsidP="006D0FBD">
      <w:pPr>
        <w:widowControl w:val="0"/>
        <w:autoSpaceDE w:val="0"/>
        <w:autoSpaceDN w:val="0"/>
        <w:adjustRightInd w:val="0"/>
        <w:ind w:firstLine="567"/>
        <w:jc w:val="both"/>
        <w:rPr>
          <w:sz w:val="24"/>
          <w:szCs w:val="24"/>
        </w:rPr>
      </w:pPr>
      <w:r w:rsidRPr="00B01C29">
        <w:rPr>
          <w:sz w:val="24"/>
          <w:szCs w:val="24"/>
        </w:rPr>
        <w:t>1.1. Административный регламент предоставления муниципальной услуги «</w:t>
      </w:r>
      <w:r w:rsidRPr="00722637">
        <w:rPr>
          <w:sz w:val="24"/>
          <w:szCs w:val="24"/>
        </w:rPr>
        <w:t>Передача муниципального имущества в доверительное управление</w:t>
      </w:r>
      <w:r w:rsidRPr="00B01C29">
        <w:rPr>
          <w:rFonts w:eastAsia="Calibri"/>
          <w:sz w:val="24"/>
          <w:szCs w:val="24"/>
        </w:rPr>
        <w:t>»</w:t>
      </w:r>
      <w:r w:rsidRPr="00B01C29">
        <w:rPr>
          <w:rFonts w:eastAsia="Calibri"/>
          <w:i/>
          <w:sz w:val="24"/>
          <w:szCs w:val="24"/>
        </w:rPr>
        <w:t xml:space="preserve"> </w:t>
      </w:r>
      <w:r w:rsidRPr="00B01C29">
        <w:rPr>
          <w:sz w:val="24"/>
          <w:szCs w:val="24"/>
        </w:rPr>
        <w:t xml:space="preserve">(далее - </w:t>
      </w:r>
      <w:r>
        <w:rPr>
          <w:sz w:val="24"/>
          <w:szCs w:val="24"/>
        </w:rPr>
        <w:t>А</w:t>
      </w:r>
      <w:r w:rsidRPr="00B01C29">
        <w:rPr>
          <w:sz w:val="24"/>
          <w:szCs w:val="24"/>
        </w:rPr>
        <w:t>дминистративный регламент), определяет порядок, сроки и последовательность действий (административных процедур)</w:t>
      </w:r>
      <w:r w:rsidRPr="00B01C29">
        <w:rPr>
          <w:rFonts w:cs="Arial"/>
          <w:sz w:val="24"/>
          <w:szCs w:val="24"/>
        </w:rPr>
        <w:t xml:space="preserve"> </w:t>
      </w:r>
      <w:r w:rsidRPr="00B01C29">
        <w:rPr>
          <w:sz w:val="24"/>
          <w:szCs w:val="24"/>
        </w:rPr>
        <w:t xml:space="preserve">Администрации сельского поселения </w:t>
      </w:r>
      <w:r w:rsidRPr="001C5F46">
        <w:rPr>
          <w:sz w:val="24"/>
          <w:szCs w:val="24"/>
        </w:rPr>
        <w:t>«Куниб»</w:t>
      </w:r>
      <w:r w:rsidRPr="00B01C29">
        <w:rPr>
          <w:rFonts w:cs="Arial"/>
          <w:sz w:val="24"/>
          <w:szCs w:val="24"/>
        </w:rPr>
        <w:t xml:space="preserve">  (далее – Орган), </w:t>
      </w:r>
      <w:r w:rsidR="00C25EC4">
        <w:rPr>
          <w:rFonts w:cs="Arial"/>
          <w:sz w:val="24"/>
          <w:szCs w:val="24"/>
        </w:rPr>
        <w:t xml:space="preserve"> </w:t>
      </w:r>
      <w:r w:rsidRPr="00B01C29">
        <w:rPr>
          <w:sz w:val="24"/>
          <w:szCs w:val="24"/>
        </w:rPr>
        <w:t>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6D0FBD" w:rsidRPr="00B01C29" w:rsidRDefault="006D0FBD" w:rsidP="006D0FBD">
      <w:pPr>
        <w:widowControl w:val="0"/>
        <w:autoSpaceDE w:val="0"/>
        <w:autoSpaceDN w:val="0"/>
        <w:adjustRightInd w:val="0"/>
        <w:ind w:firstLine="567"/>
        <w:jc w:val="both"/>
        <w:rPr>
          <w:sz w:val="24"/>
          <w:szCs w:val="24"/>
        </w:rPr>
      </w:pPr>
      <w:r w:rsidRPr="00B01C29">
        <w:rPr>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6D0FBD" w:rsidRPr="00B01C29" w:rsidRDefault="006D0FBD" w:rsidP="006D0FBD">
      <w:pPr>
        <w:widowControl w:val="0"/>
        <w:autoSpaceDE w:val="0"/>
        <w:autoSpaceDN w:val="0"/>
        <w:adjustRightInd w:val="0"/>
        <w:ind w:firstLine="709"/>
        <w:jc w:val="both"/>
        <w:rPr>
          <w:rFonts w:eastAsia="Calibri"/>
          <w:sz w:val="24"/>
          <w:szCs w:val="24"/>
        </w:rPr>
      </w:pPr>
    </w:p>
    <w:p w:rsidR="006D0FBD" w:rsidRDefault="006D0FBD" w:rsidP="006D0FBD">
      <w:pPr>
        <w:widowControl w:val="0"/>
        <w:autoSpaceDE w:val="0"/>
        <w:autoSpaceDN w:val="0"/>
        <w:adjustRightInd w:val="0"/>
        <w:ind w:firstLine="709"/>
        <w:jc w:val="center"/>
        <w:outlineLvl w:val="2"/>
        <w:rPr>
          <w:rFonts w:eastAsia="Calibri"/>
          <w:b/>
          <w:sz w:val="24"/>
          <w:szCs w:val="24"/>
        </w:rPr>
      </w:pPr>
      <w:bookmarkStart w:id="1" w:name="Par59"/>
      <w:bookmarkEnd w:id="1"/>
      <w:r w:rsidRPr="00B01C29">
        <w:rPr>
          <w:rFonts w:eastAsia="Calibri"/>
          <w:b/>
          <w:sz w:val="24"/>
          <w:szCs w:val="24"/>
        </w:rPr>
        <w:t>Круг заявителей</w:t>
      </w:r>
    </w:p>
    <w:p w:rsidR="006D0FBD" w:rsidRPr="00B01C29" w:rsidRDefault="006D0FBD" w:rsidP="006D0FBD">
      <w:pPr>
        <w:widowControl w:val="0"/>
        <w:autoSpaceDE w:val="0"/>
        <w:autoSpaceDN w:val="0"/>
        <w:adjustRightInd w:val="0"/>
        <w:ind w:firstLine="709"/>
        <w:jc w:val="center"/>
        <w:outlineLvl w:val="2"/>
        <w:rPr>
          <w:rFonts w:eastAsia="Calibri"/>
          <w:b/>
          <w:sz w:val="24"/>
          <w:szCs w:val="24"/>
        </w:rPr>
      </w:pPr>
    </w:p>
    <w:p w:rsidR="006D0FBD" w:rsidRPr="00F12AAC" w:rsidRDefault="006D0FBD" w:rsidP="006D0FBD">
      <w:pPr>
        <w:widowControl w:val="0"/>
        <w:autoSpaceDE w:val="0"/>
        <w:autoSpaceDN w:val="0"/>
        <w:adjustRightInd w:val="0"/>
        <w:ind w:firstLine="709"/>
        <w:jc w:val="both"/>
        <w:rPr>
          <w:sz w:val="24"/>
          <w:szCs w:val="24"/>
        </w:rPr>
      </w:pPr>
      <w:bookmarkStart w:id="2" w:name="Par61"/>
      <w:bookmarkEnd w:id="2"/>
      <w:r w:rsidRPr="0038558D">
        <w:rPr>
          <w:sz w:val="24"/>
          <w:szCs w:val="24"/>
        </w:rPr>
        <w:t xml:space="preserve">1.2. </w:t>
      </w:r>
      <w:r w:rsidRPr="00F12AAC">
        <w:rPr>
          <w:sz w:val="24"/>
          <w:szCs w:val="24"/>
        </w:rPr>
        <w:t>Заявителями на предоставление муниципальной услуги являются:</w:t>
      </w:r>
    </w:p>
    <w:p w:rsidR="006D0FBD" w:rsidRPr="00F12AAC" w:rsidRDefault="00C25EC4" w:rsidP="006D0FBD">
      <w:pPr>
        <w:widowControl w:val="0"/>
        <w:autoSpaceDE w:val="0"/>
        <w:autoSpaceDN w:val="0"/>
        <w:adjustRightInd w:val="0"/>
        <w:ind w:firstLine="709"/>
        <w:jc w:val="both"/>
        <w:rPr>
          <w:rFonts w:eastAsia="Calibri"/>
          <w:sz w:val="24"/>
          <w:szCs w:val="24"/>
        </w:rPr>
      </w:pPr>
      <w:r>
        <w:rPr>
          <w:rFonts w:eastAsia="Calibri"/>
          <w:sz w:val="24"/>
          <w:szCs w:val="24"/>
        </w:rPr>
        <w:t xml:space="preserve">- </w:t>
      </w:r>
      <w:r w:rsidR="006D0FBD" w:rsidRPr="00F12AAC">
        <w:rPr>
          <w:rFonts w:eastAsia="Calibri"/>
          <w:sz w:val="24"/>
          <w:szCs w:val="24"/>
        </w:rPr>
        <w:t>индивидуальный предприниматель или коммерческая организация, за исключением унитарного предприятия.</w:t>
      </w:r>
    </w:p>
    <w:p w:rsidR="006D0FBD" w:rsidRPr="00F12AAC" w:rsidRDefault="006D0FBD" w:rsidP="006D0FBD">
      <w:pPr>
        <w:widowControl w:val="0"/>
        <w:autoSpaceDE w:val="0"/>
        <w:autoSpaceDN w:val="0"/>
        <w:adjustRightInd w:val="0"/>
        <w:ind w:firstLine="709"/>
        <w:jc w:val="both"/>
        <w:rPr>
          <w:rFonts w:eastAsia="Calibri"/>
          <w:sz w:val="24"/>
          <w:szCs w:val="24"/>
        </w:rPr>
      </w:pPr>
      <w:r w:rsidRPr="00F12AAC">
        <w:rPr>
          <w:rFonts w:eastAsia="Calibri"/>
          <w:sz w:val="24"/>
          <w:szCs w:val="24"/>
        </w:rPr>
        <w:t>В случаях, когда доверительное управление имуществом осуществляется по основаниям, предусмотренным Гражданским Кодексом Российской Федерации, доверительным управляющим может быть гражданин, не являющийся предпринимателем, или некоммерческая организация, за исключением учреждения.</w:t>
      </w:r>
    </w:p>
    <w:p w:rsidR="006D0FBD" w:rsidRPr="0038558D" w:rsidRDefault="006D0FBD" w:rsidP="006D0FBD">
      <w:pPr>
        <w:widowControl w:val="0"/>
        <w:autoSpaceDE w:val="0"/>
        <w:autoSpaceDN w:val="0"/>
        <w:adjustRightInd w:val="0"/>
        <w:ind w:firstLine="709"/>
        <w:jc w:val="both"/>
        <w:rPr>
          <w:rFonts w:eastAsia="Calibri"/>
          <w:sz w:val="24"/>
          <w:szCs w:val="24"/>
        </w:rPr>
      </w:pPr>
      <w:r w:rsidRPr="0038558D">
        <w:rPr>
          <w:sz w:val="24"/>
          <w:szCs w:val="24"/>
        </w:rPr>
        <w:t xml:space="preserve">1.3. </w:t>
      </w:r>
      <w:r w:rsidRPr="0038558D">
        <w:rPr>
          <w:rFonts w:eastAsia="Calibri"/>
          <w:sz w:val="24"/>
          <w:szCs w:val="24"/>
        </w:rPr>
        <w:t>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C25EC4" w:rsidRPr="00A833CA" w:rsidRDefault="00C25EC4" w:rsidP="00C25EC4">
      <w:pPr>
        <w:pStyle w:val="formattext"/>
        <w:shd w:val="clear" w:color="auto" w:fill="FFFFFF"/>
        <w:spacing w:before="0" w:beforeAutospacing="0" w:after="0" w:afterAutospacing="0"/>
        <w:ind w:firstLine="480"/>
        <w:jc w:val="center"/>
        <w:textAlignment w:val="baseline"/>
        <w:rPr>
          <w:b/>
          <w:bCs/>
          <w:color w:val="444444"/>
        </w:rPr>
      </w:pPr>
      <w:r w:rsidRPr="00A833CA">
        <w:rPr>
          <w:b/>
          <w:bCs/>
          <w:color w:val="444444"/>
        </w:rPr>
        <w:lastRenderedPageBreak/>
        <w:t>Варианты предоставления муниципальной услуги, включающие порядок предоставления указанной услуги отдельным категориям заявителей, объединенных общими признаками, в том числе в отношении результата муниципальной услуги, за получением которого они обратились</w:t>
      </w:r>
    </w:p>
    <w:p w:rsidR="00C25EC4" w:rsidRPr="00A833CA" w:rsidRDefault="00C25EC4" w:rsidP="00C25EC4">
      <w:pPr>
        <w:pStyle w:val="formattext"/>
        <w:shd w:val="clear" w:color="auto" w:fill="FFFFFF"/>
        <w:spacing w:before="0" w:beforeAutospacing="0" w:after="0" w:afterAutospacing="0"/>
        <w:ind w:firstLine="480"/>
        <w:jc w:val="both"/>
        <w:textAlignment w:val="baseline"/>
        <w:rPr>
          <w:b/>
          <w:bCs/>
          <w:color w:val="444444"/>
        </w:rPr>
      </w:pPr>
    </w:p>
    <w:p w:rsidR="00C25EC4" w:rsidRPr="00A833CA" w:rsidRDefault="00C25EC4" w:rsidP="00C25EC4">
      <w:pPr>
        <w:pStyle w:val="formattext"/>
        <w:shd w:val="clear" w:color="auto" w:fill="FFFFFF"/>
        <w:spacing w:before="0" w:beforeAutospacing="0" w:after="0" w:afterAutospacing="0"/>
        <w:ind w:firstLine="709"/>
        <w:jc w:val="both"/>
        <w:textAlignment w:val="baseline"/>
      </w:pPr>
      <w:r w:rsidRPr="00A833CA">
        <w:t>1.4. Предоставление муниципальной услуги отдельным категориям заявителей, объединенных общими признаками, в том числе в отношении результата муниципальной услуги, за получением которого они обратились, не предусмотрено.</w:t>
      </w:r>
    </w:p>
    <w:p w:rsidR="006D0FBD" w:rsidRPr="00B01C29" w:rsidRDefault="006D0FBD" w:rsidP="006D0FBD">
      <w:pPr>
        <w:pStyle w:val="ConsPlusNormal"/>
        <w:ind w:firstLine="709"/>
        <w:jc w:val="both"/>
        <w:rPr>
          <w:rFonts w:ascii="Times New Roman" w:eastAsia="Calibri" w:hAnsi="Times New Roman" w:cs="Times New Roman"/>
          <w:bCs/>
          <w:sz w:val="24"/>
          <w:szCs w:val="24"/>
        </w:rPr>
      </w:pPr>
    </w:p>
    <w:p w:rsidR="006D0FBD" w:rsidRDefault="006D0FBD" w:rsidP="006D0FBD">
      <w:pPr>
        <w:widowControl w:val="0"/>
        <w:autoSpaceDE w:val="0"/>
        <w:autoSpaceDN w:val="0"/>
        <w:adjustRightInd w:val="0"/>
        <w:ind w:firstLine="709"/>
        <w:jc w:val="center"/>
        <w:outlineLvl w:val="2"/>
        <w:rPr>
          <w:rFonts w:eastAsia="Calibri"/>
          <w:b/>
          <w:sz w:val="24"/>
          <w:szCs w:val="24"/>
        </w:rPr>
      </w:pPr>
      <w:r w:rsidRPr="00B01C29">
        <w:rPr>
          <w:rFonts w:eastAsia="Calibri"/>
          <w:b/>
          <w:sz w:val="24"/>
          <w:szCs w:val="24"/>
        </w:rPr>
        <w:t>Требования к порядку информирования о предоставлении</w:t>
      </w:r>
      <w:r>
        <w:rPr>
          <w:rFonts w:eastAsia="Calibri"/>
          <w:b/>
          <w:sz w:val="24"/>
          <w:szCs w:val="24"/>
        </w:rPr>
        <w:t xml:space="preserve"> </w:t>
      </w:r>
    </w:p>
    <w:p w:rsidR="006D0FBD" w:rsidRDefault="006D0FBD" w:rsidP="006D0FBD">
      <w:pPr>
        <w:widowControl w:val="0"/>
        <w:autoSpaceDE w:val="0"/>
        <w:autoSpaceDN w:val="0"/>
        <w:adjustRightInd w:val="0"/>
        <w:ind w:firstLine="709"/>
        <w:jc w:val="center"/>
        <w:outlineLvl w:val="2"/>
        <w:rPr>
          <w:rFonts w:eastAsia="Calibri"/>
          <w:b/>
          <w:sz w:val="24"/>
          <w:szCs w:val="24"/>
        </w:rPr>
      </w:pPr>
      <w:r w:rsidRPr="00B01C29">
        <w:rPr>
          <w:b/>
          <w:sz w:val="24"/>
          <w:szCs w:val="24"/>
        </w:rPr>
        <w:t>муниципальной</w:t>
      </w:r>
      <w:r w:rsidRPr="00B01C29">
        <w:rPr>
          <w:rFonts w:eastAsia="Calibri"/>
          <w:b/>
          <w:sz w:val="24"/>
          <w:szCs w:val="24"/>
        </w:rPr>
        <w:t xml:space="preserve"> услуги</w:t>
      </w:r>
    </w:p>
    <w:p w:rsidR="006D0FBD" w:rsidRPr="00B01C29" w:rsidRDefault="006D0FBD" w:rsidP="006D0FBD">
      <w:pPr>
        <w:widowControl w:val="0"/>
        <w:autoSpaceDE w:val="0"/>
        <w:autoSpaceDN w:val="0"/>
        <w:adjustRightInd w:val="0"/>
        <w:ind w:firstLine="709"/>
        <w:jc w:val="center"/>
        <w:outlineLvl w:val="2"/>
        <w:rPr>
          <w:rFonts w:eastAsia="Calibri"/>
          <w:b/>
          <w:sz w:val="24"/>
          <w:szCs w:val="24"/>
        </w:rPr>
      </w:pPr>
    </w:p>
    <w:p w:rsidR="006D0FBD" w:rsidRPr="00B01C29" w:rsidRDefault="006D0FBD" w:rsidP="006D0FBD">
      <w:pPr>
        <w:autoSpaceDE w:val="0"/>
        <w:autoSpaceDN w:val="0"/>
        <w:adjustRightInd w:val="0"/>
        <w:ind w:firstLine="567"/>
        <w:jc w:val="both"/>
        <w:rPr>
          <w:sz w:val="24"/>
          <w:szCs w:val="24"/>
        </w:rPr>
      </w:pPr>
      <w:bookmarkStart w:id="3" w:name="Par96"/>
      <w:bookmarkEnd w:id="3"/>
      <w:r w:rsidRPr="00B01C29">
        <w:rPr>
          <w:sz w:val="24"/>
          <w:szCs w:val="24"/>
        </w:rPr>
        <w:t>1.</w:t>
      </w:r>
      <w:r w:rsidR="00C25EC4">
        <w:rPr>
          <w:sz w:val="24"/>
          <w:szCs w:val="24"/>
        </w:rPr>
        <w:t>5</w:t>
      </w:r>
      <w:r w:rsidRPr="00B01C29">
        <w:rPr>
          <w:sz w:val="24"/>
          <w:szCs w:val="24"/>
        </w:rPr>
        <w:t xml:space="preserve">. Порядок получения информации лицами, заинтересованными в предоставлении муниципальной услуги,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w:t>
      </w:r>
      <w:r>
        <w:rPr>
          <w:sz w:val="24"/>
          <w:szCs w:val="24"/>
        </w:rPr>
        <w:t xml:space="preserve"> </w:t>
      </w:r>
      <w:r w:rsidRPr="00B01C29">
        <w:rPr>
          <w:sz w:val="24"/>
          <w:szCs w:val="24"/>
        </w:rPr>
        <w:t xml:space="preserve"> Единого </w:t>
      </w:r>
      <w:r>
        <w:rPr>
          <w:sz w:val="24"/>
          <w:szCs w:val="24"/>
        </w:rPr>
        <w:t>п</w:t>
      </w:r>
      <w:r w:rsidRPr="00B01C29">
        <w:rPr>
          <w:sz w:val="24"/>
          <w:szCs w:val="24"/>
        </w:rPr>
        <w:t xml:space="preserve">ортала государственных и муниципальных услуг (функций), официального сайта </w:t>
      </w:r>
      <w:r w:rsidR="006B4E70">
        <w:rPr>
          <w:sz w:val="24"/>
          <w:szCs w:val="24"/>
        </w:rPr>
        <w:t>О</w:t>
      </w:r>
      <w:r w:rsidRPr="00B01C29">
        <w:rPr>
          <w:sz w:val="24"/>
          <w:szCs w:val="24"/>
        </w:rPr>
        <w:t>ргана, предоставляющего муниципальную услугу.</w:t>
      </w:r>
    </w:p>
    <w:p w:rsidR="006B4E70" w:rsidRPr="00A833CA" w:rsidRDefault="006B4E70" w:rsidP="006B4E70">
      <w:pPr>
        <w:autoSpaceDE w:val="0"/>
        <w:autoSpaceDN w:val="0"/>
        <w:adjustRightInd w:val="0"/>
        <w:ind w:firstLine="709"/>
        <w:jc w:val="both"/>
        <w:rPr>
          <w:sz w:val="24"/>
          <w:szCs w:val="24"/>
        </w:rPr>
      </w:pPr>
      <w:r>
        <w:rPr>
          <w:sz w:val="24"/>
          <w:szCs w:val="24"/>
        </w:rPr>
        <w:t>1.5</w:t>
      </w:r>
      <w:r w:rsidR="006D0FBD" w:rsidRPr="00B01C29">
        <w:rPr>
          <w:sz w:val="24"/>
          <w:szCs w:val="24"/>
        </w:rPr>
        <w:t xml:space="preserve">.1. </w:t>
      </w:r>
      <w:r w:rsidRPr="00A833CA">
        <w:rPr>
          <w:sz w:val="24"/>
          <w:szCs w:val="24"/>
        </w:rPr>
        <w:t>Информацию по вопросам предоставления муниципальной услуги, в том числе сведения о ходе предоставления муниципальной услуги лица, заинтересованные в предоставлении услуги, могут получить непосредственно:</w:t>
      </w:r>
    </w:p>
    <w:p w:rsidR="006B4E70" w:rsidRPr="00A833CA" w:rsidRDefault="006B4E70" w:rsidP="006B4E70">
      <w:pPr>
        <w:autoSpaceDE w:val="0"/>
        <w:autoSpaceDN w:val="0"/>
        <w:adjustRightInd w:val="0"/>
        <w:ind w:firstLine="709"/>
        <w:jc w:val="both"/>
        <w:rPr>
          <w:sz w:val="24"/>
          <w:szCs w:val="24"/>
        </w:rPr>
      </w:pPr>
      <w:r w:rsidRPr="00A833CA">
        <w:rPr>
          <w:sz w:val="24"/>
          <w:szCs w:val="24"/>
        </w:rPr>
        <w:t xml:space="preserve">- в Органе по месту своего проживания (регистрации); </w:t>
      </w:r>
    </w:p>
    <w:p w:rsidR="006B4E70" w:rsidRPr="00A833CA" w:rsidRDefault="006B4E70" w:rsidP="006B4E70">
      <w:pPr>
        <w:autoSpaceDE w:val="0"/>
        <w:autoSpaceDN w:val="0"/>
        <w:adjustRightInd w:val="0"/>
        <w:ind w:firstLine="709"/>
        <w:jc w:val="both"/>
        <w:rPr>
          <w:sz w:val="24"/>
          <w:szCs w:val="24"/>
        </w:rPr>
      </w:pPr>
      <w:r w:rsidRPr="00A833CA">
        <w:rPr>
          <w:sz w:val="24"/>
          <w:szCs w:val="24"/>
        </w:rPr>
        <w:t>- по справочным телефонам;</w:t>
      </w:r>
    </w:p>
    <w:p w:rsidR="006B4E70" w:rsidRPr="00A833CA" w:rsidRDefault="006B4E70" w:rsidP="006B4E70">
      <w:pPr>
        <w:autoSpaceDE w:val="0"/>
        <w:autoSpaceDN w:val="0"/>
        <w:adjustRightInd w:val="0"/>
        <w:ind w:firstLine="709"/>
        <w:jc w:val="both"/>
        <w:rPr>
          <w:sz w:val="24"/>
          <w:szCs w:val="24"/>
        </w:rPr>
      </w:pPr>
      <w:r w:rsidRPr="00A833CA">
        <w:rPr>
          <w:sz w:val="24"/>
          <w:szCs w:val="24"/>
        </w:rPr>
        <w:t>- в сети Интернет (на официальном сайте Органа);</w:t>
      </w:r>
    </w:p>
    <w:p w:rsidR="006B4E70" w:rsidRPr="00A833CA" w:rsidRDefault="006B4E70" w:rsidP="006B4E70">
      <w:pPr>
        <w:autoSpaceDE w:val="0"/>
        <w:autoSpaceDN w:val="0"/>
        <w:adjustRightInd w:val="0"/>
        <w:ind w:firstLine="709"/>
        <w:jc w:val="both"/>
        <w:rPr>
          <w:sz w:val="24"/>
          <w:szCs w:val="24"/>
        </w:rPr>
      </w:pPr>
      <w:r w:rsidRPr="00A833CA">
        <w:rPr>
          <w:sz w:val="24"/>
          <w:szCs w:val="24"/>
        </w:rPr>
        <w:t>- посредством федеральной государственной информационной системы «Единый портал государственных и муниципальных услуг (функций)» - gosuslugi.ru (далее – Единый портал государственных и муниципальных услуг (функций);</w:t>
      </w:r>
    </w:p>
    <w:p w:rsidR="006B4E70" w:rsidRPr="00A833CA" w:rsidRDefault="006B4E70" w:rsidP="006B4E70">
      <w:pPr>
        <w:autoSpaceDE w:val="0"/>
        <w:autoSpaceDN w:val="0"/>
        <w:adjustRightInd w:val="0"/>
        <w:ind w:firstLine="709"/>
        <w:jc w:val="both"/>
        <w:rPr>
          <w:sz w:val="24"/>
          <w:szCs w:val="24"/>
        </w:rPr>
      </w:pPr>
      <w:r w:rsidRPr="00A833CA">
        <w:rPr>
          <w:sz w:val="24"/>
          <w:szCs w:val="24"/>
        </w:rPr>
        <w:t>- направив письменное обращение через организацию почтовой связи, либо по электронной почте.</w:t>
      </w:r>
    </w:p>
    <w:p w:rsidR="006B4E70" w:rsidRPr="00A833CA" w:rsidRDefault="006B4E70" w:rsidP="006B4E70">
      <w:pPr>
        <w:widowControl w:val="0"/>
        <w:autoSpaceDE w:val="0"/>
        <w:autoSpaceDN w:val="0"/>
        <w:adjustRightInd w:val="0"/>
        <w:ind w:firstLine="709"/>
        <w:jc w:val="both"/>
        <w:rPr>
          <w:sz w:val="24"/>
          <w:szCs w:val="24"/>
        </w:rPr>
      </w:pPr>
      <w:r w:rsidRPr="00A833CA">
        <w:rPr>
          <w:sz w:val="24"/>
          <w:szCs w:val="24"/>
        </w:rPr>
        <w:t>Лица, заинтересованные в предоставлении услуги, вправе получить по телефону информацию по вопросам предоставления муниципальной услуги в вежливой форме, быстро, четко и по существу поставленного вопроса. При консультировании по телефону должностное лицо Органа называет свою фамилию, имя, отчество, должность, а также наименование структурного подразделения, в которое обратилось лицо, заинтересованное в предоставлении муниципальной услуги. Информирование по вопросам предоставления муниципальной услуги по телефону не должно превышать 15 минут.</w:t>
      </w:r>
    </w:p>
    <w:p w:rsidR="006B4E70" w:rsidRPr="00A833CA" w:rsidRDefault="006B4E70" w:rsidP="006B4E70">
      <w:pPr>
        <w:autoSpaceDE w:val="0"/>
        <w:autoSpaceDN w:val="0"/>
        <w:adjustRightInd w:val="0"/>
        <w:ind w:firstLine="709"/>
        <w:jc w:val="both"/>
        <w:rPr>
          <w:sz w:val="24"/>
          <w:szCs w:val="24"/>
        </w:rPr>
      </w:pPr>
      <w:r w:rsidRPr="00A833CA">
        <w:rPr>
          <w:sz w:val="24"/>
          <w:szCs w:val="24"/>
        </w:rPr>
        <w:t>При обращении лиц, заинтересованных в предоставлении услуги, посредством электронной почты ответы направляются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 (если ответ в соответствии с обращением должен быть направлен в письменной форме через организацию почтовой связи).</w:t>
      </w:r>
    </w:p>
    <w:p w:rsidR="006B4E70" w:rsidRPr="00A833CA" w:rsidRDefault="006B4E70" w:rsidP="006B4E70">
      <w:pPr>
        <w:autoSpaceDE w:val="0"/>
        <w:autoSpaceDN w:val="0"/>
        <w:adjustRightInd w:val="0"/>
        <w:ind w:firstLine="709"/>
        <w:jc w:val="both"/>
        <w:rPr>
          <w:sz w:val="24"/>
          <w:szCs w:val="24"/>
        </w:rPr>
      </w:pPr>
      <w:r w:rsidRPr="00A833CA">
        <w:rPr>
          <w:sz w:val="24"/>
          <w:szCs w:val="24"/>
        </w:rPr>
        <w:t>1.5.2. Информация по вопросам предоставления услуг, которые являются необходимыми и обязательными для предоставления муниципальной услуги, не предоставляется, в связи с отсутствием услуг, необходимых и обязательных для предоставления муниципальной услуги.</w:t>
      </w:r>
    </w:p>
    <w:p w:rsidR="006B4E70" w:rsidRPr="00A833CA" w:rsidRDefault="006B4E70" w:rsidP="006B4E70">
      <w:pPr>
        <w:autoSpaceDE w:val="0"/>
        <w:autoSpaceDN w:val="0"/>
        <w:adjustRightInd w:val="0"/>
        <w:ind w:firstLine="709"/>
        <w:jc w:val="both"/>
        <w:rPr>
          <w:sz w:val="24"/>
          <w:szCs w:val="24"/>
        </w:rPr>
      </w:pPr>
      <w:r w:rsidRPr="00A833CA">
        <w:rPr>
          <w:sz w:val="24"/>
          <w:szCs w:val="24"/>
        </w:rPr>
        <w:t>1.6.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6B4E70" w:rsidRPr="00A833CA" w:rsidRDefault="006B4E70" w:rsidP="006B4E70">
      <w:pPr>
        <w:autoSpaceDE w:val="0"/>
        <w:autoSpaceDN w:val="0"/>
        <w:adjustRightInd w:val="0"/>
        <w:ind w:firstLine="709"/>
        <w:jc w:val="both"/>
        <w:rPr>
          <w:sz w:val="24"/>
          <w:szCs w:val="24"/>
        </w:rPr>
      </w:pPr>
      <w:r w:rsidRPr="00A833CA">
        <w:rPr>
          <w:sz w:val="24"/>
          <w:szCs w:val="24"/>
        </w:rPr>
        <w:t>Информация о порядке предоставления муниципальной услуги, а также график приема граждан для консультаций по вопросам предоставления муниципальной услуги размещены на информационном стенде Органа,  на Едином портале государственных и муниципальных услуг (функций), на официальном сайте Органа.</w:t>
      </w:r>
    </w:p>
    <w:p w:rsidR="006B4E70" w:rsidRPr="00A833CA" w:rsidRDefault="006B4E70" w:rsidP="006B4E70">
      <w:pPr>
        <w:autoSpaceDE w:val="0"/>
        <w:autoSpaceDN w:val="0"/>
        <w:adjustRightInd w:val="0"/>
        <w:ind w:firstLine="709"/>
        <w:jc w:val="both"/>
        <w:rPr>
          <w:sz w:val="24"/>
          <w:szCs w:val="24"/>
        </w:rPr>
      </w:pPr>
      <w:r w:rsidRPr="00A833CA">
        <w:rPr>
          <w:sz w:val="24"/>
          <w:szCs w:val="24"/>
        </w:rPr>
        <w:lastRenderedPageBreak/>
        <w:t>На официальном сайте Органа, на Едином портале государственных и муниципальных услуг (функций), в федеральной государственной информационной системе «Федеральный реестр государственных и муниципальных услуг (функций)» размещена следующая информация:</w:t>
      </w:r>
    </w:p>
    <w:p w:rsidR="006B4E70" w:rsidRPr="00A833CA" w:rsidRDefault="006B4E70" w:rsidP="006B4E70">
      <w:pPr>
        <w:autoSpaceDE w:val="0"/>
        <w:autoSpaceDN w:val="0"/>
        <w:adjustRightInd w:val="0"/>
        <w:ind w:firstLine="709"/>
        <w:jc w:val="both"/>
        <w:rPr>
          <w:sz w:val="24"/>
          <w:szCs w:val="24"/>
        </w:rPr>
      </w:pPr>
      <w:r w:rsidRPr="00A833CA">
        <w:rPr>
          <w:sz w:val="24"/>
          <w:szCs w:val="24"/>
        </w:rPr>
        <w:t>- тексты законодательных и иных нормативных правовых актов, содержащих нормы, регламентирующие предоставление муниципальной услуги;</w:t>
      </w:r>
    </w:p>
    <w:p w:rsidR="006B4E70" w:rsidRPr="00A833CA" w:rsidRDefault="006B4E70" w:rsidP="006B4E70">
      <w:pPr>
        <w:autoSpaceDE w:val="0"/>
        <w:autoSpaceDN w:val="0"/>
        <w:adjustRightInd w:val="0"/>
        <w:ind w:firstLine="709"/>
        <w:jc w:val="both"/>
        <w:rPr>
          <w:sz w:val="24"/>
          <w:szCs w:val="24"/>
        </w:rPr>
      </w:pPr>
      <w:r w:rsidRPr="00A833CA">
        <w:rPr>
          <w:sz w:val="24"/>
          <w:szCs w:val="24"/>
        </w:rPr>
        <w:t>- настоящий Административный регламент;</w:t>
      </w:r>
    </w:p>
    <w:p w:rsidR="006B4E70" w:rsidRPr="00A833CA" w:rsidRDefault="006B4E70" w:rsidP="006B4E70">
      <w:pPr>
        <w:autoSpaceDE w:val="0"/>
        <w:autoSpaceDN w:val="0"/>
        <w:adjustRightInd w:val="0"/>
        <w:ind w:firstLine="709"/>
        <w:jc w:val="both"/>
        <w:rPr>
          <w:sz w:val="24"/>
          <w:szCs w:val="24"/>
        </w:rPr>
      </w:pPr>
      <w:r w:rsidRPr="00A833CA">
        <w:rPr>
          <w:sz w:val="24"/>
          <w:szCs w:val="24"/>
        </w:rPr>
        <w:t>- справочная информация:</w:t>
      </w:r>
    </w:p>
    <w:p w:rsidR="006B4E70" w:rsidRPr="00A833CA" w:rsidRDefault="006B4E70" w:rsidP="006B4E70">
      <w:pPr>
        <w:autoSpaceDE w:val="0"/>
        <w:autoSpaceDN w:val="0"/>
        <w:adjustRightInd w:val="0"/>
        <w:ind w:firstLine="709"/>
        <w:jc w:val="both"/>
        <w:rPr>
          <w:sz w:val="24"/>
          <w:szCs w:val="24"/>
        </w:rPr>
      </w:pPr>
      <w:r w:rsidRPr="00A833CA">
        <w:rPr>
          <w:sz w:val="24"/>
          <w:szCs w:val="24"/>
        </w:rPr>
        <w:t>место нахождения, график работы, наименование Органа,  организаций, участвующих в предоставлении муниципальной услуги;</w:t>
      </w:r>
    </w:p>
    <w:p w:rsidR="006B4E70" w:rsidRPr="00A833CA" w:rsidRDefault="006B4E70" w:rsidP="006B4E70">
      <w:pPr>
        <w:autoSpaceDE w:val="0"/>
        <w:autoSpaceDN w:val="0"/>
        <w:adjustRightInd w:val="0"/>
        <w:ind w:firstLine="709"/>
        <w:jc w:val="both"/>
        <w:rPr>
          <w:sz w:val="24"/>
          <w:szCs w:val="24"/>
        </w:rPr>
      </w:pPr>
      <w:r w:rsidRPr="00A833CA">
        <w:rPr>
          <w:sz w:val="24"/>
          <w:szCs w:val="24"/>
        </w:rPr>
        <w:t>справочные телефоны Органа, организаций, участвующих в предоставлении муниципальной услуги, в том числе номер телефона-автоинформатора;</w:t>
      </w:r>
    </w:p>
    <w:p w:rsidR="006B4E70" w:rsidRPr="00A833CA" w:rsidRDefault="006B4E70" w:rsidP="006B4E70">
      <w:pPr>
        <w:autoSpaceDE w:val="0"/>
        <w:autoSpaceDN w:val="0"/>
        <w:adjustRightInd w:val="0"/>
        <w:ind w:firstLine="709"/>
        <w:jc w:val="both"/>
        <w:rPr>
          <w:sz w:val="24"/>
          <w:szCs w:val="24"/>
        </w:rPr>
      </w:pPr>
      <w:r w:rsidRPr="00A833CA">
        <w:rPr>
          <w:sz w:val="24"/>
          <w:szCs w:val="24"/>
        </w:rPr>
        <w:t xml:space="preserve">адреса официального сайта Органа, организаций, участвующих в предоставлении муниципальной услуги,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 </w:t>
      </w:r>
    </w:p>
    <w:p w:rsidR="006B4E70" w:rsidRPr="00A833CA" w:rsidRDefault="006B4E70" w:rsidP="006B4E70">
      <w:pPr>
        <w:autoSpaceDE w:val="0"/>
        <w:autoSpaceDN w:val="0"/>
        <w:adjustRightInd w:val="0"/>
        <w:ind w:firstLine="709"/>
        <w:jc w:val="both"/>
        <w:rPr>
          <w:sz w:val="24"/>
          <w:szCs w:val="24"/>
        </w:rPr>
      </w:pPr>
      <w:r w:rsidRPr="00A833CA">
        <w:rPr>
          <w:sz w:val="24"/>
          <w:szCs w:val="24"/>
        </w:rPr>
        <w:t>адрес официального сайта Органа (куниб.</w:t>
      </w:r>
      <w:r w:rsidRPr="00A833CA">
        <w:rPr>
          <w:rFonts w:eastAsia="Calibri"/>
          <w:sz w:val="24"/>
          <w:szCs w:val="24"/>
        </w:rPr>
        <w:t>сысола-адм.рф)</w:t>
      </w:r>
      <w:r w:rsidRPr="00A833CA">
        <w:rPr>
          <w:sz w:val="24"/>
          <w:szCs w:val="24"/>
        </w:rPr>
        <w:t>;</w:t>
      </w:r>
    </w:p>
    <w:p w:rsidR="006B4E70" w:rsidRPr="00A833CA" w:rsidRDefault="006B4E70" w:rsidP="006B4E70">
      <w:pPr>
        <w:autoSpaceDE w:val="0"/>
        <w:autoSpaceDN w:val="0"/>
        <w:adjustRightInd w:val="0"/>
        <w:ind w:firstLine="709"/>
        <w:jc w:val="both"/>
        <w:rPr>
          <w:sz w:val="24"/>
          <w:szCs w:val="24"/>
        </w:rPr>
      </w:pPr>
      <w:r w:rsidRPr="00A833CA">
        <w:rPr>
          <w:sz w:val="24"/>
          <w:szCs w:val="24"/>
        </w:rPr>
        <w:t>адрес сайта МФЦ (mydocuments11);</w:t>
      </w:r>
    </w:p>
    <w:p w:rsidR="006B4E70" w:rsidRPr="00A833CA" w:rsidRDefault="006B4E70" w:rsidP="006B4E70">
      <w:pPr>
        <w:autoSpaceDE w:val="0"/>
        <w:autoSpaceDN w:val="0"/>
        <w:adjustRightInd w:val="0"/>
        <w:ind w:firstLine="709"/>
        <w:jc w:val="both"/>
        <w:rPr>
          <w:sz w:val="24"/>
          <w:szCs w:val="24"/>
        </w:rPr>
      </w:pPr>
      <w:r w:rsidRPr="00A833CA">
        <w:rPr>
          <w:sz w:val="24"/>
          <w:szCs w:val="24"/>
        </w:rPr>
        <w:t>адреса Единого портала государственных и муниципальных услуг (функций).</w:t>
      </w:r>
    </w:p>
    <w:p w:rsidR="006B4E70" w:rsidRPr="00A833CA" w:rsidRDefault="006B4E70" w:rsidP="006B4E70">
      <w:pPr>
        <w:shd w:val="clear" w:color="auto" w:fill="FFFFFF"/>
        <w:ind w:firstLine="709"/>
        <w:jc w:val="both"/>
        <w:rPr>
          <w:sz w:val="24"/>
          <w:szCs w:val="24"/>
        </w:rPr>
      </w:pPr>
      <w:r w:rsidRPr="00A833CA">
        <w:rPr>
          <w:sz w:val="24"/>
          <w:szCs w:val="24"/>
        </w:rPr>
        <w:t>На Едином портале государственных и муниципальных услуг (функций) также размещается следующая информация:</w:t>
      </w:r>
    </w:p>
    <w:p w:rsidR="006B4E70" w:rsidRPr="00A833CA" w:rsidRDefault="006B4E70" w:rsidP="006B4E70">
      <w:pPr>
        <w:shd w:val="clear" w:color="auto" w:fill="FFFFFF"/>
        <w:tabs>
          <w:tab w:val="left" w:pos="1277"/>
        </w:tabs>
        <w:ind w:firstLine="709"/>
        <w:jc w:val="both"/>
        <w:rPr>
          <w:sz w:val="24"/>
          <w:szCs w:val="24"/>
        </w:rPr>
      </w:pPr>
      <w:r w:rsidRPr="00A833CA">
        <w:rPr>
          <w:spacing w:val="-5"/>
          <w:sz w:val="24"/>
          <w:szCs w:val="24"/>
        </w:rPr>
        <w:t>а)</w:t>
      </w:r>
      <w:r w:rsidRPr="00A833CA">
        <w:rPr>
          <w:sz w:val="24"/>
          <w:szCs w:val="24"/>
        </w:rPr>
        <w:t>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6B4E70" w:rsidRPr="00A833CA" w:rsidRDefault="006B4E70" w:rsidP="006B4E70">
      <w:pPr>
        <w:shd w:val="clear" w:color="auto" w:fill="FFFFFF"/>
        <w:tabs>
          <w:tab w:val="left" w:pos="1133"/>
        </w:tabs>
        <w:ind w:firstLine="709"/>
        <w:jc w:val="both"/>
        <w:rPr>
          <w:spacing w:val="-5"/>
          <w:sz w:val="24"/>
          <w:szCs w:val="24"/>
        </w:rPr>
      </w:pPr>
      <w:r w:rsidRPr="00A833CA">
        <w:rPr>
          <w:sz w:val="24"/>
          <w:szCs w:val="24"/>
        </w:rPr>
        <w:t>б) круг заявителей;</w:t>
      </w:r>
    </w:p>
    <w:p w:rsidR="006B4E70" w:rsidRPr="00A833CA" w:rsidRDefault="006B4E70" w:rsidP="006B4E70">
      <w:pPr>
        <w:shd w:val="clear" w:color="auto" w:fill="FFFFFF"/>
        <w:tabs>
          <w:tab w:val="left" w:pos="1133"/>
        </w:tabs>
        <w:ind w:firstLine="709"/>
        <w:jc w:val="both"/>
        <w:rPr>
          <w:spacing w:val="-5"/>
          <w:sz w:val="24"/>
          <w:szCs w:val="24"/>
        </w:rPr>
      </w:pPr>
      <w:r w:rsidRPr="00A833CA">
        <w:rPr>
          <w:spacing w:val="-5"/>
          <w:sz w:val="24"/>
          <w:szCs w:val="24"/>
        </w:rPr>
        <w:t xml:space="preserve">в) </w:t>
      </w:r>
      <w:r w:rsidRPr="00A833CA">
        <w:rPr>
          <w:sz w:val="24"/>
          <w:szCs w:val="24"/>
        </w:rPr>
        <w:t>срок предоставления муниципальной услуги;</w:t>
      </w:r>
    </w:p>
    <w:p w:rsidR="006B4E70" w:rsidRPr="00A833CA" w:rsidRDefault="006B4E70" w:rsidP="006B4E70">
      <w:pPr>
        <w:shd w:val="clear" w:color="auto" w:fill="FFFFFF"/>
        <w:tabs>
          <w:tab w:val="left" w:pos="1219"/>
        </w:tabs>
        <w:ind w:firstLine="709"/>
        <w:jc w:val="both"/>
        <w:rPr>
          <w:sz w:val="24"/>
          <w:szCs w:val="24"/>
        </w:rPr>
      </w:pPr>
      <w:r w:rsidRPr="00A833CA">
        <w:rPr>
          <w:spacing w:val="-5"/>
          <w:sz w:val="24"/>
          <w:szCs w:val="24"/>
        </w:rPr>
        <w:t>г)</w:t>
      </w:r>
      <w:r w:rsidRPr="00A833CA">
        <w:rPr>
          <w:sz w:val="24"/>
          <w:szCs w:val="24"/>
        </w:rPr>
        <w:t>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6B4E70" w:rsidRPr="00A833CA" w:rsidRDefault="006B4E70" w:rsidP="006B4E70">
      <w:pPr>
        <w:shd w:val="clear" w:color="auto" w:fill="FFFFFF"/>
        <w:tabs>
          <w:tab w:val="left" w:pos="1440"/>
          <w:tab w:val="left" w:pos="8453"/>
        </w:tabs>
        <w:ind w:firstLine="709"/>
        <w:jc w:val="both"/>
        <w:rPr>
          <w:sz w:val="24"/>
          <w:szCs w:val="24"/>
        </w:rPr>
      </w:pPr>
      <w:r w:rsidRPr="00A833CA">
        <w:rPr>
          <w:spacing w:val="-5"/>
          <w:sz w:val="24"/>
          <w:szCs w:val="24"/>
        </w:rPr>
        <w:t>д)</w:t>
      </w:r>
      <w:r w:rsidRPr="00A833CA">
        <w:rPr>
          <w:sz w:val="24"/>
          <w:szCs w:val="24"/>
        </w:rPr>
        <w:t> </w:t>
      </w:r>
      <w:r w:rsidRPr="00A833CA">
        <w:rPr>
          <w:spacing w:val="-1"/>
          <w:sz w:val="24"/>
          <w:szCs w:val="24"/>
        </w:rPr>
        <w:t xml:space="preserve">размер государственной пошлины, взимаемой за </w:t>
      </w:r>
      <w:r w:rsidRPr="00A833CA">
        <w:rPr>
          <w:spacing w:val="-2"/>
          <w:sz w:val="24"/>
          <w:szCs w:val="24"/>
        </w:rPr>
        <w:t xml:space="preserve">предоставление </w:t>
      </w:r>
      <w:r w:rsidRPr="00A833CA">
        <w:rPr>
          <w:sz w:val="24"/>
          <w:szCs w:val="24"/>
        </w:rPr>
        <w:t>муниципальной услуги;</w:t>
      </w:r>
    </w:p>
    <w:p w:rsidR="006B4E70" w:rsidRPr="00A833CA" w:rsidRDefault="006B4E70" w:rsidP="006B4E70">
      <w:pPr>
        <w:shd w:val="clear" w:color="auto" w:fill="FFFFFF"/>
        <w:tabs>
          <w:tab w:val="left" w:pos="993"/>
        </w:tabs>
        <w:ind w:firstLine="709"/>
        <w:jc w:val="both"/>
        <w:rPr>
          <w:spacing w:val="-5"/>
          <w:sz w:val="24"/>
          <w:szCs w:val="24"/>
        </w:rPr>
      </w:pPr>
      <w:r w:rsidRPr="00A833CA">
        <w:rPr>
          <w:sz w:val="24"/>
          <w:szCs w:val="24"/>
        </w:rPr>
        <w:t>е) исчерпывающий перечень оснований для приостановления или отказа в предоставлении муниципальной услуги;</w:t>
      </w:r>
    </w:p>
    <w:p w:rsidR="006B4E70" w:rsidRPr="00A833CA" w:rsidRDefault="006B4E70" w:rsidP="006B4E70">
      <w:pPr>
        <w:pStyle w:val="ab"/>
        <w:shd w:val="clear" w:color="auto" w:fill="FFFFFF"/>
        <w:tabs>
          <w:tab w:val="left" w:pos="1262"/>
        </w:tabs>
        <w:spacing w:after="0" w:line="240" w:lineRule="auto"/>
        <w:ind w:left="0" w:firstLine="709"/>
        <w:jc w:val="both"/>
        <w:rPr>
          <w:rFonts w:ascii="Times New Roman" w:hAnsi="Times New Roman" w:cs="Times New Roman"/>
          <w:spacing w:val="-5"/>
          <w:sz w:val="24"/>
          <w:szCs w:val="24"/>
        </w:rPr>
      </w:pPr>
      <w:r w:rsidRPr="00A833CA">
        <w:rPr>
          <w:rFonts w:ascii="Times New Roman" w:hAnsi="Times New Roman" w:cs="Times New Roman"/>
          <w:sz w:val="24"/>
          <w:szCs w:val="24"/>
        </w:rPr>
        <w:t xml:space="preserve">ж)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 </w:t>
      </w:r>
    </w:p>
    <w:p w:rsidR="006B4E70" w:rsidRPr="00A833CA" w:rsidRDefault="006B4E70" w:rsidP="006B4E70">
      <w:pPr>
        <w:shd w:val="clear" w:color="auto" w:fill="FFFFFF"/>
        <w:spacing w:before="38"/>
        <w:ind w:firstLine="709"/>
        <w:jc w:val="both"/>
        <w:rPr>
          <w:sz w:val="24"/>
          <w:szCs w:val="24"/>
        </w:rPr>
      </w:pPr>
      <w:r w:rsidRPr="00A833CA">
        <w:rPr>
          <w:spacing w:val="-1"/>
          <w:sz w:val="24"/>
          <w:szCs w:val="24"/>
        </w:rPr>
        <w:t xml:space="preserve">з) формы заявлений (уведомлений, сообщений), используемые при предоставлении </w:t>
      </w:r>
      <w:r w:rsidRPr="00A833CA">
        <w:rPr>
          <w:sz w:val="24"/>
          <w:szCs w:val="24"/>
        </w:rPr>
        <w:t>муниципальной услуги.</w:t>
      </w:r>
    </w:p>
    <w:p w:rsidR="006B4E70" w:rsidRPr="00A833CA" w:rsidRDefault="006B4E70" w:rsidP="006B4E70">
      <w:pPr>
        <w:shd w:val="clear" w:color="auto" w:fill="FFFFFF"/>
        <w:ind w:firstLine="709"/>
        <w:jc w:val="both"/>
        <w:rPr>
          <w:sz w:val="24"/>
          <w:szCs w:val="24"/>
        </w:rPr>
      </w:pPr>
      <w:r w:rsidRPr="00A833CA">
        <w:rPr>
          <w:sz w:val="24"/>
          <w:szCs w:val="24"/>
        </w:rPr>
        <w:t>Информация на Едином портале государственных и муниципальных услуг (функций) о порядке и сроках предоставления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6B4E70" w:rsidRPr="00A833CA" w:rsidRDefault="006B4E70" w:rsidP="006B4E70">
      <w:pPr>
        <w:shd w:val="clear" w:color="auto" w:fill="FFFFFF"/>
        <w:ind w:firstLine="709"/>
        <w:jc w:val="both"/>
        <w:rPr>
          <w:sz w:val="24"/>
          <w:szCs w:val="24"/>
        </w:rPr>
      </w:pPr>
      <w:r w:rsidRPr="00A833CA">
        <w:rPr>
          <w:sz w:val="24"/>
          <w:szCs w:val="24"/>
        </w:rPr>
        <w:t xml:space="preserve">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w:t>
      </w:r>
      <w:r w:rsidRPr="00A833CA">
        <w:rPr>
          <w:spacing w:val="-1"/>
          <w:sz w:val="24"/>
          <w:szCs w:val="24"/>
        </w:rPr>
        <w:t xml:space="preserve">программного обеспечения, установка которого на технические средства заявителя требует </w:t>
      </w:r>
      <w:r w:rsidRPr="00A833CA">
        <w:rPr>
          <w:sz w:val="24"/>
          <w:szCs w:val="24"/>
        </w:rPr>
        <w:t>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6B4E70" w:rsidRPr="00A833CA" w:rsidRDefault="006B4E70" w:rsidP="006B4E70">
      <w:pPr>
        <w:shd w:val="clear" w:color="auto" w:fill="FFFFFF"/>
        <w:ind w:firstLine="567"/>
        <w:jc w:val="both"/>
        <w:rPr>
          <w:rFonts w:eastAsia="Calibri"/>
          <w:sz w:val="24"/>
          <w:szCs w:val="24"/>
          <w:lang w:eastAsia="en-US"/>
        </w:rPr>
      </w:pPr>
      <w:r w:rsidRPr="00A833CA">
        <w:rPr>
          <w:sz w:val="24"/>
          <w:szCs w:val="24"/>
        </w:rPr>
        <w:t>Информирование о порядке предоставления услуги также осуществляется по единому номеру телефона поддержки Единого портала государственных и муниципальных услуг (функций) 8 800 100 70 10.</w:t>
      </w:r>
    </w:p>
    <w:p w:rsidR="006B4E70" w:rsidRDefault="006B4E70" w:rsidP="006D0FBD">
      <w:pPr>
        <w:widowControl w:val="0"/>
        <w:autoSpaceDE w:val="0"/>
        <w:autoSpaceDN w:val="0"/>
        <w:adjustRightInd w:val="0"/>
        <w:ind w:firstLine="709"/>
        <w:jc w:val="center"/>
        <w:outlineLvl w:val="1"/>
        <w:rPr>
          <w:rFonts w:eastAsia="Calibri"/>
          <w:b/>
          <w:sz w:val="24"/>
          <w:szCs w:val="24"/>
        </w:rPr>
      </w:pPr>
    </w:p>
    <w:p w:rsidR="006D0FBD" w:rsidRPr="00B01C29" w:rsidRDefault="006D0FBD" w:rsidP="006D0FBD">
      <w:pPr>
        <w:widowControl w:val="0"/>
        <w:autoSpaceDE w:val="0"/>
        <w:autoSpaceDN w:val="0"/>
        <w:adjustRightInd w:val="0"/>
        <w:ind w:firstLine="709"/>
        <w:jc w:val="center"/>
        <w:outlineLvl w:val="1"/>
        <w:rPr>
          <w:rFonts w:eastAsia="Calibri"/>
          <w:b/>
          <w:sz w:val="24"/>
          <w:szCs w:val="24"/>
        </w:rPr>
      </w:pPr>
      <w:r w:rsidRPr="00B01C29">
        <w:rPr>
          <w:rFonts w:eastAsia="Calibri"/>
          <w:b/>
          <w:sz w:val="24"/>
          <w:szCs w:val="24"/>
        </w:rPr>
        <w:lastRenderedPageBreak/>
        <w:t xml:space="preserve">II. Стандарт предоставления </w:t>
      </w:r>
      <w:r w:rsidRPr="00B01C29">
        <w:rPr>
          <w:b/>
          <w:sz w:val="24"/>
          <w:szCs w:val="24"/>
        </w:rPr>
        <w:t>муниципальной</w:t>
      </w:r>
      <w:r w:rsidRPr="00B01C29">
        <w:rPr>
          <w:rFonts w:eastAsia="Calibri"/>
          <w:b/>
          <w:sz w:val="24"/>
          <w:szCs w:val="24"/>
        </w:rPr>
        <w:t xml:space="preserve"> услуги</w:t>
      </w:r>
    </w:p>
    <w:p w:rsidR="006D0FBD" w:rsidRPr="00B01C29" w:rsidRDefault="006D0FBD" w:rsidP="006D0FBD">
      <w:pPr>
        <w:widowControl w:val="0"/>
        <w:autoSpaceDE w:val="0"/>
        <w:autoSpaceDN w:val="0"/>
        <w:adjustRightInd w:val="0"/>
        <w:ind w:firstLine="709"/>
        <w:jc w:val="center"/>
        <w:rPr>
          <w:rFonts w:eastAsia="Calibri"/>
          <w:sz w:val="24"/>
          <w:szCs w:val="24"/>
        </w:rPr>
      </w:pPr>
    </w:p>
    <w:p w:rsidR="006D0FBD" w:rsidRDefault="006D0FBD" w:rsidP="006D0FBD">
      <w:pPr>
        <w:widowControl w:val="0"/>
        <w:autoSpaceDE w:val="0"/>
        <w:autoSpaceDN w:val="0"/>
        <w:adjustRightInd w:val="0"/>
        <w:ind w:firstLine="709"/>
        <w:jc w:val="center"/>
        <w:outlineLvl w:val="2"/>
        <w:rPr>
          <w:rFonts w:eastAsia="Calibri"/>
          <w:b/>
          <w:sz w:val="24"/>
          <w:szCs w:val="24"/>
        </w:rPr>
      </w:pPr>
      <w:bookmarkStart w:id="4" w:name="Par98"/>
      <w:bookmarkEnd w:id="4"/>
      <w:r w:rsidRPr="00B01C29">
        <w:rPr>
          <w:rFonts w:eastAsia="Calibri"/>
          <w:b/>
          <w:sz w:val="24"/>
          <w:szCs w:val="24"/>
        </w:rPr>
        <w:t xml:space="preserve">Наименование </w:t>
      </w:r>
      <w:r w:rsidRPr="00B01C29">
        <w:rPr>
          <w:b/>
          <w:sz w:val="24"/>
          <w:szCs w:val="24"/>
        </w:rPr>
        <w:t>муниципальной</w:t>
      </w:r>
      <w:r w:rsidRPr="00B01C29">
        <w:rPr>
          <w:rFonts w:eastAsia="Calibri"/>
          <w:b/>
          <w:sz w:val="24"/>
          <w:szCs w:val="24"/>
        </w:rPr>
        <w:t xml:space="preserve"> услуги</w:t>
      </w:r>
      <w:bookmarkStart w:id="5" w:name="Par100"/>
      <w:bookmarkEnd w:id="5"/>
    </w:p>
    <w:p w:rsidR="006D0FBD" w:rsidRPr="00B01C29" w:rsidRDefault="006D0FBD" w:rsidP="006D0FBD">
      <w:pPr>
        <w:widowControl w:val="0"/>
        <w:autoSpaceDE w:val="0"/>
        <w:autoSpaceDN w:val="0"/>
        <w:adjustRightInd w:val="0"/>
        <w:ind w:firstLine="709"/>
        <w:jc w:val="center"/>
        <w:outlineLvl w:val="2"/>
        <w:rPr>
          <w:rFonts w:eastAsia="Calibri"/>
          <w:b/>
          <w:sz w:val="24"/>
          <w:szCs w:val="24"/>
        </w:rPr>
      </w:pPr>
    </w:p>
    <w:p w:rsidR="006D0FBD" w:rsidRPr="00B01C29" w:rsidRDefault="006D0FBD" w:rsidP="006D0FBD">
      <w:pPr>
        <w:widowControl w:val="0"/>
        <w:autoSpaceDE w:val="0"/>
        <w:autoSpaceDN w:val="0"/>
        <w:adjustRightInd w:val="0"/>
        <w:ind w:firstLine="709"/>
        <w:jc w:val="both"/>
        <w:rPr>
          <w:rFonts w:eastAsia="Calibri"/>
          <w:sz w:val="24"/>
          <w:szCs w:val="24"/>
        </w:rPr>
      </w:pPr>
      <w:r w:rsidRPr="00B01C29">
        <w:rPr>
          <w:rFonts w:eastAsia="Calibri"/>
          <w:sz w:val="24"/>
          <w:szCs w:val="24"/>
        </w:rPr>
        <w:t xml:space="preserve">2.1. Наименование </w:t>
      </w:r>
      <w:r w:rsidRPr="00B01C29">
        <w:rPr>
          <w:sz w:val="24"/>
          <w:szCs w:val="24"/>
        </w:rPr>
        <w:t>муниципальной</w:t>
      </w:r>
      <w:r w:rsidRPr="00B01C29">
        <w:rPr>
          <w:rFonts w:eastAsia="Calibri"/>
          <w:sz w:val="24"/>
          <w:szCs w:val="24"/>
        </w:rPr>
        <w:t xml:space="preserve"> услуги: «</w:t>
      </w:r>
      <w:r w:rsidRPr="00F12AAC">
        <w:rPr>
          <w:rFonts w:eastAsia="Calibri"/>
          <w:sz w:val="24"/>
          <w:szCs w:val="24"/>
        </w:rPr>
        <w:t>Передача муниципального имущества в доверительное управление</w:t>
      </w:r>
      <w:r w:rsidRPr="00B01C29">
        <w:rPr>
          <w:rFonts w:eastAsia="Calibri"/>
          <w:sz w:val="24"/>
          <w:szCs w:val="24"/>
        </w:rPr>
        <w:t>».</w:t>
      </w:r>
    </w:p>
    <w:p w:rsidR="006D0FBD" w:rsidRPr="00B01C29" w:rsidRDefault="006D0FBD" w:rsidP="006D0FBD">
      <w:pPr>
        <w:widowControl w:val="0"/>
        <w:autoSpaceDE w:val="0"/>
        <w:autoSpaceDN w:val="0"/>
        <w:adjustRightInd w:val="0"/>
        <w:ind w:firstLine="709"/>
        <w:jc w:val="both"/>
        <w:rPr>
          <w:rFonts w:eastAsia="Calibri"/>
          <w:sz w:val="24"/>
          <w:szCs w:val="24"/>
        </w:rPr>
      </w:pPr>
    </w:p>
    <w:p w:rsidR="006D0FBD" w:rsidRDefault="006D0FBD" w:rsidP="006D0FBD">
      <w:pPr>
        <w:widowControl w:val="0"/>
        <w:autoSpaceDE w:val="0"/>
        <w:autoSpaceDN w:val="0"/>
        <w:adjustRightInd w:val="0"/>
        <w:ind w:firstLine="709"/>
        <w:jc w:val="center"/>
        <w:outlineLvl w:val="2"/>
        <w:rPr>
          <w:b/>
          <w:sz w:val="24"/>
          <w:szCs w:val="24"/>
        </w:rPr>
      </w:pPr>
      <w:bookmarkStart w:id="6" w:name="Par102"/>
      <w:bookmarkEnd w:id="6"/>
      <w:r w:rsidRPr="00B01C29">
        <w:rPr>
          <w:b/>
          <w:sz w:val="24"/>
          <w:szCs w:val="24"/>
        </w:rPr>
        <w:t>Наименование органа, предоставляющего муниципальную услугу</w:t>
      </w:r>
    </w:p>
    <w:p w:rsidR="006D0FBD" w:rsidRPr="00B01C29" w:rsidRDefault="006D0FBD" w:rsidP="006D0FBD">
      <w:pPr>
        <w:widowControl w:val="0"/>
        <w:autoSpaceDE w:val="0"/>
        <w:autoSpaceDN w:val="0"/>
        <w:adjustRightInd w:val="0"/>
        <w:ind w:firstLine="709"/>
        <w:jc w:val="center"/>
        <w:outlineLvl w:val="2"/>
        <w:rPr>
          <w:b/>
          <w:sz w:val="24"/>
          <w:szCs w:val="24"/>
        </w:rPr>
      </w:pPr>
    </w:p>
    <w:p w:rsidR="006D0FBD" w:rsidRPr="00B01C29" w:rsidRDefault="006D0FBD" w:rsidP="006D0FBD">
      <w:pPr>
        <w:widowControl w:val="0"/>
        <w:autoSpaceDE w:val="0"/>
        <w:autoSpaceDN w:val="0"/>
        <w:adjustRightInd w:val="0"/>
        <w:ind w:firstLine="567"/>
        <w:jc w:val="both"/>
        <w:rPr>
          <w:sz w:val="24"/>
          <w:szCs w:val="24"/>
        </w:rPr>
      </w:pPr>
      <w:r w:rsidRPr="00B01C29">
        <w:rPr>
          <w:sz w:val="24"/>
          <w:szCs w:val="24"/>
        </w:rPr>
        <w:t xml:space="preserve">2.2. Предоставление муниципальной услуги осуществляется Администрацией сельского </w:t>
      </w:r>
      <w:r w:rsidRPr="001C5F46">
        <w:rPr>
          <w:sz w:val="24"/>
          <w:szCs w:val="24"/>
        </w:rPr>
        <w:t>поселения «Куниб».</w:t>
      </w:r>
      <w:r w:rsidRPr="00B01C29">
        <w:rPr>
          <w:sz w:val="24"/>
          <w:szCs w:val="24"/>
        </w:rPr>
        <w:t xml:space="preserve"> </w:t>
      </w:r>
    </w:p>
    <w:p w:rsidR="006D0FBD" w:rsidRPr="00F12AAC" w:rsidRDefault="0087127D" w:rsidP="006D0FBD">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2.2.1. </w:t>
      </w:r>
      <w:r w:rsidR="006D0FBD" w:rsidRPr="00F12AAC">
        <w:rPr>
          <w:rFonts w:ascii="Times New Roman" w:hAnsi="Times New Roman" w:cs="Times New Roman"/>
          <w:sz w:val="24"/>
          <w:szCs w:val="24"/>
        </w:rPr>
        <w:t>Органами и организациями, участвующими в предоставлении муниципальной услуги, являются:</w:t>
      </w:r>
    </w:p>
    <w:p w:rsidR="0087127D" w:rsidRPr="00A833CA" w:rsidRDefault="0087127D" w:rsidP="0087127D">
      <w:pPr>
        <w:widowControl w:val="0"/>
        <w:autoSpaceDE w:val="0"/>
        <w:autoSpaceDN w:val="0"/>
        <w:adjustRightInd w:val="0"/>
        <w:ind w:firstLine="709"/>
        <w:jc w:val="both"/>
        <w:rPr>
          <w:sz w:val="24"/>
          <w:szCs w:val="24"/>
        </w:rPr>
      </w:pPr>
      <w:r w:rsidRPr="00A833CA">
        <w:rPr>
          <w:sz w:val="24"/>
          <w:szCs w:val="24"/>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принятия решения, уведомления и выдачи результата предоставления муниципальной услуги заявителю.</w:t>
      </w:r>
    </w:p>
    <w:p w:rsidR="0087127D" w:rsidRPr="00A833CA" w:rsidRDefault="0087127D" w:rsidP="0087127D">
      <w:pPr>
        <w:widowControl w:val="0"/>
        <w:autoSpaceDE w:val="0"/>
        <w:autoSpaceDN w:val="0"/>
        <w:adjustRightInd w:val="0"/>
        <w:ind w:firstLine="709"/>
        <w:jc w:val="both"/>
        <w:rPr>
          <w:sz w:val="24"/>
          <w:szCs w:val="24"/>
        </w:rPr>
      </w:pPr>
      <w:r w:rsidRPr="00A833CA">
        <w:rPr>
          <w:sz w:val="24"/>
          <w:szCs w:val="24"/>
        </w:rPr>
        <w:t xml:space="preserve">Органы и организации, участвующие в предоставлении муниципальной услуги, обращение в которые необходимо для предоставления муниципальной услуги:     </w:t>
      </w:r>
    </w:p>
    <w:p w:rsidR="0087127D" w:rsidRDefault="0087127D" w:rsidP="006D0FBD">
      <w:pPr>
        <w:widowControl w:val="0"/>
        <w:autoSpaceDE w:val="0"/>
        <w:autoSpaceDN w:val="0"/>
        <w:adjustRightInd w:val="0"/>
        <w:ind w:firstLine="540"/>
        <w:jc w:val="both"/>
        <w:rPr>
          <w:rFonts w:eastAsia="Calibri"/>
          <w:sz w:val="24"/>
          <w:szCs w:val="24"/>
        </w:rPr>
      </w:pPr>
      <w:r>
        <w:rPr>
          <w:rFonts w:eastAsia="Calibri"/>
          <w:sz w:val="24"/>
          <w:szCs w:val="24"/>
        </w:rPr>
        <w:t>Федеральная налоговая служба</w:t>
      </w:r>
      <w:r w:rsidR="006D0FBD" w:rsidRPr="00604BD4">
        <w:rPr>
          <w:rFonts w:eastAsia="Calibri"/>
          <w:sz w:val="24"/>
          <w:szCs w:val="24"/>
        </w:rPr>
        <w:t xml:space="preserve"> – в части предоставления</w:t>
      </w:r>
      <w:r>
        <w:rPr>
          <w:rFonts w:eastAsia="Calibri"/>
          <w:sz w:val="24"/>
          <w:szCs w:val="24"/>
        </w:rPr>
        <w:t>:</w:t>
      </w:r>
    </w:p>
    <w:p w:rsidR="0087127D" w:rsidRDefault="0087127D" w:rsidP="006D0FBD">
      <w:pPr>
        <w:widowControl w:val="0"/>
        <w:autoSpaceDE w:val="0"/>
        <w:autoSpaceDN w:val="0"/>
        <w:adjustRightInd w:val="0"/>
        <w:ind w:firstLine="540"/>
        <w:jc w:val="both"/>
        <w:rPr>
          <w:rFonts w:eastAsia="Calibri"/>
          <w:sz w:val="24"/>
          <w:szCs w:val="24"/>
        </w:rPr>
      </w:pPr>
      <w:r>
        <w:rPr>
          <w:rFonts w:eastAsia="Calibri"/>
          <w:sz w:val="24"/>
          <w:szCs w:val="24"/>
        </w:rPr>
        <w:t>-</w:t>
      </w:r>
      <w:r w:rsidR="006D0FBD" w:rsidRPr="00604BD4">
        <w:rPr>
          <w:rFonts w:eastAsia="Calibri"/>
          <w:sz w:val="24"/>
          <w:szCs w:val="24"/>
        </w:rPr>
        <w:t xml:space="preserve"> сведений (выписки) из Единого государственного ре</w:t>
      </w:r>
      <w:r>
        <w:rPr>
          <w:rFonts w:eastAsia="Calibri"/>
          <w:sz w:val="24"/>
          <w:szCs w:val="24"/>
        </w:rPr>
        <w:t>естра юридических лиц;</w:t>
      </w:r>
    </w:p>
    <w:p w:rsidR="0087127D" w:rsidRDefault="0087127D" w:rsidP="006D0FBD">
      <w:pPr>
        <w:widowControl w:val="0"/>
        <w:autoSpaceDE w:val="0"/>
        <w:autoSpaceDN w:val="0"/>
        <w:adjustRightInd w:val="0"/>
        <w:ind w:firstLine="540"/>
        <w:jc w:val="both"/>
        <w:rPr>
          <w:rFonts w:eastAsia="Calibri"/>
          <w:sz w:val="24"/>
          <w:szCs w:val="24"/>
        </w:rPr>
      </w:pPr>
      <w:r>
        <w:rPr>
          <w:rFonts w:eastAsia="Calibri"/>
          <w:sz w:val="24"/>
          <w:szCs w:val="24"/>
        </w:rPr>
        <w:t xml:space="preserve">- </w:t>
      </w:r>
      <w:r w:rsidR="006D0FBD" w:rsidRPr="00604BD4">
        <w:rPr>
          <w:rFonts w:eastAsia="Calibri"/>
          <w:sz w:val="24"/>
          <w:szCs w:val="24"/>
        </w:rPr>
        <w:t xml:space="preserve"> Единого государственного реестра и</w:t>
      </w:r>
      <w:r>
        <w:rPr>
          <w:rFonts w:eastAsia="Calibri"/>
          <w:sz w:val="24"/>
          <w:szCs w:val="24"/>
        </w:rPr>
        <w:t>ндивидуальных предпринимателей;</w:t>
      </w:r>
    </w:p>
    <w:p w:rsidR="0087127D" w:rsidRDefault="0087127D" w:rsidP="006D0FBD">
      <w:pPr>
        <w:widowControl w:val="0"/>
        <w:autoSpaceDE w:val="0"/>
        <w:autoSpaceDN w:val="0"/>
        <w:adjustRightInd w:val="0"/>
        <w:ind w:firstLine="540"/>
        <w:jc w:val="both"/>
        <w:rPr>
          <w:rFonts w:eastAsia="Calibri"/>
          <w:sz w:val="24"/>
          <w:szCs w:val="24"/>
        </w:rPr>
      </w:pPr>
      <w:r>
        <w:rPr>
          <w:rFonts w:eastAsia="Calibri"/>
          <w:sz w:val="24"/>
          <w:szCs w:val="24"/>
        </w:rPr>
        <w:t>- сведений о постановке на учет;</w:t>
      </w:r>
    </w:p>
    <w:p w:rsidR="0087127D" w:rsidRDefault="0087127D" w:rsidP="006D0FBD">
      <w:pPr>
        <w:widowControl w:val="0"/>
        <w:autoSpaceDE w:val="0"/>
        <w:autoSpaceDN w:val="0"/>
        <w:adjustRightInd w:val="0"/>
        <w:ind w:firstLine="540"/>
        <w:jc w:val="both"/>
        <w:rPr>
          <w:rFonts w:eastAsia="Calibri"/>
          <w:sz w:val="24"/>
          <w:szCs w:val="24"/>
        </w:rPr>
      </w:pPr>
      <w:r>
        <w:rPr>
          <w:rFonts w:eastAsia="Calibri"/>
          <w:sz w:val="24"/>
          <w:szCs w:val="24"/>
        </w:rPr>
        <w:t xml:space="preserve">- </w:t>
      </w:r>
      <w:r w:rsidR="006D0FBD" w:rsidRPr="00604BD4">
        <w:rPr>
          <w:rFonts w:eastAsia="Calibri"/>
          <w:sz w:val="24"/>
          <w:szCs w:val="24"/>
        </w:rPr>
        <w:t>сведений об отсутствии задолженности перед бюджетами и внеб</w:t>
      </w:r>
      <w:r>
        <w:rPr>
          <w:rFonts w:eastAsia="Calibri"/>
          <w:sz w:val="24"/>
          <w:szCs w:val="24"/>
        </w:rPr>
        <w:t>юджетными фондами всех уровней;</w:t>
      </w:r>
    </w:p>
    <w:p w:rsidR="006D0FBD" w:rsidRPr="00604BD4" w:rsidRDefault="0087127D" w:rsidP="006D0FBD">
      <w:pPr>
        <w:widowControl w:val="0"/>
        <w:autoSpaceDE w:val="0"/>
        <w:autoSpaceDN w:val="0"/>
        <w:adjustRightInd w:val="0"/>
        <w:ind w:firstLine="540"/>
        <w:jc w:val="both"/>
        <w:rPr>
          <w:rFonts w:eastAsia="Calibri"/>
          <w:sz w:val="24"/>
          <w:szCs w:val="24"/>
        </w:rPr>
      </w:pPr>
      <w:r>
        <w:rPr>
          <w:rFonts w:eastAsia="Calibri"/>
          <w:sz w:val="24"/>
          <w:szCs w:val="24"/>
        </w:rPr>
        <w:t xml:space="preserve">- </w:t>
      </w:r>
      <w:r w:rsidR="006D0FBD" w:rsidRPr="00604BD4">
        <w:rPr>
          <w:rFonts w:eastAsia="Calibri"/>
          <w:sz w:val="24"/>
          <w:szCs w:val="24"/>
        </w:rPr>
        <w:t xml:space="preserve">сведений о среднесписочной численности работников за </w:t>
      </w:r>
      <w:r>
        <w:rPr>
          <w:rFonts w:eastAsia="Calibri"/>
          <w:sz w:val="24"/>
          <w:szCs w:val="24"/>
        </w:rPr>
        <w:t>предшествующий календарный год.</w:t>
      </w:r>
    </w:p>
    <w:p w:rsidR="00B22991" w:rsidRPr="00A833CA" w:rsidRDefault="00B22991" w:rsidP="00B22991">
      <w:pPr>
        <w:widowControl w:val="0"/>
        <w:autoSpaceDE w:val="0"/>
        <w:autoSpaceDN w:val="0"/>
        <w:adjustRightInd w:val="0"/>
        <w:ind w:firstLine="709"/>
        <w:jc w:val="both"/>
        <w:rPr>
          <w:rFonts w:eastAsia="Calibri"/>
          <w:sz w:val="24"/>
          <w:szCs w:val="24"/>
        </w:rPr>
      </w:pPr>
      <w:r w:rsidRPr="00A833CA">
        <w:rPr>
          <w:rFonts w:eastAsia="Calibri"/>
          <w:sz w:val="24"/>
          <w:szCs w:val="24"/>
        </w:rPr>
        <w:t>Федеральная служба государственной статистики - в части предоставления сведений о выручке от реализации товаров (работ услуг) за предшествующий год, све</w:t>
      </w:r>
      <w:r w:rsidR="003D26C2">
        <w:rPr>
          <w:rFonts w:eastAsia="Calibri"/>
          <w:sz w:val="24"/>
          <w:szCs w:val="24"/>
        </w:rPr>
        <w:t>дений из бухгалтерского баланса.</w:t>
      </w:r>
    </w:p>
    <w:p w:rsidR="00B22991" w:rsidRPr="00A833CA" w:rsidRDefault="00B22991" w:rsidP="00B22991">
      <w:pPr>
        <w:widowControl w:val="0"/>
        <w:autoSpaceDE w:val="0"/>
        <w:autoSpaceDN w:val="0"/>
        <w:adjustRightInd w:val="0"/>
        <w:jc w:val="both"/>
        <w:rPr>
          <w:rFonts w:eastAsia="Calibri"/>
          <w:sz w:val="24"/>
          <w:szCs w:val="24"/>
        </w:rPr>
      </w:pPr>
      <w:r w:rsidRPr="00A833CA">
        <w:rPr>
          <w:rFonts w:eastAsia="Calibri"/>
          <w:sz w:val="24"/>
          <w:szCs w:val="24"/>
        </w:rPr>
        <w:t xml:space="preserve">         Федеральная антимонопольная служба - в части запроса согласия на предоставление государственной преференции.</w:t>
      </w:r>
    </w:p>
    <w:p w:rsidR="0087127D" w:rsidRDefault="00B22991" w:rsidP="006D0FBD">
      <w:pPr>
        <w:widowControl w:val="0"/>
        <w:autoSpaceDE w:val="0"/>
        <w:autoSpaceDN w:val="0"/>
        <w:adjustRightInd w:val="0"/>
        <w:ind w:firstLine="540"/>
        <w:jc w:val="both"/>
        <w:rPr>
          <w:rFonts w:eastAsia="Calibri"/>
          <w:sz w:val="24"/>
          <w:szCs w:val="24"/>
        </w:rPr>
      </w:pPr>
      <w:r>
        <w:rPr>
          <w:rFonts w:eastAsia="Calibri"/>
          <w:sz w:val="24"/>
          <w:szCs w:val="24"/>
        </w:rPr>
        <w:t>С</w:t>
      </w:r>
      <w:r w:rsidR="006D0FBD" w:rsidRPr="00604BD4">
        <w:rPr>
          <w:rFonts w:eastAsia="Calibri"/>
          <w:sz w:val="24"/>
          <w:szCs w:val="24"/>
        </w:rPr>
        <w:t>ведения также можно получить из Единого реестра субъектов малого и среднего предпринимательства путем открытого доступа к реестру в сети «Интернет»</w:t>
      </w:r>
      <w:r w:rsidR="006D0FBD" w:rsidRPr="00604BD4">
        <w:rPr>
          <w:color w:val="000000"/>
          <w:sz w:val="24"/>
          <w:szCs w:val="24"/>
          <w:shd w:val="clear" w:color="auto" w:fill="FFFFFF"/>
        </w:rPr>
        <w:t xml:space="preserve"> на официальном сайте уполномоченного органа</w:t>
      </w:r>
      <w:r w:rsidR="0087127D">
        <w:rPr>
          <w:rFonts w:eastAsia="Calibri"/>
          <w:sz w:val="24"/>
          <w:szCs w:val="24"/>
        </w:rPr>
        <w:t xml:space="preserve"> - </w:t>
      </w:r>
      <w:r w:rsidR="006D0FBD" w:rsidRPr="00604BD4">
        <w:rPr>
          <w:rFonts w:eastAsia="Calibri"/>
          <w:sz w:val="24"/>
          <w:szCs w:val="24"/>
          <w:lang w:eastAsia="en-US"/>
        </w:rPr>
        <w:t xml:space="preserve"> </w:t>
      </w:r>
      <w:r w:rsidR="006D0FBD" w:rsidRPr="00604BD4">
        <w:rPr>
          <w:rFonts w:eastAsia="Calibri"/>
          <w:sz w:val="24"/>
          <w:szCs w:val="24"/>
        </w:rPr>
        <w:t>в части предоставления</w:t>
      </w:r>
      <w:r w:rsidR="0087127D">
        <w:rPr>
          <w:rFonts w:eastAsia="Calibri"/>
          <w:sz w:val="24"/>
          <w:szCs w:val="24"/>
        </w:rPr>
        <w:t>:</w:t>
      </w:r>
    </w:p>
    <w:p w:rsidR="0087127D" w:rsidRDefault="0087127D" w:rsidP="006D0FBD">
      <w:pPr>
        <w:widowControl w:val="0"/>
        <w:autoSpaceDE w:val="0"/>
        <w:autoSpaceDN w:val="0"/>
        <w:adjustRightInd w:val="0"/>
        <w:ind w:firstLine="540"/>
        <w:jc w:val="both"/>
        <w:rPr>
          <w:rFonts w:eastAsia="Calibri"/>
          <w:sz w:val="24"/>
          <w:szCs w:val="24"/>
        </w:rPr>
      </w:pPr>
      <w:r>
        <w:rPr>
          <w:rFonts w:eastAsia="Calibri"/>
          <w:sz w:val="24"/>
          <w:szCs w:val="24"/>
        </w:rPr>
        <w:t>-</w:t>
      </w:r>
      <w:r w:rsidR="006D0FBD" w:rsidRPr="00604BD4">
        <w:rPr>
          <w:rFonts w:eastAsia="Calibri"/>
          <w:sz w:val="24"/>
          <w:szCs w:val="24"/>
        </w:rPr>
        <w:t xml:space="preserve"> сведений о доходе, полученном от осуществления предпринимательской деятельности за</w:t>
      </w:r>
      <w:r>
        <w:rPr>
          <w:rFonts w:eastAsia="Calibri"/>
          <w:sz w:val="24"/>
          <w:szCs w:val="24"/>
        </w:rPr>
        <w:t xml:space="preserve"> предшествующий календарный год;</w:t>
      </w:r>
    </w:p>
    <w:p w:rsidR="006D0FBD" w:rsidRPr="00604BD4" w:rsidRDefault="0087127D" w:rsidP="006D0FBD">
      <w:pPr>
        <w:widowControl w:val="0"/>
        <w:autoSpaceDE w:val="0"/>
        <w:autoSpaceDN w:val="0"/>
        <w:adjustRightInd w:val="0"/>
        <w:ind w:firstLine="540"/>
        <w:jc w:val="both"/>
        <w:rPr>
          <w:rFonts w:eastAsia="Calibri"/>
          <w:sz w:val="24"/>
          <w:szCs w:val="24"/>
        </w:rPr>
      </w:pPr>
      <w:r>
        <w:rPr>
          <w:rFonts w:eastAsia="Calibri"/>
          <w:sz w:val="24"/>
          <w:szCs w:val="24"/>
        </w:rPr>
        <w:t>-</w:t>
      </w:r>
      <w:r w:rsidR="006D0FBD" w:rsidRPr="00604BD4">
        <w:rPr>
          <w:rFonts w:eastAsia="Calibri"/>
          <w:sz w:val="24"/>
          <w:szCs w:val="24"/>
        </w:rPr>
        <w:t xml:space="preserve"> сведений из бухгалтерской (финансовой) отчетности.</w:t>
      </w:r>
    </w:p>
    <w:p w:rsidR="006D0FBD" w:rsidRPr="00604BD4" w:rsidRDefault="00B22991" w:rsidP="006D0FBD">
      <w:pPr>
        <w:widowControl w:val="0"/>
        <w:autoSpaceDE w:val="0"/>
        <w:autoSpaceDN w:val="0"/>
        <w:adjustRightInd w:val="0"/>
        <w:ind w:firstLine="540"/>
        <w:jc w:val="both"/>
        <w:rPr>
          <w:rFonts w:eastAsia="Calibri"/>
          <w:sz w:val="24"/>
          <w:szCs w:val="24"/>
        </w:rPr>
      </w:pPr>
      <w:r>
        <w:rPr>
          <w:rFonts w:eastAsia="Calibri"/>
          <w:sz w:val="24"/>
          <w:szCs w:val="24"/>
        </w:rPr>
        <w:t>С</w:t>
      </w:r>
      <w:r w:rsidR="006D0FBD" w:rsidRPr="00604BD4">
        <w:rPr>
          <w:rFonts w:eastAsia="Calibri"/>
          <w:sz w:val="24"/>
          <w:szCs w:val="24"/>
        </w:rPr>
        <w:t>ведения могут быть получены из Государственного информационного ресурса бухгалтерской (финансовой) отчетности в порядке, установленном приказом Федеральной налоговой службы Российской Федерации от 25.11.2019 № ММВ-7-1/586@</w:t>
      </w:r>
      <w:r w:rsidR="006D0FBD">
        <w:rPr>
          <w:rFonts w:eastAsia="Calibri"/>
          <w:sz w:val="24"/>
          <w:szCs w:val="24"/>
        </w:rPr>
        <w:t>.</w:t>
      </w:r>
    </w:p>
    <w:p w:rsidR="0087127D" w:rsidRPr="00A833CA" w:rsidRDefault="0087127D" w:rsidP="0087127D">
      <w:pPr>
        <w:pStyle w:val="ConsPlusNormal"/>
        <w:ind w:firstLine="567"/>
        <w:jc w:val="both"/>
        <w:rPr>
          <w:rFonts w:ascii="Times New Roman" w:hAnsi="Times New Roman" w:cs="Times New Roman"/>
          <w:sz w:val="24"/>
          <w:szCs w:val="24"/>
        </w:rPr>
      </w:pPr>
      <w:r w:rsidRPr="00A833CA">
        <w:rPr>
          <w:rFonts w:ascii="Times New Roman" w:eastAsia="Calibri" w:hAnsi="Times New Roman" w:cs="Times New Roman"/>
          <w:sz w:val="24"/>
          <w:szCs w:val="24"/>
          <w:lang w:eastAsia="en-US"/>
        </w:rPr>
        <w:t>2.2.2. П</w:t>
      </w:r>
      <w:r w:rsidRPr="00A833CA">
        <w:rPr>
          <w:rFonts w:ascii="Times New Roman" w:eastAsia="Calibri" w:hAnsi="Times New Roman" w:cs="Times New Roman"/>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6D0FBD" w:rsidRPr="00B01C29" w:rsidRDefault="0087127D" w:rsidP="0087127D">
      <w:pPr>
        <w:widowControl w:val="0"/>
        <w:autoSpaceDE w:val="0"/>
        <w:autoSpaceDN w:val="0"/>
        <w:adjustRightInd w:val="0"/>
        <w:ind w:firstLine="567"/>
        <w:jc w:val="both"/>
        <w:rPr>
          <w:rFonts w:eastAsia="Calibri"/>
          <w:i/>
          <w:sz w:val="24"/>
          <w:szCs w:val="24"/>
        </w:rPr>
      </w:pPr>
      <w:r w:rsidRPr="00A833CA">
        <w:rPr>
          <w:sz w:val="24"/>
          <w:szCs w:val="24"/>
        </w:rPr>
        <w:t xml:space="preserve">2.2.3. </w:t>
      </w:r>
      <w:r w:rsidR="006D0FBD" w:rsidRPr="00B01C29">
        <w:rPr>
          <w:rFonts w:eastAsia="Calibri"/>
          <w:sz w:val="24"/>
          <w:szCs w:val="24"/>
        </w:rPr>
        <w:t>При предоставлении муниципальной услуги запрещается требовать от заявителя:</w:t>
      </w:r>
    </w:p>
    <w:p w:rsidR="006D0FBD" w:rsidRPr="00B01C29" w:rsidRDefault="006D0FBD" w:rsidP="006D0FBD">
      <w:pPr>
        <w:autoSpaceDE w:val="0"/>
        <w:autoSpaceDN w:val="0"/>
        <w:adjustRightInd w:val="0"/>
        <w:ind w:firstLine="567"/>
        <w:jc w:val="both"/>
        <w:rPr>
          <w:rFonts w:eastAsia="Calibri"/>
          <w:sz w:val="24"/>
          <w:szCs w:val="24"/>
        </w:rPr>
      </w:pPr>
      <w:r w:rsidRPr="00B01C29">
        <w:rPr>
          <w:rFonts w:eastAsia="Calibri"/>
          <w:sz w:val="24"/>
          <w:szCs w:val="24"/>
        </w:rPr>
        <w:t>-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w:t>
      </w:r>
      <w:r>
        <w:rPr>
          <w:rFonts w:eastAsia="Calibri"/>
          <w:sz w:val="24"/>
          <w:szCs w:val="24"/>
        </w:rPr>
        <w:t>.07.</w:t>
      </w:r>
      <w:r w:rsidRPr="00B01C29">
        <w:rPr>
          <w:rFonts w:eastAsia="Calibri"/>
          <w:sz w:val="24"/>
          <w:szCs w:val="24"/>
        </w:rPr>
        <w:t>2010  № 210-ФЗ «Об организации предоставления государственных и муниципальных услуг».</w:t>
      </w:r>
    </w:p>
    <w:p w:rsidR="006D0FBD" w:rsidRPr="00B01C29" w:rsidRDefault="006D0FBD" w:rsidP="006D0FBD">
      <w:pPr>
        <w:autoSpaceDE w:val="0"/>
        <w:autoSpaceDN w:val="0"/>
        <w:adjustRightInd w:val="0"/>
        <w:ind w:firstLine="567"/>
        <w:jc w:val="both"/>
        <w:rPr>
          <w:rFonts w:eastAsia="Calibri"/>
          <w:sz w:val="24"/>
          <w:szCs w:val="24"/>
        </w:rPr>
      </w:pPr>
    </w:p>
    <w:p w:rsidR="006D0FBD" w:rsidRDefault="006D0FBD" w:rsidP="006D0FBD">
      <w:pPr>
        <w:widowControl w:val="0"/>
        <w:autoSpaceDE w:val="0"/>
        <w:autoSpaceDN w:val="0"/>
        <w:adjustRightInd w:val="0"/>
        <w:ind w:firstLine="709"/>
        <w:jc w:val="center"/>
        <w:outlineLvl w:val="2"/>
        <w:rPr>
          <w:b/>
          <w:sz w:val="24"/>
          <w:szCs w:val="24"/>
        </w:rPr>
      </w:pPr>
      <w:bookmarkStart w:id="7" w:name="Par108"/>
      <w:bookmarkEnd w:id="7"/>
      <w:r w:rsidRPr="00B01C29">
        <w:rPr>
          <w:b/>
          <w:sz w:val="24"/>
          <w:szCs w:val="24"/>
        </w:rPr>
        <w:lastRenderedPageBreak/>
        <w:t>Описание результата предоставления муниципальной услуги</w:t>
      </w:r>
    </w:p>
    <w:p w:rsidR="006D0FBD" w:rsidRPr="00B01C29" w:rsidRDefault="006D0FBD" w:rsidP="006D0FBD">
      <w:pPr>
        <w:widowControl w:val="0"/>
        <w:autoSpaceDE w:val="0"/>
        <w:autoSpaceDN w:val="0"/>
        <w:adjustRightInd w:val="0"/>
        <w:ind w:firstLine="709"/>
        <w:jc w:val="center"/>
        <w:outlineLvl w:val="2"/>
        <w:rPr>
          <w:b/>
          <w:sz w:val="24"/>
          <w:szCs w:val="24"/>
        </w:rPr>
      </w:pPr>
    </w:p>
    <w:p w:rsidR="006D0FBD" w:rsidRPr="0038558D" w:rsidRDefault="006D0FBD" w:rsidP="006D0FBD">
      <w:pPr>
        <w:widowControl w:val="0"/>
        <w:autoSpaceDE w:val="0"/>
        <w:autoSpaceDN w:val="0"/>
        <w:adjustRightInd w:val="0"/>
        <w:ind w:firstLine="709"/>
        <w:jc w:val="both"/>
        <w:rPr>
          <w:sz w:val="24"/>
          <w:szCs w:val="24"/>
        </w:rPr>
      </w:pPr>
      <w:r w:rsidRPr="00B01C29">
        <w:rPr>
          <w:rFonts w:eastAsia="Calibri"/>
          <w:sz w:val="24"/>
          <w:szCs w:val="24"/>
        </w:rPr>
        <w:t xml:space="preserve">2.3. </w:t>
      </w:r>
      <w:r w:rsidRPr="0038558D">
        <w:rPr>
          <w:sz w:val="24"/>
          <w:szCs w:val="24"/>
        </w:rPr>
        <w:t>Результатом предоставления муниципальной услуги является:</w:t>
      </w:r>
    </w:p>
    <w:p w:rsidR="006D0FBD" w:rsidRPr="00F12AAC" w:rsidRDefault="006D0FBD" w:rsidP="006D0FBD">
      <w:pPr>
        <w:widowControl w:val="0"/>
        <w:autoSpaceDE w:val="0"/>
        <w:autoSpaceDN w:val="0"/>
        <w:adjustRightInd w:val="0"/>
        <w:ind w:firstLine="709"/>
        <w:jc w:val="both"/>
        <w:rPr>
          <w:rFonts w:eastAsia="Calibri"/>
          <w:sz w:val="24"/>
          <w:szCs w:val="24"/>
        </w:rPr>
      </w:pPr>
      <w:r w:rsidRPr="00F12AAC">
        <w:rPr>
          <w:rFonts w:eastAsia="Calibri"/>
          <w:sz w:val="24"/>
          <w:szCs w:val="24"/>
        </w:rPr>
        <w:t>1) решение о передаче муниципального имущества в доверительное управление (далее – решение о предоставлении муниципальной услуги), уведомление о предоставлении муниципальной услуги;</w:t>
      </w:r>
    </w:p>
    <w:p w:rsidR="006D0FBD" w:rsidRPr="0099644F" w:rsidRDefault="006D0FBD" w:rsidP="006F1B46">
      <w:pPr>
        <w:widowControl w:val="0"/>
        <w:autoSpaceDE w:val="0"/>
        <w:autoSpaceDN w:val="0"/>
        <w:adjustRightInd w:val="0"/>
        <w:ind w:firstLine="709"/>
        <w:jc w:val="both"/>
        <w:rPr>
          <w:sz w:val="24"/>
          <w:szCs w:val="24"/>
        </w:rPr>
      </w:pPr>
      <w:r w:rsidRPr="00F12AAC">
        <w:rPr>
          <w:rFonts w:eastAsia="Calibri"/>
          <w:sz w:val="24"/>
          <w:szCs w:val="24"/>
        </w:rPr>
        <w:t>2) решение об отказе в передаче муниципального имущества в доверительное управление (далее – решение об отказе в предоставлении муниципальной услуги), уведомление об отказе в предоставлении муниципальной услуги.</w:t>
      </w:r>
      <w:r w:rsidR="006F1B46">
        <w:rPr>
          <w:rFonts w:eastAsia="Calibri"/>
          <w:sz w:val="24"/>
          <w:szCs w:val="24"/>
        </w:rPr>
        <w:t xml:space="preserve"> </w:t>
      </w:r>
      <w:r w:rsidRPr="0099644F">
        <w:rPr>
          <w:sz w:val="24"/>
          <w:szCs w:val="24"/>
        </w:rPr>
        <w:t>В указанном решении должны быть указаны все основания отказа.</w:t>
      </w:r>
    </w:p>
    <w:p w:rsidR="006F1B46" w:rsidRPr="00A833CA" w:rsidRDefault="006D0FBD" w:rsidP="006F1B46">
      <w:pPr>
        <w:widowControl w:val="0"/>
        <w:autoSpaceDE w:val="0"/>
        <w:autoSpaceDN w:val="0"/>
        <w:adjustRightInd w:val="0"/>
        <w:ind w:firstLine="709"/>
        <w:jc w:val="both"/>
        <w:rPr>
          <w:sz w:val="24"/>
          <w:szCs w:val="24"/>
        </w:rPr>
      </w:pPr>
      <w:r w:rsidRPr="00B01C29">
        <w:rPr>
          <w:rFonts w:eastAsia="Calibri"/>
          <w:strike/>
          <w:color w:val="FF0000"/>
          <w:sz w:val="24"/>
          <w:szCs w:val="24"/>
        </w:rPr>
        <w:t xml:space="preserve"> </w:t>
      </w:r>
      <w:r w:rsidR="006F1B46" w:rsidRPr="00A833CA">
        <w:rPr>
          <w:sz w:val="24"/>
          <w:szCs w:val="24"/>
        </w:rPr>
        <w:t>2.3.1. В результате предоставления муниципальной услуги должны быть указаны наименование и состав реквизитов документа, содержащего решение о предоставлении муниципальной услуги.</w:t>
      </w:r>
    </w:p>
    <w:p w:rsidR="006F1B46" w:rsidRPr="00A833CA" w:rsidRDefault="006F1B46" w:rsidP="006F1B46">
      <w:pPr>
        <w:autoSpaceDE w:val="0"/>
        <w:autoSpaceDN w:val="0"/>
        <w:adjustRightInd w:val="0"/>
        <w:ind w:firstLine="709"/>
        <w:jc w:val="both"/>
        <w:rPr>
          <w:sz w:val="24"/>
          <w:szCs w:val="24"/>
        </w:rPr>
      </w:pPr>
      <w:r w:rsidRPr="00A833CA">
        <w:rPr>
          <w:sz w:val="24"/>
          <w:szCs w:val="24"/>
        </w:rPr>
        <w:t>2.3.2. Результат предоставления муниципальной услуги может быть получен заявителем следующими способами:</w:t>
      </w:r>
    </w:p>
    <w:p w:rsidR="006F1B46" w:rsidRPr="00A833CA" w:rsidRDefault="006F1B46" w:rsidP="006F1B46">
      <w:pPr>
        <w:widowControl w:val="0"/>
        <w:autoSpaceDE w:val="0"/>
        <w:autoSpaceDN w:val="0"/>
        <w:adjustRightInd w:val="0"/>
        <w:ind w:firstLine="709"/>
        <w:jc w:val="both"/>
        <w:rPr>
          <w:sz w:val="24"/>
          <w:szCs w:val="24"/>
        </w:rPr>
      </w:pPr>
      <w:r w:rsidRPr="00A833CA">
        <w:rPr>
          <w:sz w:val="24"/>
          <w:szCs w:val="24"/>
        </w:rPr>
        <w:t>- лично в Органе или посредством  почтового  отправления,  в случае подачи запроса в Органе.</w:t>
      </w:r>
    </w:p>
    <w:p w:rsidR="006D0FBD" w:rsidRPr="00B01C29" w:rsidRDefault="006D0FBD" w:rsidP="006D0FBD">
      <w:pPr>
        <w:widowControl w:val="0"/>
        <w:autoSpaceDE w:val="0"/>
        <w:autoSpaceDN w:val="0"/>
        <w:adjustRightInd w:val="0"/>
        <w:ind w:firstLine="709"/>
        <w:jc w:val="both"/>
        <w:rPr>
          <w:rFonts w:eastAsia="Calibri"/>
          <w:sz w:val="24"/>
          <w:szCs w:val="24"/>
        </w:rPr>
      </w:pPr>
    </w:p>
    <w:p w:rsidR="006D0FBD" w:rsidRDefault="006D0FBD" w:rsidP="006D0FBD">
      <w:pPr>
        <w:widowControl w:val="0"/>
        <w:autoSpaceDE w:val="0"/>
        <w:autoSpaceDN w:val="0"/>
        <w:adjustRightInd w:val="0"/>
        <w:ind w:firstLine="709"/>
        <w:jc w:val="center"/>
        <w:rPr>
          <w:b/>
          <w:sz w:val="24"/>
          <w:szCs w:val="24"/>
        </w:rPr>
      </w:pPr>
      <w:bookmarkStart w:id="8" w:name="Par112"/>
      <w:bookmarkEnd w:id="8"/>
      <w:r w:rsidRPr="00B01C29">
        <w:rPr>
          <w:rFonts w:eastAsia="Calibri"/>
          <w:b/>
          <w:sz w:val="24"/>
          <w:szCs w:val="24"/>
        </w:rPr>
        <w:t xml:space="preserve">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w:t>
      </w:r>
      <w:r w:rsidRPr="00B01C29">
        <w:rPr>
          <w:b/>
          <w:sz w:val="24"/>
          <w:szCs w:val="24"/>
        </w:rPr>
        <w:t>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
    <w:p w:rsidR="006D0FBD" w:rsidRPr="00B01C29" w:rsidRDefault="006D0FBD" w:rsidP="006D0FBD">
      <w:pPr>
        <w:widowControl w:val="0"/>
        <w:autoSpaceDE w:val="0"/>
        <w:autoSpaceDN w:val="0"/>
        <w:adjustRightInd w:val="0"/>
        <w:ind w:firstLine="709"/>
        <w:jc w:val="center"/>
        <w:rPr>
          <w:rFonts w:eastAsia="Calibri"/>
          <w:b/>
          <w:sz w:val="24"/>
          <w:szCs w:val="24"/>
        </w:rPr>
      </w:pPr>
    </w:p>
    <w:p w:rsidR="006D0FBD" w:rsidRPr="002E47DE" w:rsidRDefault="006D0FBD" w:rsidP="006D0FBD">
      <w:pPr>
        <w:autoSpaceDE w:val="0"/>
        <w:autoSpaceDN w:val="0"/>
        <w:adjustRightInd w:val="0"/>
        <w:ind w:firstLine="540"/>
        <w:jc w:val="both"/>
        <w:rPr>
          <w:sz w:val="24"/>
          <w:szCs w:val="24"/>
        </w:rPr>
      </w:pPr>
      <w:r w:rsidRPr="002E47DE">
        <w:rPr>
          <w:rFonts w:eastAsia="Calibri"/>
          <w:sz w:val="24"/>
          <w:szCs w:val="24"/>
        </w:rPr>
        <w:t xml:space="preserve">2.4. </w:t>
      </w:r>
      <w:r w:rsidRPr="002E47DE">
        <w:rPr>
          <w:sz w:val="24"/>
          <w:szCs w:val="24"/>
        </w:rPr>
        <w:t>Общий срок предоставления муниципальной услуги составляет:</w:t>
      </w:r>
    </w:p>
    <w:p w:rsidR="006D0FBD" w:rsidRPr="002E47DE" w:rsidRDefault="006D0FBD" w:rsidP="006D0FBD">
      <w:pPr>
        <w:widowControl w:val="0"/>
        <w:shd w:val="clear" w:color="auto" w:fill="FFFFFF"/>
        <w:autoSpaceDE w:val="0"/>
        <w:autoSpaceDN w:val="0"/>
        <w:adjustRightInd w:val="0"/>
        <w:ind w:firstLine="540"/>
        <w:jc w:val="both"/>
        <w:rPr>
          <w:sz w:val="24"/>
          <w:szCs w:val="24"/>
        </w:rPr>
      </w:pPr>
      <w:r w:rsidRPr="002E47DE">
        <w:rPr>
          <w:sz w:val="24"/>
          <w:szCs w:val="24"/>
        </w:rPr>
        <w:t>1)  без проведения торгов - не более 30 календарных дней с момента обращения заявителя с документами, необходимыми для предоставления муниципальной услуги;</w:t>
      </w:r>
    </w:p>
    <w:p w:rsidR="00117B79" w:rsidRDefault="00117B79" w:rsidP="00117B79">
      <w:pPr>
        <w:autoSpaceDE w:val="0"/>
        <w:autoSpaceDN w:val="0"/>
        <w:adjustRightInd w:val="0"/>
        <w:ind w:firstLine="540"/>
        <w:jc w:val="both"/>
        <w:rPr>
          <w:sz w:val="24"/>
          <w:szCs w:val="24"/>
        </w:rPr>
      </w:pPr>
      <w:r>
        <w:rPr>
          <w:sz w:val="24"/>
          <w:szCs w:val="24"/>
        </w:rPr>
        <w:t>2) с проведением конкурса или аукциона (общий срок предоставления муниципальной услуги – не более 100 календарных дней):</w:t>
      </w:r>
    </w:p>
    <w:p w:rsidR="006D0FBD" w:rsidRPr="00167680" w:rsidRDefault="006D0FBD" w:rsidP="006D0FBD">
      <w:pPr>
        <w:autoSpaceDE w:val="0"/>
        <w:autoSpaceDN w:val="0"/>
        <w:adjustRightInd w:val="0"/>
        <w:ind w:firstLine="540"/>
        <w:jc w:val="both"/>
        <w:rPr>
          <w:sz w:val="24"/>
          <w:szCs w:val="24"/>
        </w:rPr>
      </w:pPr>
      <w:r w:rsidRPr="00ED3EE4">
        <w:rPr>
          <w:sz w:val="24"/>
          <w:szCs w:val="24"/>
        </w:rPr>
        <w:t xml:space="preserve">- </w:t>
      </w:r>
      <w:r w:rsidRPr="00ED3EE4">
        <w:rPr>
          <w:sz w:val="24"/>
          <w:szCs w:val="24"/>
          <w:shd w:val="clear" w:color="auto" w:fill="FFFFFF"/>
        </w:rPr>
        <w:t>размещ</w:t>
      </w:r>
      <w:r>
        <w:rPr>
          <w:sz w:val="24"/>
          <w:szCs w:val="24"/>
          <w:shd w:val="clear" w:color="auto" w:fill="FFFFFF"/>
        </w:rPr>
        <w:t>ение</w:t>
      </w:r>
      <w:r w:rsidRPr="00ED3EE4">
        <w:rPr>
          <w:sz w:val="24"/>
          <w:szCs w:val="24"/>
          <w:shd w:val="clear" w:color="auto" w:fill="FFFFFF"/>
        </w:rPr>
        <w:t xml:space="preserve"> </w:t>
      </w:r>
      <w:r>
        <w:rPr>
          <w:sz w:val="24"/>
          <w:szCs w:val="24"/>
          <w:shd w:val="clear" w:color="auto" w:fill="FFFFFF"/>
        </w:rPr>
        <w:t>из</w:t>
      </w:r>
      <w:r w:rsidRPr="00ED3EE4">
        <w:rPr>
          <w:sz w:val="24"/>
          <w:szCs w:val="24"/>
          <w:shd w:val="clear" w:color="auto" w:fill="FFFFFF"/>
        </w:rPr>
        <w:t>вещени</w:t>
      </w:r>
      <w:r>
        <w:rPr>
          <w:sz w:val="24"/>
          <w:szCs w:val="24"/>
          <w:shd w:val="clear" w:color="auto" w:fill="FFFFFF"/>
        </w:rPr>
        <w:t>я</w:t>
      </w:r>
      <w:r w:rsidRPr="00ED3EE4">
        <w:rPr>
          <w:sz w:val="24"/>
          <w:szCs w:val="24"/>
          <w:shd w:val="clear" w:color="auto" w:fill="FFFFFF"/>
        </w:rPr>
        <w:t xml:space="preserve"> о проведении конкурса на официальном сайте торгов не </w:t>
      </w:r>
      <w:r w:rsidRPr="00167680">
        <w:rPr>
          <w:sz w:val="24"/>
          <w:szCs w:val="24"/>
          <w:shd w:val="clear" w:color="auto" w:fill="FFFFFF"/>
        </w:rPr>
        <w:t xml:space="preserve">менее чем за </w:t>
      </w:r>
      <w:r w:rsidR="0084349B">
        <w:rPr>
          <w:sz w:val="24"/>
          <w:szCs w:val="24"/>
          <w:shd w:val="clear" w:color="auto" w:fill="FFFFFF"/>
        </w:rPr>
        <w:t xml:space="preserve">30 календарных </w:t>
      </w:r>
      <w:r w:rsidRPr="00167680">
        <w:rPr>
          <w:sz w:val="24"/>
          <w:szCs w:val="24"/>
          <w:shd w:val="clear" w:color="auto" w:fill="FFFFFF"/>
        </w:rPr>
        <w:t xml:space="preserve"> дней до дня окончания подачи заявок на участие в конкурсе;</w:t>
      </w:r>
    </w:p>
    <w:p w:rsidR="006D0FBD" w:rsidRPr="00167680" w:rsidRDefault="006D0FBD" w:rsidP="006D0FBD">
      <w:pPr>
        <w:autoSpaceDE w:val="0"/>
        <w:autoSpaceDN w:val="0"/>
        <w:adjustRightInd w:val="0"/>
        <w:ind w:firstLine="540"/>
        <w:jc w:val="both"/>
        <w:rPr>
          <w:sz w:val="24"/>
          <w:szCs w:val="24"/>
          <w:shd w:val="clear" w:color="auto" w:fill="FFFFFF"/>
        </w:rPr>
      </w:pPr>
      <w:r w:rsidRPr="00167680">
        <w:rPr>
          <w:sz w:val="24"/>
          <w:szCs w:val="24"/>
        </w:rPr>
        <w:t xml:space="preserve">- </w:t>
      </w:r>
      <w:r>
        <w:rPr>
          <w:sz w:val="24"/>
          <w:szCs w:val="24"/>
          <w:shd w:val="clear" w:color="auto" w:fill="FFFFFF"/>
        </w:rPr>
        <w:t>рассмотрение</w:t>
      </w:r>
      <w:r w:rsidRPr="00167680">
        <w:rPr>
          <w:sz w:val="24"/>
          <w:szCs w:val="24"/>
          <w:shd w:val="clear" w:color="auto" w:fill="FFFFFF"/>
        </w:rPr>
        <w:t xml:space="preserve"> заявок на участие в конкурсе </w:t>
      </w:r>
      <w:r>
        <w:rPr>
          <w:sz w:val="24"/>
          <w:szCs w:val="24"/>
          <w:shd w:val="clear" w:color="auto" w:fill="FFFFFF"/>
        </w:rPr>
        <w:t xml:space="preserve">в срок, </w:t>
      </w:r>
      <w:r w:rsidRPr="00167680">
        <w:rPr>
          <w:sz w:val="24"/>
          <w:szCs w:val="24"/>
          <w:shd w:val="clear" w:color="auto" w:fill="FFFFFF"/>
        </w:rPr>
        <w:t>не превыша</w:t>
      </w:r>
      <w:r>
        <w:rPr>
          <w:sz w:val="24"/>
          <w:szCs w:val="24"/>
          <w:shd w:val="clear" w:color="auto" w:fill="FFFFFF"/>
        </w:rPr>
        <w:t>ющий</w:t>
      </w:r>
      <w:r w:rsidRPr="00167680">
        <w:rPr>
          <w:sz w:val="24"/>
          <w:szCs w:val="24"/>
          <w:shd w:val="clear" w:color="auto" w:fill="FFFFFF"/>
        </w:rPr>
        <w:t xml:space="preserve"> </w:t>
      </w:r>
      <w:r w:rsidR="0084349B">
        <w:rPr>
          <w:sz w:val="24"/>
          <w:szCs w:val="24"/>
          <w:shd w:val="clear" w:color="auto" w:fill="FFFFFF"/>
        </w:rPr>
        <w:t>20 календарных</w:t>
      </w:r>
      <w:r w:rsidRPr="00167680">
        <w:rPr>
          <w:sz w:val="24"/>
          <w:szCs w:val="24"/>
          <w:shd w:val="clear" w:color="auto" w:fill="FFFFFF"/>
        </w:rPr>
        <w:t xml:space="preserve"> дней с даты вскрытия конвертов с заявками на участие в конкурсе и открытия доступа к поданным в форме электронных документов заявкам на участие в конкурсе</w:t>
      </w:r>
      <w:r>
        <w:rPr>
          <w:sz w:val="24"/>
          <w:szCs w:val="24"/>
          <w:shd w:val="clear" w:color="auto" w:fill="FFFFFF"/>
        </w:rPr>
        <w:t>;</w:t>
      </w:r>
    </w:p>
    <w:p w:rsidR="006D0FBD" w:rsidRPr="00167680" w:rsidRDefault="006D0FBD" w:rsidP="006D0FBD">
      <w:pPr>
        <w:autoSpaceDE w:val="0"/>
        <w:autoSpaceDN w:val="0"/>
        <w:adjustRightInd w:val="0"/>
        <w:ind w:firstLine="540"/>
        <w:jc w:val="both"/>
        <w:rPr>
          <w:sz w:val="24"/>
          <w:szCs w:val="24"/>
          <w:shd w:val="clear" w:color="auto" w:fill="FFFFFF"/>
        </w:rPr>
      </w:pPr>
      <w:r w:rsidRPr="00167680">
        <w:rPr>
          <w:sz w:val="24"/>
          <w:szCs w:val="24"/>
          <w:shd w:val="clear" w:color="auto" w:fill="FFFFFF"/>
        </w:rPr>
        <w:t>- оценк</w:t>
      </w:r>
      <w:r>
        <w:rPr>
          <w:sz w:val="24"/>
          <w:szCs w:val="24"/>
          <w:shd w:val="clear" w:color="auto" w:fill="FFFFFF"/>
        </w:rPr>
        <w:t>а</w:t>
      </w:r>
      <w:r w:rsidRPr="00167680">
        <w:rPr>
          <w:sz w:val="24"/>
          <w:szCs w:val="24"/>
          <w:shd w:val="clear" w:color="auto" w:fill="FFFFFF"/>
        </w:rPr>
        <w:t xml:space="preserve"> и сопоставлени</w:t>
      </w:r>
      <w:r>
        <w:rPr>
          <w:sz w:val="24"/>
          <w:szCs w:val="24"/>
          <w:shd w:val="clear" w:color="auto" w:fill="FFFFFF"/>
        </w:rPr>
        <w:t>е</w:t>
      </w:r>
      <w:r w:rsidRPr="00167680">
        <w:rPr>
          <w:sz w:val="24"/>
          <w:szCs w:val="24"/>
          <w:shd w:val="clear" w:color="auto" w:fill="FFFFFF"/>
        </w:rPr>
        <w:t xml:space="preserve"> конкурсной комиссией заявок на участие в конкурсе, поданных заявителями, признанными участниками конкурса, </w:t>
      </w:r>
      <w:r>
        <w:rPr>
          <w:sz w:val="24"/>
          <w:szCs w:val="24"/>
          <w:shd w:val="clear" w:color="auto" w:fill="FFFFFF"/>
        </w:rPr>
        <w:t xml:space="preserve">в срок, </w:t>
      </w:r>
      <w:r w:rsidRPr="00167680">
        <w:rPr>
          <w:sz w:val="24"/>
          <w:szCs w:val="24"/>
          <w:shd w:val="clear" w:color="auto" w:fill="FFFFFF"/>
        </w:rPr>
        <w:t>не превыша</w:t>
      </w:r>
      <w:r>
        <w:rPr>
          <w:sz w:val="24"/>
          <w:szCs w:val="24"/>
          <w:shd w:val="clear" w:color="auto" w:fill="FFFFFF"/>
        </w:rPr>
        <w:t>ющий</w:t>
      </w:r>
      <w:r w:rsidRPr="00167680">
        <w:rPr>
          <w:sz w:val="24"/>
          <w:szCs w:val="24"/>
          <w:shd w:val="clear" w:color="auto" w:fill="FFFFFF"/>
        </w:rPr>
        <w:t xml:space="preserve"> </w:t>
      </w:r>
      <w:r w:rsidR="0084349B">
        <w:rPr>
          <w:sz w:val="24"/>
          <w:szCs w:val="24"/>
          <w:shd w:val="clear" w:color="auto" w:fill="FFFFFF"/>
        </w:rPr>
        <w:t>10 календарных</w:t>
      </w:r>
      <w:r w:rsidRPr="00167680">
        <w:rPr>
          <w:sz w:val="24"/>
          <w:szCs w:val="24"/>
          <w:shd w:val="clear" w:color="auto" w:fill="FFFFFF"/>
        </w:rPr>
        <w:t xml:space="preserve"> дней с даты подписани</w:t>
      </w:r>
      <w:r>
        <w:rPr>
          <w:sz w:val="24"/>
          <w:szCs w:val="24"/>
          <w:shd w:val="clear" w:color="auto" w:fill="FFFFFF"/>
        </w:rPr>
        <w:t>я протокола рассмотрения заявок;</w:t>
      </w:r>
    </w:p>
    <w:p w:rsidR="006D0FBD" w:rsidRPr="00167680" w:rsidRDefault="006D0FBD" w:rsidP="006D0FBD">
      <w:pPr>
        <w:autoSpaceDE w:val="0"/>
        <w:autoSpaceDN w:val="0"/>
        <w:adjustRightInd w:val="0"/>
        <w:ind w:firstLine="540"/>
        <w:jc w:val="both"/>
        <w:rPr>
          <w:sz w:val="24"/>
          <w:szCs w:val="24"/>
          <w:shd w:val="clear" w:color="auto" w:fill="FFFFFF"/>
        </w:rPr>
      </w:pPr>
      <w:r w:rsidRPr="00167680">
        <w:rPr>
          <w:sz w:val="24"/>
          <w:szCs w:val="24"/>
          <w:shd w:val="clear" w:color="auto" w:fill="FFFFFF"/>
        </w:rPr>
        <w:t>- переда</w:t>
      </w:r>
      <w:r>
        <w:rPr>
          <w:sz w:val="24"/>
          <w:szCs w:val="24"/>
          <w:shd w:val="clear" w:color="auto" w:fill="FFFFFF"/>
        </w:rPr>
        <w:t>ча</w:t>
      </w:r>
      <w:r w:rsidRPr="00167680">
        <w:rPr>
          <w:sz w:val="24"/>
          <w:szCs w:val="24"/>
          <w:shd w:val="clear" w:color="auto" w:fill="FFFFFF"/>
        </w:rPr>
        <w:t xml:space="preserve"> </w:t>
      </w:r>
      <w:r>
        <w:rPr>
          <w:sz w:val="24"/>
          <w:szCs w:val="24"/>
          <w:shd w:val="clear" w:color="auto" w:fill="FFFFFF"/>
        </w:rPr>
        <w:t>о</w:t>
      </w:r>
      <w:r w:rsidRPr="00167680">
        <w:rPr>
          <w:sz w:val="24"/>
          <w:szCs w:val="24"/>
          <w:shd w:val="clear" w:color="auto" w:fill="FFFFFF"/>
        </w:rPr>
        <w:t>рганизатор</w:t>
      </w:r>
      <w:r>
        <w:rPr>
          <w:sz w:val="24"/>
          <w:szCs w:val="24"/>
          <w:shd w:val="clear" w:color="auto" w:fill="FFFFFF"/>
        </w:rPr>
        <w:t>ом</w:t>
      </w:r>
      <w:r w:rsidRPr="00167680">
        <w:rPr>
          <w:sz w:val="24"/>
          <w:szCs w:val="24"/>
          <w:shd w:val="clear" w:color="auto" w:fill="FFFFFF"/>
        </w:rPr>
        <w:t xml:space="preserve"> конкурса победителю конкурса</w:t>
      </w:r>
      <w:r>
        <w:rPr>
          <w:sz w:val="24"/>
          <w:szCs w:val="24"/>
          <w:shd w:val="clear" w:color="auto" w:fill="FFFFFF"/>
        </w:rPr>
        <w:t xml:space="preserve"> </w:t>
      </w:r>
      <w:r w:rsidRPr="00167680">
        <w:rPr>
          <w:sz w:val="24"/>
          <w:szCs w:val="24"/>
          <w:shd w:val="clear" w:color="auto" w:fill="FFFFFF"/>
        </w:rPr>
        <w:t>одн</w:t>
      </w:r>
      <w:r>
        <w:rPr>
          <w:sz w:val="24"/>
          <w:szCs w:val="24"/>
          <w:shd w:val="clear" w:color="auto" w:fill="FFFFFF"/>
        </w:rPr>
        <w:t>ого</w:t>
      </w:r>
      <w:r w:rsidRPr="00167680">
        <w:rPr>
          <w:sz w:val="24"/>
          <w:szCs w:val="24"/>
          <w:shd w:val="clear" w:color="auto" w:fill="FFFFFF"/>
        </w:rPr>
        <w:t xml:space="preserve"> экземпляр</w:t>
      </w:r>
      <w:r>
        <w:rPr>
          <w:sz w:val="24"/>
          <w:szCs w:val="24"/>
          <w:shd w:val="clear" w:color="auto" w:fill="FFFFFF"/>
        </w:rPr>
        <w:t>а</w:t>
      </w:r>
      <w:r w:rsidRPr="00167680">
        <w:rPr>
          <w:sz w:val="24"/>
          <w:szCs w:val="24"/>
          <w:shd w:val="clear" w:color="auto" w:fill="FFFFFF"/>
        </w:rPr>
        <w:t xml:space="preserve"> протокола и проект</w:t>
      </w:r>
      <w:r>
        <w:rPr>
          <w:sz w:val="24"/>
          <w:szCs w:val="24"/>
          <w:shd w:val="clear" w:color="auto" w:fill="FFFFFF"/>
        </w:rPr>
        <w:t>а</w:t>
      </w:r>
      <w:r w:rsidRPr="00167680">
        <w:rPr>
          <w:sz w:val="24"/>
          <w:szCs w:val="24"/>
          <w:shd w:val="clear" w:color="auto" w:fill="FFFFFF"/>
        </w:rPr>
        <w:t xml:space="preserve"> договора в течение </w:t>
      </w:r>
      <w:r w:rsidR="0084349B">
        <w:rPr>
          <w:sz w:val="24"/>
          <w:szCs w:val="24"/>
          <w:shd w:val="clear" w:color="auto" w:fill="FFFFFF"/>
        </w:rPr>
        <w:t>3</w:t>
      </w:r>
      <w:r w:rsidRPr="00167680">
        <w:rPr>
          <w:sz w:val="24"/>
          <w:szCs w:val="24"/>
          <w:shd w:val="clear" w:color="auto" w:fill="FFFFFF"/>
        </w:rPr>
        <w:t xml:space="preserve"> рабочих дней с даты подписания конкурсной комиссией протокола оценки и сопоставления заявок на участие в конкурсе</w:t>
      </w:r>
      <w:r>
        <w:rPr>
          <w:sz w:val="24"/>
          <w:szCs w:val="24"/>
          <w:shd w:val="clear" w:color="auto" w:fill="FFFFFF"/>
        </w:rPr>
        <w:t>;</w:t>
      </w:r>
      <w:r w:rsidRPr="00167680">
        <w:rPr>
          <w:sz w:val="24"/>
          <w:szCs w:val="24"/>
          <w:shd w:val="clear" w:color="auto" w:fill="FFFFFF"/>
        </w:rPr>
        <w:t xml:space="preserve"> </w:t>
      </w:r>
    </w:p>
    <w:p w:rsidR="0084349B" w:rsidRPr="00A833CA" w:rsidRDefault="006D0FBD" w:rsidP="0084349B">
      <w:pPr>
        <w:autoSpaceDE w:val="0"/>
        <w:autoSpaceDN w:val="0"/>
        <w:adjustRightInd w:val="0"/>
        <w:ind w:firstLine="567"/>
        <w:jc w:val="both"/>
        <w:rPr>
          <w:sz w:val="24"/>
          <w:szCs w:val="24"/>
          <w:shd w:val="clear" w:color="auto" w:fill="FFFFFF"/>
        </w:rPr>
      </w:pPr>
      <w:r w:rsidRPr="00167680">
        <w:rPr>
          <w:sz w:val="24"/>
          <w:szCs w:val="24"/>
          <w:shd w:val="clear" w:color="auto" w:fill="FFFFFF"/>
        </w:rPr>
        <w:t xml:space="preserve">-  </w:t>
      </w:r>
      <w:r w:rsidRPr="00ED3EE4">
        <w:rPr>
          <w:sz w:val="24"/>
          <w:szCs w:val="24"/>
          <w:shd w:val="clear" w:color="auto" w:fill="FFFFFF"/>
        </w:rPr>
        <w:t>переда</w:t>
      </w:r>
      <w:r>
        <w:rPr>
          <w:sz w:val="24"/>
          <w:szCs w:val="24"/>
          <w:shd w:val="clear" w:color="auto" w:fill="FFFFFF"/>
        </w:rPr>
        <w:t>ча</w:t>
      </w:r>
      <w:r w:rsidRPr="00ED3EE4">
        <w:rPr>
          <w:sz w:val="24"/>
          <w:szCs w:val="24"/>
          <w:shd w:val="clear" w:color="auto" w:fill="FFFFFF"/>
        </w:rPr>
        <w:t xml:space="preserve"> </w:t>
      </w:r>
      <w:r>
        <w:rPr>
          <w:sz w:val="24"/>
          <w:szCs w:val="24"/>
          <w:shd w:val="clear" w:color="auto" w:fill="FFFFFF"/>
        </w:rPr>
        <w:t>о</w:t>
      </w:r>
      <w:r w:rsidRPr="00167680">
        <w:rPr>
          <w:sz w:val="24"/>
          <w:szCs w:val="24"/>
          <w:shd w:val="clear" w:color="auto" w:fill="FFFFFF"/>
        </w:rPr>
        <w:t>рганизатор</w:t>
      </w:r>
      <w:r>
        <w:rPr>
          <w:sz w:val="24"/>
          <w:szCs w:val="24"/>
          <w:shd w:val="clear" w:color="auto" w:fill="FFFFFF"/>
        </w:rPr>
        <w:t>ом</w:t>
      </w:r>
      <w:r w:rsidRPr="00167680">
        <w:rPr>
          <w:sz w:val="24"/>
          <w:szCs w:val="24"/>
          <w:shd w:val="clear" w:color="auto" w:fill="FFFFFF"/>
        </w:rPr>
        <w:t xml:space="preserve"> конкурса</w:t>
      </w:r>
      <w:r w:rsidRPr="00ED3EE4">
        <w:rPr>
          <w:sz w:val="24"/>
          <w:szCs w:val="24"/>
          <w:shd w:val="clear" w:color="auto" w:fill="FFFFFF"/>
        </w:rPr>
        <w:t xml:space="preserve"> </w:t>
      </w:r>
      <w:r>
        <w:rPr>
          <w:sz w:val="24"/>
          <w:szCs w:val="24"/>
          <w:shd w:val="clear" w:color="auto" w:fill="FFFFFF"/>
        </w:rPr>
        <w:t>участнику конкурса, заявке</w:t>
      </w:r>
      <w:r w:rsidRPr="00ED3EE4">
        <w:rPr>
          <w:sz w:val="24"/>
          <w:szCs w:val="24"/>
          <w:shd w:val="clear" w:color="auto" w:fill="FFFFFF"/>
        </w:rPr>
        <w:t xml:space="preserve"> на участие в конкурсе которого присвоен второй номер, одн</w:t>
      </w:r>
      <w:r>
        <w:rPr>
          <w:sz w:val="24"/>
          <w:szCs w:val="24"/>
          <w:shd w:val="clear" w:color="auto" w:fill="FFFFFF"/>
        </w:rPr>
        <w:t>ого</w:t>
      </w:r>
      <w:r w:rsidRPr="00ED3EE4">
        <w:rPr>
          <w:sz w:val="24"/>
          <w:szCs w:val="24"/>
          <w:shd w:val="clear" w:color="auto" w:fill="FFFFFF"/>
        </w:rPr>
        <w:t xml:space="preserve"> экземпляр</w:t>
      </w:r>
      <w:r>
        <w:rPr>
          <w:sz w:val="24"/>
          <w:szCs w:val="24"/>
          <w:shd w:val="clear" w:color="auto" w:fill="FFFFFF"/>
        </w:rPr>
        <w:t>а</w:t>
      </w:r>
      <w:r w:rsidRPr="00ED3EE4">
        <w:rPr>
          <w:sz w:val="24"/>
          <w:szCs w:val="24"/>
          <w:shd w:val="clear" w:color="auto" w:fill="FFFFFF"/>
        </w:rPr>
        <w:t xml:space="preserve"> протокола и проект договора в течение </w:t>
      </w:r>
      <w:r w:rsidR="0084349B">
        <w:rPr>
          <w:sz w:val="24"/>
          <w:szCs w:val="24"/>
          <w:shd w:val="clear" w:color="auto" w:fill="FFFFFF"/>
        </w:rPr>
        <w:t>3</w:t>
      </w:r>
      <w:r w:rsidRPr="00ED3EE4">
        <w:rPr>
          <w:sz w:val="24"/>
          <w:szCs w:val="24"/>
          <w:shd w:val="clear" w:color="auto" w:fill="FFFFFF"/>
        </w:rPr>
        <w:t xml:space="preserve"> рабочих дней с даты подписания протокола об отказе от заключения договора. Указанный проект договора подписывается участником конкурса, заявке на участие в конкурсе которого присвоен второй номер, </w:t>
      </w:r>
      <w:r w:rsidR="0084349B" w:rsidRPr="00A833CA">
        <w:rPr>
          <w:sz w:val="24"/>
          <w:szCs w:val="24"/>
          <w:shd w:val="clear" w:color="auto" w:fill="FFFFFF"/>
        </w:rPr>
        <w:t>в течение 10 календарных дней и представляется организатору конкурса;</w:t>
      </w:r>
    </w:p>
    <w:p w:rsidR="006D0FBD" w:rsidRPr="00ED3EE4" w:rsidRDefault="006D0FBD" w:rsidP="006D0FBD">
      <w:pPr>
        <w:autoSpaceDE w:val="0"/>
        <w:autoSpaceDN w:val="0"/>
        <w:adjustRightInd w:val="0"/>
        <w:ind w:firstLine="540"/>
        <w:jc w:val="both"/>
        <w:rPr>
          <w:sz w:val="24"/>
          <w:szCs w:val="24"/>
          <w:shd w:val="clear" w:color="auto" w:fill="FFFFFF"/>
        </w:rPr>
      </w:pPr>
      <w:r w:rsidRPr="00ED3EE4">
        <w:rPr>
          <w:sz w:val="24"/>
          <w:szCs w:val="24"/>
          <w:shd w:val="clear" w:color="auto" w:fill="FFFFFF"/>
        </w:rPr>
        <w:t>- размещ</w:t>
      </w:r>
      <w:r>
        <w:rPr>
          <w:sz w:val="24"/>
          <w:szCs w:val="24"/>
          <w:shd w:val="clear" w:color="auto" w:fill="FFFFFF"/>
        </w:rPr>
        <w:t>ение</w:t>
      </w:r>
      <w:r w:rsidRPr="00ED3EE4">
        <w:rPr>
          <w:sz w:val="24"/>
          <w:szCs w:val="24"/>
          <w:shd w:val="clear" w:color="auto" w:fill="FFFFFF"/>
        </w:rPr>
        <w:t xml:space="preserve"> </w:t>
      </w:r>
      <w:r>
        <w:rPr>
          <w:sz w:val="24"/>
          <w:szCs w:val="24"/>
          <w:shd w:val="clear" w:color="auto" w:fill="FFFFFF"/>
        </w:rPr>
        <w:t>и</w:t>
      </w:r>
      <w:r w:rsidRPr="00ED3EE4">
        <w:rPr>
          <w:sz w:val="24"/>
          <w:szCs w:val="24"/>
          <w:shd w:val="clear" w:color="auto" w:fill="FFFFFF"/>
        </w:rPr>
        <w:t>звещени</w:t>
      </w:r>
      <w:r>
        <w:rPr>
          <w:sz w:val="24"/>
          <w:szCs w:val="24"/>
          <w:shd w:val="clear" w:color="auto" w:fill="FFFFFF"/>
        </w:rPr>
        <w:t>я</w:t>
      </w:r>
      <w:r w:rsidRPr="00ED3EE4">
        <w:rPr>
          <w:sz w:val="24"/>
          <w:szCs w:val="24"/>
          <w:shd w:val="clear" w:color="auto" w:fill="FFFFFF"/>
        </w:rPr>
        <w:t xml:space="preserve"> о проведении аукциона на официальном сайте торгов не менее чем за </w:t>
      </w:r>
      <w:r w:rsidR="0084349B">
        <w:rPr>
          <w:sz w:val="24"/>
          <w:szCs w:val="24"/>
          <w:shd w:val="clear" w:color="auto" w:fill="FFFFFF"/>
        </w:rPr>
        <w:t xml:space="preserve">20 календарных </w:t>
      </w:r>
      <w:r w:rsidRPr="00ED3EE4">
        <w:rPr>
          <w:sz w:val="24"/>
          <w:szCs w:val="24"/>
          <w:shd w:val="clear" w:color="auto" w:fill="FFFFFF"/>
        </w:rPr>
        <w:t xml:space="preserve"> дней до дня окончания пода</w:t>
      </w:r>
      <w:r>
        <w:rPr>
          <w:sz w:val="24"/>
          <w:szCs w:val="24"/>
          <w:shd w:val="clear" w:color="auto" w:fill="FFFFFF"/>
        </w:rPr>
        <w:t>чи заявок на участие в аукционе;</w:t>
      </w:r>
    </w:p>
    <w:p w:rsidR="006D0FBD" w:rsidRPr="00ED3EE4" w:rsidRDefault="006D0FBD" w:rsidP="006D0FBD">
      <w:pPr>
        <w:autoSpaceDE w:val="0"/>
        <w:autoSpaceDN w:val="0"/>
        <w:adjustRightInd w:val="0"/>
        <w:ind w:firstLine="540"/>
        <w:jc w:val="both"/>
        <w:rPr>
          <w:sz w:val="24"/>
          <w:szCs w:val="24"/>
        </w:rPr>
      </w:pPr>
      <w:r w:rsidRPr="00ED3EE4">
        <w:rPr>
          <w:sz w:val="24"/>
          <w:szCs w:val="24"/>
          <w:shd w:val="clear" w:color="auto" w:fill="FFFFFF"/>
        </w:rPr>
        <w:t>- предоставл</w:t>
      </w:r>
      <w:r>
        <w:rPr>
          <w:sz w:val="24"/>
          <w:szCs w:val="24"/>
          <w:shd w:val="clear" w:color="auto" w:fill="FFFFFF"/>
        </w:rPr>
        <w:t>ение</w:t>
      </w:r>
      <w:r w:rsidRPr="00ED3EE4">
        <w:rPr>
          <w:sz w:val="24"/>
          <w:szCs w:val="24"/>
          <w:shd w:val="clear" w:color="auto" w:fill="FFFFFF"/>
        </w:rPr>
        <w:t xml:space="preserve"> </w:t>
      </w:r>
      <w:r>
        <w:rPr>
          <w:sz w:val="24"/>
          <w:szCs w:val="24"/>
          <w:shd w:val="clear" w:color="auto" w:fill="FFFFFF"/>
        </w:rPr>
        <w:t>д</w:t>
      </w:r>
      <w:r w:rsidRPr="00ED3EE4">
        <w:rPr>
          <w:sz w:val="24"/>
          <w:szCs w:val="24"/>
          <w:shd w:val="clear" w:color="auto" w:fill="FFFFFF"/>
        </w:rPr>
        <w:t>окументаци</w:t>
      </w:r>
      <w:r>
        <w:rPr>
          <w:sz w:val="24"/>
          <w:szCs w:val="24"/>
          <w:shd w:val="clear" w:color="auto" w:fill="FFFFFF"/>
        </w:rPr>
        <w:t>и</w:t>
      </w:r>
      <w:r w:rsidRPr="00ED3EE4">
        <w:rPr>
          <w:sz w:val="24"/>
          <w:szCs w:val="24"/>
          <w:shd w:val="clear" w:color="auto" w:fill="FFFFFF"/>
        </w:rPr>
        <w:t xml:space="preserve"> об аукционе не менее чем за т</w:t>
      </w:r>
      <w:r w:rsidR="0084349B">
        <w:rPr>
          <w:sz w:val="24"/>
          <w:szCs w:val="24"/>
          <w:shd w:val="clear" w:color="auto" w:fill="FFFFFF"/>
        </w:rPr>
        <w:t xml:space="preserve">30 календарных </w:t>
      </w:r>
      <w:r w:rsidRPr="00ED3EE4">
        <w:rPr>
          <w:sz w:val="24"/>
          <w:szCs w:val="24"/>
          <w:shd w:val="clear" w:color="auto" w:fill="FFFFFF"/>
        </w:rPr>
        <w:t>дней до дня окончания подачи заявок на участие в конкурсе</w:t>
      </w:r>
      <w:r>
        <w:rPr>
          <w:sz w:val="24"/>
          <w:szCs w:val="24"/>
          <w:shd w:val="clear" w:color="auto" w:fill="FFFFFF"/>
        </w:rPr>
        <w:t>;</w:t>
      </w:r>
    </w:p>
    <w:p w:rsidR="006D0FBD" w:rsidRPr="00ED3EE4" w:rsidRDefault="006D0FBD" w:rsidP="006D0FBD">
      <w:pPr>
        <w:autoSpaceDE w:val="0"/>
        <w:autoSpaceDN w:val="0"/>
        <w:adjustRightInd w:val="0"/>
        <w:ind w:firstLine="540"/>
        <w:jc w:val="both"/>
        <w:rPr>
          <w:sz w:val="24"/>
          <w:szCs w:val="24"/>
          <w:shd w:val="clear" w:color="auto" w:fill="FFFFFF"/>
        </w:rPr>
      </w:pPr>
      <w:r w:rsidRPr="00ED3EE4">
        <w:rPr>
          <w:sz w:val="24"/>
          <w:szCs w:val="24"/>
        </w:rPr>
        <w:lastRenderedPageBreak/>
        <w:t xml:space="preserve">- </w:t>
      </w:r>
      <w:r w:rsidRPr="00ED3EE4">
        <w:rPr>
          <w:sz w:val="24"/>
          <w:szCs w:val="24"/>
          <w:shd w:val="clear" w:color="auto" w:fill="FFFFFF"/>
        </w:rPr>
        <w:t>рассмотрени</w:t>
      </w:r>
      <w:r>
        <w:rPr>
          <w:sz w:val="24"/>
          <w:szCs w:val="24"/>
          <w:shd w:val="clear" w:color="auto" w:fill="FFFFFF"/>
        </w:rPr>
        <w:t>е</w:t>
      </w:r>
      <w:r w:rsidRPr="00ED3EE4">
        <w:rPr>
          <w:sz w:val="24"/>
          <w:szCs w:val="24"/>
          <w:shd w:val="clear" w:color="auto" w:fill="FFFFFF"/>
        </w:rPr>
        <w:t xml:space="preserve"> заявок на участие в аукционе</w:t>
      </w:r>
      <w:r>
        <w:rPr>
          <w:sz w:val="24"/>
          <w:szCs w:val="24"/>
          <w:shd w:val="clear" w:color="auto" w:fill="FFFFFF"/>
        </w:rPr>
        <w:t xml:space="preserve"> в срок,</w:t>
      </w:r>
      <w:r w:rsidRPr="00ED3EE4">
        <w:rPr>
          <w:sz w:val="24"/>
          <w:szCs w:val="24"/>
          <w:shd w:val="clear" w:color="auto" w:fill="FFFFFF"/>
        </w:rPr>
        <w:t xml:space="preserve"> не превыша</w:t>
      </w:r>
      <w:r>
        <w:rPr>
          <w:sz w:val="24"/>
          <w:szCs w:val="24"/>
          <w:shd w:val="clear" w:color="auto" w:fill="FFFFFF"/>
        </w:rPr>
        <w:t>ющий</w:t>
      </w:r>
      <w:r w:rsidRPr="00ED3EE4">
        <w:rPr>
          <w:sz w:val="24"/>
          <w:szCs w:val="24"/>
          <w:shd w:val="clear" w:color="auto" w:fill="FFFFFF"/>
        </w:rPr>
        <w:t xml:space="preserve"> </w:t>
      </w:r>
      <w:r w:rsidR="0084349B">
        <w:rPr>
          <w:sz w:val="24"/>
          <w:szCs w:val="24"/>
          <w:shd w:val="clear" w:color="auto" w:fill="FFFFFF"/>
        </w:rPr>
        <w:t xml:space="preserve">10 календарных </w:t>
      </w:r>
      <w:r w:rsidRPr="00ED3EE4">
        <w:rPr>
          <w:sz w:val="24"/>
          <w:szCs w:val="24"/>
          <w:shd w:val="clear" w:color="auto" w:fill="FFFFFF"/>
        </w:rPr>
        <w:t xml:space="preserve"> дней с дат</w:t>
      </w:r>
      <w:r>
        <w:rPr>
          <w:sz w:val="24"/>
          <w:szCs w:val="24"/>
          <w:shd w:val="clear" w:color="auto" w:fill="FFFFFF"/>
        </w:rPr>
        <w:t>ы окончания срока подачи заявок;</w:t>
      </w:r>
    </w:p>
    <w:p w:rsidR="006D0FBD" w:rsidRPr="00ED3EE4" w:rsidRDefault="006D0FBD" w:rsidP="006D0FBD">
      <w:pPr>
        <w:autoSpaceDE w:val="0"/>
        <w:autoSpaceDN w:val="0"/>
        <w:adjustRightInd w:val="0"/>
        <w:ind w:firstLine="540"/>
        <w:jc w:val="both"/>
        <w:rPr>
          <w:sz w:val="24"/>
          <w:szCs w:val="24"/>
        </w:rPr>
      </w:pPr>
      <w:r>
        <w:rPr>
          <w:sz w:val="24"/>
          <w:szCs w:val="24"/>
          <w:shd w:val="clear" w:color="auto" w:fill="FFFFFF"/>
        </w:rPr>
        <w:t>- з</w:t>
      </w:r>
      <w:r w:rsidRPr="00ED3EE4">
        <w:rPr>
          <w:sz w:val="24"/>
          <w:szCs w:val="24"/>
          <w:shd w:val="clear" w:color="auto" w:fill="FFFFFF"/>
        </w:rPr>
        <w:t xml:space="preserve">аключение договора по результатам аукциона в соответствии с пунктами 92 – 100 </w:t>
      </w:r>
      <w:r w:rsidRPr="00ED3EE4">
        <w:rPr>
          <w:bCs/>
          <w:sz w:val="24"/>
          <w:szCs w:val="24"/>
          <w:shd w:val="clear" w:color="auto" w:fill="FFFFFF"/>
        </w:rPr>
        <w:t xml:space="preserve">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утвержденных Приказом </w:t>
      </w:r>
      <w:r w:rsidRPr="00ED3EE4">
        <w:rPr>
          <w:sz w:val="24"/>
          <w:szCs w:val="24"/>
          <w:shd w:val="clear" w:color="auto" w:fill="FFFFFF"/>
        </w:rPr>
        <w:t xml:space="preserve"> Федеральной антимонопольной службы от 10</w:t>
      </w:r>
      <w:r>
        <w:rPr>
          <w:sz w:val="24"/>
          <w:szCs w:val="24"/>
          <w:shd w:val="clear" w:color="auto" w:fill="FFFFFF"/>
        </w:rPr>
        <w:t>.02.2010 № 67</w:t>
      </w:r>
      <w:r w:rsidRPr="00ED3EE4">
        <w:rPr>
          <w:sz w:val="24"/>
          <w:szCs w:val="24"/>
          <w:shd w:val="clear" w:color="auto" w:fill="FFFFFF"/>
        </w:rPr>
        <w:t>;</w:t>
      </w:r>
    </w:p>
    <w:p w:rsidR="006D0FBD" w:rsidRPr="00604BD4" w:rsidRDefault="006D0FBD" w:rsidP="006D0FBD">
      <w:pPr>
        <w:autoSpaceDE w:val="0"/>
        <w:autoSpaceDN w:val="0"/>
        <w:adjustRightInd w:val="0"/>
        <w:ind w:firstLine="540"/>
        <w:jc w:val="both"/>
        <w:rPr>
          <w:sz w:val="24"/>
          <w:szCs w:val="24"/>
        </w:rPr>
      </w:pPr>
      <w:r w:rsidRPr="002E7655">
        <w:rPr>
          <w:sz w:val="24"/>
          <w:szCs w:val="24"/>
        </w:rPr>
        <w:t>3)</w:t>
      </w:r>
      <w:r>
        <w:rPr>
          <w:sz w:val="24"/>
          <w:szCs w:val="24"/>
        </w:rPr>
        <w:t xml:space="preserve"> </w:t>
      </w:r>
      <w:r w:rsidRPr="00604BD4">
        <w:rPr>
          <w:sz w:val="24"/>
          <w:szCs w:val="24"/>
        </w:rPr>
        <w:t>путем получения муниципальной преференции с согласия антимонопольной службы – общий срок предоставления муниципальной услуги составляет не более 90 календарных дней с момента обращения заявителя с документами, необходимыми для предос</w:t>
      </w:r>
      <w:r>
        <w:rPr>
          <w:sz w:val="24"/>
          <w:szCs w:val="24"/>
        </w:rPr>
        <w:t>тавления муниципальной услуги:</w:t>
      </w:r>
    </w:p>
    <w:p w:rsidR="006D0FBD" w:rsidRPr="002E7655" w:rsidRDefault="006D0FBD" w:rsidP="006D0FBD">
      <w:pPr>
        <w:autoSpaceDE w:val="0"/>
        <w:autoSpaceDN w:val="0"/>
        <w:adjustRightInd w:val="0"/>
        <w:ind w:firstLine="540"/>
        <w:jc w:val="both"/>
        <w:rPr>
          <w:sz w:val="24"/>
          <w:szCs w:val="24"/>
        </w:rPr>
      </w:pPr>
      <w:r w:rsidRPr="002E7655">
        <w:rPr>
          <w:sz w:val="24"/>
          <w:szCs w:val="24"/>
        </w:rPr>
        <w:t>- а</w:t>
      </w:r>
      <w:r w:rsidRPr="002E7655">
        <w:rPr>
          <w:sz w:val="24"/>
          <w:szCs w:val="24"/>
          <w:shd w:val="clear" w:color="auto" w:fill="FFFFFF"/>
        </w:rPr>
        <w:t xml:space="preserve">нтимонопольный орган рассматривает поданные заявление о даче согласия на предоставление муниципальной преференции, документы и принимает решение в срок, не превышающий </w:t>
      </w:r>
      <w:r w:rsidR="00F16857">
        <w:rPr>
          <w:sz w:val="24"/>
          <w:szCs w:val="24"/>
          <w:shd w:val="clear" w:color="auto" w:fill="FFFFFF"/>
        </w:rPr>
        <w:t>1</w:t>
      </w:r>
      <w:r w:rsidRPr="002E7655">
        <w:rPr>
          <w:sz w:val="24"/>
          <w:szCs w:val="24"/>
          <w:shd w:val="clear" w:color="auto" w:fill="FFFFFF"/>
        </w:rPr>
        <w:t xml:space="preserve"> месяца с даты получения таких заявления и документов.</w:t>
      </w:r>
    </w:p>
    <w:p w:rsidR="006D0FBD" w:rsidRPr="002E7655" w:rsidRDefault="006D0FBD" w:rsidP="006D0FBD">
      <w:pPr>
        <w:autoSpaceDE w:val="0"/>
        <w:autoSpaceDN w:val="0"/>
        <w:adjustRightInd w:val="0"/>
        <w:ind w:firstLine="540"/>
        <w:jc w:val="both"/>
        <w:rPr>
          <w:sz w:val="24"/>
          <w:szCs w:val="24"/>
          <w:shd w:val="clear" w:color="auto" w:fill="FFFFFF"/>
        </w:rPr>
      </w:pPr>
      <w:r w:rsidRPr="002E7655">
        <w:rPr>
          <w:sz w:val="24"/>
          <w:szCs w:val="24"/>
          <w:shd w:val="clear" w:color="auto" w:fill="FFFFFF"/>
        </w:rPr>
        <w:t xml:space="preserve">По указанному решению срок рассмотрения этого заявления может быть продлен не более чем на </w:t>
      </w:r>
      <w:r w:rsidR="00F16857">
        <w:rPr>
          <w:sz w:val="24"/>
          <w:szCs w:val="24"/>
          <w:shd w:val="clear" w:color="auto" w:fill="FFFFFF"/>
        </w:rPr>
        <w:t>2</w:t>
      </w:r>
      <w:r w:rsidRPr="002E7655">
        <w:rPr>
          <w:sz w:val="24"/>
          <w:szCs w:val="24"/>
          <w:shd w:val="clear" w:color="auto" w:fill="FFFFFF"/>
        </w:rPr>
        <w:t xml:space="preserve"> месяца.</w:t>
      </w:r>
    </w:p>
    <w:p w:rsidR="006D0FBD" w:rsidRPr="002E47DE" w:rsidRDefault="006D0FBD" w:rsidP="006D0FBD">
      <w:pPr>
        <w:autoSpaceDE w:val="0"/>
        <w:autoSpaceDN w:val="0"/>
        <w:adjustRightInd w:val="0"/>
        <w:ind w:firstLine="540"/>
        <w:jc w:val="both"/>
        <w:rPr>
          <w:sz w:val="24"/>
          <w:szCs w:val="24"/>
        </w:rPr>
      </w:pPr>
      <w:r w:rsidRPr="002E7655">
        <w:rPr>
          <w:sz w:val="24"/>
          <w:szCs w:val="24"/>
        </w:rPr>
        <w:t>Срок приостановления предоставления услуги законодательством Российской Федерации, принимаемыми</w:t>
      </w:r>
      <w:r w:rsidRPr="002E47DE">
        <w:rPr>
          <w:sz w:val="24"/>
          <w:szCs w:val="24"/>
        </w:rPr>
        <w:t xml:space="preserve"> в соответствии с ними иными нормативными правовыми актами Российской Федерации, законами и иными нормативными правовыми актами Республики Коми, не предусмотрен.</w:t>
      </w:r>
      <w:r w:rsidRPr="002E47DE">
        <w:rPr>
          <w:i/>
          <w:sz w:val="24"/>
          <w:szCs w:val="24"/>
        </w:rPr>
        <w:t xml:space="preserve"> </w:t>
      </w:r>
    </w:p>
    <w:p w:rsidR="006D0FBD" w:rsidRPr="002E47DE" w:rsidRDefault="006D0FBD" w:rsidP="006D0FBD">
      <w:pPr>
        <w:autoSpaceDE w:val="0"/>
        <w:autoSpaceDN w:val="0"/>
        <w:adjustRightInd w:val="0"/>
        <w:ind w:firstLine="540"/>
        <w:jc w:val="both"/>
        <w:rPr>
          <w:i/>
          <w:sz w:val="24"/>
          <w:szCs w:val="24"/>
        </w:rPr>
      </w:pPr>
      <w:r w:rsidRPr="002E47DE">
        <w:rPr>
          <w:sz w:val="24"/>
          <w:szCs w:val="24"/>
        </w:rPr>
        <w:t xml:space="preserve">Срок выдачи (направления) документов, являющихся результатом предоставления муниципальной услуги 2 </w:t>
      </w:r>
      <w:r w:rsidR="00F16857">
        <w:rPr>
          <w:sz w:val="24"/>
          <w:szCs w:val="24"/>
        </w:rPr>
        <w:t>рабочих</w:t>
      </w:r>
      <w:r w:rsidRPr="002E47DE">
        <w:rPr>
          <w:sz w:val="24"/>
          <w:szCs w:val="24"/>
        </w:rPr>
        <w:t xml:space="preserve"> дн</w:t>
      </w:r>
      <w:r w:rsidR="00F16857">
        <w:rPr>
          <w:sz w:val="24"/>
          <w:szCs w:val="24"/>
        </w:rPr>
        <w:t>я</w:t>
      </w:r>
      <w:r w:rsidRPr="002E47DE">
        <w:rPr>
          <w:sz w:val="24"/>
          <w:szCs w:val="24"/>
        </w:rPr>
        <w:t xml:space="preserve"> со дня его поступления специалисту, ответственному за выдачу результата предоставления муниципальной услуги.</w:t>
      </w:r>
    </w:p>
    <w:p w:rsidR="006D0FBD" w:rsidRDefault="006D0FBD" w:rsidP="006D0FBD">
      <w:pPr>
        <w:autoSpaceDE w:val="0"/>
        <w:autoSpaceDN w:val="0"/>
        <w:adjustRightInd w:val="0"/>
        <w:ind w:firstLine="540"/>
        <w:jc w:val="both"/>
        <w:rPr>
          <w:sz w:val="24"/>
          <w:szCs w:val="24"/>
        </w:rPr>
      </w:pPr>
      <w:r w:rsidRPr="002E47DE">
        <w:rPr>
          <w:sz w:val="24"/>
          <w:szCs w:val="24"/>
        </w:rPr>
        <w:t>В случае обнаружения опечатки, ошибки в полученном заявителем документе, являющемся результатом предоставления муниципальной услуги, срок рассмотрения заявления об исправлении допущенных опечаток и ошибок в выданных в результате предоставления муниципальной услуги документах, составляет 5 рабочих дней  со дня поступления в Орган указанного заявления.</w:t>
      </w:r>
    </w:p>
    <w:p w:rsidR="006D0FBD" w:rsidRDefault="006D0FBD" w:rsidP="006D0FBD">
      <w:pPr>
        <w:widowControl w:val="0"/>
        <w:autoSpaceDE w:val="0"/>
        <w:autoSpaceDN w:val="0"/>
        <w:adjustRightInd w:val="0"/>
        <w:ind w:firstLine="540"/>
        <w:jc w:val="both"/>
        <w:rPr>
          <w:sz w:val="24"/>
          <w:szCs w:val="24"/>
          <w:shd w:val="clear" w:color="auto" w:fill="FFFFFF"/>
        </w:rPr>
      </w:pPr>
      <w:r w:rsidRPr="001B7BD4">
        <w:rPr>
          <w:sz w:val="24"/>
          <w:szCs w:val="24"/>
        </w:rPr>
        <w:t>При наличии противоречивых сведений в представленных документах Орган</w:t>
      </w:r>
      <w:r>
        <w:rPr>
          <w:sz w:val="24"/>
          <w:szCs w:val="24"/>
        </w:rPr>
        <w:t xml:space="preserve"> </w:t>
      </w:r>
      <w:r w:rsidRPr="001B7BD4">
        <w:rPr>
          <w:sz w:val="24"/>
          <w:szCs w:val="24"/>
        </w:rPr>
        <w:t>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органы и организации, располагающие необходимой информацией.</w:t>
      </w:r>
    </w:p>
    <w:p w:rsidR="006D0FBD" w:rsidRPr="00B01C29" w:rsidRDefault="006D0FBD" w:rsidP="006D0FBD">
      <w:pPr>
        <w:widowControl w:val="0"/>
        <w:tabs>
          <w:tab w:val="left" w:pos="3233"/>
        </w:tabs>
        <w:autoSpaceDE w:val="0"/>
        <w:autoSpaceDN w:val="0"/>
        <w:adjustRightInd w:val="0"/>
        <w:ind w:firstLine="709"/>
        <w:jc w:val="both"/>
        <w:rPr>
          <w:rFonts w:eastAsia="Calibri"/>
          <w:b/>
          <w:sz w:val="24"/>
          <w:szCs w:val="24"/>
        </w:rPr>
      </w:pPr>
      <w:r>
        <w:rPr>
          <w:rFonts w:eastAsia="Calibri"/>
          <w:b/>
          <w:sz w:val="24"/>
          <w:szCs w:val="24"/>
        </w:rPr>
        <w:tab/>
      </w:r>
    </w:p>
    <w:p w:rsidR="009A60F3" w:rsidRPr="00A833CA" w:rsidRDefault="009A60F3" w:rsidP="009A60F3">
      <w:pPr>
        <w:widowControl w:val="0"/>
        <w:autoSpaceDE w:val="0"/>
        <w:autoSpaceDN w:val="0"/>
        <w:adjustRightInd w:val="0"/>
        <w:ind w:firstLine="567"/>
        <w:jc w:val="center"/>
        <w:rPr>
          <w:b/>
          <w:sz w:val="24"/>
          <w:szCs w:val="24"/>
        </w:rPr>
      </w:pPr>
      <w:r w:rsidRPr="00A833CA">
        <w:rPr>
          <w:b/>
          <w:sz w:val="24"/>
          <w:szCs w:val="24"/>
        </w:rPr>
        <w:t>Правовые основания для предоставления муниципальной услуги</w:t>
      </w:r>
    </w:p>
    <w:p w:rsidR="009A60F3" w:rsidRPr="00A833CA" w:rsidRDefault="009A60F3" w:rsidP="009A60F3">
      <w:pPr>
        <w:widowControl w:val="0"/>
        <w:autoSpaceDE w:val="0"/>
        <w:autoSpaceDN w:val="0"/>
        <w:adjustRightInd w:val="0"/>
        <w:ind w:firstLine="567"/>
        <w:jc w:val="center"/>
        <w:rPr>
          <w:sz w:val="24"/>
          <w:szCs w:val="24"/>
        </w:rPr>
      </w:pPr>
    </w:p>
    <w:p w:rsidR="009A60F3" w:rsidRPr="00A833CA" w:rsidRDefault="009A60F3" w:rsidP="009A60F3">
      <w:pPr>
        <w:widowControl w:val="0"/>
        <w:autoSpaceDE w:val="0"/>
        <w:autoSpaceDN w:val="0"/>
        <w:adjustRightInd w:val="0"/>
        <w:ind w:firstLine="567"/>
        <w:jc w:val="both"/>
        <w:rPr>
          <w:rFonts w:eastAsia="Calibri"/>
          <w:sz w:val="24"/>
          <w:szCs w:val="24"/>
        </w:rPr>
      </w:pPr>
      <w:r w:rsidRPr="00A833CA">
        <w:rPr>
          <w:rFonts w:eastAsia="Calibri"/>
          <w:sz w:val="24"/>
          <w:szCs w:val="24"/>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A833CA">
        <w:rPr>
          <w:sz w:val="24"/>
          <w:szCs w:val="24"/>
        </w:rPr>
        <w:t>(куниб.сысола-адм.рф)</w:t>
      </w:r>
      <w:r w:rsidRPr="00A833CA">
        <w:rPr>
          <w:rFonts w:eastAsia="Calibri"/>
          <w:sz w:val="24"/>
          <w:szCs w:val="24"/>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9A60F3" w:rsidRPr="00A833CA" w:rsidRDefault="009A60F3" w:rsidP="009A60F3">
      <w:pPr>
        <w:autoSpaceDE w:val="0"/>
        <w:autoSpaceDN w:val="0"/>
        <w:adjustRightInd w:val="0"/>
        <w:ind w:firstLine="709"/>
        <w:jc w:val="both"/>
        <w:rPr>
          <w:rFonts w:eastAsia="Calibri"/>
          <w:sz w:val="24"/>
          <w:szCs w:val="24"/>
        </w:rPr>
      </w:pPr>
    </w:p>
    <w:p w:rsidR="006D0FBD" w:rsidRDefault="006D0FBD" w:rsidP="006D0FBD">
      <w:pPr>
        <w:widowControl w:val="0"/>
        <w:autoSpaceDE w:val="0"/>
        <w:autoSpaceDN w:val="0"/>
        <w:adjustRightInd w:val="0"/>
        <w:ind w:firstLine="709"/>
        <w:jc w:val="center"/>
        <w:rPr>
          <w:rFonts w:eastAsia="Calibri"/>
          <w:b/>
          <w:bCs/>
          <w:sz w:val="24"/>
          <w:szCs w:val="24"/>
        </w:rPr>
      </w:pPr>
      <w:r w:rsidRPr="00B01C29">
        <w:rPr>
          <w:rFonts w:eastAsia="Calibri"/>
          <w:b/>
          <w:bCs/>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6D0FBD" w:rsidRPr="00B01C29" w:rsidRDefault="006D0FBD" w:rsidP="006D0FBD">
      <w:pPr>
        <w:widowControl w:val="0"/>
        <w:autoSpaceDE w:val="0"/>
        <w:autoSpaceDN w:val="0"/>
        <w:adjustRightInd w:val="0"/>
        <w:ind w:firstLine="709"/>
        <w:jc w:val="center"/>
        <w:rPr>
          <w:rFonts w:eastAsia="Calibri"/>
          <w:b/>
          <w:bCs/>
          <w:sz w:val="24"/>
          <w:szCs w:val="24"/>
        </w:rPr>
      </w:pPr>
    </w:p>
    <w:p w:rsidR="006D0FBD" w:rsidRPr="00F12AAC" w:rsidRDefault="006D0FBD" w:rsidP="006D0FBD">
      <w:pPr>
        <w:pStyle w:val="ConsPlusNormal"/>
        <w:ind w:firstLine="708"/>
        <w:jc w:val="both"/>
        <w:rPr>
          <w:rFonts w:ascii="Times New Roman" w:hAnsi="Times New Roman" w:cs="Times New Roman"/>
          <w:sz w:val="24"/>
          <w:szCs w:val="24"/>
        </w:rPr>
      </w:pPr>
      <w:bookmarkStart w:id="9" w:name="Par147"/>
      <w:bookmarkEnd w:id="9"/>
      <w:r w:rsidRPr="0099644F">
        <w:rPr>
          <w:rFonts w:ascii="Times New Roman" w:hAnsi="Times New Roman" w:cs="Times New Roman"/>
          <w:sz w:val="24"/>
          <w:szCs w:val="24"/>
        </w:rPr>
        <w:t xml:space="preserve">2.6. </w:t>
      </w:r>
      <w:r w:rsidRPr="00F12AAC">
        <w:rPr>
          <w:rFonts w:ascii="Times New Roman" w:hAnsi="Times New Roman" w:cs="Times New Roman"/>
          <w:sz w:val="24"/>
          <w:szCs w:val="24"/>
        </w:rPr>
        <w:t xml:space="preserve">Для получения муниципальной услуги заявителем самостоятельно предоставляется в Орган запрос о предоставлении муниципальной услуги (по формам согласно </w:t>
      </w:r>
      <w:r>
        <w:rPr>
          <w:rFonts w:ascii="Times New Roman" w:hAnsi="Times New Roman" w:cs="Times New Roman"/>
          <w:sz w:val="24"/>
          <w:szCs w:val="24"/>
        </w:rPr>
        <w:t>п</w:t>
      </w:r>
      <w:r w:rsidRPr="00F12AAC">
        <w:rPr>
          <w:rFonts w:ascii="Times New Roman" w:hAnsi="Times New Roman" w:cs="Times New Roman"/>
          <w:sz w:val="24"/>
          <w:szCs w:val="24"/>
        </w:rPr>
        <w:t xml:space="preserve">риложению 1 (для физических лиц, индивидуальных предпринимателей), </w:t>
      </w:r>
      <w:r>
        <w:rPr>
          <w:rFonts w:ascii="Times New Roman" w:hAnsi="Times New Roman" w:cs="Times New Roman"/>
          <w:sz w:val="24"/>
          <w:szCs w:val="24"/>
        </w:rPr>
        <w:lastRenderedPageBreak/>
        <w:t>п</w:t>
      </w:r>
      <w:r w:rsidRPr="00F12AAC">
        <w:rPr>
          <w:rFonts w:ascii="Times New Roman" w:hAnsi="Times New Roman" w:cs="Times New Roman"/>
          <w:sz w:val="24"/>
          <w:szCs w:val="24"/>
        </w:rPr>
        <w:t xml:space="preserve">риложению  2 (для юридических лиц) к настоящему Административному регламенту). </w:t>
      </w:r>
    </w:p>
    <w:p w:rsidR="006D0FBD" w:rsidRPr="00F12AAC" w:rsidRDefault="006D0FBD" w:rsidP="006D0FBD">
      <w:pPr>
        <w:widowControl w:val="0"/>
        <w:autoSpaceDE w:val="0"/>
        <w:autoSpaceDN w:val="0"/>
        <w:adjustRightInd w:val="0"/>
        <w:ind w:firstLine="709"/>
        <w:jc w:val="both"/>
        <w:rPr>
          <w:sz w:val="24"/>
          <w:szCs w:val="24"/>
        </w:rPr>
      </w:pPr>
      <w:r w:rsidRPr="00F12AAC">
        <w:rPr>
          <w:sz w:val="24"/>
          <w:szCs w:val="24"/>
        </w:rPr>
        <w:t>К запросу прилагаются также следующие документы в 1 экземпляре:</w:t>
      </w:r>
    </w:p>
    <w:p w:rsidR="00D42BCF" w:rsidRPr="00063199" w:rsidRDefault="00D42BCF" w:rsidP="00D42BCF">
      <w:pPr>
        <w:widowControl w:val="0"/>
        <w:autoSpaceDE w:val="0"/>
        <w:autoSpaceDN w:val="0"/>
        <w:adjustRightInd w:val="0"/>
        <w:ind w:firstLine="540"/>
        <w:jc w:val="both"/>
        <w:rPr>
          <w:rFonts w:eastAsia="Calibri"/>
          <w:sz w:val="24"/>
          <w:szCs w:val="24"/>
        </w:rPr>
      </w:pPr>
      <w:r w:rsidRPr="00063199">
        <w:rPr>
          <w:rFonts w:eastAsia="Calibri"/>
          <w:sz w:val="24"/>
          <w:szCs w:val="24"/>
        </w:rPr>
        <w:t>1</w:t>
      </w:r>
      <w:r w:rsidR="005736B3">
        <w:rPr>
          <w:rFonts w:eastAsia="Calibri"/>
          <w:sz w:val="24"/>
          <w:szCs w:val="24"/>
        </w:rPr>
        <w:t>)</w:t>
      </w:r>
      <w:r w:rsidRPr="00063199">
        <w:rPr>
          <w:rFonts w:eastAsia="Calibri"/>
          <w:sz w:val="24"/>
          <w:szCs w:val="24"/>
        </w:rPr>
        <w:t xml:space="preserve"> </w:t>
      </w:r>
      <w:r w:rsidR="005736B3">
        <w:rPr>
          <w:rFonts w:eastAsia="Calibri"/>
          <w:sz w:val="24"/>
          <w:szCs w:val="24"/>
        </w:rPr>
        <w:t>с</w:t>
      </w:r>
      <w:r w:rsidRPr="00063199">
        <w:rPr>
          <w:rFonts w:eastAsia="Calibri"/>
          <w:sz w:val="24"/>
          <w:szCs w:val="24"/>
        </w:rPr>
        <w:t xml:space="preserve"> проведением </w:t>
      </w:r>
      <w:r w:rsidR="005736B3">
        <w:rPr>
          <w:rFonts w:eastAsia="Calibri"/>
          <w:sz w:val="24"/>
          <w:szCs w:val="24"/>
        </w:rPr>
        <w:t>конкурса</w:t>
      </w:r>
      <w:r w:rsidRPr="00063199">
        <w:rPr>
          <w:rFonts w:eastAsia="Calibri"/>
          <w:sz w:val="24"/>
          <w:szCs w:val="24"/>
        </w:rPr>
        <w:t xml:space="preserve"> (аукциона):</w:t>
      </w:r>
    </w:p>
    <w:p w:rsidR="00D42BCF" w:rsidRPr="00063199" w:rsidRDefault="00D42BCF" w:rsidP="00D42BCF">
      <w:pPr>
        <w:pStyle w:val="formattext"/>
        <w:shd w:val="clear" w:color="auto" w:fill="FFFFFF"/>
        <w:spacing w:before="0" w:beforeAutospacing="0" w:after="0" w:afterAutospacing="0"/>
        <w:ind w:firstLine="540"/>
        <w:jc w:val="both"/>
        <w:textAlignment w:val="baseline"/>
        <w:rPr>
          <w:color w:val="444444"/>
        </w:rPr>
      </w:pPr>
      <w:r w:rsidRPr="00063199">
        <w:rPr>
          <w:color w:val="444444"/>
        </w:rPr>
        <w:t>Заявка на участие в аукционе должна содержать:</w:t>
      </w:r>
    </w:p>
    <w:p w:rsidR="00D42BCF" w:rsidRPr="00063199" w:rsidRDefault="005736B3" w:rsidP="00D42BCF">
      <w:pPr>
        <w:pStyle w:val="formattext"/>
        <w:shd w:val="clear" w:color="auto" w:fill="FFFFFF"/>
        <w:spacing w:before="0" w:beforeAutospacing="0" w:after="0" w:afterAutospacing="0"/>
        <w:ind w:firstLine="540"/>
        <w:jc w:val="both"/>
        <w:textAlignment w:val="baseline"/>
        <w:rPr>
          <w:color w:val="444444"/>
        </w:rPr>
      </w:pPr>
      <w:r>
        <w:rPr>
          <w:color w:val="444444"/>
        </w:rPr>
        <w:t>а</w:t>
      </w:r>
      <w:r w:rsidR="00D42BCF" w:rsidRPr="00063199">
        <w:rPr>
          <w:color w:val="444444"/>
        </w:rPr>
        <w:t>) сведения и документы о заявителе, подавшем такую заявку:</w:t>
      </w:r>
    </w:p>
    <w:p w:rsidR="00D42BCF" w:rsidRPr="00063199" w:rsidRDefault="005736B3" w:rsidP="00D42BCF">
      <w:pPr>
        <w:pStyle w:val="formattext"/>
        <w:shd w:val="clear" w:color="auto" w:fill="FFFFFF"/>
        <w:spacing w:before="0" w:beforeAutospacing="0" w:after="0" w:afterAutospacing="0"/>
        <w:ind w:firstLine="540"/>
        <w:jc w:val="both"/>
        <w:textAlignment w:val="baseline"/>
        <w:rPr>
          <w:color w:val="444444"/>
        </w:rPr>
      </w:pPr>
      <w:r>
        <w:rPr>
          <w:color w:val="444444"/>
        </w:rPr>
        <w:t>-</w:t>
      </w:r>
      <w:r w:rsidR="00D42BCF" w:rsidRPr="00063199">
        <w:rPr>
          <w:color w:val="444444"/>
        </w:rPr>
        <w:t xml:space="preserve">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D42BCF" w:rsidRPr="00063199" w:rsidRDefault="005736B3" w:rsidP="00D42BCF">
      <w:pPr>
        <w:pStyle w:val="formattext"/>
        <w:shd w:val="clear" w:color="auto" w:fill="FFFFFF"/>
        <w:spacing w:before="0" w:beforeAutospacing="0" w:after="0" w:afterAutospacing="0"/>
        <w:ind w:firstLine="540"/>
        <w:jc w:val="both"/>
        <w:textAlignment w:val="baseline"/>
        <w:rPr>
          <w:color w:val="444444"/>
        </w:rPr>
      </w:pPr>
      <w:r>
        <w:rPr>
          <w:color w:val="444444"/>
        </w:rPr>
        <w:t>-</w:t>
      </w:r>
      <w:r w:rsidR="00D42BCF" w:rsidRPr="00063199">
        <w:rPr>
          <w:color w:val="444444"/>
        </w:rPr>
        <w:t xml:space="preserve"> полученную не ранее чем за </w:t>
      </w:r>
      <w:r w:rsidR="001D349F">
        <w:rPr>
          <w:color w:val="444444"/>
        </w:rPr>
        <w:t>6</w:t>
      </w:r>
      <w:r w:rsidR="00D42BCF" w:rsidRPr="00063199">
        <w:rPr>
          <w:color w:val="444444"/>
        </w:rPr>
        <w:t xml:space="preserve">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rsidR="00D42BCF" w:rsidRPr="00063199" w:rsidRDefault="005736B3" w:rsidP="00D42BCF">
      <w:pPr>
        <w:pStyle w:val="formattext"/>
        <w:shd w:val="clear" w:color="auto" w:fill="FFFFFF"/>
        <w:spacing w:before="0" w:beforeAutospacing="0" w:after="0" w:afterAutospacing="0"/>
        <w:ind w:firstLine="540"/>
        <w:jc w:val="both"/>
        <w:textAlignment w:val="baseline"/>
        <w:rPr>
          <w:color w:val="444444"/>
        </w:rPr>
      </w:pPr>
      <w:r>
        <w:rPr>
          <w:color w:val="444444"/>
        </w:rPr>
        <w:t>-</w:t>
      </w:r>
      <w:r w:rsidR="00D42BCF" w:rsidRPr="00063199">
        <w:rPr>
          <w:color w:val="444444"/>
        </w:rPr>
        <w:t xml:space="preserve">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(при наличии печати)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 </w:t>
      </w:r>
    </w:p>
    <w:p w:rsidR="00D42BCF" w:rsidRPr="00063199" w:rsidRDefault="005736B3" w:rsidP="00D42BCF">
      <w:pPr>
        <w:pStyle w:val="formattext"/>
        <w:shd w:val="clear" w:color="auto" w:fill="FFFFFF"/>
        <w:spacing w:before="0" w:beforeAutospacing="0" w:after="0" w:afterAutospacing="0"/>
        <w:ind w:firstLine="540"/>
        <w:jc w:val="both"/>
        <w:textAlignment w:val="baseline"/>
        <w:rPr>
          <w:color w:val="444444"/>
        </w:rPr>
      </w:pPr>
      <w:r>
        <w:rPr>
          <w:color w:val="444444"/>
        </w:rPr>
        <w:t>-</w:t>
      </w:r>
      <w:r w:rsidR="00D42BCF" w:rsidRPr="00063199">
        <w:rPr>
          <w:color w:val="444444"/>
        </w:rPr>
        <w:t xml:space="preserve"> копии учредительных документов заявителя (для юридических лиц);</w:t>
      </w:r>
    </w:p>
    <w:p w:rsidR="00D42BCF" w:rsidRPr="00063199" w:rsidRDefault="005736B3" w:rsidP="00D42BCF">
      <w:pPr>
        <w:pStyle w:val="formattext"/>
        <w:shd w:val="clear" w:color="auto" w:fill="FFFFFF"/>
        <w:spacing w:before="0" w:beforeAutospacing="0" w:after="0" w:afterAutospacing="0"/>
        <w:ind w:firstLine="540"/>
        <w:jc w:val="both"/>
        <w:textAlignment w:val="baseline"/>
        <w:rPr>
          <w:color w:val="444444"/>
        </w:rPr>
      </w:pPr>
      <w:r>
        <w:rPr>
          <w:color w:val="444444"/>
        </w:rPr>
        <w:t>-</w:t>
      </w:r>
      <w:r w:rsidR="00D42BCF" w:rsidRPr="00063199">
        <w:rPr>
          <w:color w:val="444444"/>
        </w:rPr>
        <w:t xml:space="preserve">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D42BCF" w:rsidRPr="00063199" w:rsidRDefault="005736B3" w:rsidP="00D42BCF">
      <w:pPr>
        <w:pStyle w:val="formattext"/>
        <w:shd w:val="clear" w:color="auto" w:fill="FFFFFF"/>
        <w:spacing w:before="0" w:beforeAutospacing="0" w:after="0" w:afterAutospacing="0"/>
        <w:ind w:firstLine="540"/>
        <w:jc w:val="both"/>
        <w:textAlignment w:val="baseline"/>
        <w:rPr>
          <w:color w:val="444444"/>
        </w:rPr>
      </w:pPr>
      <w:r>
        <w:rPr>
          <w:color w:val="444444"/>
        </w:rPr>
        <w:t>-</w:t>
      </w:r>
      <w:r w:rsidR="00D42BCF" w:rsidRPr="00063199">
        <w:rPr>
          <w:color w:val="444444"/>
        </w:rPr>
        <w:t xml:space="preserve">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8" w:anchor="64U0IK" w:history="1">
        <w:r w:rsidR="00D42BCF" w:rsidRPr="00063199">
          <w:rPr>
            <w:rStyle w:val="a7"/>
            <w:color w:val="auto"/>
            <w:u w:val="none"/>
          </w:rPr>
          <w:t>Кодексом Российской Федерации об административных правонарушениях</w:t>
        </w:r>
      </w:hyperlink>
      <w:r w:rsidR="00D42BCF" w:rsidRPr="00063199">
        <w:t>;</w:t>
      </w:r>
    </w:p>
    <w:p w:rsidR="00D42BCF" w:rsidRPr="00063199" w:rsidRDefault="005736B3" w:rsidP="00D42BCF">
      <w:pPr>
        <w:pStyle w:val="formattext"/>
        <w:shd w:val="clear" w:color="auto" w:fill="FFFFFF"/>
        <w:spacing w:before="0" w:beforeAutospacing="0" w:after="0" w:afterAutospacing="0"/>
        <w:ind w:firstLine="540"/>
        <w:jc w:val="both"/>
        <w:textAlignment w:val="baseline"/>
        <w:rPr>
          <w:color w:val="444444"/>
        </w:rPr>
      </w:pPr>
      <w:r>
        <w:rPr>
          <w:color w:val="444444"/>
        </w:rPr>
        <w:t>-</w:t>
      </w:r>
      <w:r w:rsidR="00D42BCF" w:rsidRPr="00063199">
        <w:rPr>
          <w:color w:val="444444"/>
        </w:rPr>
        <w:t xml:space="preserve"> при проведении аукциона в соответствии с </w:t>
      </w:r>
      <w:hyperlink r:id="rId9" w:history="1">
        <w:r w:rsidR="00D42BCF" w:rsidRPr="00063199">
          <w:rPr>
            <w:rStyle w:val="a7"/>
            <w:color w:val="auto"/>
            <w:u w:val="none"/>
          </w:rPr>
          <w:t>Постановлением N 333</w:t>
        </w:r>
      </w:hyperlink>
      <w:r w:rsidR="00D42BCF" w:rsidRPr="00063199">
        <w:rPr>
          <w:color w:val="444444"/>
        </w:rPr>
        <w:t xml:space="preserve">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 </w:t>
      </w:r>
    </w:p>
    <w:p w:rsidR="00D42BCF" w:rsidRPr="00063199" w:rsidRDefault="005736B3" w:rsidP="00D42BCF">
      <w:pPr>
        <w:pStyle w:val="formattext"/>
        <w:shd w:val="clear" w:color="auto" w:fill="FFFFFF"/>
        <w:spacing w:before="0" w:beforeAutospacing="0" w:after="0" w:afterAutospacing="0"/>
        <w:ind w:firstLine="540"/>
        <w:jc w:val="both"/>
        <w:textAlignment w:val="baseline"/>
        <w:rPr>
          <w:color w:val="444444"/>
        </w:rPr>
      </w:pPr>
      <w:r>
        <w:rPr>
          <w:color w:val="444444"/>
        </w:rPr>
        <w:lastRenderedPageBreak/>
        <w:t>б</w:t>
      </w:r>
      <w:r w:rsidR="00D42BCF" w:rsidRPr="00063199">
        <w:rPr>
          <w:color w:val="444444"/>
        </w:rPr>
        <w:t>) предложения об условиях выполнения работ, которые необходимо выполнить в отношении государственного или муниципального имущества, права на которое передаются по договору, а также по качеству, количественным, техническим характеристикам товаров (работ, услуг), поставка (выполнение, оказание) которых происходит с использованием такого имущества. В случаях, предусмотренных документацией об аукционе,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w:t>
      </w:r>
    </w:p>
    <w:p w:rsidR="00D42BCF" w:rsidRDefault="005736B3" w:rsidP="00D42BCF">
      <w:pPr>
        <w:pStyle w:val="formattext"/>
        <w:shd w:val="clear" w:color="auto" w:fill="FFFFFF"/>
        <w:spacing w:before="0" w:beforeAutospacing="0" w:after="0" w:afterAutospacing="0"/>
        <w:ind w:firstLine="540"/>
        <w:jc w:val="both"/>
        <w:textAlignment w:val="baseline"/>
        <w:rPr>
          <w:color w:val="444444"/>
        </w:rPr>
      </w:pPr>
      <w:r>
        <w:rPr>
          <w:color w:val="444444"/>
        </w:rPr>
        <w:t>в</w:t>
      </w:r>
      <w:r w:rsidR="00D42BCF" w:rsidRPr="00063199">
        <w:rPr>
          <w:color w:val="444444"/>
        </w:rPr>
        <w:t>) документы или копии документов, подтверждающие внесение задатка, в случае если в документации об аукционе содержится требование о внесении задатка (платежное поручение, подтверждающее пер</w:t>
      </w:r>
      <w:r>
        <w:rPr>
          <w:color w:val="444444"/>
        </w:rPr>
        <w:t>ечисление задатка).</w:t>
      </w:r>
    </w:p>
    <w:p w:rsidR="006D0FBD" w:rsidRPr="00F12AAC" w:rsidRDefault="006D0FBD" w:rsidP="006D0FBD">
      <w:pPr>
        <w:widowControl w:val="0"/>
        <w:autoSpaceDE w:val="0"/>
        <w:autoSpaceDN w:val="0"/>
        <w:adjustRightInd w:val="0"/>
        <w:ind w:firstLine="709"/>
        <w:jc w:val="both"/>
        <w:rPr>
          <w:rFonts w:eastAsia="Calibri"/>
          <w:sz w:val="24"/>
          <w:szCs w:val="24"/>
        </w:rPr>
      </w:pPr>
      <w:r w:rsidRPr="00F12AAC">
        <w:rPr>
          <w:rFonts w:eastAsia="Calibri"/>
          <w:sz w:val="24"/>
          <w:szCs w:val="24"/>
        </w:rPr>
        <w:t>2</w:t>
      </w:r>
      <w:r w:rsidR="005736B3">
        <w:rPr>
          <w:rFonts w:eastAsia="Calibri"/>
          <w:sz w:val="24"/>
          <w:szCs w:val="24"/>
        </w:rPr>
        <w:t>)</w:t>
      </w:r>
      <w:r w:rsidRPr="00F12AAC">
        <w:rPr>
          <w:rFonts w:eastAsia="Calibri"/>
          <w:sz w:val="24"/>
          <w:szCs w:val="24"/>
        </w:rPr>
        <w:t xml:space="preserve"> </w:t>
      </w:r>
      <w:r w:rsidR="005736B3">
        <w:rPr>
          <w:rFonts w:eastAsia="Calibri"/>
          <w:sz w:val="24"/>
          <w:szCs w:val="24"/>
        </w:rPr>
        <w:t>б</w:t>
      </w:r>
      <w:r w:rsidRPr="00F12AAC">
        <w:rPr>
          <w:rFonts w:eastAsia="Calibri"/>
          <w:sz w:val="24"/>
          <w:szCs w:val="24"/>
        </w:rPr>
        <w:t>ез проведения торгов:</w:t>
      </w:r>
    </w:p>
    <w:p w:rsidR="006D0FBD" w:rsidRPr="00F12AAC" w:rsidRDefault="006D0FBD" w:rsidP="006D0FBD">
      <w:pPr>
        <w:widowControl w:val="0"/>
        <w:autoSpaceDE w:val="0"/>
        <w:autoSpaceDN w:val="0"/>
        <w:adjustRightInd w:val="0"/>
        <w:ind w:firstLine="709"/>
        <w:jc w:val="both"/>
        <w:rPr>
          <w:rFonts w:eastAsia="Calibri"/>
          <w:sz w:val="24"/>
          <w:szCs w:val="24"/>
        </w:rPr>
      </w:pPr>
      <w:r w:rsidRPr="00F12AAC">
        <w:rPr>
          <w:rFonts w:eastAsia="Calibri"/>
          <w:sz w:val="24"/>
          <w:szCs w:val="24"/>
        </w:rPr>
        <w:t>а)</w:t>
      </w:r>
      <w:r w:rsidRPr="00F12AAC">
        <w:rPr>
          <w:rFonts w:eastAsia="Calibri"/>
          <w:sz w:val="24"/>
          <w:szCs w:val="24"/>
        </w:rPr>
        <w:tab/>
      </w:r>
      <w:r w:rsidR="005736B3">
        <w:rPr>
          <w:rFonts w:eastAsia="Calibri"/>
          <w:sz w:val="24"/>
          <w:szCs w:val="24"/>
        </w:rPr>
        <w:t>к</w:t>
      </w:r>
      <w:r w:rsidRPr="00F12AAC">
        <w:rPr>
          <w:rFonts w:eastAsia="Calibri"/>
          <w:sz w:val="24"/>
          <w:szCs w:val="24"/>
        </w:rPr>
        <w:t>опию учредительных документов (для юридических лиц);</w:t>
      </w:r>
    </w:p>
    <w:p w:rsidR="006D0FBD" w:rsidRPr="00F12AAC" w:rsidRDefault="005736B3" w:rsidP="006D0FBD">
      <w:pPr>
        <w:widowControl w:val="0"/>
        <w:autoSpaceDE w:val="0"/>
        <w:autoSpaceDN w:val="0"/>
        <w:adjustRightInd w:val="0"/>
        <w:ind w:firstLine="709"/>
        <w:jc w:val="both"/>
        <w:rPr>
          <w:rFonts w:eastAsia="Calibri"/>
          <w:sz w:val="24"/>
          <w:szCs w:val="24"/>
        </w:rPr>
      </w:pPr>
      <w:r>
        <w:rPr>
          <w:rFonts w:eastAsia="Calibri"/>
          <w:sz w:val="24"/>
          <w:szCs w:val="24"/>
        </w:rPr>
        <w:t>б</w:t>
      </w:r>
      <w:r w:rsidR="006D0FBD" w:rsidRPr="00F12AAC">
        <w:rPr>
          <w:rFonts w:eastAsia="Calibri"/>
          <w:sz w:val="24"/>
          <w:szCs w:val="24"/>
        </w:rPr>
        <w:t>)</w:t>
      </w:r>
      <w:r w:rsidR="006D0FBD" w:rsidRPr="00F12AAC">
        <w:rPr>
          <w:rFonts w:eastAsia="Calibri"/>
          <w:sz w:val="24"/>
          <w:szCs w:val="24"/>
        </w:rPr>
        <w:tab/>
        <w:t>документ (копию документа), подтверждающий полномочия представителя заявителя.</w:t>
      </w:r>
    </w:p>
    <w:p w:rsidR="00B22991" w:rsidRPr="00A833CA" w:rsidRDefault="00B22991" w:rsidP="00B22991">
      <w:pPr>
        <w:widowControl w:val="0"/>
        <w:autoSpaceDE w:val="0"/>
        <w:autoSpaceDN w:val="0"/>
        <w:adjustRightInd w:val="0"/>
        <w:ind w:firstLine="567"/>
        <w:jc w:val="both"/>
        <w:rPr>
          <w:sz w:val="24"/>
          <w:szCs w:val="24"/>
        </w:rPr>
      </w:pPr>
      <w:r w:rsidRPr="00A833CA">
        <w:rPr>
          <w:sz w:val="24"/>
          <w:szCs w:val="24"/>
        </w:rPr>
        <w:t>3) путем получения муниципальной преференции с согласия антимонопольного органа:</w:t>
      </w:r>
    </w:p>
    <w:p w:rsidR="00B22991" w:rsidRPr="00A833CA" w:rsidRDefault="00B22991" w:rsidP="00B22991">
      <w:pPr>
        <w:pStyle w:val="formattext"/>
        <w:shd w:val="clear" w:color="auto" w:fill="FFFFFF"/>
        <w:spacing w:before="0" w:beforeAutospacing="0" w:after="0" w:afterAutospacing="0"/>
        <w:ind w:firstLine="567"/>
        <w:jc w:val="both"/>
        <w:textAlignment w:val="baseline"/>
      </w:pPr>
      <w:r w:rsidRPr="00A833CA">
        <w:t>Орган подает в антимонопольный орган заявление о даче согласия на предоставление такой преференции по форме, определенной федеральным антимонопольным органом. К указанному заявлению прилагаются:</w:t>
      </w:r>
    </w:p>
    <w:p w:rsidR="00B22991" w:rsidRPr="00A833CA" w:rsidRDefault="00B22991" w:rsidP="00B22991">
      <w:pPr>
        <w:pStyle w:val="formattext"/>
        <w:shd w:val="clear" w:color="auto" w:fill="FFFFFF"/>
        <w:spacing w:before="0" w:beforeAutospacing="0" w:after="0" w:afterAutospacing="0"/>
        <w:ind w:firstLine="567"/>
        <w:jc w:val="both"/>
        <w:textAlignment w:val="baseline"/>
      </w:pPr>
      <w:r w:rsidRPr="00A833CA">
        <w:t>а) проект акта, которым предусматривается предоставление муниципальной преференции, с указанием цели предоставления и размера такой преференции, если она предоставляется путем передачи имущества;</w:t>
      </w:r>
    </w:p>
    <w:p w:rsidR="00B22991" w:rsidRPr="00A833CA" w:rsidRDefault="00B22991" w:rsidP="00B22991">
      <w:pPr>
        <w:pStyle w:val="formattext"/>
        <w:shd w:val="clear" w:color="auto" w:fill="FFFFFF"/>
        <w:spacing w:before="0" w:beforeAutospacing="0" w:after="0" w:afterAutospacing="0"/>
        <w:ind w:firstLine="567"/>
        <w:jc w:val="both"/>
        <w:textAlignment w:val="baseline"/>
      </w:pPr>
      <w:r w:rsidRPr="00A833CA">
        <w:t>б) перечень видов деятельности, осуществляемых и (или) осуществлявшихся хозяйствующим субъектом, в отношении которого имеется намерение предоставить муниципальную преференцию, в течение 2 лет, предшествующих дате подачи заявления, либо в течение срока осуществления деятельности, если он составляет менее чем два года, а также копии документов, подтверждающих и (или) подтверждавших право на осуществление указанных видов деятельности, если в соответствии с законодательством Российской Федерации для их осуществления требуются и (или) требовались специальные разрешения;</w:t>
      </w:r>
    </w:p>
    <w:p w:rsidR="00B22991" w:rsidRPr="00A833CA" w:rsidRDefault="00B22991" w:rsidP="00B22991">
      <w:pPr>
        <w:pStyle w:val="formattext"/>
        <w:shd w:val="clear" w:color="auto" w:fill="FFFFFF"/>
        <w:spacing w:before="0" w:beforeAutospacing="0" w:after="0" w:afterAutospacing="0"/>
        <w:ind w:firstLine="567"/>
        <w:jc w:val="both"/>
        <w:textAlignment w:val="baseline"/>
      </w:pPr>
      <w:r w:rsidRPr="00A833CA">
        <w:t>в) наименование видов товаров, объем товаров, произведенных и (или) реализованных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2 года, с указанием кодов видов продукции;</w:t>
      </w:r>
    </w:p>
    <w:p w:rsidR="00B22991" w:rsidRPr="00A833CA" w:rsidRDefault="00B22991" w:rsidP="00B22991">
      <w:pPr>
        <w:pStyle w:val="formattext"/>
        <w:shd w:val="clear" w:color="auto" w:fill="FFFFFF"/>
        <w:spacing w:before="0" w:beforeAutospacing="0" w:after="0" w:afterAutospacing="0"/>
        <w:ind w:firstLine="567"/>
        <w:jc w:val="both"/>
        <w:textAlignment w:val="baseline"/>
      </w:pPr>
      <w:r w:rsidRPr="00A833CA">
        <w:t>г) бухгалтерский баланс хозяйствующего субъекта, в отношении которого имеется намерение предоставить муниципальную преференцию, по состоянию на последнюю отчетную дату, предшествующую дате подачи заявления, либо, если хозяйствующий субъект не представляет в налоговые органы бухгалтерский баланс, иная предусмотренная законодательством Российской Федерации о налогах и сборах документация;</w:t>
      </w:r>
    </w:p>
    <w:p w:rsidR="00B22991" w:rsidRPr="00A833CA" w:rsidRDefault="00B22991" w:rsidP="00B22991">
      <w:pPr>
        <w:pStyle w:val="formattext"/>
        <w:shd w:val="clear" w:color="auto" w:fill="FFFFFF"/>
        <w:spacing w:before="0" w:beforeAutospacing="0" w:after="0" w:afterAutospacing="0"/>
        <w:ind w:firstLine="567"/>
        <w:jc w:val="both"/>
        <w:textAlignment w:val="baseline"/>
      </w:pPr>
      <w:r w:rsidRPr="00A833CA">
        <w:t>д) перечень лиц, входящих в одну группу лиц с хозяйствующим субъектом, в отношении которого имеется намерение предоставить муниципальную преференцию, с указанием основания для вхождения таких лиц в эту группу;</w:t>
      </w:r>
    </w:p>
    <w:p w:rsidR="00B22991" w:rsidRPr="00A833CA" w:rsidRDefault="00B22991" w:rsidP="00B22991">
      <w:pPr>
        <w:pStyle w:val="formattext"/>
        <w:shd w:val="clear" w:color="auto" w:fill="FFFFFF"/>
        <w:spacing w:before="0" w:beforeAutospacing="0" w:after="0" w:afterAutospacing="0"/>
        <w:ind w:firstLine="567"/>
        <w:jc w:val="both"/>
        <w:textAlignment w:val="baseline"/>
      </w:pPr>
      <w:r w:rsidRPr="00A833CA">
        <w:t>е) нотариально заверенные копии учредительных документов хозяйствующего субъекта.</w:t>
      </w:r>
    </w:p>
    <w:p w:rsidR="006D0FBD" w:rsidRPr="00F12AAC" w:rsidRDefault="006D0FBD" w:rsidP="006D0FBD">
      <w:pPr>
        <w:widowControl w:val="0"/>
        <w:autoSpaceDE w:val="0"/>
        <w:autoSpaceDN w:val="0"/>
        <w:adjustRightInd w:val="0"/>
        <w:ind w:firstLine="709"/>
        <w:jc w:val="both"/>
        <w:rPr>
          <w:sz w:val="24"/>
          <w:szCs w:val="24"/>
        </w:rPr>
      </w:pPr>
      <w:r w:rsidRPr="00F12AAC">
        <w:rPr>
          <w:sz w:val="24"/>
          <w:szCs w:val="24"/>
        </w:rPr>
        <w:t>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w:t>
      </w:r>
    </w:p>
    <w:p w:rsidR="006D0FBD" w:rsidRPr="00F12AAC" w:rsidRDefault="006D0FBD" w:rsidP="006D0FBD">
      <w:pPr>
        <w:widowControl w:val="0"/>
        <w:autoSpaceDE w:val="0"/>
        <w:autoSpaceDN w:val="0"/>
        <w:adjustRightInd w:val="0"/>
        <w:ind w:firstLine="709"/>
        <w:jc w:val="both"/>
        <w:rPr>
          <w:sz w:val="24"/>
          <w:szCs w:val="24"/>
        </w:rPr>
      </w:pPr>
      <w:r w:rsidRPr="00F12AAC">
        <w:rPr>
          <w:sz w:val="24"/>
          <w:szCs w:val="24"/>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5736B3" w:rsidRPr="00A833CA" w:rsidRDefault="006D0FBD" w:rsidP="005736B3">
      <w:pPr>
        <w:widowControl w:val="0"/>
        <w:autoSpaceDE w:val="0"/>
        <w:autoSpaceDN w:val="0"/>
        <w:adjustRightInd w:val="0"/>
        <w:ind w:firstLine="709"/>
        <w:jc w:val="both"/>
        <w:rPr>
          <w:sz w:val="24"/>
          <w:szCs w:val="24"/>
        </w:rPr>
      </w:pPr>
      <w:r w:rsidRPr="00F12AAC">
        <w:rPr>
          <w:rFonts w:eastAsia="Calibri"/>
          <w:sz w:val="24"/>
          <w:szCs w:val="24"/>
        </w:rPr>
        <w:lastRenderedPageBreak/>
        <w:t xml:space="preserve">2.7. </w:t>
      </w:r>
      <w:r w:rsidR="005736B3" w:rsidRPr="00A833CA">
        <w:rPr>
          <w:sz w:val="24"/>
          <w:szCs w:val="24"/>
        </w:rPr>
        <w:t>В случае направления документов, указанных в пункте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w:t>
      </w:r>
    </w:p>
    <w:p w:rsidR="006D0FBD" w:rsidRPr="00F12AAC" w:rsidRDefault="005736B3" w:rsidP="006D0FBD">
      <w:pPr>
        <w:widowControl w:val="0"/>
        <w:autoSpaceDE w:val="0"/>
        <w:autoSpaceDN w:val="0"/>
        <w:adjustRightInd w:val="0"/>
        <w:ind w:firstLine="709"/>
        <w:jc w:val="both"/>
        <w:rPr>
          <w:rFonts w:eastAsia="Calibri"/>
          <w:sz w:val="24"/>
          <w:szCs w:val="24"/>
        </w:rPr>
      </w:pPr>
      <w:r>
        <w:rPr>
          <w:rFonts w:eastAsia="Calibri"/>
          <w:sz w:val="24"/>
          <w:szCs w:val="24"/>
        </w:rPr>
        <w:t xml:space="preserve">2.8. </w:t>
      </w:r>
      <w:r w:rsidR="006D0FBD" w:rsidRPr="00F12AAC">
        <w:rPr>
          <w:rFonts w:eastAsia="Calibri"/>
          <w:sz w:val="24"/>
          <w:szCs w:val="24"/>
        </w:rPr>
        <w:t>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w:t>
      </w:r>
      <w:r>
        <w:rPr>
          <w:rFonts w:eastAsia="Calibri"/>
          <w:sz w:val="24"/>
          <w:szCs w:val="24"/>
        </w:rPr>
        <w:t>оставления муниципальной услуги</w:t>
      </w:r>
      <w:r w:rsidR="006D0FBD" w:rsidRPr="00F12AAC">
        <w:rPr>
          <w:rFonts w:eastAsia="Calibri"/>
          <w:sz w:val="24"/>
          <w:szCs w:val="24"/>
        </w:rPr>
        <w:t>:</w:t>
      </w:r>
    </w:p>
    <w:p w:rsidR="006D0FBD" w:rsidRPr="00F12AAC" w:rsidRDefault="005736B3" w:rsidP="006D0FBD">
      <w:pPr>
        <w:autoSpaceDE w:val="0"/>
        <w:autoSpaceDN w:val="0"/>
        <w:adjustRightInd w:val="0"/>
        <w:ind w:firstLine="567"/>
        <w:jc w:val="both"/>
        <w:rPr>
          <w:rFonts w:eastAsia="Calibri"/>
          <w:sz w:val="24"/>
          <w:szCs w:val="24"/>
        </w:rPr>
      </w:pPr>
      <w:r>
        <w:rPr>
          <w:rFonts w:eastAsia="Calibri"/>
          <w:sz w:val="24"/>
          <w:szCs w:val="24"/>
        </w:rPr>
        <w:t xml:space="preserve">- </w:t>
      </w:r>
      <w:r w:rsidR="006D0FBD" w:rsidRPr="00F12AAC">
        <w:rPr>
          <w:rFonts w:eastAsia="Calibri"/>
          <w:sz w:val="24"/>
          <w:szCs w:val="24"/>
        </w:rPr>
        <w:t>документ</w:t>
      </w:r>
      <w:r>
        <w:rPr>
          <w:rFonts w:eastAsia="Calibri"/>
          <w:sz w:val="24"/>
          <w:szCs w:val="24"/>
        </w:rPr>
        <w:t>ы</w:t>
      </w:r>
      <w:r w:rsidR="006D0FBD" w:rsidRPr="00F12AAC">
        <w:rPr>
          <w:rFonts w:eastAsia="Calibri"/>
          <w:sz w:val="24"/>
          <w:szCs w:val="24"/>
        </w:rPr>
        <w:t>, подтверждающи</w:t>
      </w:r>
      <w:r>
        <w:rPr>
          <w:rFonts w:eastAsia="Calibri"/>
          <w:sz w:val="24"/>
          <w:szCs w:val="24"/>
        </w:rPr>
        <w:t>е</w:t>
      </w:r>
      <w:r w:rsidR="006D0FBD" w:rsidRPr="00F12AAC">
        <w:rPr>
          <w:rFonts w:eastAsia="Calibri"/>
          <w:sz w:val="24"/>
          <w:szCs w:val="24"/>
        </w:rPr>
        <w:t xml:space="preserve"> соответствие товаров (работ, услуг) установленным требованиям, если такие требования установлены законодательством Российской Федерации;</w:t>
      </w:r>
    </w:p>
    <w:p w:rsidR="006D0FBD" w:rsidRPr="00F12AAC" w:rsidRDefault="005736B3" w:rsidP="006D0FBD">
      <w:pPr>
        <w:autoSpaceDE w:val="0"/>
        <w:autoSpaceDN w:val="0"/>
        <w:adjustRightInd w:val="0"/>
        <w:ind w:firstLine="567"/>
        <w:jc w:val="both"/>
        <w:rPr>
          <w:rFonts w:eastAsia="Calibri"/>
          <w:sz w:val="24"/>
          <w:szCs w:val="24"/>
        </w:rPr>
      </w:pPr>
      <w:r>
        <w:rPr>
          <w:rFonts w:eastAsia="Calibri"/>
          <w:sz w:val="24"/>
          <w:szCs w:val="24"/>
        </w:rPr>
        <w:t>- с</w:t>
      </w:r>
      <w:r w:rsidR="006D0FBD" w:rsidRPr="00F12AAC">
        <w:rPr>
          <w:rFonts w:eastAsia="Calibri"/>
          <w:sz w:val="24"/>
          <w:szCs w:val="24"/>
        </w:rPr>
        <w:t>ведения о наличии (отсутствии) задолженности по уплате налогов, сборов, пеней и штрафов за нарушение законодательства Российской федерации о налогах и сборах.</w:t>
      </w:r>
    </w:p>
    <w:p w:rsidR="006D0FBD" w:rsidRDefault="006D0FBD" w:rsidP="006D0FBD">
      <w:pPr>
        <w:autoSpaceDE w:val="0"/>
        <w:autoSpaceDN w:val="0"/>
        <w:adjustRightInd w:val="0"/>
        <w:ind w:firstLine="567"/>
        <w:jc w:val="both"/>
        <w:rPr>
          <w:rFonts w:eastAsia="Calibri"/>
          <w:iCs/>
          <w:sz w:val="24"/>
          <w:szCs w:val="24"/>
        </w:rPr>
      </w:pPr>
      <w:r w:rsidRPr="00F12AAC">
        <w:rPr>
          <w:rFonts w:eastAsia="Calibri"/>
          <w:iCs/>
          <w:sz w:val="24"/>
          <w:szCs w:val="24"/>
        </w:rPr>
        <w:t xml:space="preserve">Способ получения документов, которые являются необходимыми и обязательными для предоставления муниципальной услуги, в том числе в электронной форме, порядок их предоставления осуществляются в соответствии с Порядками, предусмотренными органами и организациями, в ведении которых находятся указанные документы. </w:t>
      </w:r>
    </w:p>
    <w:p w:rsidR="006D0FBD" w:rsidRPr="00F12AAC" w:rsidRDefault="00974FB9" w:rsidP="00974FB9">
      <w:pPr>
        <w:autoSpaceDE w:val="0"/>
        <w:autoSpaceDN w:val="0"/>
        <w:adjustRightInd w:val="0"/>
        <w:ind w:firstLine="567"/>
        <w:jc w:val="both"/>
        <w:rPr>
          <w:sz w:val="24"/>
          <w:szCs w:val="24"/>
        </w:rPr>
      </w:pPr>
      <w:r>
        <w:rPr>
          <w:sz w:val="24"/>
          <w:szCs w:val="24"/>
        </w:rPr>
        <w:t xml:space="preserve"> </w:t>
      </w:r>
      <w:r w:rsidR="006D0FBD" w:rsidRPr="00F12AAC">
        <w:rPr>
          <w:sz w:val="24"/>
          <w:szCs w:val="24"/>
        </w:rPr>
        <w:t>2.9. Документы, необходимые для предоставления муниципальной услуги, предоставляются заявителем следующими способами:</w:t>
      </w:r>
    </w:p>
    <w:p w:rsidR="00974FB9" w:rsidRPr="00A833CA" w:rsidRDefault="00974FB9" w:rsidP="00974FB9">
      <w:pPr>
        <w:widowControl w:val="0"/>
        <w:autoSpaceDE w:val="0"/>
        <w:autoSpaceDN w:val="0"/>
        <w:adjustRightInd w:val="0"/>
        <w:ind w:firstLine="709"/>
        <w:jc w:val="both"/>
        <w:rPr>
          <w:sz w:val="24"/>
          <w:szCs w:val="24"/>
        </w:rPr>
      </w:pPr>
      <w:r w:rsidRPr="00A833CA">
        <w:rPr>
          <w:sz w:val="24"/>
          <w:szCs w:val="24"/>
        </w:rPr>
        <w:t>- лично в Орган или посредством  почтового  отправления в Орган.</w:t>
      </w:r>
    </w:p>
    <w:p w:rsidR="006D0FBD" w:rsidRPr="00B01C29" w:rsidRDefault="006D0FBD" w:rsidP="006D0FBD">
      <w:pPr>
        <w:pStyle w:val="ConsPlusNormal"/>
        <w:ind w:firstLine="708"/>
        <w:jc w:val="both"/>
        <w:rPr>
          <w:rFonts w:eastAsia="Calibri"/>
          <w:b/>
          <w:sz w:val="24"/>
          <w:szCs w:val="24"/>
        </w:rPr>
      </w:pPr>
    </w:p>
    <w:p w:rsidR="006D0FBD" w:rsidRDefault="006D0FBD" w:rsidP="006D0FBD">
      <w:pPr>
        <w:autoSpaceDE w:val="0"/>
        <w:autoSpaceDN w:val="0"/>
        <w:adjustRightInd w:val="0"/>
        <w:ind w:firstLine="709"/>
        <w:jc w:val="center"/>
        <w:rPr>
          <w:rFonts w:eastAsia="Calibri"/>
          <w:b/>
          <w:sz w:val="24"/>
          <w:szCs w:val="24"/>
        </w:rPr>
      </w:pPr>
      <w:r w:rsidRPr="00B01C29">
        <w:rPr>
          <w:rFonts w:eastAsia="Calibri"/>
          <w:b/>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6D0FBD" w:rsidRPr="00775177" w:rsidRDefault="006D0FBD" w:rsidP="006D0FBD">
      <w:pPr>
        <w:autoSpaceDE w:val="0"/>
        <w:autoSpaceDN w:val="0"/>
        <w:adjustRightInd w:val="0"/>
        <w:ind w:firstLine="709"/>
        <w:jc w:val="center"/>
        <w:rPr>
          <w:rFonts w:eastAsia="Calibri"/>
          <w:b/>
          <w:sz w:val="24"/>
          <w:szCs w:val="24"/>
        </w:rPr>
      </w:pPr>
    </w:p>
    <w:p w:rsidR="00074133" w:rsidRPr="00A833CA" w:rsidRDefault="006D0FBD" w:rsidP="00074133">
      <w:pPr>
        <w:widowControl w:val="0"/>
        <w:autoSpaceDE w:val="0"/>
        <w:autoSpaceDN w:val="0"/>
        <w:adjustRightInd w:val="0"/>
        <w:ind w:firstLine="540"/>
        <w:jc w:val="both"/>
        <w:rPr>
          <w:sz w:val="24"/>
          <w:szCs w:val="24"/>
        </w:rPr>
      </w:pPr>
      <w:r w:rsidRPr="00AA66B5">
        <w:rPr>
          <w:sz w:val="24"/>
          <w:szCs w:val="24"/>
        </w:rPr>
        <w:t xml:space="preserve">2.10. </w:t>
      </w:r>
      <w:r w:rsidR="00074133" w:rsidRPr="00A833CA">
        <w:rPr>
          <w:sz w:val="24"/>
          <w:szCs w:val="24"/>
        </w:rPr>
        <w:t>Документами, необходимыми в соответствии с нормативными правовыми актами для предоставления муниципальной услуги, которые подлежат получению в рамках межведомственного информационного взаимодействия, являются:</w:t>
      </w:r>
    </w:p>
    <w:p w:rsidR="006D0FBD" w:rsidRPr="00AA66B5" w:rsidRDefault="006D0FBD" w:rsidP="00074133">
      <w:pPr>
        <w:widowControl w:val="0"/>
        <w:autoSpaceDE w:val="0"/>
        <w:autoSpaceDN w:val="0"/>
        <w:adjustRightInd w:val="0"/>
        <w:ind w:firstLine="567"/>
        <w:jc w:val="both"/>
        <w:rPr>
          <w:sz w:val="24"/>
          <w:szCs w:val="24"/>
        </w:rPr>
      </w:pPr>
      <w:r w:rsidRPr="00AA66B5">
        <w:rPr>
          <w:sz w:val="24"/>
          <w:szCs w:val="24"/>
        </w:rPr>
        <w:t>-   выписка из Единого государственного реестра юридических лиц;</w:t>
      </w:r>
    </w:p>
    <w:p w:rsidR="006D0FBD" w:rsidRPr="00AA66B5" w:rsidRDefault="006D0FBD" w:rsidP="006D0FBD">
      <w:pPr>
        <w:autoSpaceDE w:val="0"/>
        <w:autoSpaceDN w:val="0"/>
        <w:adjustRightInd w:val="0"/>
        <w:ind w:firstLine="540"/>
        <w:jc w:val="both"/>
        <w:rPr>
          <w:sz w:val="24"/>
          <w:szCs w:val="24"/>
        </w:rPr>
      </w:pPr>
      <w:r w:rsidRPr="00AA66B5">
        <w:rPr>
          <w:sz w:val="24"/>
          <w:szCs w:val="24"/>
        </w:rPr>
        <w:t>- выписка из Единого государственного реестра индивидуальных предпринимателей;</w:t>
      </w:r>
    </w:p>
    <w:p w:rsidR="006D0FBD" w:rsidRPr="00AA66B5" w:rsidRDefault="006D0FBD" w:rsidP="006D0FBD">
      <w:pPr>
        <w:autoSpaceDE w:val="0"/>
        <w:autoSpaceDN w:val="0"/>
        <w:adjustRightInd w:val="0"/>
        <w:ind w:firstLine="540"/>
        <w:jc w:val="both"/>
        <w:rPr>
          <w:sz w:val="24"/>
          <w:szCs w:val="24"/>
        </w:rPr>
      </w:pPr>
      <w:r w:rsidRPr="00AA66B5">
        <w:rPr>
          <w:sz w:val="24"/>
          <w:szCs w:val="24"/>
        </w:rPr>
        <w:t>- сведения из единого реестра субъектов малого и среднего предпринимательства;</w:t>
      </w:r>
    </w:p>
    <w:p w:rsidR="006D0FBD" w:rsidRPr="00AA66B5" w:rsidRDefault="006D0FBD" w:rsidP="006D0FBD">
      <w:pPr>
        <w:autoSpaceDE w:val="0"/>
        <w:autoSpaceDN w:val="0"/>
        <w:adjustRightInd w:val="0"/>
        <w:ind w:firstLine="540"/>
        <w:jc w:val="both"/>
        <w:rPr>
          <w:sz w:val="24"/>
          <w:szCs w:val="24"/>
        </w:rPr>
      </w:pPr>
      <w:r w:rsidRPr="00AA66B5">
        <w:rPr>
          <w:sz w:val="24"/>
          <w:szCs w:val="24"/>
        </w:rPr>
        <w:t>-  сведения о постановке на учет в налоговом органе (для физических лиц, требуется для процедуры без проведения торгов);</w:t>
      </w:r>
    </w:p>
    <w:p w:rsidR="006D0FBD" w:rsidRPr="00F12AAC" w:rsidRDefault="006D0FBD" w:rsidP="006D0FBD">
      <w:pPr>
        <w:autoSpaceDE w:val="0"/>
        <w:autoSpaceDN w:val="0"/>
        <w:adjustRightInd w:val="0"/>
        <w:ind w:firstLine="540"/>
        <w:jc w:val="both"/>
        <w:rPr>
          <w:sz w:val="24"/>
          <w:szCs w:val="24"/>
        </w:rPr>
      </w:pPr>
      <w:r w:rsidRPr="00AA66B5">
        <w:rPr>
          <w:sz w:val="24"/>
          <w:szCs w:val="24"/>
        </w:rPr>
        <w:t>-  справка из налогового органа об отсутствии задолженности перед бюджетами и внебюджетными фондами всех уровней (требуется для</w:t>
      </w:r>
      <w:r w:rsidRPr="00F12AAC">
        <w:rPr>
          <w:sz w:val="24"/>
          <w:szCs w:val="24"/>
        </w:rPr>
        <w:t xml:space="preserve"> процедуры без проведения торгов).</w:t>
      </w:r>
    </w:p>
    <w:p w:rsidR="00074133" w:rsidRPr="00A833CA" w:rsidRDefault="00074133" w:rsidP="00074133">
      <w:pPr>
        <w:widowControl w:val="0"/>
        <w:autoSpaceDE w:val="0"/>
        <w:autoSpaceDN w:val="0"/>
        <w:adjustRightInd w:val="0"/>
        <w:ind w:firstLine="709"/>
        <w:jc w:val="both"/>
        <w:rPr>
          <w:sz w:val="24"/>
          <w:szCs w:val="24"/>
        </w:rPr>
      </w:pPr>
      <w:r w:rsidRPr="00A833CA">
        <w:rPr>
          <w:sz w:val="24"/>
          <w:szCs w:val="24"/>
        </w:rPr>
        <w:t>2.10.1. Документы, указанные в пункте 2.10 настоящего Административного регламента, могут быть представлены заявителем по собственной инициативе.</w:t>
      </w:r>
    </w:p>
    <w:p w:rsidR="00074133" w:rsidRDefault="00074133" w:rsidP="006D0FBD">
      <w:pPr>
        <w:widowControl w:val="0"/>
        <w:autoSpaceDE w:val="0"/>
        <w:autoSpaceDN w:val="0"/>
        <w:adjustRightInd w:val="0"/>
        <w:ind w:firstLine="709"/>
        <w:jc w:val="center"/>
        <w:rPr>
          <w:b/>
          <w:sz w:val="24"/>
          <w:szCs w:val="24"/>
        </w:rPr>
      </w:pPr>
    </w:p>
    <w:p w:rsidR="006D0FBD" w:rsidRDefault="006D0FBD" w:rsidP="006D0FBD">
      <w:pPr>
        <w:widowControl w:val="0"/>
        <w:autoSpaceDE w:val="0"/>
        <w:autoSpaceDN w:val="0"/>
        <w:adjustRightInd w:val="0"/>
        <w:ind w:firstLine="709"/>
        <w:jc w:val="center"/>
        <w:rPr>
          <w:b/>
          <w:sz w:val="24"/>
          <w:szCs w:val="24"/>
        </w:rPr>
      </w:pPr>
      <w:r w:rsidRPr="00B01C29">
        <w:rPr>
          <w:b/>
          <w:sz w:val="24"/>
          <w:szCs w:val="24"/>
        </w:rPr>
        <w:t>Указание на запрет требований и действий в отношении заявителя</w:t>
      </w:r>
    </w:p>
    <w:p w:rsidR="006D0FBD" w:rsidRPr="00B01C29" w:rsidRDefault="006D0FBD" w:rsidP="006D0FBD">
      <w:pPr>
        <w:widowControl w:val="0"/>
        <w:autoSpaceDE w:val="0"/>
        <w:autoSpaceDN w:val="0"/>
        <w:adjustRightInd w:val="0"/>
        <w:ind w:firstLine="709"/>
        <w:jc w:val="center"/>
        <w:rPr>
          <w:b/>
          <w:sz w:val="24"/>
          <w:szCs w:val="24"/>
        </w:rPr>
      </w:pPr>
    </w:p>
    <w:p w:rsidR="006D0FBD" w:rsidRPr="00B01C29" w:rsidRDefault="006D0FBD" w:rsidP="006D0FBD">
      <w:pPr>
        <w:widowControl w:val="0"/>
        <w:autoSpaceDE w:val="0"/>
        <w:autoSpaceDN w:val="0"/>
        <w:adjustRightInd w:val="0"/>
        <w:ind w:firstLine="567"/>
        <w:jc w:val="both"/>
        <w:rPr>
          <w:sz w:val="24"/>
          <w:szCs w:val="24"/>
        </w:rPr>
      </w:pPr>
      <w:r w:rsidRPr="00B01C29">
        <w:rPr>
          <w:sz w:val="24"/>
          <w:szCs w:val="24"/>
        </w:rPr>
        <w:t>2.11. Запрещается:</w:t>
      </w:r>
    </w:p>
    <w:p w:rsidR="006D0FBD" w:rsidRPr="00B01C29" w:rsidRDefault="006D0FBD" w:rsidP="006D0FBD">
      <w:pPr>
        <w:widowControl w:val="0"/>
        <w:autoSpaceDE w:val="0"/>
        <w:autoSpaceDN w:val="0"/>
        <w:adjustRightInd w:val="0"/>
        <w:ind w:firstLine="567"/>
        <w:jc w:val="both"/>
        <w:rPr>
          <w:sz w:val="24"/>
          <w:szCs w:val="24"/>
        </w:rPr>
      </w:pPr>
      <w:r w:rsidRPr="00B01C29">
        <w:rPr>
          <w:sz w:val="24"/>
          <w:szCs w:val="24"/>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6D0FBD" w:rsidRPr="00B01C29" w:rsidRDefault="006D0FBD" w:rsidP="006D0FBD">
      <w:pPr>
        <w:autoSpaceDE w:val="0"/>
        <w:autoSpaceDN w:val="0"/>
        <w:adjustRightInd w:val="0"/>
        <w:ind w:firstLine="567"/>
        <w:jc w:val="both"/>
        <w:rPr>
          <w:sz w:val="24"/>
          <w:szCs w:val="24"/>
        </w:rPr>
      </w:pPr>
      <w:r w:rsidRPr="00B01C29">
        <w:rPr>
          <w:sz w:val="24"/>
          <w:szCs w:val="24"/>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w:t>
      </w:r>
      <w:r w:rsidRPr="00B01C29">
        <w:rPr>
          <w:sz w:val="24"/>
          <w:szCs w:val="24"/>
        </w:rPr>
        <w:lastRenderedPageBreak/>
        <w:t xml:space="preserve">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0" w:history="1">
        <w:r w:rsidRPr="00B01C29">
          <w:rPr>
            <w:sz w:val="24"/>
            <w:szCs w:val="24"/>
          </w:rPr>
          <w:t>части 6 статьи 7</w:t>
        </w:r>
      </w:hyperlink>
      <w:r w:rsidRPr="00B01C29">
        <w:rPr>
          <w:sz w:val="24"/>
          <w:szCs w:val="24"/>
        </w:rPr>
        <w:t xml:space="preserve"> Федерального закона от 27</w:t>
      </w:r>
      <w:r>
        <w:rPr>
          <w:sz w:val="24"/>
          <w:szCs w:val="24"/>
        </w:rPr>
        <w:t>.07.2</w:t>
      </w:r>
      <w:r w:rsidRPr="00B01C29">
        <w:rPr>
          <w:sz w:val="24"/>
          <w:szCs w:val="24"/>
        </w:rPr>
        <w:t>010  № 210-ФЗ «Об организации предоставления государственных и муниципальных услуг»;</w:t>
      </w:r>
    </w:p>
    <w:p w:rsidR="006D0FBD" w:rsidRPr="00B01C29" w:rsidRDefault="006D0FBD" w:rsidP="006D0FBD">
      <w:pPr>
        <w:autoSpaceDE w:val="0"/>
        <w:autoSpaceDN w:val="0"/>
        <w:adjustRightInd w:val="0"/>
        <w:ind w:firstLine="567"/>
        <w:jc w:val="both"/>
        <w:rPr>
          <w:sz w:val="24"/>
          <w:szCs w:val="24"/>
        </w:rPr>
      </w:pPr>
      <w:r w:rsidRPr="00B01C29">
        <w:rPr>
          <w:sz w:val="24"/>
          <w:szCs w:val="24"/>
        </w:rPr>
        <w:t xml:space="preserve">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w:t>
      </w:r>
      <w:r>
        <w:rPr>
          <w:sz w:val="24"/>
          <w:szCs w:val="24"/>
        </w:rPr>
        <w:t>услуг (функций)</w:t>
      </w:r>
      <w:r w:rsidRPr="00B01C29">
        <w:rPr>
          <w:sz w:val="24"/>
          <w:szCs w:val="24"/>
        </w:rPr>
        <w:t>;</w:t>
      </w:r>
    </w:p>
    <w:p w:rsidR="006D0FBD" w:rsidRPr="00B01C29" w:rsidRDefault="006D0FBD" w:rsidP="006D0FBD">
      <w:pPr>
        <w:autoSpaceDE w:val="0"/>
        <w:autoSpaceDN w:val="0"/>
        <w:adjustRightInd w:val="0"/>
        <w:ind w:firstLine="567"/>
        <w:jc w:val="both"/>
        <w:rPr>
          <w:sz w:val="24"/>
          <w:szCs w:val="24"/>
        </w:rPr>
      </w:pPr>
      <w:r w:rsidRPr="00B01C29">
        <w:rPr>
          <w:sz w:val="24"/>
          <w:szCs w:val="24"/>
        </w:rPr>
        <w:t xml:space="preserve">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w:t>
      </w:r>
      <w:r>
        <w:rPr>
          <w:sz w:val="24"/>
          <w:szCs w:val="24"/>
        </w:rPr>
        <w:t>и муниципальных услуг (функций)</w:t>
      </w:r>
      <w:r w:rsidRPr="00B01C29">
        <w:rPr>
          <w:sz w:val="24"/>
          <w:szCs w:val="24"/>
        </w:rPr>
        <w:t>;</w:t>
      </w:r>
    </w:p>
    <w:p w:rsidR="006D0FBD" w:rsidRPr="00B01C29" w:rsidRDefault="006D0FBD" w:rsidP="006D0FBD">
      <w:pPr>
        <w:autoSpaceDE w:val="0"/>
        <w:autoSpaceDN w:val="0"/>
        <w:adjustRightInd w:val="0"/>
        <w:ind w:firstLine="567"/>
        <w:jc w:val="both"/>
        <w:rPr>
          <w:sz w:val="24"/>
          <w:szCs w:val="24"/>
        </w:rPr>
      </w:pPr>
      <w:r w:rsidRPr="00B01C29">
        <w:rPr>
          <w:sz w:val="24"/>
          <w:szCs w:val="24"/>
        </w:rPr>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6D0FBD" w:rsidRPr="00B01C29" w:rsidRDefault="006D0FBD" w:rsidP="006D0FBD">
      <w:pPr>
        <w:autoSpaceDE w:val="0"/>
        <w:autoSpaceDN w:val="0"/>
        <w:adjustRightInd w:val="0"/>
        <w:ind w:firstLine="567"/>
        <w:jc w:val="both"/>
        <w:rPr>
          <w:sz w:val="24"/>
          <w:szCs w:val="24"/>
        </w:rPr>
      </w:pPr>
      <w:r w:rsidRPr="00B01C29">
        <w:rPr>
          <w:sz w:val="24"/>
          <w:szCs w:val="24"/>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6D0FBD" w:rsidRPr="00B01C29" w:rsidRDefault="006D0FBD" w:rsidP="006D0FBD">
      <w:pPr>
        <w:autoSpaceDE w:val="0"/>
        <w:autoSpaceDN w:val="0"/>
        <w:adjustRightInd w:val="0"/>
        <w:ind w:firstLine="567"/>
        <w:jc w:val="both"/>
        <w:rPr>
          <w:sz w:val="24"/>
          <w:szCs w:val="24"/>
        </w:rPr>
      </w:pPr>
      <w:r w:rsidRPr="00B01C29">
        <w:rPr>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6D0FBD" w:rsidRPr="00B01C29" w:rsidRDefault="006D0FBD" w:rsidP="006D0FBD">
      <w:pPr>
        <w:autoSpaceDE w:val="0"/>
        <w:autoSpaceDN w:val="0"/>
        <w:adjustRightInd w:val="0"/>
        <w:ind w:firstLine="567"/>
        <w:jc w:val="both"/>
        <w:rPr>
          <w:sz w:val="24"/>
          <w:szCs w:val="24"/>
        </w:rPr>
      </w:pPr>
      <w:r w:rsidRPr="00B01C29">
        <w:rPr>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6D0FBD" w:rsidRPr="00B01C29" w:rsidRDefault="006D0FBD" w:rsidP="006D0FBD">
      <w:pPr>
        <w:autoSpaceDE w:val="0"/>
        <w:autoSpaceDN w:val="0"/>
        <w:adjustRightInd w:val="0"/>
        <w:ind w:firstLine="567"/>
        <w:jc w:val="both"/>
        <w:rPr>
          <w:sz w:val="24"/>
          <w:szCs w:val="24"/>
        </w:rPr>
      </w:pPr>
      <w:r w:rsidRPr="00B01C29">
        <w:rPr>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D0FBD" w:rsidRDefault="006D0FBD" w:rsidP="006D0FBD">
      <w:pPr>
        <w:autoSpaceDE w:val="0"/>
        <w:autoSpaceDN w:val="0"/>
        <w:adjustRightInd w:val="0"/>
        <w:ind w:firstLine="567"/>
        <w:jc w:val="both"/>
        <w:rPr>
          <w:sz w:val="24"/>
          <w:szCs w:val="24"/>
        </w:rPr>
      </w:pPr>
      <w:r w:rsidRPr="00B01C29">
        <w:rPr>
          <w:sz w:val="24"/>
          <w:szCs w:val="24"/>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w:t>
      </w:r>
      <w:r>
        <w:rPr>
          <w:sz w:val="24"/>
          <w:szCs w:val="24"/>
        </w:rPr>
        <w:t>ения за доставленные неудобства;</w:t>
      </w:r>
    </w:p>
    <w:p w:rsidR="006D0FBD" w:rsidRDefault="006D0FBD" w:rsidP="006D0FBD">
      <w:pPr>
        <w:widowControl w:val="0"/>
        <w:shd w:val="clear" w:color="auto" w:fill="FFFFFF"/>
        <w:autoSpaceDE w:val="0"/>
        <w:autoSpaceDN w:val="0"/>
        <w:adjustRightInd w:val="0"/>
        <w:ind w:firstLine="540"/>
        <w:jc w:val="both"/>
        <w:rPr>
          <w:sz w:val="24"/>
          <w:szCs w:val="24"/>
        </w:rPr>
      </w:pPr>
      <w:r>
        <w:rPr>
          <w:spacing w:val="2"/>
          <w:sz w:val="24"/>
          <w:szCs w:val="24"/>
          <w:shd w:val="clear" w:color="auto" w:fill="FFFFFF"/>
        </w:rPr>
        <w:t xml:space="preserve">7)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Pr>
          <w:sz w:val="24"/>
          <w:szCs w:val="24"/>
        </w:rPr>
        <w:t>Федерального закона от 27.07.2010 № 210-ФЗ «Об организации предоставления государственных и муниципальных услуг»</w:t>
      </w:r>
      <w:r>
        <w:rPr>
          <w:spacing w:val="2"/>
          <w:sz w:val="24"/>
          <w:szCs w:val="24"/>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6D0FBD" w:rsidRPr="00B01C29" w:rsidRDefault="006D0FBD" w:rsidP="006D0FBD">
      <w:pPr>
        <w:autoSpaceDE w:val="0"/>
        <w:autoSpaceDN w:val="0"/>
        <w:adjustRightInd w:val="0"/>
        <w:ind w:firstLine="567"/>
        <w:jc w:val="both"/>
        <w:rPr>
          <w:rFonts w:eastAsia="Calibri"/>
          <w:sz w:val="24"/>
          <w:szCs w:val="24"/>
        </w:rPr>
      </w:pPr>
    </w:p>
    <w:p w:rsidR="006D0FBD" w:rsidRPr="003D0FC5" w:rsidRDefault="006D0FBD" w:rsidP="006D0FBD">
      <w:pPr>
        <w:autoSpaceDE w:val="0"/>
        <w:autoSpaceDN w:val="0"/>
        <w:adjustRightInd w:val="0"/>
        <w:ind w:firstLine="709"/>
        <w:jc w:val="center"/>
        <w:rPr>
          <w:rFonts w:eastAsia="Calibri"/>
          <w:b/>
          <w:sz w:val="24"/>
          <w:szCs w:val="24"/>
        </w:rPr>
      </w:pPr>
      <w:r w:rsidRPr="003D0FC5">
        <w:rPr>
          <w:rFonts w:eastAsia="Calibri"/>
          <w:b/>
          <w:sz w:val="24"/>
          <w:szCs w:val="24"/>
        </w:rPr>
        <w:lastRenderedPageBreak/>
        <w:t>Исчерпывающий перечень оснований для отказа в приеме документов, необходимых для предоставления муниципальной услуги</w:t>
      </w:r>
    </w:p>
    <w:p w:rsidR="006D0FBD" w:rsidRPr="003D0FC5" w:rsidRDefault="006D0FBD" w:rsidP="006D0FBD">
      <w:pPr>
        <w:autoSpaceDE w:val="0"/>
        <w:autoSpaceDN w:val="0"/>
        <w:adjustRightInd w:val="0"/>
        <w:ind w:firstLine="709"/>
        <w:jc w:val="center"/>
        <w:rPr>
          <w:rFonts w:eastAsia="Calibri"/>
          <w:b/>
          <w:sz w:val="24"/>
          <w:szCs w:val="24"/>
        </w:rPr>
      </w:pPr>
    </w:p>
    <w:p w:rsidR="006D0FBD" w:rsidRDefault="006D0FBD" w:rsidP="006D0FBD">
      <w:pPr>
        <w:autoSpaceDE w:val="0"/>
        <w:autoSpaceDN w:val="0"/>
        <w:adjustRightInd w:val="0"/>
        <w:ind w:firstLine="709"/>
        <w:jc w:val="both"/>
        <w:rPr>
          <w:rFonts w:eastAsia="Calibri"/>
          <w:sz w:val="24"/>
          <w:szCs w:val="24"/>
        </w:rPr>
      </w:pPr>
      <w:r w:rsidRPr="003D0FC5">
        <w:rPr>
          <w:rFonts w:eastAsia="Calibri"/>
          <w:sz w:val="24"/>
          <w:szCs w:val="24"/>
        </w:rPr>
        <w:t>2.12.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6D0FBD" w:rsidRPr="0099644F" w:rsidRDefault="006D0FBD" w:rsidP="006D0FBD">
      <w:pPr>
        <w:autoSpaceDE w:val="0"/>
        <w:autoSpaceDN w:val="0"/>
        <w:adjustRightInd w:val="0"/>
        <w:ind w:firstLine="709"/>
        <w:jc w:val="both"/>
        <w:rPr>
          <w:sz w:val="24"/>
          <w:szCs w:val="24"/>
        </w:rPr>
      </w:pPr>
    </w:p>
    <w:p w:rsidR="006D0FBD" w:rsidRDefault="006D0FBD" w:rsidP="006D0FBD">
      <w:pPr>
        <w:widowControl w:val="0"/>
        <w:autoSpaceDE w:val="0"/>
        <w:autoSpaceDN w:val="0"/>
        <w:adjustRightInd w:val="0"/>
        <w:ind w:firstLine="709"/>
        <w:jc w:val="center"/>
        <w:rPr>
          <w:b/>
          <w:sz w:val="24"/>
          <w:szCs w:val="24"/>
        </w:rPr>
      </w:pPr>
      <w:r w:rsidRPr="00B01C29">
        <w:rPr>
          <w:b/>
          <w:sz w:val="24"/>
          <w:szCs w:val="24"/>
        </w:rPr>
        <w:t xml:space="preserve">Исчерпывающий перечень оснований для приостановления предоставления </w:t>
      </w:r>
      <w:r w:rsidR="003D0FC5">
        <w:rPr>
          <w:b/>
          <w:sz w:val="24"/>
          <w:szCs w:val="24"/>
        </w:rPr>
        <w:t xml:space="preserve"> </w:t>
      </w:r>
      <w:r>
        <w:rPr>
          <w:b/>
          <w:sz w:val="24"/>
          <w:szCs w:val="24"/>
        </w:rPr>
        <w:t xml:space="preserve"> </w:t>
      </w:r>
      <w:r w:rsidRPr="00B01C29">
        <w:rPr>
          <w:b/>
          <w:sz w:val="24"/>
          <w:szCs w:val="24"/>
        </w:rPr>
        <w:t>или отказа в предоставлении муниципальной услуги</w:t>
      </w:r>
    </w:p>
    <w:p w:rsidR="003D0FC5" w:rsidRPr="00775177" w:rsidRDefault="003D0FC5" w:rsidP="006D0FBD">
      <w:pPr>
        <w:widowControl w:val="0"/>
        <w:autoSpaceDE w:val="0"/>
        <w:autoSpaceDN w:val="0"/>
        <w:adjustRightInd w:val="0"/>
        <w:ind w:firstLine="709"/>
        <w:jc w:val="center"/>
        <w:rPr>
          <w:b/>
          <w:sz w:val="24"/>
          <w:szCs w:val="24"/>
        </w:rPr>
      </w:pPr>
    </w:p>
    <w:p w:rsidR="006D0FBD" w:rsidRPr="00B01C29" w:rsidRDefault="006D0FBD" w:rsidP="006D0FBD">
      <w:pPr>
        <w:widowControl w:val="0"/>
        <w:autoSpaceDE w:val="0"/>
        <w:autoSpaceDN w:val="0"/>
        <w:adjustRightInd w:val="0"/>
        <w:ind w:firstLine="567"/>
        <w:jc w:val="both"/>
        <w:rPr>
          <w:rFonts w:eastAsia="Calibri"/>
          <w:sz w:val="24"/>
          <w:szCs w:val="24"/>
        </w:rPr>
      </w:pPr>
      <w:r w:rsidRPr="00B01C29">
        <w:rPr>
          <w:rFonts w:eastAsia="Calibri"/>
          <w:sz w:val="24"/>
          <w:szCs w:val="24"/>
        </w:rPr>
        <w:t>2.13. Оснований для приостановления предоставления муниципальной услуги, законодательством Российской Федерации и Республики Коми не предусмотрено</w:t>
      </w:r>
      <w:r w:rsidRPr="00B01C29">
        <w:rPr>
          <w:i/>
          <w:sz w:val="24"/>
          <w:szCs w:val="24"/>
        </w:rPr>
        <w:t>.</w:t>
      </w:r>
      <w:r w:rsidRPr="00B01C29">
        <w:rPr>
          <w:sz w:val="24"/>
          <w:szCs w:val="24"/>
        </w:rPr>
        <w:t xml:space="preserve"> </w:t>
      </w:r>
    </w:p>
    <w:p w:rsidR="006D0FBD" w:rsidRPr="00604BD4" w:rsidRDefault="006D0FBD" w:rsidP="006D0FBD">
      <w:pPr>
        <w:widowControl w:val="0"/>
        <w:autoSpaceDE w:val="0"/>
        <w:autoSpaceDN w:val="0"/>
        <w:adjustRightInd w:val="0"/>
        <w:ind w:firstLine="540"/>
        <w:jc w:val="both"/>
        <w:rPr>
          <w:color w:val="000000"/>
          <w:sz w:val="24"/>
          <w:szCs w:val="24"/>
        </w:rPr>
      </w:pPr>
      <w:bookmarkStart w:id="10" w:name="Par178"/>
      <w:bookmarkEnd w:id="10"/>
      <w:r w:rsidRPr="00604BD4">
        <w:rPr>
          <w:color w:val="000000"/>
          <w:sz w:val="24"/>
          <w:szCs w:val="24"/>
        </w:rPr>
        <w:t>2.14. Основаниями для отказа в предоставлении муниципальной услуги являются:</w:t>
      </w:r>
    </w:p>
    <w:p w:rsidR="006D0FBD" w:rsidRPr="00604BD4" w:rsidRDefault="006D0FBD" w:rsidP="006D0FBD">
      <w:pPr>
        <w:shd w:val="clear" w:color="auto" w:fill="FFFFFF"/>
        <w:spacing w:line="288" w:lineRule="atLeast"/>
        <w:ind w:firstLine="540"/>
        <w:jc w:val="both"/>
        <w:rPr>
          <w:color w:val="000000"/>
          <w:sz w:val="24"/>
          <w:szCs w:val="24"/>
        </w:rPr>
      </w:pPr>
      <w:r w:rsidRPr="00604BD4">
        <w:rPr>
          <w:color w:val="000000"/>
          <w:sz w:val="24"/>
          <w:szCs w:val="24"/>
        </w:rPr>
        <w:t>2.14.1. Без проведения торгов:</w:t>
      </w:r>
    </w:p>
    <w:p w:rsidR="006D0FBD" w:rsidRPr="00604BD4" w:rsidRDefault="006D0FBD" w:rsidP="006D0FBD">
      <w:pPr>
        <w:shd w:val="clear" w:color="auto" w:fill="FFFFFF"/>
        <w:spacing w:line="288" w:lineRule="atLeast"/>
        <w:ind w:firstLine="540"/>
        <w:jc w:val="both"/>
        <w:rPr>
          <w:sz w:val="24"/>
          <w:szCs w:val="24"/>
        </w:rPr>
      </w:pPr>
      <w:r w:rsidRPr="00604BD4">
        <w:rPr>
          <w:color w:val="000000"/>
          <w:sz w:val="24"/>
          <w:szCs w:val="24"/>
        </w:rPr>
        <w:t xml:space="preserve">- наличие прямых запретов в законодательстве Российской Федерации на передачу данного объекта или </w:t>
      </w:r>
      <w:r w:rsidRPr="00604BD4">
        <w:rPr>
          <w:sz w:val="24"/>
          <w:szCs w:val="24"/>
        </w:rPr>
        <w:t>объектов данного вида в доверительное управление;</w:t>
      </w:r>
    </w:p>
    <w:p w:rsidR="006D0FBD" w:rsidRPr="00604BD4" w:rsidRDefault="006D0FBD" w:rsidP="006D0FBD">
      <w:pPr>
        <w:shd w:val="clear" w:color="auto" w:fill="FFFFFF"/>
        <w:spacing w:line="288" w:lineRule="atLeast"/>
        <w:ind w:firstLine="540"/>
        <w:jc w:val="both"/>
        <w:rPr>
          <w:sz w:val="24"/>
          <w:szCs w:val="24"/>
        </w:rPr>
      </w:pPr>
      <w:r w:rsidRPr="00604BD4">
        <w:rPr>
          <w:sz w:val="24"/>
          <w:szCs w:val="24"/>
        </w:rPr>
        <w:t>- отсутствие оснований для передачи муниципального имущества в доверительное управление без проведения торгов, предусмотренных </w:t>
      </w:r>
      <w:hyperlink r:id="rId11" w:history="1">
        <w:r w:rsidRPr="00604BD4">
          <w:rPr>
            <w:sz w:val="24"/>
            <w:szCs w:val="24"/>
          </w:rPr>
          <w:t>статьей 17.1</w:t>
        </w:r>
      </w:hyperlink>
      <w:r w:rsidRPr="00604BD4">
        <w:rPr>
          <w:sz w:val="24"/>
          <w:szCs w:val="24"/>
        </w:rPr>
        <w:t> Федерального закона от 26</w:t>
      </w:r>
      <w:r w:rsidR="009F7154">
        <w:rPr>
          <w:sz w:val="24"/>
          <w:szCs w:val="24"/>
        </w:rPr>
        <w:t>.07.</w:t>
      </w:r>
      <w:r w:rsidRPr="00604BD4">
        <w:rPr>
          <w:sz w:val="24"/>
          <w:szCs w:val="24"/>
        </w:rPr>
        <w:t>2006 N 135-ФЗ «О защите конкуренции»;</w:t>
      </w:r>
    </w:p>
    <w:p w:rsidR="006D0FBD" w:rsidRPr="00604BD4" w:rsidRDefault="006D0FBD" w:rsidP="006D0FBD">
      <w:pPr>
        <w:widowControl w:val="0"/>
        <w:autoSpaceDE w:val="0"/>
        <w:autoSpaceDN w:val="0"/>
        <w:adjustRightInd w:val="0"/>
        <w:ind w:firstLine="540"/>
        <w:jc w:val="both"/>
        <w:rPr>
          <w:sz w:val="24"/>
          <w:szCs w:val="24"/>
        </w:rPr>
      </w:pPr>
      <w:r w:rsidRPr="00604BD4">
        <w:rPr>
          <w:sz w:val="24"/>
          <w:szCs w:val="24"/>
        </w:rPr>
        <w:t>- обременение объекта доверительного управления какими-либо обязательствами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6D0FBD" w:rsidRPr="00604BD4" w:rsidRDefault="006D0FBD" w:rsidP="006D0FBD">
      <w:pPr>
        <w:widowControl w:val="0"/>
        <w:autoSpaceDE w:val="0"/>
        <w:autoSpaceDN w:val="0"/>
        <w:adjustRightInd w:val="0"/>
        <w:ind w:firstLine="540"/>
        <w:jc w:val="both"/>
        <w:rPr>
          <w:sz w:val="24"/>
          <w:szCs w:val="24"/>
        </w:rPr>
      </w:pPr>
      <w:r w:rsidRPr="00604BD4">
        <w:rPr>
          <w:sz w:val="24"/>
          <w:szCs w:val="24"/>
        </w:rPr>
        <w:t>- муниципальное имущество, указанное в запросе, планируется для использования для муниципальных нужд, для включения в план приватизации и его предоставление в доверительное управление не планируется;</w:t>
      </w:r>
    </w:p>
    <w:p w:rsidR="006D0FBD" w:rsidRPr="00604BD4" w:rsidRDefault="006D0FBD" w:rsidP="006D0FBD">
      <w:pPr>
        <w:widowControl w:val="0"/>
        <w:autoSpaceDE w:val="0"/>
        <w:autoSpaceDN w:val="0"/>
        <w:adjustRightInd w:val="0"/>
        <w:ind w:firstLine="540"/>
        <w:jc w:val="both"/>
        <w:rPr>
          <w:sz w:val="24"/>
          <w:szCs w:val="24"/>
        </w:rPr>
      </w:pPr>
      <w:r w:rsidRPr="00604BD4">
        <w:rPr>
          <w:sz w:val="24"/>
          <w:szCs w:val="24"/>
        </w:rPr>
        <w:t>- муниципальное имущество включено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6D0FBD" w:rsidRPr="00604BD4" w:rsidRDefault="006D0FBD" w:rsidP="006D0FBD">
      <w:pPr>
        <w:shd w:val="clear" w:color="auto" w:fill="FFFFFF"/>
        <w:spacing w:line="288" w:lineRule="atLeast"/>
        <w:ind w:firstLine="540"/>
        <w:jc w:val="both"/>
        <w:rPr>
          <w:sz w:val="24"/>
          <w:szCs w:val="24"/>
        </w:rPr>
      </w:pPr>
      <w:r w:rsidRPr="00604BD4">
        <w:rPr>
          <w:sz w:val="24"/>
          <w:szCs w:val="24"/>
        </w:rPr>
        <w:t>- наличие документально подтвержденных данных о ненадлежащем исполнении либо неисполнении условий ранее заключенных договоров доверительного управления.</w:t>
      </w:r>
    </w:p>
    <w:p w:rsidR="006D0FBD" w:rsidRPr="00604BD4" w:rsidRDefault="006D0FBD" w:rsidP="006D0FBD">
      <w:pPr>
        <w:shd w:val="clear" w:color="auto" w:fill="FFFFFF"/>
        <w:spacing w:line="288" w:lineRule="atLeast"/>
        <w:ind w:firstLine="540"/>
        <w:jc w:val="both"/>
        <w:rPr>
          <w:sz w:val="24"/>
          <w:szCs w:val="24"/>
        </w:rPr>
      </w:pPr>
      <w:r w:rsidRPr="00604BD4">
        <w:rPr>
          <w:sz w:val="24"/>
          <w:szCs w:val="24"/>
        </w:rPr>
        <w:t>2.14.2. С проведением торгов:</w:t>
      </w:r>
    </w:p>
    <w:p w:rsidR="006D0FBD" w:rsidRPr="00604BD4" w:rsidRDefault="009F7154" w:rsidP="006D0FBD">
      <w:pPr>
        <w:shd w:val="clear" w:color="auto" w:fill="FFFFFF"/>
        <w:spacing w:line="288" w:lineRule="atLeast"/>
        <w:ind w:firstLine="540"/>
        <w:jc w:val="both"/>
        <w:rPr>
          <w:sz w:val="24"/>
          <w:szCs w:val="24"/>
        </w:rPr>
      </w:pPr>
      <w:r>
        <w:rPr>
          <w:sz w:val="24"/>
          <w:szCs w:val="24"/>
        </w:rPr>
        <w:t>- з</w:t>
      </w:r>
      <w:r w:rsidR="006D0FBD" w:rsidRPr="00604BD4">
        <w:rPr>
          <w:sz w:val="24"/>
          <w:szCs w:val="24"/>
        </w:rPr>
        <w:t>аявитель не допускается конкурсной или аукционной комиссией к участию в конкурсе или аукционе в случаях установленных </w:t>
      </w:r>
      <w:hyperlink r:id="rId12" w:history="1">
        <w:r w:rsidR="006D0FBD" w:rsidRPr="00604BD4">
          <w:rPr>
            <w:sz w:val="24"/>
            <w:szCs w:val="24"/>
          </w:rPr>
          <w:t>пунктами 24</w:t>
        </w:r>
      </w:hyperlink>
      <w:r w:rsidR="006D0FBD" w:rsidRPr="00604BD4">
        <w:rPr>
          <w:sz w:val="24"/>
          <w:szCs w:val="24"/>
        </w:rPr>
        <w:t> и </w:t>
      </w:r>
      <w:hyperlink r:id="rId13" w:history="1">
        <w:r w:rsidR="006D0FBD" w:rsidRPr="00604BD4">
          <w:rPr>
            <w:sz w:val="24"/>
            <w:szCs w:val="24"/>
          </w:rPr>
          <w:t>24.1</w:t>
        </w:r>
      </w:hyperlink>
      <w:r w:rsidR="006D0FBD" w:rsidRPr="00604BD4">
        <w:rPr>
          <w:sz w:val="24"/>
          <w:szCs w:val="24"/>
        </w:rPr>
        <w:t>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утвержденными Приказом Федеральной антимонопольной службой России от 10</w:t>
      </w:r>
      <w:r>
        <w:rPr>
          <w:sz w:val="24"/>
          <w:szCs w:val="24"/>
        </w:rPr>
        <w:t>.02.2010 N 67 (далее - Правила);</w:t>
      </w:r>
    </w:p>
    <w:p w:rsidR="006D0FBD" w:rsidRPr="00604BD4" w:rsidRDefault="006D0FBD" w:rsidP="006D0FBD">
      <w:pPr>
        <w:shd w:val="clear" w:color="auto" w:fill="FFFFFF"/>
        <w:spacing w:line="288" w:lineRule="atLeast"/>
        <w:ind w:firstLine="540"/>
        <w:jc w:val="both"/>
        <w:rPr>
          <w:sz w:val="24"/>
          <w:szCs w:val="24"/>
        </w:rPr>
      </w:pPr>
      <w:r w:rsidRPr="00604BD4">
        <w:rPr>
          <w:sz w:val="24"/>
          <w:szCs w:val="24"/>
        </w:rPr>
        <w:t>Отказ в допуске к участию в конкурсе или аукционе по иным основаниям, кроме случаев, указанных в </w:t>
      </w:r>
      <w:hyperlink r:id="rId14" w:history="1">
        <w:r w:rsidRPr="00604BD4">
          <w:rPr>
            <w:sz w:val="24"/>
            <w:szCs w:val="24"/>
          </w:rPr>
          <w:t>пунктах 24</w:t>
        </w:r>
      </w:hyperlink>
      <w:r w:rsidRPr="00604BD4">
        <w:rPr>
          <w:sz w:val="24"/>
          <w:szCs w:val="24"/>
        </w:rPr>
        <w:t> и </w:t>
      </w:r>
      <w:hyperlink r:id="rId15" w:history="1">
        <w:r w:rsidRPr="00604BD4">
          <w:rPr>
            <w:sz w:val="24"/>
            <w:szCs w:val="24"/>
          </w:rPr>
          <w:t>24.1</w:t>
        </w:r>
      </w:hyperlink>
      <w:r w:rsidRPr="00604BD4">
        <w:rPr>
          <w:sz w:val="24"/>
          <w:szCs w:val="24"/>
        </w:rPr>
        <w:t> Правил, не допускается.</w:t>
      </w:r>
    </w:p>
    <w:p w:rsidR="006D0FBD" w:rsidRPr="00604BD4" w:rsidRDefault="009F7154" w:rsidP="006D0FBD">
      <w:pPr>
        <w:shd w:val="clear" w:color="auto" w:fill="FFFFFF"/>
        <w:spacing w:line="288" w:lineRule="atLeast"/>
        <w:ind w:firstLine="540"/>
        <w:jc w:val="both"/>
        <w:rPr>
          <w:sz w:val="24"/>
          <w:szCs w:val="24"/>
        </w:rPr>
      </w:pPr>
      <w:r>
        <w:rPr>
          <w:sz w:val="24"/>
          <w:szCs w:val="24"/>
        </w:rPr>
        <w:t>-</w:t>
      </w:r>
      <w:r w:rsidR="006D0FBD" w:rsidRPr="00604BD4">
        <w:rPr>
          <w:sz w:val="24"/>
          <w:szCs w:val="24"/>
        </w:rPr>
        <w:t xml:space="preserve"> </w:t>
      </w:r>
      <w:r>
        <w:rPr>
          <w:sz w:val="24"/>
          <w:szCs w:val="24"/>
        </w:rPr>
        <w:t>о</w:t>
      </w:r>
      <w:r w:rsidR="006D0FBD" w:rsidRPr="00604BD4">
        <w:rPr>
          <w:sz w:val="24"/>
          <w:szCs w:val="24"/>
        </w:rPr>
        <w:t>тклонение заявки в результате их сопоставления и оценки в со</w:t>
      </w:r>
      <w:r>
        <w:rPr>
          <w:sz w:val="24"/>
          <w:szCs w:val="24"/>
        </w:rPr>
        <w:t>ответствии с разделом 13 Правил;</w:t>
      </w:r>
    </w:p>
    <w:p w:rsidR="006D0FBD" w:rsidRPr="00604BD4" w:rsidRDefault="009F7154" w:rsidP="006D0FBD">
      <w:pPr>
        <w:shd w:val="clear" w:color="auto" w:fill="FFFFFF"/>
        <w:spacing w:line="288" w:lineRule="atLeast"/>
        <w:ind w:firstLine="540"/>
        <w:jc w:val="both"/>
        <w:rPr>
          <w:sz w:val="24"/>
          <w:szCs w:val="24"/>
        </w:rPr>
      </w:pPr>
      <w:r>
        <w:rPr>
          <w:sz w:val="24"/>
          <w:szCs w:val="24"/>
        </w:rPr>
        <w:t>-</w:t>
      </w:r>
      <w:r w:rsidR="006D0FBD" w:rsidRPr="00604BD4">
        <w:rPr>
          <w:sz w:val="24"/>
          <w:szCs w:val="24"/>
        </w:rPr>
        <w:t xml:space="preserve"> </w:t>
      </w:r>
      <w:r>
        <w:rPr>
          <w:sz w:val="24"/>
          <w:szCs w:val="24"/>
        </w:rPr>
        <w:t>о</w:t>
      </w:r>
      <w:r w:rsidR="006D0FBD" w:rsidRPr="00604BD4">
        <w:rPr>
          <w:sz w:val="24"/>
          <w:szCs w:val="24"/>
        </w:rPr>
        <w:t>тклонение заявки в результате проведения аукциона в соответствии с разделом 20 Правил.</w:t>
      </w:r>
    </w:p>
    <w:p w:rsidR="006D0FBD" w:rsidRPr="00604BD4" w:rsidRDefault="006D0FBD" w:rsidP="006D0FBD">
      <w:pPr>
        <w:shd w:val="clear" w:color="auto" w:fill="FFFFFF"/>
        <w:spacing w:line="288" w:lineRule="atLeast"/>
        <w:ind w:firstLine="540"/>
        <w:jc w:val="both"/>
        <w:rPr>
          <w:sz w:val="24"/>
          <w:szCs w:val="24"/>
        </w:rPr>
      </w:pPr>
      <w:r w:rsidRPr="00604BD4">
        <w:rPr>
          <w:sz w:val="24"/>
          <w:szCs w:val="24"/>
        </w:rPr>
        <w:t>2.14.3 Путем получения муниципальной преференции:</w:t>
      </w:r>
    </w:p>
    <w:p w:rsidR="006D0FBD" w:rsidRPr="00604BD4" w:rsidRDefault="009F7154" w:rsidP="006D0FBD">
      <w:pPr>
        <w:shd w:val="clear" w:color="auto" w:fill="FFFFFF"/>
        <w:spacing w:line="288" w:lineRule="atLeast"/>
        <w:ind w:firstLine="540"/>
        <w:jc w:val="both"/>
        <w:rPr>
          <w:sz w:val="24"/>
          <w:szCs w:val="24"/>
        </w:rPr>
      </w:pPr>
      <w:r>
        <w:rPr>
          <w:sz w:val="24"/>
          <w:szCs w:val="24"/>
        </w:rPr>
        <w:lastRenderedPageBreak/>
        <w:t>- п</w:t>
      </w:r>
      <w:r w:rsidR="006D0FBD" w:rsidRPr="00604BD4">
        <w:rPr>
          <w:sz w:val="24"/>
          <w:szCs w:val="24"/>
        </w:rPr>
        <w:t>ринятие антимонопольным органом решения об отказе в предоставлении муниципальной преференции в порядке, предусмотренном </w:t>
      </w:r>
      <w:hyperlink r:id="rId16" w:history="1">
        <w:r w:rsidR="006D0FBD" w:rsidRPr="00604BD4">
          <w:rPr>
            <w:sz w:val="24"/>
            <w:szCs w:val="24"/>
          </w:rPr>
          <w:t>частью 3 статьи 20</w:t>
        </w:r>
      </w:hyperlink>
      <w:r w:rsidR="006D0FBD" w:rsidRPr="00604BD4">
        <w:rPr>
          <w:sz w:val="24"/>
          <w:szCs w:val="24"/>
        </w:rPr>
        <w:t xml:space="preserve"> Федерального закона от 26.07.2006 N </w:t>
      </w:r>
      <w:r w:rsidR="006D0FBD">
        <w:rPr>
          <w:sz w:val="24"/>
          <w:szCs w:val="24"/>
        </w:rPr>
        <w:t>135-ФЗ «О защите конкуренции».</w:t>
      </w:r>
    </w:p>
    <w:p w:rsidR="006D0FBD" w:rsidRPr="00F12AAC" w:rsidRDefault="006D0FBD" w:rsidP="006D0FBD">
      <w:pPr>
        <w:widowControl w:val="0"/>
        <w:autoSpaceDE w:val="0"/>
        <w:autoSpaceDN w:val="0"/>
        <w:adjustRightInd w:val="0"/>
        <w:ind w:firstLine="709"/>
        <w:jc w:val="both"/>
        <w:rPr>
          <w:sz w:val="24"/>
          <w:szCs w:val="24"/>
        </w:rPr>
      </w:pPr>
      <w:r w:rsidRPr="00F12AAC">
        <w:rPr>
          <w:sz w:val="24"/>
          <w:szCs w:val="24"/>
        </w:rPr>
        <w:t xml:space="preserve">2.15.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 предусмотренных </w:t>
      </w:r>
      <w:hyperlink r:id="rId17" w:anchor="Par178" w:history="1">
        <w:r w:rsidRPr="0006099F">
          <w:rPr>
            <w:rStyle w:val="a7"/>
            <w:color w:val="auto"/>
            <w:sz w:val="24"/>
            <w:szCs w:val="24"/>
            <w:u w:val="none"/>
          </w:rPr>
          <w:t>п.2.14</w:t>
        </w:r>
      </w:hyperlink>
      <w:r w:rsidRPr="0006099F">
        <w:rPr>
          <w:rStyle w:val="a7"/>
          <w:i/>
          <w:color w:val="auto"/>
          <w:sz w:val="24"/>
          <w:szCs w:val="24"/>
          <w:u w:val="none"/>
        </w:rPr>
        <w:t xml:space="preserve"> </w:t>
      </w:r>
      <w:r w:rsidRPr="00F12AAC">
        <w:rPr>
          <w:sz w:val="24"/>
          <w:szCs w:val="24"/>
        </w:rPr>
        <w:t>настоящего Административного регламента.</w:t>
      </w:r>
    </w:p>
    <w:p w:rsidR="006D0FBD" w:rsidRPr="00B01C29" w:rsidRDefault="006D0FBD" w:rsidP="006D0FBD">
      <w:pPr>
        <w:widowControl w:val="0"/>
        <w:autoSpaceDE w:val="0"/>
        <w:autoSpaceDN w:val="0"/>
        <w:adjustRightInd w:val="0"/>
        <w:ind w:firstLine="567"/>
        <w:jc w:val="both"/>
        <w:rPr>
          <w:rFonts w:eastAsia="Calibri"/>
          <w:b/>
          <w:sz w:val="24"/>
          <w:szCs w:val="24"/>
        </w:rPr>
      </w:pPr>
    </w:p>
    <w:p w:rsidR="006D0FBD" w:rsidRDefault="006D0FBD" w:rsidP="006D0FBD">
      <w:pPr>
        <w:widowControl w:val="0"/>
        <w:autoSpaceDE w:val="0"/>
        <w:autoSpaceDN w:val="0"/>
        <w:adjustRightInd w:val="0"/>
        <w:ind w:firstLine="709"/>
        <w:jc w:val="center"/>
        <w:outlineLvl w:val="2"/>
        <w:rPr>
          <w:rFonts w:eastAsia="Calibri"/>
          <w:b/>
          <w:sz w:val="24"/>
          <w:szCs w:val="24"/>
        </w:rPr>
      </w:pPr>
      <w:r w:rsidRPr="00B01C29">
        <w:rPr>
          <w:rFonts w:eastAsia="Calibri"/>
          <w:b/>
          <w:sz w:val="24"/>
          <w:szCs w:val="24"/>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6D0FBD" w:rsidRPr="00775177" w:rsidRDefault="006D0FBD" w:rsidP="006D0FBD">
      <w:pPr>
        <w:widowControl w:val="0"/>
        <w:autoSpaceDE w:val="0"/>
        <w:autoSpaceDN w:val="0"/>
        <w:adjustRightInd w:val="0"/>
        <w:ind w:firstLine="709"/>
        <w:jc w:val="center"/>
        <w:outlineLvl w:val="2"/>
        <w:rPr>
          <w:rFonts w:eastAsia="Calibri"/>
          <w:b/>
          <w:sz w:val="24"/>
          <w:szCs w:val="24"/>
        </w:rPr>
      </w:pPr>
    </w:p>
    <w:p w:rsidR="006D0FBD" w:rsidRPr="00F12AAC" w:rsidRDefault="006D0FBD" w:rsidP="006D0FBD">
      <w:pPr>
        <w:widowControl w:val="0"/>
        <w:autoSpaceDE w:val="0"/>
        <w:autoSpaceDN w:val="0"/>
        <w:adjustRightInd w:val="0"/>
        <w:ind w:firstLine="709"/>
        <w:jc w:val="both"/>
        <w:rPr>
          <w:iCs/>
          <w:sz w:val="24"/>
          <w:szCs w:val="24"/>
        </w:rPr>
      </w:pPr>
      <w:r w:rsidRPr="00B01C29">
        <w:rPr>
          <w:iCs/>
          <w:sz w:val="24"/>
          <w:szCs w:val="24"/>
        </w:rPr>
        <w:t xml:space="preserve">2.16. </w:t>
      </w:r>
      <w:r w:rsidRPr="00F12AAC">
        <w:rPr>
          <w:iCs/>
          <w:sz w:val="24"/>
          <w:szCs w:val="24"/>
        </w:rPr>
        <w:t>Услуги, которые являются необходимыми и обязательными для предоставления муниципальной услуги:</w:t>
      </w:r>
    </w:p>
    <w:p w:rsidR="006D0FBD" w:rsidRPr="00F12AAC" w:rsidRDefault="008274DE" w:rsidP="006D0FBD">
      <w:pPr>
        <w:widowControl w:val="0"/>
        <w:autoSpaceDE w:val="0"/>
        <w:autoSpaceDN w:val="0"/>
        <w:adjustRightInd w:val="0"/>
        <w:ind w:firstLine="709"/>
        <w:jc w:val="both"/>
        <w:rPr>
          <w:iCs/>
          <w:sz w:val="24"/>
          <w:szCs w:val="24"/>
        </w:rPr>
      </w:pPr>
      <w:r>
        <w:rPr>
          <w:iCs/>
          <w:sz w:val="24"/>
          <w:szCs w:val="24"/>
        </w:rPr>
        <w:t xml:space="preserve">- </w:t>
      </w:r>
      <w:r w:rsidR="006D0FBD" w:rsidRPr="00F12AAC">
        <w:rPr>
          <w:iCs/>
          <w:sz w:val="24"/>
          <w:szCs w:val="24"/>
        </w:rPr>
        <w:t>Выдача документов, подтверждающих соответствие товаров (работ, услуг) установленным требованиям, если такие требования установлены законод</w:t>
      </w:r>
      <w:r>
        <w:rPr>
          <w:iCs/>
          <w:sz w:val="24"/>
          <w:szCs w:val="24"/>
        </w:rPr>
        <w:t>ательством Российской Федерации;</w:t>
      </w:r>
    </w:p>
    <w:p w:rsidR="006D0FBD" w:rsidRDefault="008274DE" w:rsidP="006D0FBD">
      <w:pPr>
        <w:widowControl w:val="0"/>
        <w:autoSpaceDE w:val="0"/>
        <w:autoSpaceDN w:val="0"/>
        <w:adjustRightInd w:val="0"/>
        <w:ind w:firstLine="709"/>
        <w:jc w:val="both"/>
        <w:rPr>
          <w:iCs/>
          <w:sz w:val="24"/>
          <w:szCs w:val="24"/>
        </w:rPr>
      </w:pPr>
      <w:r>
        <w:rPr>
          <w:iCs/>
          <w:sz w:val="24"/>
          <w:szCs w:val="24"/>
        </w:rPr>
        <w:t xml:space="preserve">- </w:t>
      </w:r>
      <w:r w:rsidR="006D0FBD" w:rsidRPr="00F12AAC">
        <w:rPr>
          <w:iCs/>
          <w:sz w:val="24"/>
          <w:szCs w:val="24"/>
        </w:rPr>
        <w:t>Сведения о наличии (отсутствии) задолженности по уплате налогов, сборов, пеней и штрафов за нарушение законодательства Российской федерации о налогах и сборах.</w:t>
      </w:r>
    </w:p>
    <w:p w:rsidR="008274DE" w:rsidRPr="00A833CA" w:rsidRDefault="008274DE" w:rsidP="008274DE">
      <w:pPr>
        <w:pStyle w:val="ConsPlusNormal"/>
        <w:ind w:firstLine="709"/>
        <w:jc w:val="both"/>
        <w:rPr>
          <w:rFonts w:ascii="Times New Roman" w:hAnsi="Times New Roman" w:cs="Times New Roman"/>
          <w:sz w:val="24"/>
          <w:szCs w:val="24"/>
        </w:rPr>
      </w:pPr>
      <w:r w:rsidRPr="00A833CA">
        <w:rPr>
          <w:rFonts w:ascii="Times New Roman" w:hAnsi="Times New Roman" w:cs="Times New Roman"/>
          <w:sz w:val="24"/>
          <w:szCs w:val="24"/>
        </w:rPr>
        <w:t>Услуги, указанные в настоящем пункте настоящего Административного регламента, предоставляются организациями при самостоятельном обращении заявителей.</w:t>
      </w:r>
    </w:p>
    <w:p w:rsidR="006D0FBD" w:rsidRPr="00B01C29" w:rsidRDefault="006D0FBD" w:rsidP="006D0FBD">
      <w:pPr>
        <w:widowControl w:val="0"/>
        <w:autoSpaceDE w:val="0"/>
        <w:autoSpaceDN w:val="0"/>
        <w:adjustRightInd w:val="0"/>
        <w:ind w:firstLine="709"/>
        <w:jc w:val="both"/>
        <w:rPr>
          <w:b/>
          <w:sz w:val="24"/>
          <w:szCs w:val="24"/>
        </w:rPr>
      </w:pPr>
    </w:p>
    <w:p w:rsidR="006D0FBD" w:rsidRDefault="006D0FBD" w:rsidP="006D0FBD">
      <w:pPr>
        <w:widowControl w:val="0"/>
        <w:autoSpaceDE w:val="0"/>
        <w:autoSpaceDN w:val="0"/>
        <w:adjustRightInd w:val="0"/>
        <w:ind w:firstLine="709"/>
        <w:jc w:val="center"/>
        <w:outlineLvl w:val="2"/>
        <w:rPr>
          <w:b/>
          <w:sz w:val="24"/>
          <w:szCs w:val="24"/>
        </w:rPr>
      </w:pPr>
      <w:r w:rsidRPr="00B01C29">
        <w:rPr>
          <w:b/>
          <w:sz w:val="24"/>
          <w:szCs w:val="24"/>
        </w:rPr>
        <w:t>Порядок, размер и основания взимания</w:t>
      </w:r>
      <w:r>
        <w:rPr>
          <w:b/>
          <w:sz w:val="24"/>
          <w:szCs w:val="24"/>
        </w:rPr>
        <w:t xml:space="preserve"> </w:t>
      </w:r>
      <w:r w:rsidRPr="00B01C29">
        <w:rPr>
          <w:b/>
          <w:sz w:val="24"/>
          <w:szCs w:val="24"/>
        </w:rPr>
        <w:t>государственной пошлины или иной платы,</w:t>
      </w:r>
      <w:r>
        <w:rPr>
          <w:b/>
          <w:sz w:val="24"/>
          <w:szCs w:val="24"/>
        </w:rPr>
        <w:t xml:space="preserve"> </w:t>
      </w:r>
      <w:r w:rsidRPr="00B01C29">
        <w:rPr>
          <w:b/>
          <w:sz w:val="24"/>
          <w:szCs w:val="24"/>
        </w:rPr>
        <w:t>взимаемой за предоставление муниципальной услуги</w:t>
      </w:r>
    </w:p>
    <w:p w:rsidR="006D0FBD" w:rsidRPr="00775177" w:rsidRDefault="006D0FBD" w:rsidP="006D0FBD">
      <w:pPr>
        <w:widowControl w:val="0"/>
        <w:autoSpaceDE w:val="0"/>
        <w:autoSpaceDN w:val="0"/>
        <w:adjustRightInd w:val="0"/>
        <w:ind w:firstLine="709"/>
        <w:jc w:val="center"/>
        <w:outlineLvl w:val="2"/>
        <w:rPr>
          <w:b/>
          <w:sz w:val="24"/>
          <w:szCs w:val="24"/>
        </w:rPr>
      </w:pPr>
    </w:p>
    <w:p w:rsidR="006D0FBD" w:rsidRPr="00B01C29" w:rsidRDefault="006D0FBD" w:rsidP="006D0FBD">
      <w:pPr>
        <w:widowControl w:val="0"/>
        <w:autoSpaceDE w:val="0"/>
        <w:autoSpaceDN w:val="0"/>
        <w:adjustRightInd w:val="0"/>
        <w:ind w:firstLine="709"/>
        <w:jc w:val="both"/>
        <w:rPr>
          <w:rFonts w:eastAsia="Calibri"/>
          <w:sz w:val="24"/>
          <w:szCs w:val="24"/>
        </w:rPr>
      </w:pPr>
      <w:r w:rsidRPr="00B01C29">
        <w:rPr>
          <w:sz w:val="24"/>
          <w:szCs w:val="24"/>
        </w:rPr>
        <w:t>2.17.</w:t>
      </w:r>
      <w:r w:rsidRPr="00B01C29">
        <w:rPr>
          <w:rFonts w:eastAsia="Calibri"/>
          <w:sz w:val="24"/>
          <w:szCs w:val="24"/>
        </w:rPr>
        <w:t xml:space="preserve"> Муниципальная услуга предоставляется заявителям бесплатно.</w:t>
      </w:r>
    </w:p>
    <w:p w:rsidR="006D0FBD" w:rsidRPr="00B01C29" w:rsidRDefault="006D0FBD" w:rsidP="006D0FBD">
      <w:pPr>
        <w:widowControl w:val="0"/>
        <w:autoSpaceDE w:val="0"/>
        <w:autoSpaceDN w:val="0"/>
        <w:adjustRightInd w:val="0"/>
        <w:ind w:firstLine="709"/>
        <w:jc w:val="both"/>
        <w:rPr>
          <w:sz w:val="24"/>
          <w:szCs w:val="24"/>
        </w:rPr>
      </w:pPr>
    </w:p>
    <w:p w:rsidR="006D0FBD" w:rsidRDefault="006D0FBD" w:rsidP="008274DE">
      <w:pPr>
        <w:widowControl w:val="0"/>
        <w:autoSpaceDE w:val="0"/>
        <w:autoSpaceDN w:val="0"/>
        <w:adjustRightInd w:val="0"/>
        <w:ind w:firstLine="709"/>
        <w:jc w:val="center"/>
        <w:rPr>
          <w:b/>
          <w:bCs/>
          <w:sz w:val="24"/>
          <w:szCs w:val="24"/>
        </w:rPr>
      </w:pPr>
      <w:bookmarkStart w:id="11" w:name="Par162"/>
      <w:bookmarkEnd w:id="11"/>
      <w:r w:rsidRPr="00B01C29">
        <w:rPr>
          <w:b/>
          <w:bCs/>
          <w:sz w:val="24"/>
          <w:szCs w:val="24"/>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6D0FBD" w:rsidRPr="00775177" w:rsidRDefault="006D0FBD" w:rsidP="006D0FBD">
      <w:pPr>
        <w:widowControl w:val="0"/>
        <w:autoSpaceDE w:val="0"/>
        <w:autoSpaceDN w:val="0"/>
        <w:adjustRightInd w:val="0"/>
        <w:ind w:firstLine="709"/>
        <w:jc w:val="center"/>
        <w:rPr>
          <w:b/>
          <w:bCs/>
          <w:sz w:val="24"/>
          <w:szCs w:val="24"/>
        </w:rPr>
      </w:pPr>
    </w:p>
    <w:p w:rsidR="006D0FBD" w:rsidRPr="00B01C29" w:rsidRDefault="006D0FBD" w:rsidP="006D0FBD">
      <w:pPr>
        <w:widowControl w:val="0"/>
        <w:autoSpaceDE w:val="0"/>
        <w:autoSpaceDN w:val="0"/>
        <w:adjustRightInd w:val="0"/>
        <w:ind w:firstLine="709"/>
        <w:jc w:val="both"/>
        <w:rPr>
          <w:sz w:val="24"/>
          <w:szCs w:val="24"/>
        </w:rPr>
      </w:pPr>
      <w:r w:rsidRPr="00B01C29">
        <w:rPr>
          <w:sz w:val="24"/>
          <w:szCs w:val="24"/>
        </w:rPr>
        <w:t>2.1</w:t>
      </w:r>
      <w:r w:rsidR="008274DE">
        <w:rPr>
          <w:sz w:val="24"/>
          <w:szCs w:val="24"/>
        </w:rPr>
        <w:t>8</w:t>
      </w:r>
      <w:r w:rsidRPr="00B01C29">
        <w:rPr>
          <w:sz w:val="24"/>
          <w:szCs w:val="24"/>
        </w:rPr>
        <w:t xml:space="preserve">. </w:t>
      </w:r>
      <w:r w:rsidRPr="00B01C29">
        <w:rPr>
          <w:rFonts w:eastAsia="Calibri"/>
          <w:sz w:val="24"/>
          <w:szCs w:val="24"/>
        </w:rPr>
        <w:t>Максимальный срок ожидания в очереди при подаче запроса о предоставлении муниципальной услуги,</w:t>
      </w:r>
      <w:r w:rsidRPr="00B01C29">
        <w:rPr>
          <w:bCs/>
          <w:sz w:val="24"/>
          <w:szCs w:val="24"/>
        </w:rPr>
        <w:t xml:space="preserve"> </w:t>
      </w:r>
      <w:r w:rsidRPr="00B01C29">
        <w:rPr>
          <w:rFonts w:eastAsia="Calibri"/>
          <w:bCs/>
          <w:sz w:val="24"/>
          <w:szCs w:val="24"/>
        </w:rPr>
        <w:t>услуги, предоставляемой организацией, участвующей в предоставлении муниципальной услуги</w:t>
      </w:r>
      <w:r w:rsidRPr="00B01C29">
        <w:rPr>
          <w:rFonts w:eastAsia="Calibri"/>
          <w:sz w:val="24"/>
          <w:szCs w:val="24"/>
        </w:rPr>
        <w:t xml:space="preserve"> и при получении результата предоставления муниципальной услуги, в том числе через МФЦ составляет</w:t>
      </w:r>
      <w:r w:rsidRPr="00B01C29">
        <w:rPr>
          <w:sz w:val="24"/>
          <w:szCs w:val="24"/>
        </w:rPr>
        <w:t xml:space="preserve"> не более 15 минут.</w:t>
      </w:r>
    </w:p>
    <w:p w:rsidR="006D0FBD" w:rsidRPr="00B01C29" w:rsidRDefault="006D0FBD" w:rsidP="006D0FBD">
      <w:pPr>
        <w:widowControl w:val="0"/>
        <w:autoSpaceDE w:val="0"/>
        <w:autoSpaceDN w:val="0"/>
        <w:adjustRightInd w:val="0"/>
        <w:ind w:firstLine="709"/>
        <w:jc w:val="both"/>
        <w:outlineLvl w:val="2"/>
        <w:rPr>
          <w:rFonts w:eastAsia="Calibri"/>
          <w:sz w:val="24"/>
          <w:szCs w:val="24"/>
        </w:rPr>
      </w:pPr>
    </w:p>
    <w:p w:rsidR="006D0FBD" w:rsidRDefault="006D0FBD" w:rsidP="006D0FBD">
      <w:pPr>
        <w:widowControl w:val="0"/>
        <w:autoSpaceDE w:val="0"/>
        <w:autoSpaceDN w:val="0"/>
        <w:adjustRightInd w:val="0"/>
        <w:ind w:firstLine="709"/>
        <w:jc w:val="center"/>
        <w:rPr>
          <w:rFonts w:eastAsia="Calibri"/>
          <w:b/>
          <w:sz w:val="24"/>
          <w:szCs w:val="24"/>
        </w:rPr>
      </w:pPr>
      <w:r w:rsidRPr="00B01C29">
        <w:rPr>
          <w:rFonts w:eastAsia="Calibri"/>
          <w:b/>
          <w:sz w:val="24"/>
          <w:szCs w:val="24"/>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6D0FBD" w:rsidRPr="00775177" w:rsidRDefault="006D0FBD" w:rsidP="006D0FBD">
      <w:pPr>
        <w:widowControl w:val="0"/>
        <w:autoSpaceDE w:val="0"/>
        <w:autoSpaceDN w:val="0"/>
        <w:adjustRightInd w:val="0"/>
        <w:ind w:firstLine="709"/>
        <w:jc w:val="center"/>
        <w:rPr>
          <w:rFonts w:eastAsia="Calibri"/>
          <w:b/>
          <w:sz w:val="24"/>
          <w:szCs w:val="24"/>
        </w:rPr>
      </w:pPr>
    </w:p>
    <w:p w:rsidR="006D0FBD" w:rsidRPr="00FB7E86" w:rsidRDefault="006D0FBD" w:rsidP="006D0FBD">
      <w:pPr>
        <w:widowControl w:val="0"/>
        <w:autoSpaceDE w:val="0"/>
        <w:autoSpaceDN w:val="0"/>
        <w:adjustRightInd w:val="0"/>
        <w:ind w:firstLine="709"/>
        <w:jc w:val="both"/>
        <w:rPr>
          <w:bCs/>
          <w:sz w:val="24"/>
          <w:szCs w:val="24"/>
        </w:rPr>
      </w:pPr>
      <w:r w:rsidRPr="00FB7E86">
        <w:rPr>
          <w:bCs/>
          <w:sz w:val="24"/>
          <w:szCs w:val="24"/>
        </w:rPr>
        <w:t>2.</w:t>
      </w:r>
      <w:r w:rsidR="008274DE">
        <w:rPr>
          <w:bCs/>
          <w:sz w:val="24"/>
          <w:szCs w:val="24"/>
        </w:rPr>
        <w:t>19</w:t>
      </w:r>
      <w:r w:rsidRPr="00FB7E86">
        <w:rPr>
          <w:bCs/>
          <w:sz w:val="24"/>
          <w:szCs w:val="24"/>
        </w:rPr>
        <w:t xml:space="preserve">. Срок регистрации запроса заявителя о предоставлении муниципальной услуги:  </w:t>
      </w:r>
    </w:p>
    <w:p w:rsidR="006D0FBD" w:rsidRPr="00FB7E86" w:rsidRDefault="006D0FBD" w:rsidP="006D0FBD">
      <w:pPr>
        <w:widowControl w:val="0"/>
        <w:autoSpaceDE w:val="0"/>
        <w:autoSpaceDN w:val="0"/>
        <w:adjustRightInd w:val="0"/>
        <w:ind w:firstLine="709"/>
        <w:jc w:val="both"/>
        <w:rPr>
          <w:bCs/>
          <w:sz w:val="24"/>
          <w:szCs w:val="24"/>
        </w:rPr>
      </w:pPr>
      <w:r w:rsidRPr="00FB7E86">
        <w:rPr>
          <w:bCs/>
          <w:sz w:val="24"/>
          <w:szCs w:val="24"/>
        </w:rPr>
        <w:t>- в день приема – путем личного обращения (в Орган);</w:t>
      </w:r>
    </w:p>
    <w:p w:rsidR="006D0FBD" w:rsidRPr="00FB7E86" w:rsidRDefault="006D0FBD" w:rsidP="006D0FBD">
      <w:pPr>
        <w:widowControl w:val="0"/>
        <w:autoSpaceDE w:val="0"/>
        <w:autoSpaceDN w:val="0"/>
        <w:adjustRightInd w:val="0"/>
        <w:ind w:firstLine="709"/>
        <w:jc w:val="both"/>
        <w:rPr>
          <w:bCs/>
          <w:sz w:val="24"/>
          <w:szCs w:val="24"/>
        </w:rPr>
      </w:pPr>
      <w:r w:rsidRPr="00FB7E86">
        <w:rPr>
          <w:bCs/>
          <w:sz w:val="24"/>
          <w:szCs w:val="24"/>
        </w:rPr>
        <w:t>- в день их поступления - посредством  почтового  отправления (в Орган).</w:t>
      </w:r>
    </w:p>
    <w:p w:rsidR="006D0FBD" w:rsidRDefault="008274DE" w:rsidP="006D0FBD">
      <w:pPr>
        <w:widowControl w:val="0"/>
        <w:autoSpaceDE w:val="0"/>
        <w:autoSpaceDN w:val="0"/>
        <w:adjustRightInd w:val="0"/>
        <w:ind w:firstLine="709"/>
        <w:jc w:val="both"/>
        <w:rPr>
          <w:bCs/>
          <w:sz w:val="24"/>
          <w:szCs w:val="24"/>
        </w:rPr>
      </w:pPr>
      <w:r>
        <w:rPr>
          <w:bCs/>
          <w:sz w:val="24"/>
          <w:szCs w:val="24"/>
        </w:rPr>
        <w:t>2.19</w:t>
      </w:r>
      <w:r w:rsidR="006D0FBD" w:rsidRPr="00FB7E86">
        <w:rPr>
          <w:bCs/>
          <w:sz w:val="24"/>
          <w:szCs w:val="24"/>
        </w:rPr>
        <w:t>.1. Запрос и прилагаемые к нему документы регистрируются</w:t>
      </w:r>
      <w:r w:rsidR="006D0FBD">
        <w:rPr>
          <w:bCs/>
          <w:sz w:val="24"/>
          <w:szCs w:val="24"/>
        </w:rPr>
        <w:t xml:space="preserve"> в порядке, установленном пунктами </w:t>
      </w:r>
      <w:r w:rsidR="006D0FBD" w:rsidRPr="00FB7E86">
        <w:rPr>
          <w:bCs/>
          <w:sz w:val="24"/>
          <w:szCs w:val="24"/>
        </w:rPr>
        <w:t xml:space="preserve"> 3.3. настоящего Административного регламента.</w:t>
      </w:r>
    </w:p>
    <w:p w:rsidR="006D0FBD" w:rsidRPr="00B01C29" w:rsidRDefault="006D0FBD" w:rsidP="006D0FBD">
      <w:pPr>
        <w:widowControl w:val="0"/>
        <w:autoSpaceDE w:val="0"/>
        <w:autoSpaceDN w:val="0"/>
        <w:adjustRightInd w:val="0"/>
        <w:ind w:firstLine="709"/>
        <w:jc w:val="both"/>
        <w:rPr>
          <w:sz w:val="24"/>
          <w:szCs w:val="24"/>
        </w:rPr>
      </w:pPr>
    </w:p>
    <w:p w:rsidR="006D0FBD" w:rsidRPr="00B01C29" w:rsidRDefault="006D0FBD" w:rsidP="006D0FBD">
      <w:pPr>
        <w:widowControl w:val="0"/>
        <w:autoSpaceDE w:val="0"/>
        <w:autoSpaceDN w:val="0"/>
        <w:adjustRightInd w:val="0"/>
        <w:ind w:firstLine="709"/>
        <w:jc w:val="center"/>
        <w:rPr>
          <w:rFonts w:eastAsia="Calibri"/>
          <w:b/>
          <w:sz w:val="24"/>
          <w:szCs w:val="24"/>
        </w:rPr>
      </w:pPr>
      <w:r w:rsidRPr="00B01C29">
        <w:rPr>
          <w:rFonts w:eastAsia="Calibri"/>
          <w:b/>
          <w:sz w:val="24"/>
          <w:szCs w:val="24"/>
        </w:rPr>
        <w:t xml:space="preserve">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w:t>
      </w:r>
      <w:r w:rsidRPr="00B01C29">
        <w:rPr>
          <w:rFonts w:eastAsia="Calibri"/>
          <w:b/>
          <w:sz w:val="24"/>
          <w:szCs w:val="24"/>
        </w:rPr>
        <w:lastRenderedPageBreak/>
        <w:t>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6D0FBD" w:rsidRPr="00B01C29" w:rsidRDefault="006D0FBD" w:rsidP="006D0FBD">
      <w:pPr>
        <w:widowControl w:val="0"/>
        <w:autoSpaceDE w:val="0"/>
        <w:autoSpaceDN w:val="0"/>
        <w:adjustRightInd w:val="0"/>
        <w:ind w:firstLine="709"/>
        <w:jc w:val="both"/>
        <w:rPr>
          <w:sz w:val="24"/>
          <w:szCs w:val="24"/>
        </w:rPr>
      </w:pPr>
    </w:p>
    <w:p w:rsidR="00310883" w:rsidRPr="00A833CA" w:rsidRDefault="006D0FBD" w:rsidP="00310883">
      <w:pPr>
        <w:tabs>
          <w:tab w:val="left" w:pos="709"/>
        </w:tabs>
        <w:ind w:firstLine="709"/>
        <w:jc w:val="both"/>
        <w:rPr>
          <w:rFonts w:eastAsia="Calibri"/>
          <w:sz w:val="24"/>
          <w:szCs w:val="24"/>
        </w:rPr>
      </w:pPr>
      <w:r w:rsidRPr="00B01C29">
        <w:rPr>
          <w:rFonts w:eastAsia="Calibri"/>
          <w:sz w:val="24"/>
          <w:szCs w:val="24"/>
        </w:rPr>
        <w:t>2.2</w:t>
      </w:r>
      <w:r w:rsidR="00310883">
        <w:rPr>
          <w:rFonts w:eastAsia="Calibri"/>
          <w:sz w:val="24"/>
          <w:szCs w:val="24"/>
        </w:rPr>
        <w:t>0</w:t>
      </w:r>
      <w:r w:rsidRPr="00B01C29">
        <w:rPr>
          <w:rFonts w:eastAsia="Calibri"/>
          <w:sz w:val="24"/>
          <w:szCs w:val="24"/>
        </w:rPr>
        <w:t xml:space="preserve">. </w:t>
      </w:r>
      <w:r w:rsidR="00310883" w:rsidRPr="00A833CA">
        <w:rPr>
          <w:rFonts w:eastAsia="Calibri"/>
          <w:sz w:val="24"/>
          <w:szCs w:val="24"/>
        </w:rPr>
        <w:t>Здание (помещение) Органа оборудуется информационной табличкой (вывеской) с указанием полного наименования.</w:t>
      </w:r>
    </w:p>
    <w:p w:rsidR="00310883" w:rsidRPr="00A833CA" w:rsidRDefault="00310883" w:rsidP="00310883">
      <w:pPr>
        <w:tabs>
          <w:tab w:val="left" w:pos="709"/>
        </w:tabs>
        <w:ind w:firstLine="709"/>
        <w:jc w:val="both"/>
        <w:rPr>
          <w:rFonts w:eastAsia="Calibri"/>
          <w:sz w:val="24"/>
          <w:szCs w:val="24"/>
        </w:rPr>
      </w:pPr>
      <w:r w:rsidRPr="00A833CA">
        <w:rPr>
          <w:rFonts w:eastAsia="Calibri"/>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310883" w:rsidRPr="00A833CA" w:rsidRDefault="00310883" w:rsidP="00310883">
      <w:pPr>
        <w:autoSpaceDE w:val="0"/>
        <w:autoSpaceDN w:val="0"/>
        <w:adjustRightInd w:val="0"/>
        <w:ind w:firstLine="709"/>
        <w:jc w:val="both"/>
        <w:rPr>
          <w:rFonts w:eastAsia="Calibri"/>
          <w:sz w:val="24"/>
          <w:szCs w:val="24"/>
        </w:rPr>
      </w:pPr>
      <w:r w:rsidRPr="00A833CA">
        <w:rPr>
          <w:rFonts w:eastAsia="Calibri"/>
          <w:sz w:val="24"/>
          <w:szCs w:val="24"/>
        </w:rPr>
        <w:t>В соответствии с законодательством Российской Федерации о социальной защите инвалидов им, в частности, обеспечиваются:</w:t>
      </w:r>
    </w:p>
    <w:p w:rsidR="00310883" w:rsidRPr="00A833CA" w:rsidRDefault="00310883" w:rsidP="00310883">
      <w:pPr>
        <w:autoSpaceDE w:val="0"/>
        <w:autoSpaceDN w:val="0"/>
        <w:adjustRightInd w:val="0"/>
        <w:ind w:firstLine="709"/>
        <w:jc w:val="both"/>
        <w:rPr>
          <w:rFonts w:eastAsia="Calibri"/>
          <w:sz w:val="24"/>
          <w:szCs w:val="24"/>
        </w:rPr>
      </w:pPr>
      <w:r w:rsidRPr="00A833CA">
        <w:rPr>
          <w:rFonts w:eastAsia="Calibri"/>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310883" w:rsidRPr="00A833CA" w:rsidRDefault="00310883" w:rsidP="00310883">
      <w:pPr>
        <w:autoSpaceDE w:val="0"/>
        <w:autoSpaceDN w:val="0"/>
        <w:adjustRightInd w:val="0"/>
        <w:ind w:firstLine="709"/>
        <w:jc w:val="both"/>
        <w:rPr>
          <w:rFonts w:eastAsia="Calibri"/>
          <w:sz w:val="24"/>
          <w:szCs w:val="24"/>
        </w:rPr>
      </w:pPr>
      <w:r w:rsidRPr="00A833CA">
        <w:rPr>
          <w:rFonts w:eastAsia="Calibri"/>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310883" w:rsidRPr="00A833CA" w:rsidRDefault="00310883" w:rsidP="00310883">
      <w:pPr>
        <w:autoSpaceDE w:val="0"/>
        <w:autoSpaceDN w:val="0"/>
        <w:adjustRightInd w:val="0"/>
        <w:ind w:firstLine="709"/>
        <w:jc w:val="both"/>
        <w:rPr>
          <w:rFonts w:eastAsia="Calibri"/>
          <w:sz w:val="24"/>
          <w:szCs w:val="24"/>
        </w:rPr>
      </w:pPr>
      <w:r w:rsidRPr="00A833CA">
        <w:rPr>
          <w:rFonts w:eastAsia="Calibri"/>
          <w:sz w:val="24"/>
          <w:szCs w:val="24"/>
        </w:rPr>
        <w:t>сопровождение инвалидов, имеющих стойкие расстройства функции зрения и самостоятельного передвижения</w:t>
      </w:r>
      <w:r w:rsidRPr="00A833CA">
        <w:rPr>
          <w:sz w:val="24"/>
          <w:szCs w:val="24"/>
        </w:rPr>
        <w:t xml:space="preserve">, </w:t>
      </w:r>
      <w:r w:rsidRPr="00A833CA">
        <w:rPr>
          <w:rFonts w:eastAsia="Calibri"/>
          <w:sz w:val="24"/>
          <w:szCs w:val="24"/>
        </w:rPr>
        <w:t>и оказание им помощи на объектах социальной, инженерной и транспортной инфраструктур;</w:t>
      </w:r>
    </w:p>
    <w:p w:rsidR="00310883" w:rsidRPr="00A833CA" w:rsidRDefault="00310883" w:rsidP="00310883">
      <w:pPr>
        <w:autoSpaceDE w:val="0"/>
        <w:autoSpaceDN w:val="0"/>
        <w:adjustRightInd w:val="0"/>
        <w:ind w:firstLine="709"/>
        <w:jc w:val="both"/>
        <w:rPr>
          <w:rFonts w:eastAsia="Calibri"/>
          <w:sz w:val="24"/>
          <w:szCs w:val="24"/>
        </w:rPr>
      </w:pPr>
      <w:r w:rsidRPr="00A833CA">
        <w:rPr>
          <w:rFonts w:eastAsia="Calibri"/>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310883" w:rsidRPr="00A833CA" w:rsidRDefault="00310883" w:rsidP="00310883">
      <w:pPr>
        <w:autoSpaceDE w:val="0"/>
        <w:autoSpaceDN w:val="0"/>
        <w:adjustRightInd w:val="0"/>
        <w:ind w:firstLine="709"/>
        <w:jc w:val="both"/>
        <w:rPr>
          <w:rFonts w:eastAsia="Calibri"/>
          <w:sz w:val="24"/>
          <w:szCs w:val="24"/>
        </w:rPr>
      </w:pPr>
      <w:r w:rsidRPr="00A833CA">
        <w:rPr>
          <w:rFonts w:eastAsia="Calibri"/>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310883" w:rsidRPr="00A833CA" w:rsidRDefault="00310883" w:rsidP="00310883">
      <w:pPr>
        <w:autoSpaceDE w:val="0"/>
        <w:autoSpaceDN w:val="0"/>
        <w:adjustRightInd w:val="0"/>
        <w:ind w:firstLine="709"/>
        <w:jc w:val="both"/>
        <w:rPr>
          <w:rFonts w:eastAsia="Calibri"/>
          <w:sz w:val="24"/>
          <w:szCs w:val="24"/>
        </w:rPr>
      </w:pPr>
      <w:r w:rsidRPr="00A833CA">
        <w:rPr>
          <w:rFonts w:eastAsia="Calibri"/>
          <w:sz w:val="24"/>
          <w:szCs w:val="24"/>
        </w:rPr>
        <w:t>допуск сурдопереводчика и тифлосурдопереводчика;</w:t>
      </w:r>
    </w:p>
    <w:p w:rsidR="00310883" w:rsidRPr="00A833CA" w:rsidRDefault="00310883" w:rsidP="00310883">
      <w:pPr>
        <w:autoSpaceDE w:val="0"/>
        <w:autoSpaceDN w:val="0"/>
        <w:adjustRightInd w:val="0"/>
        <w:ind w:firstLine="709"/>
        <w:jc w:val="both"/>
        <w:rPr>
          <w:rFonts w:eastAsia="Calibri"/>
          <w:sz w:val="24"/>
          <w:szCs w:val="24"/>
        </w:rPr>
      </w:pPr>
      <w:r w:rsidRPr="00A833CA">
        <w:rPr>
          <w:rFonts w:eastAsia="Calibri"/>
          <w:sz w:val="24"/>
          <w:szCs w:val="24"/>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310883" w:rsidRPr="00A833CA" w:rsidRDefault="00310883" w:rsidP="00310883">
      <w:pPr>
        <w:autoSpaceDE w:val="0"/>
        <w:autoSpaceDN w:val="0"/>
        <w:adjustRightInd w:val="0"/>
        <w:ind w:firstLine="709"/>
        <w:jc w:val="both"/>
        <w:rPr>
          <w:rFonts w:eastAsia="Calibri"/>
          <w:sz w:val="24"/>
          <w:szCs w:val="24"/>
        </w:rPr>
      </w:pPr>
      <w:r w:rsidRPr="00A833CA">
        <w:rPr>
          <w:rFonts w:eastAsia="Calibri"/>
          <w:sz w:val="24"/>
          <w:szCs w:val="24"/>
        </w:rPr>
        <w:t>оказание инвалидам помощи в преодолении барьеров, мешающих получению ими услуг наравне с другими лицами.</w:t>
      </w:r>
    </w:p>
    <w:p w:rsidR="00310883" w:rsidRPr="00A833CA" w:rsidRDefault="00310883" w:rsidP="00310883">
      <w:pPr>
        <w:tabs>
          <w:tab w:val="left" w:pos="709"/>
        </w:tabs>
        <w:ind w:firstLine="709"/>
        <w:jc w:val="both"/>
        <w:rPr>
          <w:sz w:val="24"/>
          <w:szCs w:val="24"/>
        </w:rPr>
      </w:pPr>
      <w:r w:rsidRPr="00A833CA">
        <w:rPr>
          <w:rFonts w:eastAsia="Calibri"/>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310883" w:rsidRPr="00A833CA" w:rsidRDefault="00310883" w:rsidP="00310883">
      <w:pPr>
        <w:tabs>
          <w:tab w:val="left" w:pos="709"/>
        </w:tabs>
        <w:ind w:firstLine="709"/>
        <w:jc w:val="both"/>
        <w:rPr>
          <w:rFonts w:eastAsia="Calibri"/>
          <w:sz w:val="24"/>
          <w:szCs w:val="24"/>
        </w:rPr>
      </w:pPr>
      <w:r w:rsidRPr="00A833CA">
        <w:rPr>
          <w:rFonts w:eastAsia="Calibri"/>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310883" w:rsidRPr="00A833CA" w:rsidRDefault="00310883" w:rsidP="00310883">
      <w:pPr>
        <w:tabs>
          <w:tab w:val="left" w:pos="709"/>
        </w:tabs>
        <w:ind w:firstLine="709"/>
        <w:jc w:val="both"/>
        <w:rPr>
          <w:rFonts w:eastAsia="Calibri"/>
          <w:sz w:val="24"/>
          <w:szCs w:val="24"/>
        </w:rPr>
      </w:pPr>
      <w:r w:rsidRPr="00A833CA">
        <w:rPr>
          <w:rFonts w:eastAsia="Calibri"/>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310883" w:rsidRPr="00A833CA" w:rsidRDefault="00310883" w:rsidP="00310883">
      <w:pPr>
        <w:tabs>
          <w:tab w:val="left" w:pos="709"/>
        </w:tabs>
        <w:ind w:firstLine="709"/>
        <w:jc w:val="both"/>
        <w:rPr>
          <w:rFonts w:eastAsia="Calibri"/>
          <w:sz w:val="24"/>
          <w:szCs w:val="24"/>
        </w:rPr>
      </w:pPr>
      <w:r w:rsidRPr="00A833CA">
        <w:rPr>
          <w:rFonts w:eastAsia="Calibri"/>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310883" w:rsidRPr="00A833CA" w:rsidRDefault="00310883" w:rsidP="00310883">
      <w:pPr>
        <w:shd w:val="clear" w:color="auto" w:fill="FFFFFF"/>
        <w:tabs>
          <w:tab w:val="left" w:pos="709"/>
        </w:tabs>
        <w:ind w:firstLine="709"/>
        <w:jc w:val="both"/>
        <w:rPr>
          <w:rFonts w:eastAsia="Calibri"/>
          <w:sz w:val="24"/>
          <w:szCs w:val="24"/>
        </w:rPr>
      </w:pPr>
      <w:r w:rsidRPr="00A833CA">
        <w:rPr>
          <w:rFonts w:eastAsia="Calibri"/>
          <w:sz w:val="24"/>
          <w:szCs w:val="24"/>
        </w:rPr>
        <w:lastRenderedPageBreak/>
        <w:t>Информационные стенды должны содержать:</w:t>
      </w:r>
    </w:p>
    <w:p w:rsidR="00310883" w:rsidRPr="00A833CA" w:rsidRDefault="00310883" w:rsidP="00310883">
      <w:pPr>
        <w:numPr>
          <w:ilvl w:val="0"/>
          <w:numId w:val="21"/>
        </w:numPr>
        <w:shd w:val="clear" w:color="auto" w:fill="FFFFFF"/>
        <w:tabs>
          <w:tab w:val="left" w:pos="426"/>
        </w:tabs>
        <w:ind w:left="0" w:firstLine="426"/>
        <w:jc w:val="both"/>
        <w:rPr>
          <w:rFonts w:eastAsia="Calibri"/>
          <w:sz w:val="24"/>
          <w:szCs w:val="24"/>
        </w:rPr>
      </w:pPr>
      <w:r w:rsidRPr="00A833CA">
        <w:rPr>
          <w:rFonts w:eastAsia="Calibri"/>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310883" w:rsidRPr="00A833CA" w:rsidRDefault="00310883" w:rsidP="00310883">
      <w:pPr>
        <w:numPr>
          <w:ilvl w:val="0"/>
          <w:numId w:val="21"/>
        </w:numPr>
        <w:shd w:val="clear" w:color="auto" w:fill="FFFFFF"/>
        <w:tabs>
          <w:tab w:val="left" w:pos="426"/>
        </w:tabs>
        <w:ind w:left="0" w:firstLine="426"/>
        <w:jc w:val="both"/>
        <w:rPr>
          <w:rFonts w:eastAsia="Calibri"/>
          <w:sz w:val="24"/>
          <w:szCs w:val="24"/>
        </w:rPr>
      </w:pPr>
      <w:r w:rsidRPr="00A833CA">
        <w:rPr>
          <w:rFonts w:eastAsia="Calibri"/>
          <w:sz w:val="24"/>
          <w:szCs w:val="24"/>
        </w:rPr>
        <w:t>контактную информацию (телефон, адрес электронной почты, номер кабинета) специалистов, ответственных за прием документов;</w:t>
      </w:r>
    </w:p>
    <w:p w:rsidR="00310883" w:rsidRPr="00A833CA" w:rsidRDefault="00310883" w:rsidP="00310883">
      <w:pPr>
        <w:numPr>
          <w:ilvl w:val="0"/>
          <w:numId w:val="21"/>
        </w:numPr>
        <w:shd w:val="clear" w:color="auto" w:fill="FFFFFF"/>
        <w:tabs>
          <w:tab w:val="left" w:pos="426"/>
        </w:tabs>
        <w:ind w:left="0" w:firstLine="426"/>
        <w:jc w:val="both"/>
        <w:rPr>
          <w:rFonts w:eastAsia="Calibri"/>
          <w:sz w:val="24"/>
          <w:szCs w:val="24"/>
        </w:rPr>
      </w:pPr>
      <w:r w:rsidRPr="00A833CA">
        <w:rPr>
          <w:rFonts w:eastAsia="Calibri"/>
          <w:sz w:val="24"/>
          <w:szCs w:val="24"/>
        </w:rPr>
        <w:t>контактную информацию (телефон, адрес электронной почты) специалистов, ответственных за информирование;</w:t>
      </w:r>
    </w:p>
    <w:p w:rsidR="00310883" w:rsidRPr="00A833CA" w:rsidRDefault="00310883" w:rsidP="00310883">
      <w:pPr>
        <w:shd w:val="clear" w:color="auto" w:fill="FFFFFF"/>
        <w:tabs>
          <w:tab w:val="left" w:pos="709"/>
          <w:tab w:val="left" w:pos="993"/>
        </w:tabs>
        <w:ind w:firstLine="709"/>
        <w:jc w:val="both"/>
        <w:rPr>
          <w:rFonts w:eastAsia="Calibri"/>
          <w:sz w:val="24"/>
          <w:szCs w:val="24"/>
        </w:rPr>
      </w:pPr>
      <w:r w:rsidRPr="00A833CA">
        <w:rPr>
          <w:rFonts w:eastAsia="Calibri"/>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310883" w:rsidRPr="00A833CA" w:rsidRDefault="00310883" w:rsidP="00310883">
      <w:pPr>
        <w:tabs>
          <w:tab w:val="left" w:pos="709"/>
        </w:tabs>
        <w:ind w:firstLine="709"/>
        <w:jc w:val="both"/>
        <w:rPr>
          <w:rFonts w:eastAsia="Calibri"/>
          <w:sz w:val="24"/>
          <w:szCs w:val="24"/>
        </w:rPr>
      </w:pPr>
      <w:r w:rsidRPr="00A833CA">
        <w:rPr>
          <w:rFonts w:eastAsia="Calibri"/>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310883" w:rsidRPr="00A833CA" w:rsidRDefault="00310883" w:rsidP="00310883">
      <w:pPr>
        <w:tabs>
          <w:tab w:val="left" w:pos="709"/>
        </w:tabs>
        <w:ind w:firstLine="709"/>
        <w:jc w:val="both"/>
        <w:rPr>
          <w:rFonts w:eastAsia="Calibri"/>
          <w:sz w:val="24"/>
          <w:szCs w:val="24"/>
        </w:rPr>
      </w:pPr>
      <w:r w:rsidRPr="00A833CA">
        <w:rPr>
          <w:rFonts w:eastAsia="Calibri"/>
          <w:sz w:val="24"/>
          <w:szCs w:val="24"/>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6D0FBD" w:rsidRPr="00B01C29" w:rsidRDefault="006D0FBD" w:rsidP="00310883">
      <w:pPr>
        <w:tabs>
          <w:tab w:val="left" w:pos="709"/>
        </w:tabs>
        <w:ind w:firstLine="709"/>
        <w:jc w:val="both"/>
        <w:rPr>
          <w:sz w:val="24"/>
          <w:szCs w:val="24"/>
        </w:rPr>
      </w:pPr>
    </w:p>
    <w:p w:rsidR="006D0FBD" w:rsidRPr="00B01C29" w:rsidRDefault="006D0FBD" w:rsidP="006D0FBD">
      <w:pPr>
        <w:widowControl w:val="0"/>
        <w:autoSpaceDE w:val="0"/>
        <w:autoSpaceDN w:val="0"/>
        <w:adjustRightInd w:val="0"/>
        <w:ind w:firstLine="709"/>
        <w:jc w:val="center"/>
        <w:rPr>
          <w:b/>
          <w:sz w:val="24"/>
          <w:szCs w:val="24"/>
        </w:rPr>
      </w:pPr>
      <w:r w:rsidRPr="00B01C29">
        <w:rPr>
          <w:b/>
          <w:sz w:val="24"/>
          <w:szCs w:val="24"/>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либо невозможность получения муниципальной услуги в любом территориальном подразделении органа, предоставляющего муниципальную услугу, по выбору заявителя (экстерриториальный принцип),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6D0FBD" w:rsidRPr="00B01C29" w:rsidRDefault="006D0FBD" w:rsidP="006D0FBD">
      <w:pPr>
        <w:widowControl w:val="0"/>
        <w:autoSpaceDE w:val="0"/>
        <w:autoSpaceDN w:val="0"/>
        <w:adjustRightInd w:val="0"/>
        <w:ind w:firstLine="709"/>
        <w:jc w:val="both"/>
        <w:rPr>
          <w:sz w:val="24"/>
          <w:szCs w:val="24"/>
        </w:rPr>
      </w:pPr>
    </w:p>
    <w:p w:rsidR="006D0FBD" w:rsidRDefault="006D0FBD" w:rsidP="006D0FBD">
      <w:pPr>
        <w:autoSpaceDE w:val="0"/>
        <w:autoSpaceDN w:val="0"/>
        <w:ind w:firstLine="709"/>
        <w:jc w:val="both"/>
        <w:rPr>
          <w:rStyle w:val="ac"/>
          <w:sz w:val="24"/>
          <w:szCs w:val="24"/>
        </w:rPr>
      </w:pPr>
      <w:r w:rsidRPr="00B01C29">
        <w:rPr>
          <w:sz w:val="24"/>
          <w:szCs w:val="24"/>
        </w:rPr>
        <w:t>2.2</w:t>
      </w:r>
      <w:r w:rsidR="00E442B9">
        <w:rPr>
          <w:sz w:val="24"/>
          <w:szCs w:val="24"/>
        </w:rPr>
        <w:t>1</w:t>
      </w:r>
      <w:r w:rsidRPr="00B01C29">
        <w:rPr>
          <w:sz w:val="24"/>
          <w:szCs w:val="24"/>
        </w:rPr>
        <w:t>. Показатели доступности и качества муниципальных услуг:</w:t>
      </w:r>
      <w:r w:rsidRPr="00B01C29">
        <w:rPr>
          <w:rStyle w:val="ac"/>
          <w:sz w:val="24"/>
          <w:szCs w:val="24"/>
        </w:rPr>
        <w:t>  </w:t>
      </w:r>
    </w:p>
    <w:p w:rsidR="00E442B9" w:rsidRPr="00B01C29" w:rsidRDefault="00E442B9" w:rsidP="006D0FBD">
      <w:pPr>
        <w:autoSpaceDE w:val="0"/>
        <w:autoSpaceDN w:val="0"/>
        <w:ind w:firstLine="709"/>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4996"/>
        <w:gridCol w:w="1637"/>
        <w:gridCol w:w="2938"/>
      </w:tblGrid>
      <w:tr w:rsidR="00E442B9" w:rsidRPr="00A833CA" w:rsidTr="003D2F27">
        <w:tc>
          <w:tcPr>
            <w:tcW w:w="4996" w:type="dxa"/>
            <w:tcMar>
              <w:top w:w="0" w:type="dxa"/>
              <w:left w:w="108" w:type="dxa"/>
              <w:bottom w:w="0" w:type="dxa"/>
              <w:right w:w="108" w:type="dxa"/>
            </w:tcMar>
            <w:hideMark/>
          </w:tcPr>
          <w:p w:rsidR="00E442B9" w:rsidRPr="00A833CA" w:rsidRDefault="00E442B9" w:rsidP="003D2F27">
            <w:pPr>
              <w:autoSpaceDE w:val="0"/>
              <w:autoSpaceDN w:val="0"/>
              <w:jc w:val="center"/>
              <w:rPr>
                <w:sz w:val="24"/>
                <w:szCs w:val="24"/>
              </w:rPr>
            </w:pPr>
            <w:r w:rsidRPr="00A833CA">
              <w:rPr>
                <w:sz w:val="24"/>
                <w:szCs w:val="24"/>
              </w:rPr>
              <w:t>Показатели</w:t>
            </w:r>
          </w:p>
        </w:tc>
        <w:tc>
          <w:tcPr>
            <w:tcW w:w="1637" w:type="dxa"/>
            <w:tcMar>
              <w:top w:w="0" w:type="dxa"/>
              <w:left w:w="108" w:type="dxa"/>
              <w:bottom w:w="0" w:type="dxa"/>
              <w:right w:w="108" w:type="dxa"/>
            </w:tcMar>
            <w:hideMark/>
          </w:tcPr>
          <w:p w:rsidR="00E442B9" w:rsidRPr="00A833CA" w:rsidRDefault="00E442B9" w:rsidP="003D2F27">
            <w:pPr>
              <w:autoSpaceDE w:val="0"/>
              <w:autoSpaceDN w:val="0"/>
              <w:jc w:val="center"/>
              <w:rPr>
                <w:sz w:val="24"/>
                <w:szCs w:val="24"/>
              </w:rPr>
            </w:pPr>
            <w:r w:rsidRPr="00A833CA">
              <w:rPr>
                <w:sz w:val="24"/>
                <w:szCs w:val="24"/>
              </w:rPr>
              <w:t>Единица</w:t>
            </w:r>
          </w:p>
          <w:p w:rsidR="00E442B9" w:rsidRPr="00A833CA" w:rsidRDefault="00E442B9" w:rsidP="003D2F27">
            <w:pPr>
              <w:autoSpaceDE w:val="0"/>
              <w:autoSpaceDN w:val="0"/>
              <w:jc w:val="both"/>
              <w:rPr>
                <w:sz w:val="24"/>
                <w:szCs w:val="24"/>
              </w:rPr>
            </w:pPr>
            <w:r w:rsidRPr="00A833CA">
              <w:rPr>
                <w:sz w:val="24"/>
                <w:szCs w:val="24"/>
              </w:rPr>
              <w:t>измерения</w:t>
            </w:r>
          </w:p>
        </w:tc>
        <w:tc>
          <w:tcPr>
            <w:tcW w:w="2938" w:type="dxa"/>
            <w:tcMar>
              <w:top w:w="0" w:type="dxa"/>
              <w:left w:w="108" w:type="dxa"/>
              <w:bottom w:w="0" w:type="dxa"/>
              <w:right w:w="108" w:type="dxa"/>
            </w:tcMar>
            <w:hideMark/>
          </w:tcPr>
          <w:p w:rsidR="00E442B9" w:rsidRPr="00A833CA" w:rsidRDefault="00E442B9" w:rsidP="003D2F27">
            <w:pPr>
              <w:autoSpaceDE w:val="0"/>
              <w:autoSpaceDN w:val="0"/>
              <w:jc w:val="center"/>
              <w:rPr>
                <w:sz w:val="24"/>
                <w:szCs w:val="24"/>
              </w:rPr>
            </w:pPr>
            <w:r w:rsidRPr="00A833CA">
              <w:rPr>
                <w:sz w:val="24"/>
                <w:szCs w:val="24"/>
              </w:rPr>
              <w:t>Нормативное значение показателя</w:t>
            </w:r>
            <w:r w:rsidRPr="00A833CA">
              <w:rPr>
                <w:color w:val="1F497D"/>
                <w:sz w:val="24"/>
                <w:szCs w:val="24"/>
              </w:rPr>
              <w:t>*</w:t>
            </w:r>
          </w:p>
        </w:tc>
      </w:tr>
      <w:tr w:rsidR="00E442B9" w:rsidRPr="00A833CA" w:rsidTr="003D2F27">
        <w:tc>
          <w:tcPr>
            <w:tcW w:w="9571" w:type="dxa"/>
            <w:gridSpan w:val="3"/>
            <w:tcMar>
              <w:top w:w="0" w:type="dxa"/>
              <w:left w:w="108" w:type="dxa"/>
              <w:bottom w:w="0" w:type="dxa"/>
              <w:right w:w="108" w:type="dxa"/>
            </w:tcMar>
            <w:hideMark/>
          </w:tcPr>
          <w:p w:rsidR="00E442B9" w:rsidRPr="00A833CA" w:rsidRDefault="00E442B9" w:rsidP="003D2F27">
            <w:pPr>
              <w:autoSpaceDE w:val="0"/>
              <w:autoSpaceDN w:val="0"/>
              <w:jc w:val="center"/>
              <w:rPr>
                <w:sz w:val="24"/>
                <w:szCs w:val="24"/>
              </w:rPr>
            </w:pPr>
            <w:r w:rsidRPr="00A833CA">
              <w:rPr>
                <w:sz w:val="24"/>
                <w:szCs w:val="24"/>
                <w:lang w:val="en-US"/>
              </w:rPr>
              <w:t>I</w:t>
            </w:r>
            <w:r w:rsidRPr="00A833CA">
              <w:rPr>
                <w:sz w:val="24"/>
                <w:szCs w:val="24"/>
              </w:rPr>
              <w:t>.  Показатели доступности</w:t>
            </w:r>
          </w:p>
        </w:tc>
      </w:tr>
      <w:tr w:rsidR="00E442B9" w:rsidRPr="00A833CA" w:rsidTr="003D2F27">
        <w:trPr>
          <w:trHeight w:val="1507"/>
        </w:trPr>
        <w:tc>
          <w:tcPr>
            <w:tcW w:w="4996" w:type="dxa"/>
            <w:tcMar>
              <w:top w:w="0" w:type="dxa"/>
              <w:left w:w="108" w:type="dxa"/>
              <w:bottom w:w="0" w:type="dxa"/>
              <w:right w:w="108" w:type="dxa"/>
            </w:tcMar>
            <w:hideMark/>
          </w:tcPr>
          <w:p w:rsidR="00E442B9" w:rsidRPr="00A833CA" w:rsidRDefault="00E442B9" w:rsidP="003D2F27">
            <w:pPr>
              <w:autoSpaceDE w:val="0"/>
              <w:autoSpaceDN w:val="0"/>
              <w:jc w:val="both"/>
              <w:rPr>
                <w:b/>
                <w:bCs/>
                <w:color w:val="FF0000"/>
                <w:sz w:val="24"/>
                <w:szCs w:val="24"/>
              </w:rPr>
            </w:pPr>
            <w:r w:rsidRPr="00A833CA">
              <w:rPr>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637" w:type="dxa"/>
            <w:tcMar>
              <w:top w:w="0" w:type="dxa"/>
              <w:left w:w="108" w:type="dxa"/>
              <w:bottom w:w="0" w:type="dxa"/>
              <w:right w:w="108" w:type="dxa"/>
            </w:tcMar>
            <w:vAlign w:val="center"/>
            <w:hideMark/>
          </w:tcPr>
          <w:p w:rsidR="00E442B9" w:rsidRPr="00A833CA" w:rsidRDefault="00E442B9" w:rsidP="003D2F27">
            <w:pPr>
              <w:autoSpaceDE w:val="0"/>
              <w:autoSpaceDN w:val="0"/>
              <w:jc w:val="center"/>
              <w:rPr>
                <w:sz w:val="24"/>
                <w:szCs w:val="24"/>
              </w:rPr>
            </w:pPr>
            <w:r w:rsidRPr="00A833CA">
              <w:rPr>
                <w:sz w:val="24"/>
                <w:szCs w:val="24"/>
              </w:rPr>
              <w:t>да/нет</w:t>
            </w:r>
          </w:p>
        </w:tc>
        <w:tc>
          <w:tcPr>
            <w:tcW w:w="2938" w:type="dxa"/>
            <w:tcMar>
              <w:top w:w="0" w:type="dxa"/>
              <w:left w:w="108" w:type="dxa"/>
              <w:bottom w:w="0" w:type="dxa"/>
              <w:right w:w="108" w:type="dxa"/>
            </w:tcMar>
            <w:vAlign w:val="center"/>
            <w:hideMark/>
          </w:tcPr>
          <w:p w:rsidR="00E442B9" w:rsidRPr="00A833CA" w:rsidRDefault="00E442B9" w:rsidP="003D2F27">
            <w:pPr>
              <w:jc w:val="center"/>
              <w:rPr>
                <w:sz w:val="24"/>
                <w:szCs w:val="24"/>
              </w:rPr>
            </w:pPr>
            <w:r w:rsidRPr="00A833CA">
              <w:rPr>
                <w:sz w:val="24"/>
                <w:szCs w:val="24"/>
              </w:rPr>
              <w:t>да</w:t>
            </w:r>
          </w:p>
        </w:tc>
      </w:tr>
      <w:tr w:rsidR="00E442B9" w:rsidRPr="00A833CA" w:rsidTr="003D2F27">
        <w:trPr>
          <w:trHeight w:val="607"/>
        </w:trPr>
        <w:tc>
          <w:tcPr>
            <w:tcW w:w="4996" w:type="dxa"/>
            <w:tcMar>
              <w:top w:w="0" w:type="dxa"/>
              <w:left w:w="108" w:type="dxa"/>
              <w:bottom w:w="0" w:type="dxa"/>
              <w:right w:w="108" w:type="dxa"/>
            </w:tcMar>
            <w:hideMark/>
          </w:tcPr>
          <w:p w:rsidR="00E442B9" w:rsidRPr="00A833CA" w:rsidRDefault="00E442B9" w:rsidP="003D2F27">
            <w:pPr>
              <w:autoSpaceDE w:val="0"/>
              <w:autoSpaceDN w:val="0"/>
              <w:jc w:val="both"/>
              <w:rPr>
                <w:sz w:val="24"/>
                <w:szCs w:val="24"/>
              </w:rPr>
            </w:pPr>
            <w:r w:rsidRPr="00A833CA">
              <w:rPr>
                <w:sz w:val="24"/>
                <w:szCs w:val="24"/>
              </w:rPr>
              <w:t>1.1. Получение информации о порядке и сроках предоставления муниципальной услуги</w:t>
            </w:r>
          </w:p>
        </w:tc>
        <w:tc>
          <w:tcPr>
            <w:tcW w:w="1637" w:type="dxa"/>
            <w:tcMar>
              <w:top w:w="0" w:type="dxa"/>
              <w:left w:w="108" w:type="dxa"/>
              <w:bottom w:w="0" w:type="dxa"/>
              <w:right w:w="108" w:type="dxa"/>
            </w:tcMar>
            <w:vAlign w:val="center"/>
            <w:hideMark/>
          </w:tcPr>
          <w:p w:rsidR="00E442B9" w:rsidRPr="00A833CA" w:rsidRDefault="00E442B9" w:rsidP="003D2F27">
            <w:pPr>
              <w:autoSpaceDE w:val="0"/>
              <w:autoSpaceDN w:val="0"/>
              <w:jc w:val="center"/>
              <w:rPr>
                <w:sz w:val="24"/>
                <w:szCs w:val="24"/>
              </w:rPr>
            </w:pPr>
            <w:r w:rsidRPr="00A833CA">
              <w:rPr>
                <w:sz w:val="24"/>
                <w:szCs w:val="24"/>
              </w:rPr>
              <w:t>да/нет</w:t>
            </w:r>
          </w:p>
        </w:tc>
        <w:tc>
          <w:tcPr>
            <w:tcW w:w="2938" w:type="dxa"/>
            <w:tcMar>
              <w:top w:w="0" w:type="dxa"/>
              <w:left w:w="108" w:type="dxa"/>
              <w:bottom w:w="0" w:type="dxa"/>
              <w:right w:w="108" w:type="dxa"/>
            </w:tcMar>
            <w:vAlign w:val="center"/>
          </w:tcPr>
          <w:p w:rsidR="00E442B9" w:rsidRPr="00A833CA" w:rsidRDefault="00E442B9" w:rsidP="003D2F27">
            <w:pPr>
              <w:autoSpaceDE w:val="0"/>
              <w:autoSpaceDN w:val="0"/>
              <w:ind w:firstLine="709"/>
              <w:rPr>
                <w:bCs/>
                <w:color w:val="FF0000"/>
                <w:sz w:val="24"/>
                <w:szCs w:val="24"/>
              </w:rPr>
            </w:pPr>
            <w:r w:rsidRPr="00A833CA">
              <w:rPr>
                <w:sz w:val="24"/>
                <w:szCs w:val="24"/>
              </w:rPr>
              <w:t xml:space="preserve">      да</w:t>
            </w:r>
          </w:p>
        </w:tc>
      </w:tr>
      <w:tr w:rsidR="00E442B9" w:rsidRPr="00A833CA" w:rsidTr="003D2F27">
        <w:trPr>
          <w:trHeight w:val="559"/>
        </w:trPr>
        <w:tc>
          <w:tcPr>
            <w:tcW w:w="4996" w:type="dxa"/>
            <w:tcMar>
              <w:top w:w="0" w:type="dxa"/>
              <w:left w:w="108" w:type="dxa"/>
              <w:bottom w:w="0" w:type="dxa"/>
              <w:right w:w="108" w:type="dxa"/>
            </w:tcMar>
            <w:hideMark/>
          </w:tcPr>
          <w:p w:rsidR="00E442B9" w:rsidRPr="00A833CA" w:rsidRDefault="00E442B9" w:rsidP="003D2F27">
            <w:pPr>
              <w:autoSpaceDE w:val="0"/>
              <w:autoSpaceDN w:val="0"/>
              <w:jc w:val="both"/>
              <w:rPr>
                <w:sz w:val="24"/>
                <w:szCs w:val="24"/>
              </w:rPr>
            </w:pPr>
            <w:r w:rsidRPr="00A833CA">
              <w:rPr>
                <w:sz w:val="24"/>
                <w:szCs w:val="24"/>
              </w:rPr>
              <w:t>1.2. Запись на прием в Орган для подачи запроса о предоставлении муниципальной услуги</w:t>
            </w:r>
          </w:p>
        </w:tc>
        <w:tc>
          <w:tcPr>
            <w:tcW w:w="1637" w:type="dxa"/>
            <w:tcMar>
              <w:top w:w="0" w:type="dxa"/>
              <w:left w:w="108" w:type="dxa"/>
              <w:bottom w:w="0" w:type="dxa"/>
              <w:right w:w="108" w:type="dxa"/>
            </w:tcMar>
            <w:vAlign w:val="center"/>
            <w:hideMark/>
          </w:tcPr>
          <w:p w:rsidR="00E442B9" w:rsidRPr="00A833CA" w:rsidRDefault="00E442B9" w:rsidP="003D2F27">
            <w:pPr>
              <w:autoSpaceDE w:val="0"/>
              <w:autoSpaceDN w:val="0"/>
              <w:jc w:val="center"/>
              <w:rPr>
                <w:sz w:val="24"/>
                <w:szCs w:val="24"/>
              </w:rPr>
            </w:pPr>
            <w:r w:rsidRPr="00A833CA">
              <w:rPr>
                <w:sz w:val="24"/>
                <w:szCs w:val="24"/>
              </w:rPr>
              <w:t>да/нет</w:t>
            </w:r>
          </w:p>
        </w:tc>
        <w:tc>
          <w:tcPr>
            <w:tcW w:w="2938" w:type="dxa"/>
            <w:tcMar>
              <w:top w:w="0" w:type="dxa"/>
              <w:left w:w="108" w:type="dxa"/>
              <w:bottom w:w="0" w:type="dxa"/>
              <w:right w:w="108" w:type="dxa"/>
            </w:tcMar>
            <w:vAlign w:val="center"/>
          </w:tcPr>
          <w:p w:rsidR="00E442B9" w:rsidRPr="00A833CA" w:rsidRDefault="00E442B9" w:rsidP="003D2F27">
            <w:pPr>
              <w:autoSpaceDE w:val="0"/>
              <w:autoSpaceDN w:val="0"/>
              <w:jc w:val="center"/>
              <w:rPr>
                <w:bCs/>
                <w:color w:val="FF0000"/>
                <w:sz w:val="24"/>
                <w:szCs w:val="24"/>
              </w:rPr>
            </w:pPr>
            <w:r w:rsidRPr="00A833CA">
              <w:rPr>
                <w:bCs/>
                <w:sz w:val="24"/>
                <w:szCs w:val="24"/>
              </w:rPr>
              <w:t>да</w:t>
            </w:r>
          </w:p>
        </w:tc>
      </w:tr>
      <w:tr w:rsidR="00E442B9" w:rsidRPr="00A833CA" w:rsidTr="003D2F27">
        <w:trPr>
          <w:trHeight w:val="293"/>
        </w:trPr>
        <w:tc>
          <w:tcPr>
            <w:tcW w:w="4996" w:type="dxa"/>
            <w:tcMar>
              <w:top w:w="0" w:type="dxa"/>
              <w:left w:w="108" w:type="dxa"/>
              <w:bottom w:w="0" w:type="dxa"/>
              <w:right w:w="108" w:type="dxa"/>
            </w:tcMar>
            <w:hideMark/>
          </w:tcPr>
          <w:p w:rsidR="00E442B9" w:rsidRPr="00A833CA" w:rsidRDefault="00E442B9" w:rsidP="003D2F27">
            <w:pPr>
              <w:autoSpaceDE w:val="0"/>
              <w:autoSpaceDN w:val="0"/>
              <w:jc w:val="both"/>
              <w:rPr>
                <w:sz w:val="24"/>
                <w:szCs w:val="24"/>
              </w:rPr>
            </w:pPr>
            <w:r w:rsidRPr="00A833CA">
              <w:rPr>
                <w:sz w:val="24"/>
                <w:szCs w:val="24"/>
              </w:rPr>
              <w:t>1.3. Формирование запроса</w:t>
            </w:r>
          </w:p>
        </w:tc>
        <w:tc>
          <w:tcPr>
            <w:tcW w:w="1637" w:type="dxa"/>
            <w:tcMar>
              <w:top w:w="0" w:type="dxa"/>
              <w:left w:w="108" w:type="dxa"/>
              <w:bottom w:w="0" w:type="dxa"/>
              <w:right w:w="108" w:type="dxa"/>
            </w:tcMar>
            <w:vAlign w:val="center"/>
            <w:hideMark/>
          </w:tcPr>
          <w:p w:rsidR="00E442B9" w:rsidRPr="00A833CA" w:rsidRDefault="00E442B9" w:rsidP="003D2F27">
            <w:pPr>
              <w:autoSpaceDE w:val="0"/>
              <w:autoSpaceDN w:val="0"/>
              <w:jc w:val="center"/>
              <w:rPr>
                <w:sz w:val="24"/>
                <w:szCs w:val="24"/>
              </w:rPr>
            </w:pPr>
            <w:r w:rsidRPr="00A833CA">
              <w:rPr>
                <w:sz w:val="24"/>
                <w:szCs w:val="24"/>
              </w:rPr>
              <w:t>да/нет</w:t>
            </w:r>
          </w:p>
        </w:tc>
        <w:tc>
          <w:tcPr>
            <w:tcW w:w="2938" w:type="dxa"/>
            <w:tcMar>
              <w:top w:w="0" w:type="dxa"/>
              <w:left w:w="108" w:type="dxa"/>
              <w:bottom w:w="0" w:type="dxa"/>
              <w:right w:w="108" w:type="dxa"/>
            </w:tcMar>
          </w:tcPr>
          <w:p w:rsidR="00E442B9" w:rsidRPr="00A833CA" w:rsidRDefault="00E442B9" w:rsidP="003D2F27">
            <w:pPr>
              <w:autoSpaceDE w:val="0"/>
              <w:autoSpaceDN w:val="0"/>
              <w:jc w:val="center"/>
              <w:rPr>
                <w:b/>
                <w:bCs/>
                <w:color w:val="FF0000"/>
                <w:sz w:val="24"/>
                <w:szCs w:val="24"/>
              </w:rPr>
            </w:pPr>
            <w:r w:rsidRPr="00A833CA">
              <w:rPr>
                <w:bCs/>
                <w:sz w:val="24"/>
                <w:szCs w:val="24"/>
              </w:rPr>
              <w:t>да</w:t>
            </w:r>
          </w:p>
        </w:tc>
      </w:tr>
      <w:tr w:rsidR="00E442B9" w:rsidRPr="00A833CA" w:rsidTr="003D2F27">
        <w:trPr>
          <w:trHeight w:val="559"/>
        </w:trPr>
        <w:tc>
          <w:tcPr>
            <w:tcW w:w="4996" w:type="dxa"/>
            <w:tcMar>
              <w:top w:w="0" w:type="dxa"/>
              <w:left w:w="108" w:type="dxa"/>
              <w:bottom w:w="0" w:type="dxa"/>
              <w:right w:w="108" w:type="dxa"/>
            </w:tcMar>
            <w:hideMark/>
          </w:tcPr>
          <w:p w:rsidR="00E442B9" w:rsidRPr="00A833CA" w:rsidRDefault="00E442B9" w:rsidP="003D2F27">
            <w:pPr>
              <w:autoSpaceDE w:val="0"/>
              <w:autoSpaceDN w:val="0"/>
              <w:jc w:val="both"/>
              <w:rPr>
                <w:sz w:val="24"/>
                <w:szCs w:val="24"/>
              </w:rPr>
            </w:pPr>
            <w:r w:rsidRPr="00A833CA">
              <w:rPr>
                <w:sz w:val="24"/>
                <w:szCs w:val="24"/>
              </w:rPr>
              <w:t>1.4.Прием и регистрация Органом  запроса и иных документов, необходимых для предоставления муниципальной услуги</w:t>
            </w:r>
          </w:p>
        </w:tc>
        <w:tc>
          <w:tcPr>
            <w:tcW w:w="1637" w:type="dxa"/>
            <w:tcMar>
              <w:top w:w="0" w:type="dxa"/>
              <w:left w:w="108" w:type="dxa"/>
              <w:bottom w:w="0" w:type="dxa"/>
              <w:right w:w="108" w:type="dxa"/>
            </w:tcMar>
            <w:vAlign w:val="center"/>
            <w:hideMark/>
          </w:tcPr>
          <w:p w:rsidR="00E442B9" w:rsidRPr="00A833CA" w:rsidRDefault="00E442B9" w:rsidP="003D2F27">
            <w:pPr>
              <w:autoSpaceDE w:val="0"/>
              <w:autoSpaceDN w:val="0"/>
              <w:jc w:val="center"/>
              <w:rPr>
                <w:sz w:val="24"/>
                <w:szCs w:val="24"/>
              </w:rPr>
            </w:pPr>
            <w:r w:rsidRPr="00A833CA">
              <w:rPr>
                <w:sz w:val="24"/>
                <w:szCs w:val="24"/>
              </w:rPr>
              <w:t>да/нет</w:t>
            </w:r>
          </w:p>
        </w:tc>
        <w:tc>
          <w:tcPr>
            <w:tcW w:w="2938" w:type="dxa"/>
            <w:tcMar>
              <w:top w:w="0" w:type="dxa"/>
              <w:left w:w="108" w:type="dxa"/>
              <w:bottom w:w="0" w:type="dxa"/>
              <w:right w:w="108" w:type="dxa"/>
            </w:tcMar>
          </w:tcPr>
          <w:p w:rsidR="00E442B9" w:rsidRPr="00A833CA" w:rsidRDefault="00E442B9" w:rsidP="003D2F27">
            <w:pPr>
              <w:autoSpaceDE w:val="0"/>
              <w:autoSpaceDN w:val="0"/>
              <w:jc w:val="center"/>
              <w:rPr>
                <w:b/>
                <w:bCs/>
                <w:color w:val="FF0000"/>
                <w:sz w:val="24"/>
                <w:szCs w:val="24"/>
              </w:rPr>
            </w:pPr>
            <w:r w:rsidRPr="00A833CA">
              <w:rPr>
                <w:bCs/>
                <w:sz w:val="24"/>
                <w:szCs w:val="24"/>
              </w:rPr>
              <w:t>да</w:t>
            </w:r>
          </w:p>
        </w:tc>
      </w:tr>
      <w:tr w:rsidR="00E442B9" w:rsidRPr="00A833CA" w:rsidTr="003D2F27">
        <w:trPr>
          <w:trHeight w:val="559"/>
        </w:trPr>
        <w:tc>
          <w:tcPr>
            <w:tcW w:w="4996" w:type="dxa"/>
            <w:tcMar>
              <w:top w:w="0" w:type="dxa"/>
              <w:left w:w="108" w:type="dxa"/>
              <w:bottom w:w="0" w:type="dxa"/>
              <w:right w:w="108" w:type="dxa"/>
            </w:tcMar>
            <w:hideMark/>
          </w:tcPr>
          <w:p w:rsidR="00E442B9" w:rsidRPr="00A833CA" w:rsidRDefault="00E442B9" w:rsidP="003D2F27">
            <w:pPr>
              <w:autoSpaceDE w:val="0"/>
              <w:autoSpaceDN w:val="0"/>
              <w:jc w:val="both"/>
              <w:rPr>
                <w:sz w:val="24"/>
                <w:szCs w:val="24"/>
              </w:rPr>
            </w:pPr>
            <w:r w:rsidRPr="00A833CA">
              <w:rPr>
                <w:sz w:val="24"/>
                <w:szCs w:val="24"/>
              </w:rPr>
              <w:t xml:space="preserve">1.5. Оплата государственной пошлины за предоставление муниципальной услуг и уплата иных платежей, взимаемых в </w:t>
            </w:r>
            <w:r w:rsidRPr="00A833CA">
              <w:rPr>
                <w:sz w:val="24"/>
                <w:szCs w:val="24"/>
              </w:rPr>
              <w:lastRenderedPageBreak/>
              <w:t>соответствии с законодательством Российской Федерации</w:t>
            </w:r>
          </w:p>
        </w:tc>
        <w:tc>
          <w:tcPr>
            <w:tcW w:w="1637" w:type="dxa"/>
            <w:tcMar>
              <w:top w:w="0" w:type="dxa"/>
              <w:left w:w="108" w:type="dxa"/>
              <w:bottom w:w="0" w:type="dxa"/>
              <w:right w:w="108" w:type="dxa"/>
            </w:tcMar>
            <w:vAlign w:val="center"/>
            <w:hideMark/>
          </w:tcPr>
          <w:p w:rsidR="00E442B9" w:rsidRPr="00A833CA" w:rsidRDefault="00E442B9" w:rsidP="003D2F27">
            <w:pPr>
              <w:autoSpaceDE w:val="0"/>
              <w:autoSpaceDN w:val="0"/>
              <w:jc w:val="center"/>
              <w:rPr>
                <w:sz w:val="24"/>
                <w:szCs w:val="24"/>
              </w:rPr>
            </w:pPr>
            <w:r w:rsidRPr="00A833CA">
              <w:rPr>
                <w:sz w:val="24"/>
                <w:szCs w:val="24"/>
              </w:rPr>
              <w:lastRenderedPageBreak/>
              <w:t>да/нет</w:t>
            </w:r>
          </w:p>
        </w:tc>
        <w:tc>
          <w:tcPr>
            <w:tcW w:w="2938" w:type="dxa"/>
            <w:tcMar>
              <w:top w:w="0" w:type="dxa"/>
              <w:left w:w="108" w:type="dxa"/>
              <w:bottom w:w="0" w:type="dxa"/>
              <w:right w:w="108" w:type="dxa"/>
            </w:tcMar>
          </w:tcPr>
          <w:p w:rsidR="00E442B9" w:rsidRPr="00A833CA" w:rsidRDefault="00E442B9" w:rsidP="003D2F27">
            <w:pPr>
              <w:autoSpaceDE w:val="0"/>
              <w:autoSpaceDN w:val="0"/>
              <w:jc w:val="center"/>
              <w:rPr>
                <w:b/>
                <w:bCs/>
                <w:color w:val="FF0000"/>
                <w:sz w:val="24"/>
                <w:szCs w:val="24"/>
              </w:rPr>
            </w:pPr>
            <w:r w:rsidRPr="00A833CA">
              <w:rPr>
                <w:bCs/>
                <w:sz w:val="24"/>
                <w:szCs w:val="24"/>
              </w:rPr>
              <w:t>нет</w:t>
            </w:r>
          </w:p>
        </w:tc>
      </w:tr>
      <w:tr w:rsidR="00E442B9" w:rsidRPr="00A833CA" w:rsidTr="003D2F27">
        <w:trPr>
          <w:trHeight w:val="559"/>
        </w:trPr>
        <w:tc>
          <w:tcPr>
            <w:tcW w:w="4996" w:type="dxa"/>
            <w:tcMar>
              <w:top w:w="0" w:type="dxa"/>
              <w:left w:w="108" w:type="dxa"/>
              <w:bottom w:w="0" w:type="dxa"/>
              <w:right w:w="108" w:type="dxa"/>
            </w:tcMar>
            <w:hideMark/>
          </w:tcPr>
          <w:p w:rsidR="00E442B9" w:rsidRPr="00A833CA" w:rsidRDefault="00E442B9" w:rsidP="003D2F27">
            <w:pPr>
              <w:autoSpaceDE w:val="0"/>
              <w:autoSpaceDN w:val="0"/>
              <w:jc w:val="both"/>
              <w:rPr>
                <w:sz w:val="24"/>
                <w:szCs w:val="24"/>
              </w:rPr>
            </w:pPr>
            <w:r w:rsidRPr="00A833CA">
              <w:rPr>
                <w:sz w:val="24"/>
                <w:szCs w:val="24"/>
              </w:rPr>
              <w:lastRenderedPageBreak/>
              <w:t>1.6. Получение результата предоставления муниципальной услуги</w:t>
            </w:r>
          </w:p>
        </w:tc>
        <w:tc>
          <w:tcPr>
            <w:tcW w:w="1637" w:type="dxa"/>
            <w:tcMar>
              <w:top w:w="0" w:type="dxa"/>
              <w:left w:w="108" w:type="dxa"/>
              <w:bottom w:w="0" w:type="dxa"/>
              <w:right w:w="108" w:type="dxa"/>
            </w:tcMar>
            <w:vAlign w:val="center"/>
            <w:hideMark/>
          </w:tcPr>
          <w:p w:rsidR="00E442B9" w:rsidRPr="00A833CA" w:rsidRDefault="00E442B9" w:rsidP="003D2F27">
            <w:pPr>
              <w:autoSpaceDE w:val="0"/>
              <w:autoSpaceDN w:val="0"/>
              <w:jc w:val="center"/>
              <w:rPr>
                <w:sz w:val="24"/>
                <w:szCs w:val="24"/>
              </w:rPr>
            </w:pPr>
            <w:r w:rsidRPr="00A833CA">
              <w:rPr>
                <w:sz w:val="24"/>
                <w:szCs w:val="24"/>
              </w:rPr>
              <w:t>да/нет</w:t>
            </w:r>
          </w:p>
        </w:tc>
        <w:tc>
          <w:tcPr>
            <w:tcW w:w="2938" w:type="dxa"/>
            <w:tcMar>
              <w:top w:w="0" w:type="dxa"/>
              <w:left w:w="108" w:type="dxa"/>
              <w:bottom w:w="0" w:type="dxa"/>
              <w:right w:w="108" w:type="dxa"/>
            </w:tcMar>
          </w:tcPr>
          <w:p w:rsidR="00E442B9" w:rsidRPr="00A833CA" w:rsidRDefault="00E442B9" w:rsidP="003D2F27">
            <w:pPr>
              <w:autoSpaceDE w:val="0"/>
              <w:autoSpaceDN w:val="0"/>
              <w:jc w:val="center"/>
              <w:rPr>
                <w:b/>
                <w:bCs/>
                <w:color w:val="FF0000"/>
                <w:sz w:val="24"/>
                <w:szCs w:val="24"/>
              </w:rPr>
            </w:pPr>
            <w:r w:rsidRPr="00A833CA">
              <w:rPr>
                <w:bCs/>
                <w:sz w:val="24"/>
                <w:szCs w:val="24"/>
              </w:rPr>
              <w:t>да</w:t>
            </w:r>
          </w:p>
        </w:tc>
      </w:tr>
      <w:tr w:rsidR="00E442B9" w:rsidRPr="00A833CA" w:rsidTr="003D2F27">
        <w:trPr>
          <w:trHeight w:val="559"/>
        </w:trPr>
        <w:tc>
          <w:tcPr>
            <w:tcW w:w="4996" w:type="dxa"/>
            <w:tcMar>
              <w:top w:w="0" w:type="dxa"/>
              <w:left w:w="108" w:type="dxa"/>
              <w:bottom w:w="0" w:type="dxa"/>
              <w:right w:w="108" w:type="dxa"/>
            </w:tcMar>
            <w:hideMark/>
          </w:tcPr>
          <w:p w:rsidR="00E442B9" w:rsidRPr="00A833CA" w:rsidRDefault="00E442B9" w:rsidP="003D2F27">
            <w:pPr>
              <w:autoSpaceDE w:val="0"/>
              <w:autoSpaceDN w:val="0"/>
              <w:jc w:val="both"/>
              <w:rPr>
                <w:sz w:val="24"/>
                <w:szCs w:val="24"/>
              </w:rPr>
            </w:pPr>
            <w:r w:rsidRPr="00A833CA">
              <w:rPr>
                <w:sz w:val="24"/>
                <w:szCs w:val="24"/>
              </w:rPr>
              <w:t>1.7. Получение сведений о ходе выполнения запроса</w:t>
            </w:r>
          </w:p>
        </w:tc>
        <w:tc>
          <w:tcPr>
            <w:tcW w:w="1637" w:type="dxa"/>
            <w:tcMar>
              <w:top w:w="0" w:type="dxa"/>
              <w:left w:w="108" w:type="dxa"/>
              <w:bottom w:w="0" w:type="dxa"/>
              <w:right w:w="108" w:type="dxa"/>
            </w:tcMar>
            <w:vAlign w:val="center"/>
            <w:hideMark/>
          </w:tcPr>
          <w:p w:rsidR="00E442B9" w:rsidRPr="00A833CA" w:rsidRDefault="00E442B9" w:rsidP="003D2F27">
            <w:pPr>
              <w:autoSpaceDE w:val="0"/>
              <w:autoSpaceDN w:val="0"/>
              <w:jc w:val="center"/>
              <w:rPr>
                <w:sz w:val="24"/>
                <w:szCs w:val="24"/>
              </w:rPr>
            </w:pPr>
            <w:r w:rsidRPr="00A833CA">
              <w:rPr>
                <w:sz w:val="24"/>
                <w:szCs w:val="24"/>
              </w:rPr>
              <w:t>да/нет</w:t>
            </w:r>
          </w:p>
        </w:tc>
        <w:tc>
          <w:tcPr>
            <w:tcW w:w="2938" w:type="dxa"/>
            <w:tcMar>
              <w:top w:w="0" w:type="dxa"/>
              <w:left w:w="108" w:type="dxa"/>
              <w:bottom w:w="0" w:type="dxa"/>
              <w:right w:w="108" w:type="dxa"/>
            </w:tcMar>
          </w:tcPr>
          <w:p w:rsidR="00E442B9" w:rsidRPr="00A833CA" w:rsidRDefault="00E442B9" w:rsidP="003D2F27">
            <w:pPr>
              <w:autoSpaceDE w:val="0"/>
              <w:autoSpaceDN w:val="0"/>
              <w:jc w:val="center"/>
              <w:rPr>
                <w:b/>
                <w:bCs/>
                <w:color w:val="FF0000"/>
                <w:sz w:val="24"/>
                <w:szCs w:val="24"/>
              </w:rPr>
            </w:pPr>
            <w:r w:rsidRPr="00A833CA">
              <w:rPr>
                <w:bCs/>
                <w:sz w:val="24"/>
                <w:szCs w:val="24"/>
              </w:rPr>
              <w:t>да</w:t>
            </w:r>
          </w:p>
        </w:tc>
      </w:tr>
      <w:tr w:rsidR="00E442B9" w:rsidRPr="00A833CA" w:rsidTr="003D2F27">
        <w:trPr>
          <w:trHeight w:val="649"/>
        </w:trPr>
        <w:tc>
          <w:tcPr>
            <w:tcW w:w="4996" w:type="dxa"/>
            <w:tcMar>
              <w:top w:w="0" w:type="dxa"/>
              <w:left w:w="108" w:type="dxa"/>
              <w:bottom w:w="0" w:type="dxa"/>
              <w:right w:w="108" w:type="dxa"/>
            </w:tcMar>
          </w:tcPr>
          <w:p w:rsidR="00E442B9" w:rsidRPr="00A833CA" w:rsidRDefault="00E442B9" w:rsidP="003D2F27">
            <w:pPr>
              <w:autoSpaceDE w:val="0"/>
              <w:autoSpaceDN w:val="0"/>
              <w:jc w:val="both"/>
              <w:rPr>
                <w:sz w:val="24"/>
                <w:szCs w:val="24"/>
              </w:rPr>
            </w:pPr>
            <w:r w:rsidRPr="00A833CA">
              <w:rPr>
                <w:sz w:val="24"/>
                <w:szCs w:val="24"/>
              </w:rPr>
              <w:t>1.8. Осуществление оценки качества предоставления муниципальной услуги</w:t>
            </w:r>
          </w:p>
        </w:tc>
        <w:tc>
          <w:tcPr>
            <w:tcW w:w="1637" w:type="dxa"/>
            <w:tcMar>
              <w:top w:w="0" w:type="dxa"/>
              <w:left w:w="108" w:type="dxa"/>
              <w:bottom w:w="0" w:type="dxa"/>
              <w:right w:w="108" w:type="dxa"/>
            </w:tcMar>
            <w:vAlign w:val="center"/>
            <w:hideMark/>
          </w:tcPr>
          <w:p w:rsidR="00E442B9" w:rsidRPr="00A833CA" w:rsidRDefault="00E442B9" w:rsidP="003D2F27">
            <w:pPr>
              <w:autoSpaceDE w:val="0"/>
              <w:autoSpaceDN w:val="0"/>
              <w:jc w:val="center"/>
              <w:rPr>
                <w:sz w:val="24"/>
                <w:szCs w:val="24"/>
              </w:rPr>
            </w:pPr>
            <w:r w:rsidRPr="00A833CA">
              <w:rPr>
                <w:sz w:val="24"/>
                <w:szCs w:val="24"/>
              </w:rPr>
              <w:t>да/нет</w:t>
            </w:r>
          </w:p>
        </w:tc>
        <w:tc>
          <w:tcPr>
            <w:tcW w:w="2938" w:type="dxa"/>
            <w:tcMar>
              <w:top w:w="0" w:type="dxa"/>
              <w:left w:w="108" w:type="dxa"/>
              <w:bottom w:w="0" w:type="dxa"/>
              <w:right w:w="108" w:type="dxa"/>
            </w:tcMar>
          </w:tcPr>
          <w:p w:rsidR="00E442B9" w:rsidRPr="00A833CA" w:rsidRDefault="00E442B9" w:rsidP="003D2F27">
            <w:pPr>
              <w:autoSpaceDE w:val="0"/>
              <w:autoSpaceDN w:val="0"/>
              <w:jc w:val="center"/>
              <w:rPr>
                <w:b/>
                <w:bCs/>
                <w:color w:val="FF0000"/>
                <w:sz w:val="24"/>
                <w:szCs w:val="24"/>
              </w:rPr>
            </w:pPr>
            <w:r w:rsidRPr="00A833CA">
              <w:rPr>
                <w:bCs/>
                <w:sz w:val="24"/>
                <w:szCs w:val="24"/>
              </w:rPr>
              <w:t>нет</w:t>
            </w:r>
          </w:p>
        </w:tc>
      </w:tr>
      <w:tr w:rsidR="00E442B9" w:rsidRPr="00A833CA" w:rsidTr="003D2F27">
        <w:trPr>
          <w:trHeight w:val="559"/>
        </w:trPr>
        <w:tc>
          <w:tcPr>
            <w:tcW w:w="4996" w:type="dxa"/>
            <w:tcMar>
              <w:top w:w="0" w:type="dxa"/>
              <w:left w:w="108" w:type="dxa"/>
              <w:bottom w:w="0" w:type="dxa"/>
              <w:right w:w="108" w:type="dxa"/>
            </w:tcMar>
            <w:hideMark/>
          </w:tcPr>
          <w:p w:rsidR="00E442B9" w:rsidRPr="00A833CA" w:rsidRDefault="00E442B9" w:rsidP="003D2F27">
            <w:pPr>
              <w:tabs>
                <w:tab w:val="left" w:pos="709"/>
              </w:tabs>
              <w:autoSpaceDE w:val="0"/>
              <w:autoSpaceDN w:val="0"/>
              <w:jc w:val="both"/>
              <w:rPr>
                <w:sz w:val="24"/>
                <w:szCs w:val="24"/>
              </w:rPr>
            </w:pPr>
            <w:r w:rsidRPr="00A833CA">
              <w:rPr>
                <w:sz w:val="24"/>
                <w:szCs w:val="24"/>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637" w:type="dxa"/>
            <w:tcMar>
              <w:top w:w="0" w:type="dxa"/>
              <w:left w:w="108" w:type="dxa"/>
              <w:bottom w:w="0" w:type="dxa"/>
              <w:right w:w="108" w:type="dxa"/>
            </w:tcMar>
            <w:vAlign w:val="center"/>
            <w:hideMark/>
          </w:tcPr>
          <w:p w:rsidR="00E442B9" w:rsidRPr="00A833CA" w:rsidRDefault="00E442B9" w:rsidP="003D2F27">
            <w:pPr>
              <w:autoSpaceDE w:val="0"/>
              <w:autoSpaceDN w:val="0"/>
              <w:jc w:val="center"/>
              <w:rPr>
                <w:sz w:val="24"/>
                <w:szCs w:val="24"/>
              </w:rPr>
            </w:pPr>
            <w:r w:rsidRPr="00A833CA">
              <w:rPr>
                <w:sz w:val="24"/>
                <w:szCs w:val="24"/>
              </w:rPr>
              <w:t>да/нет</w:t>
            </w:r>
          </w:p>
        </w:tc>
        <w:tc>
          <w:tcPr>
            <w:tcW w:w="2938" w:type="dxa"/>
            <w:tcMar>
              <w:top w:w="0" w:type="dxa"/>
              <w:left w:w="108" w:type="dxa"/>
              <w:bottom w:w="0" w:type="dxa"/>
              <w:right w:w="108" w:type="dxa"/>
            </w:tcMar>
          </w:tcPr>
          <w:p w:rsidR="00E442B9" w:rsidRPr="00A833CA" w:rsidRDefault="00E442B9" w:rsidP="003D2F27">
            <w:pPr>
              <w:autoSpaceDE w:val="0"/>
              <w:autoSpaceDN w:val="0"/>
              <w:jc w:val="center"/>
              <w:rPr>
                <w:b/>
                <w:bCs/>
                <w:color w:val="FF0000"/>
                <w:sz w:val="24"/>
                <w:szCs w:val="24"/>
              </w:rPr>
            </w:pPr>
            <w:r w:rsidRPr="00A833CA">
              <w:rPr>
                <w:bCs/>
                <w:sz w:val="24"/>
                <w:szCs w:val="24"/>
              </w:rPr>
              <w:t>да</w:t>
            </w:r>
          </w:p>
        </w:tc>
      </w:tr>
      <w:tr w:rsidR="00E442B9" w:rsidRPr="00A833CA" w:rsidTr="003D2F27">
        <w:trPr>
          <w:trHeight w:val="728"/>
        </w:trPr>
        <w:tc>
          <w:tcPr>
            <w:tcW w:w="4996" w:type="dxa"/>
            <w:tcMar>
              <w:top w:w="0" w:type="dxa"/>
              <w:left w:w="108" w:type="dxa"/>
              <w:bottom w:w="0" w:type="dxa"/>
              <w:right w:w="108" w:type="dxa"/>
            </w:tcMar>
            <w:hideMark/>
          </w:tcPr>
          <w:p w:rsidR="00E442B9" w:rsidRPr="00A833CA" w:rsidRDefault="00E442B9" w:rsidP="003D2F27">
            <w:pPr>
              <w:autoSpaceDE w:val="0"/>
              <w:autoSpaceDN w:val="0"/>
              <w:jc w:val="both"/>
              <w:rPr>
                <w:sz w:val="24"/>
                <w:szCs w:val="24"/>
              </w:rPr>
            </w:pPr>
            <w:r w:rsidRPr="00A833CA">
              <w:rPr>
                <w:sz w:val="24"/>
                <w:szCs w:val="24"/>
              </w:rPr>
              <w:t>2. Наличие возможности (невозможности)</w:t>
            </w:r>
            <w:r w:rsidRPr="00A833CA">
              <w:rPr>
                <w:color w:val="FF0000"/>
                <w:sz w:val="24"/>
                <w:szCs w:val="24"/>
              </w:rPr>
              <w:t xml:space="preserve"> </w:t>
            </w:r>
            <w:r w:rsidRPr="00A833CA">
              <w:rPr>
                <w:sz w:val="24"/>
                <w:szCs w:val="24"/>
              </w:rPr>
              <w:t>получения муниципальной услуги через МФЦ</w:t>
            </w:r>
          </w:p>
        </w:tc>
        <w:tc>
          <w:tcPr>
            <w:tcW w:w="1637" w:type="dxa"/>
            <w:tcMar>
              <w:top w:w="0" w:type="dxa"/>
              <w:left w:w="108" w:type="dxa"/>
              <w:bottom w:w="0" w:type="dxa"/>
              <w:right w:w="108" w:type="dxa"/>
            </w:tcMar>
            <w:vAlign w:val="center"/>
            <w:hideMark/>
          </w:tcPr>
          <w:p w:rsidR="00E442B9" w:rsidRPr="00A833CA" w:rsidRDefault="00E442B9" w:rsidP="003D2F27">
            <w:pPr>
              <w:autoSpaceDE w:val="0"/>
              <w:autoSpaceDN w:val="0"/>
              <w:jc w:val="center"/>
              <w:rPr>
                <w:sz w:val="24"/>
                <w:szCs w:val="24"/>
              </w:rPr>
            </w:pPr>
            <w:r w:rsidRPr="00A833CA">
              <w:rPr>
                <w:sz w:val="24"/>
                <w:szCs w:val="24"/>
              </w:rPr>
              <w:t>Да (в полном объеме/ не в полном объеме)/нет</w:t>
            </w:r>
          </w:p>
        </w:tc>
        <w:tc>
          <w:tcPr>
            <w:tcW w:w="2938" w:type="dxa"/>
            <w:tcMar>
              <w:top w:w="0" w:type="dxa"/>
              <w:left w:w="108" w:type="dxa"/>
              <w:bottom w:w="0" w:type="dxa"/>
              <w:right w:w="108" w:type="dxa"/>
            </w:tcMar>
            <w:vAlign w:val="center"/>
            <w:hideMark/>
          </w:tcPr>
          <w:p w:rsidR="00E442B9" w:rsidRPr="00A833CA" w:rsidRDefault="00E442B9" w:rsidP="003D2F27">
            <w:pPr>
              <w:jc w:val="center"/>
              <w:rPr>
                <w:sz w:val="24"/>
                <w:szCs w:val="24"/>
              </w:rPr>
            </w:pPr>
            <w:r w:rsidRPr="00A833CA">
              <w:rPr>
                <w:bCs/>
                <w:sz w:val="24"/>
                <w:szCs w:val="24"/>
              </w:rPr>
              <w:t>да</w:t>
            </w:r>
          </w:p>
        </w:tc>
      </w:tr>
      <w:tr w:rsidR="00E442B9" w:rsidRPr="00A833CA" w:rsidTr="003D2F27">
        <w:trPr>
          <w:trHeight w:val="728"/>
        </w:trPr>
        <w:tc>
          <w:tcPr>
            <w:tcW w:w="4996" w:type="dxa"/>
            <w:tcMar>
              <w:top w:w="0" w:type="dxa"/>
              <w:left w:w="108" w:type="dxa"/>
              <w:bottom w:w="0" w:type="dxa"/>
              <w:right w:w="108" w:type="dxa"/>
            </w:tcMar>
            <w:hideMark/>
          </w:tcPr>
          <w:p w:rsidR="00E442B9" w:rsidRPr="00A833CA" w:rsidRDefault="00E442B9" w:rsidP="003D2F27">
            <w:pPr>
              <w:autoSpaceDE w:val="0"/>
              <w:autoSpaceDN w:val="0"/>
              <w:jc w:val="both"/>
              <w:rPr>
                <w:sz w:val="24"/>
                <w:szCs w:val="24"/>
              </w:rPr>
            </w:pPr>
            <w:r w:rsidRPr="00A833CA">
              <w:rPr>
                <w:sz w:val="24"/>
                <w:szCs w:val="24"/>
              </w:rPr>
              <w:t>3. Возможность получения услуги через Единый портал государственных и муниципальных услуг (функций)</w:t>
            </w:r>
          </w:p>
        </w:tc>
        <w:tc>
          <w:tcPr>
            <w:tcW w:w="1637" w:type="dxa"/>
            <w:tcMar>
              <w:top w:w="0" w:type="dxa"/>
              <w:left w:w="108" w:type="dxa"/>
              <w:bottom w:w="0" w:type="dxa"/>
              <w:right w:w="108" w:type="dxa"/>
            </w:tcMar>
            <w:vAlign w:val="center"/>
            <w:hideMark/>
          </w:tcPr>
          <w:p w:rsidR="00E442B9" w:rsidRPr="00A833CA" w:rsidRDefault="00E442B9" w:rsidP="003D2F27">
            <w:pPr>
              <w:autoSpaceDE w:val="0"/>
              <w:autoSpaceDN w:val="0"/>
              <w:jc w:val="center"/>
              <w:rPr>
                <w:sz w:val="24"/>
                <w:szCs w:val="24"/>
              </w:rPr>
            </w:pPr>
            <w:r w:rsidRPr="00A833CA">
              <w:rPr>
                <w:sz w:val="24"/>
                <w:szCs w:val="24"/>
              </w:rPr>
              <w:t>да/нет</w:t>
            </w:r>
          </w:p>
        </w:tc>
        <w:tc>
          <w:tcPr>
            <w:tcW w:w="2938" w:type="dxa"/>
            <w:tcMar>
              <w:top w:w="0" w:type="dxa"/>
              <w:left w:w="108" w:type="dxa"/>
              <w:bottom w:w="0" w:type="dxa"/>
              <w:right w:w="108" w:type="dxa"/>
            </w:tcMar>
            <w:vAlign w:val="center"/>
            <w:hideMark/>
          </w:tcPr>
          <w:p w:rsidR="00E442B9" w:rsidRPr="00A833CA" w:rsidRDefault="00E442B9" w:rsidP="003D2F27">
            <w:pPr>
              <w:jc w:val="center"/>
              <w:rPr>
                <w:bCs/>
                <w:sz w:val="24"/>
                <w:szCs w:val="24"/>
              </w:rPr>
            </w:pPr>
            <w:r>
              <w:rPr>
                <w:bCs/>
                <w:sz w:val="24"/>
                <w:szCs w:val="24"/>
              </w:rPr>
              <w:t>нет</w:t>
            </w:r>
          </w:p>
        </w:tc>
      </w:tr>
      <w:tr w:rsidR="00E442B9" w:rsidRPr="00A833CA" w:rsidTr="003D2F27">
        <w:trPr>
          <w:trHeight w:val="728"/>
        </w:trPr>
        <w:tc>
          <w:tcPr>
            <w:tcW w:w="4996" w:type="dxa"/>
            <w:tcMar>
              <w:top w:w="0" w:type="dxa"/>
              <w:left w:w="108" w:type="dxa"/>
              <w:bottom w:w="0" w:type="dxa"/>
              <w:right w:w="108" w:type="dxa"/>
            </w:tcMar>
          </w:tcPr>
          <w:p w:rsidR="00E442B9" w:rsidRPr="00A833CA" w:rsidRDefault="00E442B9" w:rsidP="003D2F27">
            <w:pPr>
              <w:autoSpaceDE w:val="0"/>
              <w:autoSpaceDN w:val="0"/>
              <w:jc w:val="both"/>
              <w:rPr>
                <w:sz w:val="24"/>
                <w:szCs w:val="24"/>
              </w:rPr>
            </w:pPr>
            <w:r w:rsidRPr="00A833CA">
              <w:rPr>
                <w:sz w:val="24"/>
                <w:szCs w:val="24"/>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637" w:type="dxa"/>
            <w:tcMar>
              <w:top w:w="0" w:type="dxa"/>
              <w:left w:w="108" w:type="dxa"/>
              <w:bottom w:w="0" w:type="dxa"/>
              <w:right w:w="108" w:type="dxa"/>
            </w:tcMar>
            <w:vAlign w:val="center"/>
          </w:tcPr>
          <w:p w:rsidR="00E442B9" w:rsidRPr="00A833CA" w:rsidRDefault="00E442B9" w:rsidP="003D2F27">
            <w:pPr>
              <w:autoSpaceDE w:val="0"/>
              <w:autoSpaceDN w:val="0"/>
              <w:jc w:val="center"/>
              <w:rPr>
                <w:sz w:val="24"/>
                <w:szCs w:val="24"/>
              </w:rPr>
            </w:pPr>
            <w:r w:rsidRPr="00A833CA">
              <w:rPr>
                <w:sz w:val="24"/>
                <w:szCs w:val="24"/>
              </w:rPr>
              <w:t>да/нет</w:t>
            </w:r>
          </w:p>
        </w:tc>
        <w:tc>
          <w:tcPr>
            <w:tcW w:w="2938" w:type="dxa"/>
            <w:tcMar>
              <w:top w:w="0" w:type="dxa"/>
              <w:left w:w="108" w:type="dxa"/>
              <w:bottom w:w="0" w:type="dxa"/>
              <w:right w:w="108" w:type="dxa"/>
            </w:tcMar>
            <w:vAlign w:val="center"/>
          </w:tcPr>
          <w:p w:rsidR="00E442B9" w:rsidRPr="00A833CA" w:rsidRDefault="00E442B9" w:rsidP="003D2F27">
            <w:pPr>
              <w:jc w:val="center"/>
              <w:rPr>
                <w:bCs/>
                <w:sz w:val="24"/>
                <w:szCs w:val="24"/>
              </w:rPr>
            </w:pPr>
            <w:r w:rsidRPr="00A833CA">
              <w:rPr>
                <w:bCs/>
                <w:sz w:val="24"/>
                <w:szCs w:val="24"/>
              </w:rPr>
              <w:t>2/15</w:t>
            </w:r>
          </w:p>
        </w:tc>
      </w:tr>
      <w:tr w:rsidR="00E442B9" w:rsidRPr="00A833CA" w:rsidTr="003D2F27">
        <w:trPr>
          <w:trHeight w:val="728"/>
        </w:trPr>
        <w:tc>
          <w:tcPr>
            <w:tcW w:w="4996" w:type="dxa"/>
            <w:tcMar>
              <w:top w:w="0" w:type="dxa"/>
              <w:left w:w="108" w:type="dxa"/>
              <w:bottom w:w="0" w:type="dxa"/>
              <w:right w:w="108" w:type="dxa"/>
            </w:tcMar>
          </w:tcPr>
          <w:p w:rsidR="00E442B9" w:rsidRPr="00A833CA" w:rsidRDefault="00E442B9" w:rsidP="003D2F27">
            <w:pPr>
              <w:autoSpaceDE w:val="0"/>
              <w:autoSpaceDN w:val="0"/>
              <w:jc w:val="both"/>
              <w:rPr>
                <w:sz w:val="24"/>
                <w:szCs w:val="24"/>
              </w:rPr>
            </w:pPr>
            <w:r w:rsidRPr="00A833CA">
              <w:rPr>
                <w:sz w:val="24"/>
                <w:szCs w:val="24"/>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637" w:type="dxa"/>
            <w:tcMar>
              <w:top w:w="0" w:type="dxa"/>
              <w:left w:w="108" w:type="dxa"/>
              <w:bottom w:w="0" w:type="dxa"/>
              <w:right w:w="108" w:type="dxa"/>
            </w:tcMar>
            <w:vAlign w:val="center"/>
          </w:tcPr>
          <w:p w:rsidR="00E442B9" w:rsidRPr="00A833CA" w:rsidRDefault="00E442B9" w:rsidP="003D2F27">
            <w:pPr>
              <w:autoSpaceDE w:val="0"/>
              <w:autoSpaceDN w:val="0"/>
              <w:jc w:val="center"/>
              <w:rPr>
                <w:sz w:val="24"/>
                <w:szCs w:val="24"/>
              </w:rPr>
            </w:pPr>
            <w:r w:rsidRPr="00A833CA">
              <w:rPr>
                <w:sz w:val="24"/>
                <w:szCs w:val="24"/>
              </w:rPr>
              <w:t>да/нет</w:t>
            </w:r>
          </w:p>
        </w:tc>
        <w:tc>
          <w:tcPr>
            <w:tcW w:w="2938" w:type="dxa"/>
            <w:tcMar>
              <w:top w:w="0" w:type="dxa"/>
              <w:left w:w="108" w:type="dxa"/>
              <w:bottom w:w="0" w:type="dxa"/>
              <w:right w:w="108" w:type="dxa"/>
            </w:tcMar>
            <w:vAlign w:val="center"/>
          </w:tcPr>
          <w:p w:rsidR="00E442B9" w:rsidRPr="00A833CA" w:rsidRDefault="00E442B9" w:rsidP="003D2F27">
            <w:pPr>
              <w:jc w:val="center"/>
              <w:rPr>
                <w:bCs/>
                <w:sz w:val="24"/>
                <w:szCs w:val="24"/>
              </w:rPr>
            </w:pPr>
            <w:r w:rsidRPr="00A833CA">
              <w:rPr>
                <w:bCs/>
                <w:sz w:val="24"/>
                <w:szCs w:val="24"/>
              </w:rPr>
              <w:t>нет</w:t>
            </w:r>
          </w:p>
        </w:tc>
      </w:tr>
      <w:tr w:rsidR="00E442B9" w:rsidRPr="00A833CA" w:rsidTr="003D2F27">
        <w:tc>
          <w:tcPr>
            <w:tcW w:w="9571" w:type="dxa"/>
            <w:gridSpan w:val="3"/>
            <w:tcMar>
              <w:top w:w="0" w:type="dxa"/>
              <w:left w:w="108" w:type="dxa"/>
              <w:bottom w:w="0" w:type="dxa"/>
              <w:right w:w="108" w:type="dxa"/>
            </w:tcMar>
            <w:hideMark/>
          </w:tcPr>
          <w:p w:rsidR="00E442B9" w:rsidRPr="00A833CA" w:rsidRDefault="00E442B9" w:rsidP="003D2F27">
            <w:pPr>
              <w:autoSpaceDE w:val="0"/>
              <w:autoSpaceDN w:val="0"/>
              <w:jc w:val="center"/>
              <w:rPr>
                <w:b/>
                <w:bCs/>
                <w:sz w:val="24"/>
                <w:szCs w:val="24"/>
              </w:rPr>
            </w:pPr>
            <w:r w:rsidRPr="00A833CA">
              <w:rPr>
                <w:b/>
                <w:bCs/>
                <w:sz w:val="24"/>
                <w:szCs w:val="24"/>
                <w:lang w:val="en-US"/>
              </w:rPr>
              <w:t>II</w:t>
            </w:r>
            <w:r w:rsidRPr="00A833CA">
              <w:rPr>
                <w:b/>
                <w:bCs/>
                <w:sz w:val="24"/>
                <w:szCs w:val="24"/>
              </w:rPr>
              <w:t>. Показатели качества</w:t>
            </w:r>
          </w:p>
        </w:tc>
      </w:tr>
      <w:tr w:rsidR="00E442B9" w:rsidRPr="00A833CA" w:rsidTr="003D2F27">
        <w:tc>
          <w:tcPr>
            <w:tcW w:w="4996" w:type="dxa"/>
            <w:tcMar>
              <w:top w:w="0" w:type="dxa"/>
              <w:left w:w="108" w:type="dxa"/>
              <w:bottom w:w="0" w:type="dxa"/>
              <w:right w:w="108" w:type="dxa"/>
            </w:tcMar>
            <w:hideMark/>
          </w:tcPr>
          <w:p w:rsidR="00E442B9" w:rsidRPr="00A833CA" w:rsidRDefault="00E442B9" w:rsidP="003D2F27">
            <w:pPr>
              <w:autoSpaceDE w:val="0"/>
              <w:autoSpaceDN w:val="0"/>
              <w:jc w:val="both"/>
              <w:rPr>
                <w:sz w:val="24"/>
                <w:szCs w:val="24"/>
              </w:rPr>
            </w:pPr>
            <w:r w:rsidRPr="00A833CA">
              <w:rPr>
                <w:sz w:val="24"/>
                <w:szCs w:val="24"/>
              </w:rPr>
              <w:t>1. Удельный вес заявлений граждан, рассмотренных в установленный срок, в общем количестве обращений граждан в Органе</w:t>
            </w:r>
          </w:p>
        </w:tc>
        <w:tc>
          <w:tcPr>
            <w:tcW w:w="1637" w:type="dxa"/>
            <w:tcMar>
              <w:top w:w="0" w:type="dxa"/>
              <w:left w:w="108" w:type="dxa"/>
              <w:bottom w:w="0" w:type="dxa"/>
              <w:right w:w="108" w:type="dxa"/>
            </w:tcMar>
            <w:vAlign w:val="center"/>
            <w:hideMark/>
          </w:tcPr>
          <w:p w:rsidR="00E442B9" w:rsidRPr="00A833CA" w:rsidRDefault="00E442B9" w:rsidP="003D2F27">
            <w:pPr>
              <w:autoSpaceDE w:val="0"/>
              <w:autoSpaceDN w:val="0"/>
              <w:ind w:firstLine="709"/>
              <w:jc w:val="both"/>
              <w:rPr>
                <w:sz w:val="24"/>
                <w:szCs w:val="24"/>
              </w:rPr>
            </w:pPr>
            <w:r w:rsidRPr="00A833CA">
              <w:rPr>
                <w:sz w:val="24"/>
                <w:szCs w:val="24"/>
              </w:rPr>
              <w:t>%</w:t>
            </w:r>
          </w:p>
        </w:tc>
        <w:tc>
          <w:tcPr>
            <w:tcW w:w="2938" w:type="dxa"/>
            <w:tcMar>
              <w:top w:w="0" w:type="dxa"/>
              <w:left w:w="108" w:type="dxa"/>
              <w:bottom w:w="0" w:type="dxa"/>
              <w:right w:w="108" w:type="dxa"/>
            </w:tcMar>
            <w:vAlign w:val="center"/>
            <w:hideMark/>
          </w:tcPr>
          <w:p w:rsidR="00E442B9" w:rsidRPr="00A833CA" w:rsidRDefault="00E442B9" w:rsidP="003D2F27">
            <w:pPr>
              <w:autoSpaceDE w:val="0"/>
              <w:autoSpaceDN w:val="0"/>
              <w:ind w:firstLine="709"/>
              <w:jc w:val="both"/>
              <w:rPr>
                <w:sz w:val="24"/>
                <w:szCs w:val="24"/>
              </w:rPr>
            </w:pPr>
            <w:r w:rsidRPr="00A833CA">
              <w:rPr>
                <w:sz w:val="24"/>
                <w:szCs w:val="24"/>
              </w:rPr>
              <w:t>100</w:t>
            </w:r>
          </w:p>
        </w:tc>
      </w:tr>
      <w:tr w:rsidR="00E442B9" w:rsidRPr="00A833CA" w:rsidTr="003D2F27">
        <w:tc>
          <w:tcPr>
            <w:tcW w:w="4996" w:type="dxa"/>
            <w:tcMar>
              <w:top w:w="0" w:type="dxa"/>
              <w:left w:w="108" w:type="dxa"/>
              <w:bottom w:w="0" w:type="dxa"/>
              <w:right w:w="108" w:type="dxa"/>
            </w:tcMar>
            <w:hideMark/>
          </w:tcPr>
          <w:p w:rsidR="00E442B9" w:rsidRPr="00A833CA" w:rsidRDefault="00E442B9" w:rsidP="003D2F27">
            <w:pPr>
              <w:autoSpaceDE w:val="0"/>
              <w:autoSpaceDN w:val="0"/>
              <w:jc w:val="both"/>
              <w:rPr>
                <w:sz w:val="24"/>
                <w:szCs w:val="24"/>
              </w:rPr>
            </w:pPr>
            <w:r w:rsidRPr="00A833CA">
              <w:rPr>
                <w:sz w:val="24"/>
                <w:szCs w:val="24"/>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637" w:type="dxa"/>
            <w:tcMar>
              <w:top w:w="0" w:type="dxa"/>
              <w:left w:w="108" w:type="dxa"/>
              <w:bottom w:w="0" w:type="dxa"/>
              <w:right w:w="108" w:type="dxa"/>
            </w:tcMar>
            <w:vAlign w:val="center"/>
            <w:hideMark/>
          </w:tcPr>
          <w:p w:rsidR="00E442B9" w:rsidRPr="00A833CA" w:rsidRDefault="00E442B9" w:rsidP="003D2F27">
            <w:pPr>
              <w:autoSpaceDE w:val="0"/>
              <w:autoSpaceDN w:val="0"/>
              <w:ind w:firstLine="709"/>
              <w:jc w:val="both"/>
              <w:rPr>
                <w:sz w:val="24"/>
                <w:szCs w:val="24"/>
              </w:rPr>
            </w:pPr>
            <w:r w:rsidRPr="00A833CA">
              <w:rPr>
                <w:sz w:val="24"/>
                <w:szCs w:val="24"/>
              </w:rPr>
              <w:t>%</w:t>
            </w:r>
          </w:p>
        </w:tc>
        <w:tc>
          <w:tcPr>
            <w:tcW w:w="2938" w:type="dxa"/>
            <w:tcMar>
              <w:top w:w="0" w:type="dxa"/>
              <w:left w:w="108" w:type="dxa"/>
              <w:bottom w:w="0" w:type="dxa"/>
              <w:right w:w="108" w:type="dxa"/>
            </w:tcMar>
            <w:vAlign w:val="center"/>
          </w:tcPr>
          <w:p w:rsidR="00E442B9" w:rsidRPr="00A833CA" w:rsidRDefault="00E442B9" w:rsidP="003D2F27">
            <w:pPr>
              <w:autoSpaceDE w:val="0"/>
              <w:autoSpaceDN w:val="0"/>
              <w:ind w:firstLine="709"/>
              <w:jc w:val="both"/>
              <w:rPr>
                <w:sz w:val="24"/>
                <w:szCs w:val="24"/>
              </w:rPr>
            </w:pPr>
          </w:p>
          <w:p w:rsidR="00E442B9" w:rsidRPr="00A833CA" w:rsidRDefault="00E442B9" w:rsidP="003D2F27">
            <w:pPr>
              <w:autoSpaceDE w:val="0"/>
              <w:autoSpaceDN w:val="0"/>
              <w:ind w:firstLine="709"/>
              <w:jc w:val="both"/>
              <w:rPr>
                <w:sz w:val="24"/>
                <w:szCs w:val="24"/>
              </w:rPr>
            </w:pPr>
            <w:r w:rsidRPr="00A833CA">
              <w:rPr>
                <w:sz w:val="24"/>
                <w:szCs w:val="24"/>
              </w:rPr>
              <w:t>100</w:t>
            </w:r>
          </w:p>
        </w:tc>
      </w:tr>
      <w:tr w:rsidR="00E442B9" w:rsidRPr="00A833CA" w:rsidTr="003D2F27">
        <w:tc>
          <w:tcPr>
            <w:tcW w:w="4996" w:type="dxa"/>
            <w:tcMar>
              <w:top w:w="0" w:type="dxa"/>
              <w:left w:w="108" w:type="dxa"/>
              <w:bottom w:w="0" w:type="dxa"/>
              <w:right w:w="108" w:type="dxa"/>
            </w:tcMar>
            <w:hideMark/>
          </w:tcPr>
          <w:p w:rsidR="00E442B9" w:rsidRPr="00A833CA" w:rsidRDefault="00E442B9" w:rsidP="003D2F27">
            <w:pPr>
              <w:autoSpaceDE w:val="0"/>
              <w:autoSpaceDN w:val="0"/>
              <w:jc w:val="both"/>
              <w:rPr>
                <w:sz w:val="24"/>
                <w:szCs w:val="24"/>
              </w:rPr>
            </w:pPr>
            <w:r w:rsidRPr="00A833CA">
              <w:rPr>
                <w:sz w:val="24"/>
                <w:szCs w:val="24"/>
              </w:rPr>
              <w:t xml:space="preserve">3. Удельный вес обоснованных жалоб в общем количестве заявлений на предоставление  муниципальной услуги в Органе    </w:t>
            </w:r>
          </w:p>
        </w:tc>
        <w:tc>
          <w:tcPr>
            <w:tcW w:w="1637" w:type="dxa"/>
            <w:tcMar>
              <w:top w:w="0" w:type="dxa"/>
              <w:left w:w="108" w:type="dxa"/>
              <w:bottom w:w="0" w:type="dxa"/>
              <w:right w:w="108" w:type="dxa"/>
            </w:tcMar>
            <w:vAlign w:val="center"/>
            <w:hideMark/>
          </w:tcPr>
          <w:p w:rsidR="00E442B9" w:rsidRPr="00A833CA" w:rsidRDefault="00E442B9" w:rsidP="003D2F27">
            <w:pPr>
              <w:autoSpaceDE w:val="0"/>
              <w:autoSpaceDN w:val="0"/>
              <w:ind w:firstLine="709"/>
              <w:jc w:val="both"/>
              <w:rPr>
                <w:sz w:val="24"/>
                <w:szCs w:val="24"/>
              </w:rPr>
            </w:pPr>
            <w:r w:rsidRPr="00A833CA">
              <w:rPr>
                <w:sz w:val="24"/>
                <w:szCs w:val="24"/>
              </w:rPr>
              <w:t>%</w:t>
            </w:r>
          </w:p>
        </w:tc>
        <w:tc>
          <w:tcPr>
            <w:tcW w:w="2938" w:type="dxa"/>
            <w:tcMar>
              <w:top w:w="0" w:type="dxa"/>
              <w:left w:w="108" w:type="dxa"/>
              <w:bottom w:w="0" w:type="dxa"/>
              <w:right w:w="108" w:type="dxa"/>
            </w:tcMar>
            <w:vAlign w:val="center"/>
            <w:hideMark/>
          </w:tcPr>
          <w:p w:rsidR="00E442B9" w:rsidRPr="00A833CA" w:rsidRDefault="00E442B9" w:rsidP="003D2F27">
            <w:pPr>
              <w:autoSpaceDE w:val="0"/>
              <w:autoSpaceDN w:val="0"/>
              <w:ind w:firstLine="709"/>
              <w:jc w:val="both"/>
              <w:rPr>
                <w:sz w:val="24"/>
                <w:szCs w:val="24"/>
              </w:rPr>
            </w:pPr>
            <w:r w:rsidRPr="00A833CA">
              <w:rPr>
                <w:sz w:val="24"/>
                <w:szCs w:val="24"/>
              </w:rPr>
              <w:t>0</w:t>
            </w:r>
          </w:p>
        </w:tc>
      </w:tr>
      <w:tr w:rsidR="00E442B9" w:rsidRPr="00A833CA" w:rsidTr="003D2F27">
        <w:tc>
          <w:tcPr>
            <w:tcW w:w="4996" w:type="dxa"/>
            <w:tcMar>
              <w:top w:w="0" w:type="dxa"/>
              <w:left w:w="108" w:type="dxa"/>
              <w:bottom w:w="0" w:type="dxa"/>
              <w:right w:w="108" w:type="dxa"/>
            </w:tcMar>
            <w:hideMark/>
          </w:tcPr>
          <w:p w:rsidR="00E442B9" w:rsidRPr="00A833CA" w:rsidRDefault="00E442B9" w:rsidP="003D2F27">
            <w:pPr>
              <w:autoSpaceDE w:val="0"/>
              <w:autoSpaceDN w:val="0"/>
              <w:jc w:val="both"/>
              <w:rPr>
                <w:sz w:val="24"/>
                <w:szCs w:val="24"/>
              </w:rPr>
            </w:pPr>
            <w:r w:rsidRPr="00A833CA">
              <w:rPr>
                <w:sz w:val="24"/>
                <w:szCs w:val="24"/>
              </w:rPr>
              <w:t xml:space="preserve">4. Удельный вес количества обоснованных жалоб в общем количестве заявлений на предоставление </w:t>
            </w:r>
            <w:r w:rsidRPr="00A833CA">
              <w:rPr>
                <w:color w:val="000000"/>
                <w:sz w:val="24"/>
                <w:szCs w:val="24"/>
              </w:rPr>
              <w:t>муниципальной</w:t>
            </w:r>
            <w:r w:rsidRPr="00A833CA">
              <w:rPr>
                <w:sz w:val="24"/>
                <w:szCs w:val="24"/>
              </w:rPr>
              <w:t xml:space="preserve"> услуги через МФЦ</w:t>
            </w:r>
          </w:p>
        </w:tc>
        <w:tc>
          <w:tcPr>
            <w:tcW w:w="1637" w:type="dxa"/>
            <w:tcMar>
              <w:top w:w="0" w:type="dxa"/>
              <w:left w:w="108" w:type="dxa"/>
              <w:bottom w:w="0" w:type="dxa"/>
              <w:right w:w="108" w:type="dxa"/>
            </w:tcMar>
            <w:vAlign w:val="center"/>
            <w:hideMark/>
          </w:tcPr>
          <w:p w:rsidR="00E442B9" w:rsidRPr="00A833CA" w:rsidRDefault="00E442B9" w:rsidP="003D2F27">
            <w:pPr>
              <w:autoSpaceDE w:val="0"/>
              <w:autoSpaceDN w:val="0"/>
              <w:ind w:firstLine="709"/>
              <w:jc w:val="both"/>
              <w:rPr>
                <w:sz w:val="24"/>
                <w:szCs w:val="24"/>
              </w:rPr>
            </w:pPr>
            <w:r w:rsidRPr="00A833CA">
              <w:rPr>
                <w:sz w:val="24"/>
                <w:szCs w:val="24"/>
              </w:rPr>
              <w:t>%</w:t>
            </w:r>
          </w:p>
        </w:tc>
        <w:tc>
          <w:tcPr>
            <w:tcW w:w="2938" w:type="dxa"/>
            <w:tcMar>
              <w:top w:w="0" w:type="dxa"/>
              <w:left w:w="108" w:type="dxa"/>
              <w:bottom w:w="0" w:type="dxa"/>
              <w:right w:w="108" w:type="dxa"/>
            </w:tcMar>
            <w:vAlign w:val="center"/>
            <w:hideMark/>
          </w:tcPr>
          <w:p w:rsidR="00E442B9" w:rsidRPr="00A833CA" w:rsidRDefault="00E442B9" w:rsidP="003D2F27">
            <w:pPr>
              <w:autoSpaceDE w:val="0"/>
              <w:autoSpaceDN w:val="0"/>
              <w:ind w:firstLine="709"/>
              <w:jc w:val="both"/>
              <w:rPr>
                <w:sz w:val="24"/>
                <w:szCs w:val="24"/>
              </w:rPr>
            </w:pPr>
            <w:r w:rsidRPr="00A833CA">
              <w:rPr>
                <w:sz w:val="24"/>
                <w:szCs w:val="24"/>
              </w:rPr>
              <w:t>0</w:t>
            </w:r>
          </w:p>
        </w:tc>
      </w:tr>
    </w:tbl>
    <w:p w:rsidR="006D0FBD" w:rsidRPr="00B01C29" w:rsidRDefault="006D0FBD" w:rsidP="006D0FBD">
      <w:pPr>
        <w:widowControl w:val="0"/>
        <w:autoSpaceDE w:val="0"/>
        <w:autoSpaceDN w:val="0"/>
        <w:adjustRightInd w:val="0"/>
        <w:ind w:firstLine="709"/>
        <w:jc w:val="both"/>
        <w:rPr>
          <w:sz w:val="24"/>
          <w:szCs w:val="24"/>
        </w:rPr>
      </w:pPr>
    </w:p>
    <w:p w:rsidR="006D0FBD" w:rsidRDefault="006D0FBD" w:rsidP="006D0FBD">
      <w:pPr>
        <w:widowControl w:val="0"/>
        <w:autoSpaceDE w:val="0"/>
        <w:autoSpaceDN w:val="0"/>
        <w:adjustRightInd w:val="0"/>
        <w:ind w:firstLine="709"/>
        <w:jc w:val="center"/>
        <w:outlineLvl w:val="2"/>
        <w:rPr>
          <w:rFonts w:eastAsia="Calibri"/>
          <w:b/>
          <w:sz w:val="24"/>
          <w:szCs w:val="24"/>
        </w:rPr>
      </w:pPr>
      <w:r w:rsidRPr="00B01C29">
        <w:rPr>
          <w:rFonts w:eastAsia="Calibri"/>
          <w:b/>
          <w:sz w:val="24"/>
          <w:szCs w:val="24"/>
        </w:rPr>
        <w:t xml:space="preserve">Иные требования, в том числе учитывающие особенности предоставления </w:t>
      </w:r>
      <w:r w:rsidRPr="00B01C29">
        <w:rPr>
          <w:rFonts w:eastAsia="Calibri"/>
          <w:b/>
          <w:sz w:val="24"/>
          <w:szCs w:val="24"/>
        </w:rPr>
        <w:lastRenderedPageBreak/>
        <w:t>муниципальной услуги в многофункциональных центрах предоставления государственных и муниципальных услуг,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6D0FBD" w:rsidRPr="00435459" w:rsidRDefault="006D0FBD" w:rsidP="006D0FBD">
      <w:pPr>
        <w:widowControl w:val="0"/>
        <w:autoSpaceDE w:val="0"/>
        <w:autoSpaceDN w:val="0"/>
        <w:adjustRightInd w:val="0"/>
        <w:ind w:firstLine="709"/>
        <w:jc w:val="center"/>
        <w:outlineLvl w:val="2"/>
        <w:rPr>
          <w:rFonts w:eastAsia="Calibri"/>
          <w:b/>
          <w:sz w:val="24"/>
          <w:szCs w:val="24"/>
        </w:rPr>
      </w:pPr>
    </w:p>
    <w:p w:rsidR="00E442B9" w:rsidRPr="00A833CA" w:rsidRDefault="006D0FBD" w:rsidP="00E442B9">
      <w:pPr>
        <w:tabs>
          <w:tab w:val="left" w:pos="1134"/>
        </w:tabs>
        <w:suppressAutoHyphens/>
        <w:ind w:firstLine="567"/>
        <w:jc w:val="both"/>
        <w:rPr>
          <w:sz w:val="24"/>
          <w:szCs w:val="24"/>
        </w:rPr>
      </w:pPr>
      <w:r w:rsidRPr="00435459">
        <w:rPr>
          <w:sz w:val="24"/>
          <w:szCs w:val="24"/>
        </w:rPr>
        <w:t>2.2</w:t>
      </w:r>
      <w:r w:rsidR="00E442B9">
        <w:rPr>
          <w:sz w:val="24"/>
          <w:szCs w:val="24"/>
        </w:rPr>
        <w:t>2</w:t>
      </w:r>
      <w:r w:rsidRPr="00435459">
        <w:rPr>
          <w:sz w:val="24"/>
          <w:szCs w:val="24"/>
        </w:rPr>
        <w:t xml:space="preserve">. Сведения о предоставлении муниципальной услуги и форма заявления для предоставления муниципальной  услуги находятся на Интернет-сайте Органа </w:t>
      </w:r>
      <w:r>
        <w:rPr>
          <w:sz w:val="24"/>
          <w:szCs w:val="24"/>
        </w:rPr>
        <w:t>– куниб.</w:t>
      </w:r>
      <w:r w:rsidRPr="00435459">
        <w:rPr>
          <w:sz w:val="24"/>
          <w:szCs w:val="24"/>
        </w:rPr>
        <w:t xml:space="preserve">сысола-адм.рф, </w:t>
      </w:r>
      <w:r w:rsidR="00E442B9" w:rsidRPr="00A833CA">
        <w:rPr>
          <w:sz w:val="24"/>
          <w:szCs w:val="24"/>
        </w:rPr>
        <w:t>Едином портале государственных и муниципальных услуг (функций).</w:t>
      </w:r>
    </w:p>
    <w:p w:rsidR="00E442B9" w:rsidRPr="00A833CA" w:rsidRDefault="00E442B9" w:rsidP="00E442B9">
      <w:pPr>
        <w:pStyle w:val="ConsPlusNormal"/>
        <w:ind w:firstLine="567"/>
        <w:jc w:val="both"/>
        <w:rPr>
          <w:rFonts w:ascii="Times New Roman" w:hAnsi="Times New Roman" w:cs="Times New Roman"/>
          <w:sz w:val="24"/>
          <w:szCs w:val="24"/>
        </w:rPr>
      </w:pPr>
      <w:r w:rsidRPr="00A833CA">
        <w:rPr>
          <w:rFonts w:ascii="Times New Roman" w:hAnsi="Times New Roman" w:cs="Times New Roman"/>
          <w:sz w:val="24"/>
          <w:szCs w:val="24"/>
        </w:rPr>
        <w:t>2.22.1. Услуги, необходимые и обязательные для предоставления муниципальной услуги, предусмотрены в соответствии с пунктами 2.8 и 2.16 настоящего Административного регламента.</w:t>
      </w:r>
    </w:p>
    <w:p w:rsidR="006D0FBD" w:rsidRDefault="006D0FBD" w:rsidP="006D0FBD">
      <w:pPr>
        <w:shd w:val="clear" w:color="auto" w:fill="FFFFFF"/>
        <w:tabs>
          <w:tab w:val="left" w:pos="1134"/>
        </w:tabs>
        <w:suppressAutoHyphens/>
        <w:ind w:firstLine="709"/>
        <w:jc w:val="both"/>
        <w:rPr>
          <w:rFonts w:eastAsia="Calibri"/>
          <w:b/>
          <w:sz w:val="24"/>
          <w:szCs w:val="24"/>
        </w:rPr>
      </w:pPr>
    </w:p>
    <w:p w:rsidR="00972E3D" w:rsidRPr="00A833CA" w:rsidRDefault="006D0FBD" w:rsidP="00972E3D">
      <w:pPr>
        <w:adjustRightInd w:val="0"/>
        <w:ind w:firstLine="709"/>
        <w:jc w:val="center"/>
        <w:rPr>
          <w:rFonts w:eastAsia="Calibri"/>
          <w:b/>
          <w:sz w:val="24"/>
          <w:szCs w:val="24"/>
          <w:lang w:eastAsia="en-US"/>
        </w:rPr>
      </w:pPr>
      <w:r w:rsidRPr="009169B1">
        <w:rPr>
          <w:b/>
          <w:sz w:val="24"/>
          <w:szCs w:val="24"/>
          <w:lang w:val="en-US"/>
        </w:rPr>
        <w:t>III</w:t>
      </w:r>
      <w:r w:rsidRPr="009169B1">
        <w:rPr>
          <w:b/>
          <w:sz w:val="24"/>
          <w:szCs w:val="24"/>
        </w:rPr>
        <w:t xml:space="preserve">. </w:t>
      </w:r>
      <w:r w:rsidR="00972E3D" w:rsidRPr="00A833CA">
        <w:rPr>
          <w:rFonts w:eastAsia="Calibri"/>
          <w:b/>
          <w:sz w:val="24"/>
          <w:szCs w:val="24"/>
          <w:lang w:eastAsia="en-US"/>
        </w:rPr>
        <w:t>Состав, последовательность и сроки выполнения административных процедур, требования к порядку их выполнения в органе, предоставляющим муниципальную услугу</w:t>
      </w:r>
    </w:p>
    <w:p w:rsidR="00972E3D" w:rsidRPr="00A833CA" w:rsidRDefault="00972E3D" w:rsidP="00972E3D">
      <w:pPr>
        <w:adjustRightInd w:val="0"/>
        <w:ind w:firstLine="709"/>
        <w:jc w:val="center"/>
        <w:rPr>
          <w:rFonts w:eastAsia="Calibri"/>
          <w:b/>
          <w:sz w:val="24"/>
          <w:szCs w:val="24"/>
          <w:lang w:eastAsia="en-US"/>
        </w:rPr>
      </w:pPr>
    </w:p>
    <w:p w:rsidR="00972E3D" w:rsidRPr="00A833CA" w:rsidRDefault="00972E3D" w:rsidP="00972E3D">
      <w:pPr>
        <w:autoSpaceDE w:val="0"/>
        <w:autoSpaceDN w:val="0"/>
        <w:adjustRightInd w:val="0"/>
        <w:ind w:firstLine="567"/>
        <w:jc w:val="both"/>
        <w:rPr>
          <w:sz w:val="24"/>
          <w:szCs w:val="24"/>
        </w:rPr>
      </w:pPr>
      <w:r w:rsidRPr="00A833CA">
        <w:rPr>
          <w:sz w:val="24"/>
          <w:szCs w:val="24"/>
        </w:rPr>
        <w:t>Предоставление муниципальной услуги в упреждающем (проактивном) режиме не предусмотрено.</w:t>
      </w:r>
    </w:p>
    <w:p w:rsidR="00972E3D" w:rsidRDefault="00972E3D" w:rsidP="00972E3D">
      <w:pPr>
        <w:widowControl w:val="0"/>
        <w:tabs>
          <w:tab w:val="left" w:pos="1134"/>
        </w:tabs>
        <w:autoSpaceDE w:val="0"/>
        <w:autoSpaceDN w:val="0"/>
        <w:adjustRightInd w:val="0"/>
        <w:ind w:firstLine="709"/>
        <w:jc w:val="center"/>
        <w:outlineLvl w:val="1"/>
        <w:rPr>
          <w:b/>
          <w:sz w:val="24"/>
          <w:szCs w:val="24"/>
        </w:rPr>
      </w:pPr>
    </w:p>
    <w:p w:rsidR="005F5041" w:rsidRPr="00A833CA" w:rsidRDefault="005F5041" w:rsidP="005F5041">
      <w:pPr>
        <w:autoSpaceDE w:val="0"/>
        <w:autoSpaceDN w:val="0"/>
        <w:adjustRightInd w:val="0"/>
        <w:ind w:firstLine="540"/>
        <w:jc w:val="center"/>
        <w:rPr>
          <w:b/>
          <w:sz w:val="24"/>
          <w:szCs w:val="24"/>
        </w:rPr>
      </w:pPr>
      <w:r w:rsidRPr="00A833CA">
        <w:rPr>
          <w:b/>
          <w:sz w:val="24"/>
          <w:szCs w:val="24"/>
        </w:rPr>
        <w:t>ІІІ (І) Предоставление муниципальной услуги без проведения торгов</w:t>
      </w:r>
    </w:p>
    <w:p w:rsidR="005F5041" w:rsidRPr="00A833CA" w:rsidRDefault="005F5041" w:rsidP="005F5041">
      <w:pPr>
        <w:widowControl w:val="0"/>
        <w:autoSpaceDE w:val="0"/>
        <w:autoSpaceDN w:val="0"/>
        <w:adjustRightInd w:val="0"/>
        <w:ind w:firstLine="709"/>
        <w:jc w:val="center"/>
        <w:rPr>
          <w:b/>
          <w:sz w:val="24"/>
          <w:szCs w:val="24"/>
        </w:rPr>
      </w:pPr>
    </w:p>
    <w:p w:rsidR="005F5041" w:rsidRPr="00A833CA" w:rsidRDefault="005F5041" w:rsidP="005F5041">
      <w:pPr>
        <w:widowControl w:val="0"/>
        <w:autoSpaceDE w:val="0"/>
        <w:autoSpaceDN w:val="0"/>
        <w:adjustRightInd w:val="0"/>
        <w:ind w:firstLine="709"/>
        <w:jc w:val="center"/>
        <w:rPr>
          <w:b/>
          <w:sz w:val="24"/>
          <w:szCs w:val="24"/>
        </w:rPr>
      </w:pPr>
      <w:r w:rsidRPr="00A833CA">
        <w:rPr>
          <w:b/>
          <w:sz w:val="24"/>
          <w:szCs w:val="24"/>
        </w:rPr>
        <w:t>Состав административных процедур по предоставлению</w:t>
      </w:r>
    </w:p>
    <w:p w:rsidR="005F5041" w:rsidRPr="00A833CA" w:rsidRDefault="005F5041" w:rsidP="005F5041">
      <w:pPr>
        <w:widowControl w:val="0"/>
        <w:autoSpaceDE w:val="0"/>
        <w:autoSpaceDN w:val="0"/>
        <w:adjustRightInd w:val="0"/>
        <w:ind w:firstLine="709"/>
        <w:jc w:val="center"/>
        <w:rPr>
          <w:b/>
          <w:sz w:val="24"/>
          <w:szCs w:val="24"/>
        </w:rPr>
      </w:pPr>
      <w:r w:rsidRPr="00A833CA">
        <w:rPr>
          <w:b/>
          <w:sz w:val="24"/>
          <w:szCs w:val="24"/>
        </w:rPr>
        <w:t xml:space="preserve"> муниципальной услуги</w:t>
      </w:r>
    </w:p>
    <w:p w:rsidR="005F5041" w:rsidRPr="00A833CA" w:rsidRDefault="005F5041" w:rsidP="005F5041">
      <w:pPr>
        <w:widowControl w:val="0"/>
        <w:autoSpaceDE w:val="0"/>
        <w:autoSpaceDN w:val="0"/>
        <w:adjustRightInd w:val="0"/>
        <w:ind w:firstLine="709"/>
        <w:jc w:val="center"/>
        <w:rPr>
          <w:sz w:val="24"/>
          <w:szCs w:val="24"/>
        </w:rPr>
      </w:pPr>
    </w:p>
    <w:p w:rsidR="005F5041" w:rsidRPr="00A833CA" w:rsidRDefault="005F5041" w:rsidP="005F5041">
      <w:pPr>
        <w:widowControl w:val="0"/>
        <w:autoSpaceDE w:val="0"/>
        <w:autoSpaceDN w:val="0"/>
        <w:adjustRightInd w:val="0"/>
        <w:ind w:firstLine="709"/>
        <w:jc w:val="both"/>
        <w:rPr>
          <w:sz w:val="24"/>
          <w:szCs w:val="24"/>
        </w:rPr>
      </w:pPr>
      <w:r w:rsidRPr="00A833CA">
        <w:rPr>
          <w:sz w:val="24"/>
          <w:szCs w:val="24"/>
        </w:rPr>
        <w:t>3.1. Предоставление муниципальной услуги в Органе включает следующие административные процедуры:</w:t>
      </w:r>
    </w:p>
    <w:p w:rsidR="005F5041" w:rsidRPr="00A833CA" w:rsidRDefault="005F5041" w:rsidP="005F5041">
      <w:pPr>
        <w:widowControl w:val="0"/>
        <w:autoSpaceDE w:val="0"/>
        <w:autoSpaceDN w:val="0"/>
        <w:adjustRightInd w:val="0"/>
        <w:ind w:firstLine="709"/>
        <w:jc w:val="both"/>
        <w:rPr>
          <w:sz w:val="24"/>
          <w:szCs w:val="24"/>
        </w:rPr>
      </w:pPr>
      <w:r w:rsidRPr="00A833CA">
        <w:rPr>
          <w:sz w:val="24"/>
          <w:szCs w:val="24"/>
        </w:rPr>
        <w:t xml:space="preserve">1) прием и регистрация запроса и документов для предоставления муниципальной услуги; </w:t>
      </w:r>
    </w:p>
    <w:p w:rsidR="005F5041" w:rsidRPr="00A833CA" w:rsidRDefault="005F5041" w:rsidP="005F5041">
      <w:pPr>
        <w:widowControl w:val="0"/>
        <w:autoSpaceDE w:val="0"/>
        <w:autoSpaceDN w:val="0"/>
        <w:adjustRightInd w:val="0"/>
        <w:ind w:firstLine="709"/>
        <w:jc w:val="both"/>
        <w:rPr>
          <w:sz w:val="24"/>
          <w:szCs w:val="24"/>
        </w:rPr>
      </w:pPr>
      <w:r w:rsidRPr="00A833CA">
        <w:rPr>
          <w:sz w:val="24"/>
          <w:szCs w:val="24"/>
        </w:rPr>
        <w:t xml:space="preserve">2) </w:t>
      </w:r>
      <w:r w:rsidRPr="00A833CA">
        <w:rPr>
          <w:rFonts w:eastAsia="Calibri"/>
          <w:sz w:val="24"/>
          <w:szCs w:val="24"/>
        </w:rPr>
        <w:t>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5F5041" w:rsidRPr="00A833CA" w:rsidRDefault="005F5041" w:rsidP="005F5041">
      <w:pPr>
        <w:widowControl w:val="0"/>
        <w:autoSpaceDE w:val="0"/>
        <w:autoSpaceDN w:val="0"/>
        <w:adjustRightInd w:val="0"/>
        <w:ind w:firstLine="709"/>
        <w:jc w:val="both"/>
        <w:rPr>
          <w:sz w:val="24"/>
          <w:szCs w:val="24"/>
        </w:rPr>
      </w:pPr>
      <w:r w:rsidRPr="00A833CA">
        <w:rPr>
          <w:sz w:val="24"/>
          <w:szCs w:val="24"/>
        </w:rPr>
        <w:t>3) принятие решения о предоставлении (решения об отказе в предоставлении) муниципальной услуги;</w:t>
      </w:r>
    </w:p>
    <w:p w:rsidR="005F5041" w:rsidRPr="00A833CA" w:rsidRDefault="005F5041" w:rsidP="005F5041">
      <w:pPr>
        <w:widowControl w:val="0"/>
        <w:autoSpaceDE w:val="0"/>
        <w:autoSpaceDN w:val="0"/>
        <w:adjustRightInd w:val="0"/>
        <w:ind w:firstLine="709"/>
        <w:jc w:val="both"/>
        <w:rPr>
          <w:sz w:val="24"/>
          <w:szCs w:val="24"/>
        </w:rPr>
      </w:pPr>
      <w:r w:rsidRPr="00A833CA">
        <w:rPr>
          <w:sz w:val="24"/>
          <w:szCs w:val="24"/>
        </w:rPr>
        <w:t xml:space="preserve">4) подготовка проекта договора </w:t>
      </w:r>
      <w:r w:rsidR="001562A2">
        <w:rPr>
          <w:bCs/>
          <w:sz w:val="24"/>
          <w:szCs w:val="24"/>
        </w:rPr>
        <w:t>доверительного управления</w:t>
      </w:r>
      <w:r w:rsidRPr="00A833CA">
        <w:rPr>
          <w:sz w:val="24"/>
          <w:szCs w:val="24"/>
        </w:rPr>
        <w:t>;</w:t>
      </w:r>
    </w:p>
    <w:p w:rsidR="005F5041" w:rsidRPr="00A833CA" w:rsidRDefault="005F5041" w:rsidP="005F5041">
      <w:pPr>
        <w:widowControl w:val="0"/>
        <w:autoSpaceDE w:val="0"/>
        <w:autoSpaceDN w:val="0"/>
        <w:adjustRightInd w:val="0"/>
        <w:ind w:firstLine="709"/>
        <w:jc w:val="both"/>
        <w:rPr>
          <w:sz w:val="24"/>
          <w:szCs w:val="24"/>
        </w:rPr>
      </w:pPr>
      <w:r w:rsidRPr="00A833CA">
        <w:rPr>
          <w:sz w:val="24"/>
          <w:szCs w:val="24"/>
        </w:rPr>
        <w:t>5) уведомление заявителя о принятом решении, выдача заявителю результата предоставления муниципальной услуги.</w:t>
      </w:r>
    </w:p>
    <w:p w:rsidR="005F5041" w:rsidRPr="00A833CA" w:rsidRDefault="005F5041" w:rsidP="005F5041">
      <w:pPr>
        <w:widowControl w:val="0"/>
        <w:autoSpaceDE w:val="0"/>
        <w:autoSpaceDN w:val="0"/>
        <w:adjustRightInd w:val="0"/>
        <w:ind w:firstLine="709"/>
        <w:jc w:val="both"/>
        <w:rPr>
          <w:sz w:val="24"/>
          <w:szCs w:val="24"/>
        </w:rPr>
      </w:pPr>
      <w:r w:rsidRPr="00A833CA">
        <w:rPr>
          <w:sz w:val="24"/>
          <w:szCs w:val="24"/>
        </w:rPr>
        <w:t xml:space="preserve">3.2. </w:t>
      </w:r>
      <w:bookmarkStart w:id="12" w:name="Par288"/>
      <w:bookmarkStart w:id="13" w:name="Par293"/>
      <w:bookmarkEnd w:id="12"/>
      <w:bookmarkEnd w:id="13"/>
      <w:r w:rsidRPr="00A833CA">
        <w:rPr>
          <w:sz w:val="24"/>
          <w:szCs w:val="24"/>
        </w:rPr>
        <w:t>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указано в пункте 1.5 настоящего Административного регламента.</w:t>
      </w:r>
    </w:p>
    <w:p w:rsidR="005F5041" w:rsidRPr="00A833CA" w:rsidRDefault="005F5041" w:rsidP="005F5041">
      <w:pPr>
        <w:widowControl w:val="0"/>
        <w:autoSpaceDE w:val="0"/>
        <w:autoSpaceDN w:val="0"/>
        <w:adjustRightInd w:val="0"/>
        <w:ind w:firstLine="709"/>
        <w:jc w:val="both"/>
        <w:rPr>
          <w:b/>
          <w:sz w:val="24"/>
          <w:szCs w:val="24"/>
        </w:rPr>
      </w:pPr>
    </w:p>
    <w:p w:rsidR="005F5041" w:rsidRPr="00A833CA" w:rsidRDefault="005F5041" w:rsidP="005F5041">
      <w:pPr>
        <w:widowControl w:val="0"/>
        <w:autoSpaceDE w:val="0"/>
        <w:autoSpaceDN w:val="0"/>
        <w:adjustRightInd w:val="0"/>
        <w:ind w:firstLine="709"/>
        <w:jc w:val="center"/>
        <w:outlineLvl w:val="3"/>
        <w:rPr>
          <w:b/>
          <w:sz w:val="24"/>
          <w:szCs w:val="24"/>
        </w:rPr>
      </w:pPr>
      <w:r w:rsidRPr="00A833CA">
        <w:rPr>
          <w:b/>
          <w:sz w:val="24"/>
          <w:szCs w:val="24"/>
        </w:rPr>
        <w:t>Прием и регистрация запроса и иных документов для предоставления муниципальной услуги</w:t>
      </w:r>
    </w:p>
    <w:p w:rsidR="005F5041" w:rsidRPr="00A833CA" w:rsidRDefault="005F5041" w:rsidP="005F5041">
      <w:pPr>
        <w:widowControl w:val="0"/>
        <w:autoSpaceDE w:val="0"/>
        <w:autoSpaceDN w:val="0"/>
        <w:adjustRightInd w:val="0"/>
        <w:ind w:firstLine="709"/>
        <w:jc w:val="center"/>
        <w:outlineLvl w:val="3"/>
        <w:rPr>
          <w:sz w:val="24"/>
          <w:szCs w:val="24"/>
        </w:rPr>
      </w:pPr>
    </w:p>
    <w:p w:rsidR="005F5041" w:rsidRPr="00A833CA" w:rsidRDefault="005F5041" w:rsidP="005F5041">
      <w:pPr>
        <w:widowControl w:val="0"/>
        <w:autoSpaceDE w:val="0"/>
        <w:autoSpaceDN w:val="0"/>
        <w:adjustRightInd w:val="0"/>
        <w:ind w:firstLine="709"/>
        <w:jc w:val="both"/>
        <w:rPr>
          <w:sz w:val="24"/>
          <w:szCs w:val="24"/>
        </w:rPr>
      </w:pPr>
      <w:r w:rsidRPr="00A833CA">
        <w:rPr>
          <w:sz w:val="24"/>
          <w:szCs w:val="24"/>
        </w:rPr>
        <w:t>3.3. Основанием для начала административной процедуры является поступление от заявителя запроса о предоставлении муниципальной услуги:</w:t>
      </w:r>
    </w:p>
    <w:p w:rsidR="005F5041" w:rsidRPr="00A833CA" w:rsidRDefault="005F5041" w:rsidP="005F5041">
      <w:pPr>
        <w:widowControl w:val="0"/>
        <w:autoSpaceDE w:val="0"/>
        <w:autoSpaceDN w:val="0"/>
        <w:adjustRightInd w:val="0"/>
        <w:ind w:firstLine="709"/>
        <w:jc w:val="both"/>
        <w:rPr>
          <w:sz w:val="24"/>
          <w:szCs w:val="24"/>
        </w:rPr>
      </w:pPr>
      <w:r w:rsidRPr="00A833CA">
        <w:rPr>
          <w:sz w:val="24"/>
          <w:szCs w:val="24"/>
        </w:rPr>
        <w:t>на бумажном носителе непосредственно в Орган;</w:t>
      </w:r>
    </w:p>
    <w:p w:rsidR="005F5041" w:rsidRPr="00A833CA" w:rsidRDefault="005F5041" w:rsidP="005F5041">
      <w:pPr>
        <w:widowControl w:val="0"/>
        <w:autoSpaceDE w:val="0"/>
        <w:autoSpaceDN w:val="0"/>
        <w:adjustRightInd w:val="0"/>
        <w:ind w:firstLine="709"/>
        <w:jc w:val="both"/>
        <w:rPr>
          <w:sz w:val="24"/>
          <w:szCs w:val="24"/>
        </w:rPr>
      </w:pPr>
      <w:r w:rsidRPr="00A833CA">
        <w:rPr>
          <w:sz w:val="24"/>
          <w:szCs w:val="24"/>
        </w:rPr>
        <w:t>на бумажном носителе в Орган через организацию почтовой связи, иную организацию, осуществляющую доставку корреспонденции.</w:t>
      </w:r>
    </w:p>
    <w:p w:rsidR="005F5041" w:rsidRPr="00A833CA" w:rsidRDefault="005F5041" w:rsidP="005F5041">
      <w:pPr>
        <w:widowControl w:val="0"/>
        <w:autoSpaceDE w:val="0"/>
        <w:autoSpaceDN w:val="0"/>
        <w:adjustRightInd w:val="0"/>
        <w:ind w:firstLine="709"/>
        <w:jc w:val="both"/>
        <w:rPr>
          <w:sz w:val="24"/>
          <w:szCs w:val="24"/>
        </w:rPr>
      </w:pPr>
      <w:r w:rsidRPr="00A833CA">
        <w:rPr>
          <w:sz w:val="24"/>
          <w:szCs w:val="24"/>
        </w:rPr>
        <w:lastRenderedPageBreak/>
        <w:t>1) Очная форма подачи документов – подача запроса и документов при личном приеме в порядке общей очереди в приемные часы. При очной форме подачи документов заявитель подает запрос и документы, указанные в пунктах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в бумажном виде, то есть документы установленной формы, сформированные на бумажном носителе.</w:t>
      </w:r>
    </w:p>
    <w:p w:rsidR="005F5041" w:rsidRPr="00A833CA" w:rsidRDefault="005F5041" w:rsidP="005F5041">
      <w:pPr>
        <w:widowControl w:val="0"/>
        <w:autoSpaceDE w:val="0"/>
        <w:autoSpaceDN w:val="0"/>
        <w:adjustRightInd w:val="0"/>
        <w:ind w:firstLine="709"/>
        <w:jc w:val="both"/>
        <w:rPr>
          <w:sz w:val="24"/>
          <w:szCs w:val="24"/>
        </w:rPr>
      </w:pPr>
      <w:r w:rsidRPr="00A833CA">
        <w:rPr>
          <w:sz w:val="24"/>
          <w:szCs w:val="24"/>
        </w:rPr>
        <w:t xml:space="preserve">При очной форме подачи документов запрос о предоставлении муниципальной услуги может быть оформлен заявителем в ходе приема в Органе либо оформлен заранее. </w:t>
      </w:r>
    </w:p>
    <w:p w:rsidR="005F5041" w:rsidRPr="00A833CA" w:rsidRDefault="005F5041" w:rsidP="005F5041">
      <w:pPr>
        <w:widowControl w:val="0"/>
        <w:autoSpaceDE w:val="0"/>
        <w:autoSpaceDN w:val="0"/>
        <w:adjustRightInd w:val="0"/>
        <w:ind w:firstLine="709"/>
        <w:jc w:val="both"/>
        <w:rPr>
          <w:sz w:val="24"/>
          <w:szCs w:val="24"/>
        </w:rPr>
      </w:pPr>
      <w:r w:rsidRPr="00A833CA">
        <w:rPr>
          <w:sz w:val="24"/>
          <w:szCs w:val="24"/>
        </w:rPr>
        <w:t>По просьбе обратившегося лица запрос может быть оформлен специалистом Органа, ответственным за прием документов, с использованием программных средств. В этом случае заявитель собственноручно вписывает в запрос свою фамилию, имя и отчество, ставит дату и подпись.</w:t>
      </w:r>
    </w:p>
    <w:p w:rsidR="005F5041" w:rsidRPr="00A833CA" w:rsidRDefault="005F5041" w:rsidP="005F5041">
      <w:pPr>
        <w:widowControl w:val="0"/>
        <w:autoSpaceDE w:val="0"/>
        <w:autoSpaceDN w:val="0"/>
        <w:adjustRightInd w:val="0"/>
        <w:ind w:firstLine="709"/>
        <w:jc w:val="both"/>
        <w:rPr>
          <w:sz w:val="24"/>
          <w:szCs w:val="24"/>
        </w:rPr>
      </w:pPr>
      <w:r w:rsidRPr="00A833CA">
        <w:rPr>
          <w:sz w:val="24"/>
          <w:szCs w:val="24"/>
        </w:rPr>
        <w:t>Специалист Органа, ответственный за прием документов, осуществляет следующие действия в ходе приема заявителя:</w:t>
      </w:r>
    </w:p>
    <w:p w:rsidR="005F5041" w:rsidRPr="00A833CA" w:rsidRDefault="005F5041" w:rsidP="005F5041">
      <w:pPr>
        <w:widowControl w:val="0"/>
        <w:autoSpaceDE w:val="0"/>
        <w:autoSpaceDN w:val="0"/>
        <w:adjustRightInd w:val="0"/>
        <w:ind w:firstLine="709"/>
        <w:jc w:val="both"/>
        <w:rPr>
          <w:sz w:val="24"/>
          <w:szCs w:val="24"/>
        </w:rPr>
      </w:pPr>
      <w:r w:rsidRPr="00A833CA">
        <w:rPr>
          <w:sz w:val="24"/>
          <w:szCs w:val="24"/>
        </w:rPr>
        <w:t>а) устанавливает предмет обращения, проверяет документ, удостоверяющий личность;</w:t>
      </w:r>
    </w:p>
    <w:p w:rsidR="005F5041" w:rsidRPr="00A833CA" w:rsidRDefault="005F5041" w:rsidP="005F5041">
      <w:pPr>
        <w:widowControl w:val="0"/>
        <w:autoSpaceDE w:val="0"/>
        <w:autoSpaceDN w:val="0"/>
        <w:adjustRightInd w:val="0"/>
        <w:ind w:firstLine="709"/>
        <w:jc w:val="both"/>
        <w:rPr>
          <w:sz w:val="24"/>
          <w:szCs w:val="24"/>
        </w:rPr>
      </w:pPr>
      <w:r w:rsidRPr="00A833CA">
        <w:rPr>
          <w:sz w:val="24"/>
          <w:szCs w:val="24"/>
        </w:rPr>
        <w:t>б) проверяет полномочия заявителя;</w:t>
      </w:r>
    </w:p>
    <w:p w:rsidR="005F5041" w:rsidRPr="00A833CA" w:rsidRDefault="005F5041" w:rsidP="005F5041">
      <w:pPr>
        <w:widowControl w:val="0"/>
        <w:autoSpaceDE w:val="0"/>
        <w:autoSpaceDN w:val="0"/>
        <w:adjustRightInd w:val="0"/>
        <w:ind w:firstLine="709"/>
        <w:jc w:val="both"/>
        <w:rPr>
          <w:sz w:val="24"/>
          <w:szCs w:val="24"/>
        </w:rPr>
      </w:pPr>
      <w:r w:rsidRPr="00A833CA">
        <w:rPr>
          <w:sz w:val="24"/>
          <w:szCs w:val="24"/>
        </w:rPr>
        <w:t xml:space="preserve">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2.6 настоящего Административного регламента; </w:t>
      </w:r>
    </w:p>
    <w:p w:rsidR="005F5041" w:rsidRPr="00A833CA" w:rsidRDefault="005F5041" w:rsidP="005F5041">
      <w:pPr>
        <w:widowControl w:val="0"/>
        <w:autoSpaceDE w:val="0"/>
        <w:autoSpaceDN w:val="0"/>
        <w:adjustRightInd w:val="0"/>
        <w:ind w:firstLine="709"/>
        <w:jc w:val="both"/>
        <w:rPr>
          <w:sz w:val="24"/>
          <w:szCs w:val="24"/>
        </w:rPr>
      </w:pPr>
      <w:r w:rsidRPr="00A833CA">
        <w:rPr>
          <w:sz w:val="24"/>
          <w:szCs w:val="24"/>
        </w:rPr>
        <w:t>г) проверяет соответствие представленных документов требованиям, удостоверяясь, что отсутствуют основания для отказа в приеме документов;</w:t>
      </w:r>
    </w:p>
    <w:p w:rsidR="005F5041" w:rsidRPr="00A833CA" w:rsidRDefault="005F5041" w:rsidP="005F5041">
      <w:pPr>
        <w:widowControl w:val="0"/>
        <w:autoSpaceDE w:val="0"/>
        <w:autoSpaceDN w:val="0"/>
        <w:adjustRightInd w:val="0"/>
        <w:ind w:firstLine="567"/>
        <w:jc w:val="both"/>
        <w:rPr>
          <w:sz w:val="24"/>
          <w:szCs w:val="24"/>
        </w:rPr>
      </w:pPr>
      <w:r w:rsidRPr="00A833CA">
        <w:rPr>
          <w:sz w:val="24"/>
          <w:szCs w:val="24"/>
        </w:rPr>
        <w:t>д) принимает решение о приеме у заявителя представленных документов;</w:t>
      </w:r>
    </w:p>
    <w:p w:rsidR="005F5041" w:rsidRPr="00A833CA" w:rsidRDefault="005F5041" w:rsidP="005F5041">
      <w:pPr>
        <w:widowControl w:val="0"/>
        <w:tabs>
          <w:tab w:val="left" w:pos="1932"/>
        </w:tabs>
        <w:autoSpaceDE w:val="0"/>
        <w:autoSpaceDN w:val="0"/>
        <w:adjustRightInd w:val="0"/>
        <w:ind w:firstLine="567"/>
        <w:jc w:val="both"/>
        <w:rPr>
          <w:sz w:val="24"/>
          <w:szCs w:val="24"/>
        </w:rPr>
      </w:pPr>
      <w:r w:rsidRPr="00A833CA">
        <w:rPr>
          <w:sz w:val="24"/>
          <w:szCs w:val="24"/>
        </w:rPr>
        <w:t>е) регистрирует запрос и представленные документы под индивидуальным порядковым номером в день их поступления;</w:t>
      </w:r>
    </w:p>
    <w:p w:rsidR="005F5041" w:rsidRPr="00A833CA" w:rsidRDefault="005F5041" w:rsidP="005F5041">
      <w:pPr>
        <w:widowControl w:val="0"/>
        <w:autoSpaceDE w:val="0"/>
        <w:autoSpaceDN w:val="0"/>
        <w:adjustRightInd w:val="0"/>
        <w:ind w:firstLine="567"/>
        <w:jc w:val="both"/>
        <w:rPr>
          <w:sz w:val="24"/>
          <w:szCs w:val="24"/>
        </w:rPr>
      </w:pPr>
      <w:r w:rsidRPr="00A833CA">
        <w:rPr>
          <w:sz w:val="24"/>
          <w:szCs w:val="24"/>
        </w:rPr>
        <w:t>ж) выдает заявителю расписку с описью представленных документов и указанием даты их принятия, подтверждающую принятие документов.</w:t>
      </w:r>
    </w:p>
    <w:p w:rsidR="005F5041" w:rsidRPr="00A833CA" w:rsidRDefault="005F5041" w:rsidP="005F5041">
      <w:pPr>
        <w:widowControl w:val="0"/>
        <w:autoSpaceDE w:val="0"/>
        <w:autoSpaceDN w:val="0"/>
        <w:adjustRightInd w:val="0"/>
        <w:ind w:firstLine="709"/>
        <w:jc w:val="both"/>
        <w:rPr>
          <w:sz w:val="24"/>
          <w:szCs w:val="24"/>
        </w:rPr>
      </w:pPr>
      <w:r w:rsidRPr="00A833CA">
        <w:rPr>
          <w:sz w:val="24"/>
          <w:szCs w:val="24"/>
        </w:rPr>
        <w:t>При необходимости специалист Органа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5F5041" w:rsidRPr="00A833CA" w:rsidRDefault="005F5041" w:rsidP="005F5041">
      <w:pPr>
        <w:widowControl w:val="0"/>
        <w:autoSpaceDE w:val="0"/>
        <w:autoSpaceDN w:val="0"/>
        <w:adjustRightInd w:val="0"/>
        <w:ind w:firstLine="709"/>
        <w:jc w:val="both"/>
        <w:rPr>
          <w:sz w:val="24"/>
          <w:szCs w:val="24"/>
        </w:rPr>
      </w:pPr>
      <w:r w:rsidRPr="00A833CA">
        <w:rPr>
          <w:sz w:val="24"/>
          <w:szCs w:val="24"/>
        </w:rPr>
        <w:t xml:space="preserve">При отсутствии у заявителя заполненного запроса или неправильном его заполнении специалист Органа, ответственный за прием документов, помогает заявителю заполнить запрос. </w:t>
      </w:r>
    </w:p>
    <w:p w:rsidR="005F5041" w:rsidRPr="00A833CA" w:rsidRDefault="005F5041" w:rsidP="005F5041">
      <w:pPr>
        <w:widowControl w:val="0"/>
        <w:autoSpaceDE w:val="0"/>
        <w:autoSpaceDN w:val="0"/>
        <w:adjustRightInd w:val="0"/>
        <w:ind w:firstLine="709"/>
        <w:jc w:val="both"/>
        <w:rPr>
          <w:sz w:val="24"/>
          <w:szCs w:val="24"/>
        </w:rPr>
      </w:pPr>
      <w:r w:rsidRPr="00A833CA">
        <w:rPr>
          <w:sz w:val="24"/>
          <w:szCs w:val="24"/>
        </w:rPr>
        <w:t>Длительность осуществления всех необходимых действий не может превышать 15 минут.</w:t>
      </w:r>
    </w:p>
    <w:p w:rsidR="005F5041" w:rsidRPr="00A833CA" w:rsidRDefault="005F5041" w:rsidP="005F5041">
      <w:pPr>
        <w:widowControl w:val="0"/>
        <w:autoSpaceDE w:val="0"/>
        <w:autoSpaceDN w:val="0"/>
        <w:adjustRightInd w:val="0"/>
        <w:ind w:firstLine="709"/>
        <w:jc w:val="both"/>
        <w:rPr>
          <w:sz w:val="24"/>
          <w:szCs w:val="24"/>
        </w:rPr>
      </w:pPr>
      <w:r w:rsidRPr="00A833CA">
        <w:rPr>
          <w:sz w:val="24"/>
          <w:szCs w:val="24"/>
        </w:rPr>
        <w:t>2) Заочная форма подачи документов – направление запроса о предоставлении муниципальной услуги и документов через организацию почтовой связи, иную организацию, осуществляющую доставку корреспонденции.</w:t>
      </w:r>
    </w:p>
    <w:p w:rsidR="005F5041" w:rsidRPr="00A833CA" w:rsidRDefault="005F5041" w:rsidP="005F5041">
      <w:pPr>
        <w:widowControl w:val="0"/>
        <w:autoSpaceDE w:val="0"/>
        <w:autoSpaceDN w:val="0"/>
        <w:adjustRightInd w:val="0"/>
        <w:ind w:firstLine="709"/>
        <w:jc w:val="both"/>
        <w:rPr>
          <w:sz w:val="24"/>
          <w:szCs w:val="24"/>
        </w:rPr>
      </w:pPr>
      <w:r w:rsidRPr="00A833CA">
        <w:rPr>
          <w:sz w:val="24"/>
          <w:szCs w:val="24"/>
        </w:rPr>
        <w:t>При заочной форме подачи документов заявитель может направить запрос и документы, указанные в пунктах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w:t>
      </w:r>
    </w:p>
    <w:p w:rsidR="005F5041" w:rsidRPr="00A833CA" w:rsidRDefault="005F5041" w:rsidP="005F5041">
      <w:pPr>
        <w:widowControl w:val="0"/>
        <w:autoSpaceDE w:val="0"/>
        <w:autoSpaceDN w:val="0"/>
        <w:adjustRightInd w:val="0"/>
        <w:ind w:firstLine="709"/>
        <w:jc w:val="both"/>
        <w:rPr>
          <w:sz w:val="24"/>
          <w:szCs w:val="24"/>
        </w:rPr>
      </w:pPr>
      <w:r w:rsidRPr="00A833CA">
        <w:rPr>
          <w:sz w:val="24"/>
          <w:szCs w:val="24"/>
        </w:rPr>
        <w:t>- в виде оригинала запроса и копий документов на бумажном носителе через организацию почтовой связи, иную организацию, осуществляющую доставку корреспонденции. В данном случае удостоверение верности копий документов осуществляется в порядке, установленном федеральным законодательством, днем регистрации запроса является день поступления запроса и документов в Орган.</w:t>
      </w:r>
    </w:p>
    <w:p w:rsidR="005F5041" w:rsidRPr="00A833CA" w:rsidRDefault="005F5041" w:rsidP="005F5041">
      <w:pPr>
        <w:widowControl w:val="0"/>
        <w:autoSpaceDE w:val="0"/>
        <w:autoSpaceDN w:val="0"/>
        <w:adjustRightInd w:val="0"/>
        <w:ind w:firstLine="709"/>
        <w:jc w:val="both"/>
        <w:rPr>
          <w:sz w:val="24"/>
          <w:szCs w:val="24"/>
        </w:rPr>
      </w:pPr>
      <w:r w:rsidRPr="00A833CA">
        <w:rPr>
          <w:sz w:val="24"/>
          <w:szCs w:val="24"/>
        </w:rPr>
        <w:t>Если заявитель обратился заочно, специалист Органа, ответственный за прием документов:</w:t>
      </w:r>
    </w:p>
    <w:p w:rsidR="005F5041" w:rsidRPr="00A833CA" w:rsidRDefault="005F5041" w:rsidP="005F5041">
      <w:pPr>
        <w:widowControl w:val="0"/>
        <w:autoSpaceDE w:val="0"/>
        <w:autoSpaceDN w:val="0"/>
        <w:adjustRightInd w:val="0"/>
        <w:ind w:firstLine="709"/>
        <w:jc w:val="both"/>
        <w:rPr>
          <w:sz w:val="24"/>
          <w:szCs w:val="24"/>
        </w:rPr>
      </w:pPr>
      <w:r w:rsidRPr="00A833CA">
        <w:rPr>
          <w:sz w:val="24"/>
          <w:szCs w:val="24"/>
        </w:rPr>
        <w:t>а) устанавливает предмет обращения, проверяет документ, удостоверяющий личность;</w:t>
      </w:r>
    </w:p>
    <w:p w:rsidR="005F5041" w:rsidRPr="00A833CA" w:rsidRDefault="005F5041" w:rsidP="005F5041">
      <w:pPr>
        <w:widowControl w:val="0"/>
        <w:autoSpaceDE w:val="0"/>
        <w:autoSpaceDN w:val="0"/>
        <w:adjustRightInd w:val="0"/>
        <w:ind w:firstLine="709"/>
        <w:jc w:val="both"/>
        <w:rPr>
          <w:sz w:val="24"/>
          <w:szCs w:val="24"/>
        </w:rPr>
      </w:pPr>
      <w:r w:rsidRPr="00A833CA">
        <w:rPr>
          <w:sz w:val="24"/>
          <w:szCs w:val="24"/>
        </w:rPr>
        <w:t>б) проверяет полномочия заявителя;</w:t>
      </w:r>
    </w:p>
    <w:p w:rsidR="005F5041" w:rsidRPr="00A833CA" w:rsidRDefault="005F5041" w:rsidP="005F5041">
      <w:pPr>
        <w:widowControl w:val="0"/>
        <w:autoSpaceDE w:val="0"/>
        <w:autoSpaceDN w:val="0"/>
        <w:adjustRightInd w:val="0"/>
        <w:ind w:firstLine="709"/>
        <w:jc w:val="both"/>
        <w:rPr>
          <w:sz w:val="24"/>
          <w:szCs w:val="24"/>
        </w:rPr>
      </w:pPr>
      <w:r w:rsidRPr="00A833CA">
        <w:rPr>
          <w:sz w:val="24"/>
          <w:szCs w:val="24"/>
        </w:rPr>
        <w:lastRenderedPageBreak/>
        <w:t>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2.6 настоящего Административного регламента;</w:t>
      </w:r>
    </w:p>
    <w:p w:rsidR="005F5041" w:rsidRPr="00A833CA" w:rsidRDefault="005F5041" w:rsidP="005F5041">
      <w:pPr>
        <w:widowControl w:val="0"/>
        <w:autoSpaceDE w:val="0"/>
        <w:autoSpaceDN w:val="0"/>
        <w:adjustRightInd w:val="0"/>
        <w:ind w:firstLine="709"/>
        <w:jc w:val="both"/>
        <w:rPr>
          <w:sz w:val="24"/>
          <w:szCs w:val="24"/>
        </w:rPr>
      </w:pPr>
      <w:r w:rsidRPr="00A833CA">
        <w:rPr>
          <w:sz w:val="24"/>
          <w:szCs w:val="24"/>
        </w:rPr>
        <w:t>г) проверяет соответствие представленных документов требованиям, удостоверяясь, что отсутствуют основания для отказа в приеме документов;</w:t>
      </w:r>
    </w:p>
    <w:p w:rsidR="005F5041" w:rsidRPr="00A833CA" w:rsidRDefault="005F5041" w:rsidP="005F5041">
      <w:pPr>
        <w:widowControl w:val="0"/>
        <w:autoSpaceDE w:val="0"/>
        <w:autoSpaceDN w:val="0"/>
        <w:adjustRightInd w:val="0"/>
        <w:ind w:firstLine="567"/>
        <w:jc w:val="both"/>
        <w:rPr>
          <w:sz w:val="24"/>
          <w:szCs w:val="24"/>
        </w:rPr>
      </w:pPr>
      <w:r w:rsidRPr="00A833CA">
        <w:rPr>
          <w:sz w:val="24"/>
          <w:szCs w:val="24"/>
        </w:rPr>
        <w:t>д) принимает решение о приеме у заявителя представленных документов;</w:t>
      </w:r>
    </w:p>
    <w:p w:rsidR="005F5041" w:rsidRPr="00A833CA" w:rsidRDefault="005F5041" w:rsidP="005F5041">
      <w:pPr>
        <w:widowControl w:val="0"/>
        <w:tabs>
          <w:tab w:val="left" w:pos="1932"/>
        </w:tabs>
        <w:autoSpaceDE w:val="0"/>
        <w:autoSpaceDN w:val="0"/>
        <w:adjustRightInd w:val="0"/>
        <w:ind w:firstLine="567"/>
        <w:jc w:val="both"/>
        <w:rPr>
          <w:sz w:val="24"/>
          <w:szCs w:val="24"/>
        </w:rPr>
      </w:pPr>
      <w:r w:rsidRPr="00A833CA">
        <w:rPr>
          <w:sz w:val="24"/>
          <w:szCs w:val="24"/>
        </w:rPr>
        <w:t>е) регистрирует запрос и представленные документы под индивидуальным порядковым номером в день их поступления;</w:t>
      </w:r>
    </w:p>
    <w:p w:rsidR="005F5041" w:rsidRPr="00A833CA" w:rsidRDefault="005F5041" w:rsidP="005F5041">
      <w:pPr>
        <w:widowControl w:val="0"/>
        <w:autoSpaceDE w:val="0"/>
        <w:autoSpaceDN w:val="0"/>
        <w:adjustRightInd w:val="0"/>
        <w:ind w:firstLine="567"/>
        <w:jc w:val="both"/>
        <w:rPr>
          <w:sz w:val="24"/>
          <w:szCs w:val="24"/>
        </w:rPr>
      </w:pPr>
      <w:r w:rsidRPr="00A833CA">
        <w:rPr>
          <w:sz w:val="24"/>
          <w:szCs w:val="24"/>
        </w:rPr>
        <w:t>ж) выдает заявителю расписку с описью представленных документов и указанием даты их принятия, подтверждающую принятие документов.</w:t>
      </w:r>
    </w:p>
    <w:p w:rsidR="005F5041" w:rsidRPr="00A833CA" w:rsidRDefault="005F5041" w:rsidP="005F5041">
      <w:pPr>
        <w:widowControl w:val="0"/>
        <w:autoSpaceDE w:val="0"/>
        <w:autoSpaceDN w:val="0"/>
        <w:adjustRightInd w:val="0"/>
        <w:ind w:firstLine="709"/>
        <w:jc w:val="both"/>
        <w:rPr>
          <w:sz w:val="24"/>
          <w:szCs w:val="24"/>
        </w:rPr>
      </w:pPr>
      <w:r w:rsidRPr="00A833CA">
        <w:rPr>
          <w:sz w:val="24"/>
          <w:szCs w:val="24"/>
        </w:rPr>
        <w:t>Уведомление о приеме документов направляется заявителю не позднее дня, следующего за днем поступления запроса и документов, способом, который использовал (указал) заявитель при заочном обращении.</w:t>
      </w:r>
    </w:p>
    <w:p w:rsidR="005F5041" w:rsidRPr="00A833CA" w:rsidRDefault="005F5041" w:rsidP="005F5041">
      <w:pPr>
        <w:widowControl w:val="0"/>
        <w:autoSpaceDE w:val="0"/>
        <w:autoSpaceDN w:val="0"/>
        <w:adjustRightInd w:val="0"/>
        <w:ind w:firstLine="709"/>
        <w:jc w:val="both"/>
        <w:rPr>
          <w:sz w:val="24"/>
          <w:szCs w:val="24"/>
        </w:rPr>
      </w:pPr>
      <w:r w:rsidRPr="00A833CA">
        <w:rPr>
          <w:sz w:val="24"/>
          <w:szCs w:val="24"/>
        </w:rPr>
        <w:t>3.3.1. Критерием принятия решения о приеме документов является наличие запроса и прилагаемых к нему документов.</w:t>
      </w:r>
    </w:p>
    <w:p w:rsidR="005F5041" w:rsidRPr="00A833CA" w:rsidRDefault="005F5041" w:rsidP="005F5041">
      <w:pPr>
        <w:widowControl w:val="0"/>
        <w:autoSpaceDE w:val="0"/>
        <w:autoSpaceDN w:val="0"/>
        <w:adjustRightInd w:val="0"/>
        <w:ind w:firstLine="709"/>
        <w:jc w:val="both"/>
        <w:rPr>
          <w:sz w:val="24"/>
          <w:szCs w:val="24"/>
        </w:rPr>
      </w:pPr>
      <w:r w:rsidRPr="00A833CA">
        <w:rPr>
          <w:sz w:val="24"/>
          <w:szCs w:val="24"/>
        </w:rPr>
        <w:t xml:space="preserve">3.3.2. Максимальный срок исполнения административной процедуры составляет 2 рабочих дня со дня поступления запроса от заявителя о предоставлении муниципальной услуги. </w:t>
      </w:r>
    </w:p>
    <w:p w:rsidR="005F5041" w:rsidRPr="00A833CA" w:rsidRDefault="005F5041" w:rsidP="005F5041">
      <w:pPr>
        <w:widowControl w:val="0"/>
        <w:autoSpaceDE w:val="0"/>
        <w:autoSpaceDN w:val="0"/>
        <w:adjustRightInd w:val="0"/>
        <w:ind w:firstLine="709"/>
        <w:jc w:val="both"/>
        <w:rPr>
          <w:sz w:val="24"/>
          <w:szCs w:val="24"/>
        </w:rPr>
      </w:pPr>
      <w:r w:rsidRPr="00A833CA">
        <w:rPr>
          <w:sz w:val="24"/>
          <w:szCs w:val="24"/>
        </w:rPr>
        <w:t xml:space="preserve">3.3.3. Результатом административной процедуры является одно из следующих действий: </w:t>
      </w:r>
    </w:p>
    <w:p w:rsidR="005F5041" w:rsidRPr="00A833CA" w:rsidRDefault="005F5041" w:rsidP="005F5041">
      <w:pPr>
        <w:widowControl w:val="0"/>
        <w:autoSpaceDE w:val="0"/>
        <w:autoSpaceDN w:val="0"/>
        <w:adjustRightInd w:val="0"/>
        <w:ind w:firstLine="709"/>
        <w:jc w:val="both"/>
        <w:rPr>
          <w:sz w:val="24"/>
          <w:szCs w:val="24"/>
        </w:rPr>
      </w:pPr>
      <w:r w:rsidRPr="00A833CA">
        <w:rPr>
          <w:sz w:val="24"/>
          <w:szCs w:val="24"/>
        </w:rPr>
        <w:t>- прием и регистрация в Органе запроса и документов, представленных заявителем, их передача специалисту Органа, ответственному за принятие решений о предоставлении муниципальной услуги;</w:t>
      </w:r>
    </w:p>
    <w:p w:rsidR="005F5041" w:rsidRPr="00A833CA" w:rsidRDefault="005F5041" w:rsidP="005F5041">
      <w:pPr>
        <w:widowControl w:val="0"/>
        <w:autoSpaceDE w:val="0"/>
        <w:autoSpaceDN w:val="0"/>
        <w:adjustRightInd w:val="0"/>
        <w:ind w:firstLine="709"/>
        <w:jc w:val="both"/>
        <w:rPr>
          <w:sz w:val="24"/>
          <w:szCs w:val="24"/>
        </w:rPr>
      </w:pPr>
      <w:r w:rsidRPr="00A833CA">
        <w:rPr>
          <w:sz w:val="24"/>
          <w:szCs w:val="24"/>
        </w:rPr>
        <w:t xml:space="preserve">- прием и регистрация в Органе запроса и документов, представленных заявителем, и их передача специалисту Органа, ответственному за межведомственное взаимодействие (в случае, если заявитель самостоятельно не представил документы, указанные в пункте 2.10 настоящего Административного регламента). </w:t>
      </w:r>
    </w:p>
    <w:p w:rsidR="005F5041" w:rsidRPr="00A833CA" w:rsidRDefault="005F5041" w:rsidP="005F5041">
      <w:pPr>
        <w:adjustRightInd w:val="0"/>
        <w:ind w:firstLine="709"/>
        <w:jc w:val="both"/>
        <w:rPr>
          <w:rFonts w:eastAsia="Calibri"/>
          <w:sz w:val="24"/>
          <w:szCs w:val="24"/>
        </w:rPr>
      </w:pPr>
      <w:r w:rsidRPr="00A833CA">
        <w:rPr>
          <w:rFonts w:eastAsia="Calibri"/>
          <w:sz w:val="24"/>
          <w:szCs w:val="24"/>
        </w:rPr>
        <w:t>Результат административной процедуры фиксируется в журнале регистрации заявлений о предоставлении муниципальных услуг специалистом Органа, ответственным за прием документов.</w:t>
      </w:r>
    </w:p>
    <w:p w:rsidR="005F5041" w:rsidRPr="00A833CA" w:rsidRDefault="005F5041" w:rsidP="005F5041">
      <w:pPr>
        <w:autoSpaceDE w:val="0"/>
        <w:autoSpaceDN w:val="0"/>
        <w:adjustRightInd w:val="0"/>
        <w:ind w:firstLine="709"/>
        <w:jc w:val="both"/>
        <w:rPr>
          <w:i/>
          <w:sz w:val="24"/>
          <w:szCs w:val="24"/>
        </w:rPr>
      </w:pPr>
      <w:r w:rsidRPr="00A833CA">
        <w:rPr>
          <w:sz w:val="24"/>
          <w:szCs w:val="24"/>
        </w:rPr>
        <w:t xml:space="preserve">3.3.4. Иных действий, необходимых для предоставления муниципальной услуги, нет. </w:t>
      </w:r>
    </w:p>
    <w:p w:rsidR="005F5041" w:rsidRPr="00A833CA" w:rsidRDefault="005F5041" w:rsidP="005F5041">
      <w:pPr>
        <w:autoSpaceDE w:val="0"/>
        <w:autoSpaceDN w:val="0"/>
        <w:adjustRightInd w:val="0"/>
        <w:ind w:firstLine="709"/>
        <w:jc w:val="both"/>
        <w:rPr>
          <w:sz w:val="24"/>
          <w:szCs w:val="24"/>
        </w:rPr>
      </w:pPr>
    </w:p>
    <w:p w:rsidR="005F5041" w:rsidRPr="00A833CA" w:rsidRDefault="005F5041" w:rsidP="005F5041">
      <w:pPr>
        <w:autoSpaceDE w:val="0"/>
        <w:autoSpaceDN w:val="0"/>
        <w:adjustRightInd w:val="0"/>
        <w:jc w:val="center"/>
        <w:rPr>
          <w:b/>
          <w:sz w:val="24"/>
          <w:szCs w:val="24"/>
        </w:rPr>
      </w:pPr>
      <w:r w:rsidRPr="00A833CA">
        <w:rPr>
          <w:b/>
          <w:sz w:val="24"/>
          <w:szCs w:val="24"/>
        </w:rPr>
        <w:t xml:space="preserve">Направление специалистом межведомственных запросов </w:t>
      </w:r>
    </w:p>
    <w:p w:rsidR="005F5041" w:rsidRPr="00A833CA" w:rsidRDefault="005F5041" w:rsidP="005F5041">
      <w:pPr>
        <w:autoSpaceDE w:val="0"/>
        <w:autoSpaceDN w:val="0"/>
        <w:adjustRightInd w:val="0"/>
        <w:jc w:val="center"/>
        <w:rPr>
          <w:b/>
          <w:sz w:val="24"/>
          <w:szCs w:val="24"/>
        </w:rPr>
      </w:pPr>
      <w:r w:rsidRPr="00A833CA">
        <w:rPr>
          <w:b/>
          <w:sz w:val="24"/>
          <w:szCs w:val="24"/>
        </w:rPr>
        <w:t xml:space="preserve">в органы государственной власти, органы местного самоуправления </w:t>
      </w:r>
    </w:p>
    <w:p w:rsidR="005F5041" w:rsidRPr="00A833CA" w:rsidRDefault="005F5041" w:rsidP="005F5041">
      <w:pPr>
        <w:autoSpaceDE w:val="0"/>
        <w:autoSpaceDN w:val="0"/>
        <w:adjustRightInd w:val="0"/>
        <w:jc w:val="center"/>
        <w:rPr>
          <w:b/>
          <w:sz w:val="24"/>
          <w:szCs w:val="24"/>
        </w:rPr>
      </w:pPr>
      <w:r w:rsidRPr="00A833CA">
        <w:rPr>
          <w:b/>
          <w:sz w:val="24"/>
          <w:szCs w:val="24"/>
        </w:rPr>
        <w:t xml:space="preserve">и подведомственные этим органам организации в случае, </w:t>
      </w:r>
    </w:p>
    <w:p w:rsidR="005F5041" w:rsidRPr="00A833CA" w:rsidRDefault="005F5041" w:rsidP="005F5041">
      <w:pPr>
        <w:autoSpaceDE w:val="0"/>
        <w:autoSpaceDN w:val="0"/>
        <w:adjustRightInd w:val="0"/>
        <w:jc w:val="center"/>
        <w:rPr>
          <w:b/>
          <w:sz w:val="24"/>
          <w:szCs w:val="24"/>
        </w:rPr>
      </w:pPr>
      <w:r w:rsidRPr="00A833CA">
        <w:rPr>
          <w:b/>
          <w:sz w:val="24"/>
          <w:szCs w:val="24"/>
        </w:rPr>
        <w:t xml:space="preserve">если определенные документы не были представлены </w:t>
      </w:r>
    </w:p>
    <w:p w:rsidR="005F5041" w:rsidRPr="00A833CA" w:rsidRDefault="005F5041" w:rsidP="005F5041">
      <w:pPr>
        <w:autoSpaceDE w:val="0"/>
        <w:autoSpaceDN w:val="0"/>
        <w:adjustRightInd w:val="0"/>
        <w:jc w:val="center"/>
        <w:rPr>
          <w:b/>
          <w:sz w:val="24"/>
          <w:szCs w:val="24"/>
        </w:rPr>
      </w:pPr>
      <w:r w:rsidRPr="00A833CA">
        <w:rPr>
          <w:b/>
          <w:sz w:val="24"/>
          <w:szCs w:val="24"/>
        </w:rPr>
        <w:t>заявителем самостоятельно</w:t>
      </w:r>
    </w:p>
    <w:p w:rsidR="005F5041" w:rsidRPr="00A833CA" w:rsidRDefault="005F5041" w:rsidP="005F5041">
      <w:pPr>
        <w:autoSpaceDE w:val="0"/>
        <w:autoSpaceDN w:val="0"/>
        <w:adjustRightInd w:val="0"/>
        <w:jc w:val="center"/>
        <w:rPr>
          <w:rFonts w:eastAsia="Calibri"/>
          <w:b/>
          <w:sz w:val="24"/>
          <w:szCs w:val="24"/>
        </w:rPr>
      </w:pPr>
    </w:p>
    <w:p w:rsidR="005F5041" w:rsidRPr="00A833CA" w:rsidRDefault="005F5041" w:rsidP="005F5041">
      <w:pPr>
        <w:autoSpaceDE w:val="0"/>
        <w:autoSpaceDN w:val="0"/>
        <w:adjustRightInd w:val="0"/>
        <w:ind w:firstLine="709"/>
        <w:jc w:val="both"/>
        <w:rPr>
          <w:sz w:val="24"/>
          <w:szCs w:val="24"/>
        </w:rPr>
      </w:pPr>
      <w:r w:rsidRPr="00A833CA">
        <w:rPr>
          <w:sz w:val="24"/>
          <w:szCs w:val="24"/>
        </w:rPr>
        <w:t xml:space="preserve">3.4. Основанием для начала административной процедуры является </w:t>
      </w:r>
      <w:r w:rsidRPr="00A833CA">
        <w:rPr>
          <w:rFonts w:eastAsia="Calibri"/>
          <w:sz w:val="24"/>
          <w:szCs w:val="24"/>
        </w:rPr>
        <w:t>получение специалистом Органа,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пункте 2.10 настоящего Административного регламента (</w:t>
      </w:r>
      <w:r w:rsidRPr="00A833CA">
        <w:rPr>
          <w:sz w:val="24"/>
          <w:szCs w:val="24"/>
        </w:rPr>
        <w:t>в случае, если заявитель не представил документы, указанные в пункте 2.10 настоящего Административного регламента, по собственной инициативе</w:t>
      </w:r>
      <w:r w:rsidRPr="00A833CA">
        <w:rPr>
          <w:rFonts w:eastAsia="Calibri"/>
          <w:sz w:val="24"/>
          <w:szCs w:val="24"/>
        </w:rPr>
        <w:t>)</w:t>
      </w:r>
      <w:r w:rsidRPr="00A833CA">
        <w:rPr>
          <w:sz w:val="24"/>
          <w:szCs w:val="24"/>
        </w:rPr>
        <w:t>.</w:t>
      </w:r>
    </w:p>
    <w:p w:rsidR="005F5041" w:rsidRPr="00A833CA" w:rsidRDefault="005F5041" w:rsidP="005F5041">
      <w:pPr>
        <w:widowControl w:val="0"/>
        <w:autoSpaceDE w:val="0"/>
        <w:autoSpaceDN w:val="0"/>
        <w:adjustRightInd w:val="0"/>
        <w:ind w:firstLine="709"/>
        <w:jc w:val="both"/>
        <w:rPr>
          <w:rFonts w:eastAsia="Calibri"/>
          <w:sz w:val="24"/>
          <w:szCs w:val="24"/>
        </w:rPr>
      </w:pPr>
      <w:r w:rsidRPr="00A833CA">
        <w:rPr>
          <w:rFonts w:eastAsia="Calibri"/>
          <w:sz w:val="24"/>
          <w:szCs w:val="24"/>
        </w:rPr>
        <w:t xml:space="preserve"> Специалист Органа, ответственный за межведомственное взаимодействие, не позднее дня, следующего за днем поступления запроса:</w:t>
      </w:r>
    </w:p>
    <w:p w:rsidR="005F5041" w:rsidRPr="00A833CA" w:rsidRDefault="005F5041" w:rsidP="005F5041">
      <w:pPr>
        <w:widowControl w:val="0"/>
        <w:autoSpaceDE w:val="0"/>
        <w:autoSpaceDN w:val="0"/>
        <w:adjustRightInd w:val="0"/>
        <w:ind w:firstLine="709"/>
        <w:jc w:val="both"/>
        <w:rPr>
          <w:rFonts w:eastAsia="Calibri"/>
          <w:sz w:val="24"/>
          <w:szCs w:val="24"/>
        </w:rPr>
      </w:pPr>
      <w:r w:rsidRPr="00A833CA">
        <w:rPr>
          <w:rFonts w:eastAsia="Calibri"/>
          <w:sz w:val="24"/>
          <w:szCs w:val="24"/>
        </w:rPr>
        <w:t xml:space="preserve">- оформляет межведомственные запросы; </w:t>
      </w:r>
    </w:p>
    <w:p w:rsidR="005F5041" w:rsidRPr="00A833CA" w:rsidRDefault="005F5041" w:rsidP="005F5041">
      <w:pPr>
        <w:widowControl w:val="0"/>
        <w:autoSpaceDE w:val="0"/>
        <w:autoSpaceDN w:val="0"/>
        <w:adjustRightInd w:val="0"/>
        <w:ind w:firstLine="709"/>
        <w:jc w:val="both"/>
        <w:rPr>
          <w:rFonts w:eastAsia="Calibri"/>
          <w:sz w:val="24"/>
          <w:szCs w:val="24"/>
        </w:rPr>
      </w:pPr>
      <w:r w:rsidRPr="00A833CA">
        <w:rPr>
          <w:rFonts w:eastAsia="Calibri"/>
          <w:sz w:val="24"/>
          <w:szCs w:val="24"/>
        </w:rPr>
        <w:t>- подписывает оформленный межведомственный запрос у руководителя Органа;</w:t>
      </w:r>
    </w:p>
    <w:p w:rsidR="005F5041" w:rsidRPr="00A833CA" w:rsidRDefault="005F5041" w:rsidP="005F5041">
      <w:pPr>
        <w:widowControl w:val="0"/>
        <w:autoSpaceDE w:val="0"/>
        <w:autoSpaceDN w:val="0"/>
        <w:adjustRightInd w:val="0"/>
        <w:ind w:firstLine="709"/>
        <w:jc w:val="both"/>
        <w:rPr>
          <w:rFonts w:eastAsia="Calibri"/>
          <w:sz w:val="24"/>
          <w:szCs w:val="24"/>
        </w:rPr>
      </w:pPr>
      <w:r w:rsidRPr="00A833CA">
        <w:rPr>
          <w:rFonts w:eastAsia="Calibri"/>
          <w:sz w:val="24"/>
          <w:szCs w:val="24"/>
        </w:rPr>
        <w:t>- регистрирует межведомственный запрос в соответствующем реестре;</w:t>
      </w:r>
    </w:p>
    <w:p w:rsidR="005F5041" w:rsidRPr="00A833CA" w:rsidRDefault="005F5041" w:rsidP="005F5041">
      <w:pPr>
        <w:widowControl w:val="0"/>
        <w:autoSpaceDE w:val="0"/>
        <w:autoSpaceDN w:val="0"/>
        <w:adjustRightInd w:val="0"/>
        <w:ind w:firstLine="709"/>
        <w:jc w:val="both"/>
        <w:rPr>
          <w:rFonts w:eastAsia="Calibri"/>
          <w:sz w:val="24"/>
          <w:szCs w:val="24"/>
        </w:rPr>
      </w:pPr>
      <w:r w:rsidRPr="00A833CA">
        <w:rPr>
          <w:rFonts w:eastAsia="Calibri"/>
          <w:sz w:val="24"/>
          <w:szCs w:val="24"/>
        </w:rPr>
        <w:t>- направляет межведомственный запрос в соответствующий орган или организацию.</w:t>
      </w:r>
    </w:p>
    <w:p w:rsidR="005F5041" w:rsidRPr="00A833CA" w:rsidRDefault="005F5041" w:rsidP="005F5041">
      <w:pPr>
        <w:widowControl w:val="0"/>
        <w:autoSpaceDE w:val="0"/>
        <w:autoSpaceDN w:val="0"/>
        <w:adjustRightInd w:val="0"/>
        <w:ind w:firstLine="709"/>
        <w:jc w:val="both"/>
        <w:rPr>
          <w:rFonts w:eastAsia="Calibri"/>
          <w:sz w:val="24"/>
          <w:szCs w:val="24"/>
        </w:rPr>
      </w:pPr>
      <w:r w:rsidRPr="00A833CA">
        <w:rPr>
          <w:rFonts w:eastAsia="Calibri"/>
          <w:sz w:val="24"/>
          <w:szCs w:val="24"/>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5F5041" w:rsidRPr="00A833CA" w:rsidRDefault="005F5041" w:rsidP="005F5041">
      <w:pPr>
        <w:widowControl w:val="0"/>
        <w:autoSpaceDE w:val="0"/>
        <w:autoSpaceDN w:val="0"/>
        <w:adjustRightInd w:val="0"/>
        <w:ind w:firstLine="709"/>
        <w:jc w:val="both"/>
        <w:rPr>
          <w:rFonts w:eastAsia="Calibri"/>
          <w:sz w:val="24"/>
          <w:szCs w:val="24"/>
        </w:rPr>
      </w:pPr>
      <w:r w:rsidRPr="00A833CA">
        <w:rPr>
          <w:rFonts w:eastAsia="Calibri"/>
          <w:sz w:val="24"/>
          <w:szCs w:val="24"/>
        </w:rPr>
        <w:lastRenderedPageBreak/>
        <w:t>Направление запросов, контроль за получением ответов на запросы и своевременной передачей указанных ответов в Орган осуществляет специалист Органа, ответственный за межведомственное взаимодействие.</w:t>
      </w:r>
    </w:p>
    <w:p w:rsidR="005F5041" w:rsidRPr="00A833CA" w:rsidRDefault="005F5041" w:rsidP="005F5041">
      <w:pPr>
        <w:widowControl w:val="0"/>
        <w:autoSpaceDE w:val="0"/>
        <w:autoSpaceDN w:val="0"/>
        <w:adjustRightInd w:val="0"/>
        <w:ind w:firstLine="709"/>
        <w:jc w:val="both"/>
        <w:rPr>
          <w:rFonts w:eastAsia="Calibri"/>
          <w:sz w:val="24"/>
          <w:szCs w:val="24"/>
        </w:rPr>
      </w:pPr>
      <w:r w:rsidRPr="00A833CA">
        <w:rPr>
          <w:rFonts w:eastAsia="Calibri"/>
          <w:sz w:val="24"/>
          <w:szCs w:val="24"/>
        </w:rPr>
        <w:t>В день получения всех требуемых ответов на межведомственные запросы специалист Органа, ответственный за межведомственное взаимодействие, передает зарегистрированные ответы и запросы вместе с представленными заявителем документами в Орган для принятия решения о предоставлении услуги.</w:t>
      </w:r>
    </w:p>
    <w:p w:rsidR="005F5041" w:rsidRPr="00A833CA" w:rsidRDefault="005F5041" w:rsidP="005F5041">
      <w:pPr>
        <w:widowControl w:val="0"/>
        <w:autoSpaceDE w:val="0"/>
        <w:autoSpaceDN w:val="0"/>
        <w:adjustRightInd w:val="0"/>
        <w:ind w:firstLine="709"/>
        <w:jc w:val="both"/>
        <w:rPr>
          <w:rFonts w:eastAsia="Calibri"/>
          <w:sz w:val="24"/>
          <w:szCs w:val="24"/>
        </w:rPr>
      </w:pPr>
      <w:r w:rsidRPr="00A833CA">
        <w:rPr>
          <w:rFonts w:eastAsia="Calibri"/>
          <w:sz w:val="24"/>
          <w:szCs w:val="24"/>
        </w:rPr>
        <w:t>3.4.1. Критерием принятия решения о направлении межведомственного запроса является отсутствие документов, необходимых для предоставления муниципальной услуги, указанных в пункте 2.10 настоящего Административного регламента.</w:t>
      </w:r>
    </w:p>
    <w:p w:rsidR="005F5041" w:rsidRPr="00A833CA" w:rsidRDefault="005F5041" w:rsidP="005F5041">
      <w:pPr>
        <w:widowControl w:val="0"/>
        <w:autoSpaceDE w:val="0"/>
        <w:autoSpaceDN w:val="0"/>
        <w:adjustRightInd w:val="0"/>
        <w:ind w:firstLine="709"/>
        <w:jc w:val="both"/>
        <w:rPr>
          <w:rFonts w:eastAsia="Calibri"/>
          <w:sz w:val="24"/>
          <w:szCs w:val="24"/>
        </w:rPr>
      </w:pPr>
      <w:r w:rsidRPr="00A833CA">
        <w:rPr>
          <w:rFonts w:eastAsia="Calibri"/>
          <w:sz w:val="24"/>
          <w:szCs w:val="24"/>
        </w:rPr>
        <w:t xml:space="preserve">3.4.2. Максимальный срок исполнения административной процедуры составляет </w:t>
      </w:r>
      <w:r w:rsidRPr="00A833CA">
        <w:rPr>
          <w:sz w:val="24"/>
          <w:szCs w:val="24"/>
        </w:rPr>
        <w:t>5 рабочих дней</w:t>
      </w:r>
      <w:r w:rsidRPr="00A833CA">
        <w:rPr>
          <w:rFonts w:eastAsia="Calibri"/>
          <w:sz w:val="24"/>
          <w:szCs w:val="24"/>
        </w:rPr>
        <w:t xml:space="preserve"> со дня получения специалистом Органа, ответственным за межведомственное взаимодействие, документов и информации для направления межведомственных запросов.</w:t>
      </w:r>
    </w:p>
    <w:p w:rsidR="005F5041" w:rsidRPr="00A833CA" w:rsidRDefault="005F5041" w:rsidP="005F5041">
      <w:pPr>
        <w:widowControl w:val="0"/>
        <w:autoSpaceDE w:val="0"/>
        <w:autoSpaceDN w:val="0"/>
        <w:adjustRightInd w:val="0"/>
        <w:ind w:firstLine="709"/>
        <w:jc w:val="both"/>
        <w:rPr>
          <w:rFonts w:eastAsia="Calibri"/>
          <w:sz w:val="24"/>
          <w:szCs w:val="24"/>
        </w:rPr>
      </w:pPr>
      <w:r w:rsidRPr="00A833CA">
        <w:rPr>
          <w:rFonts w:eastAsia="Calibri"/>
          <w:sz w:val="24"/>
          <w:szCs w:val="24"/>
        </w:rPr>
        <w:t xml:space="preserve">3.4.3. Результатом исполнения административной процедуры является получение документов, и их направление в Орган для принятия решения о предоставлении муниципальной услуги. </w:t>
      </w:r>
    </w:p>
    <w:p w:rsidR="005F5041" w:rsidRPr="00A833CA" w:rsidRDefault="005F5041" w:rsidP="005F5041">
      <w:pPr>
        <w:autoSpaceDE w:val="0"/>
        <w:autoSpaceDN w:val="0"/>
        <w:adjustRightInd w:val="0"/>
        <w:ind w:firstLine="709"/>
        <w:jc w:val="both"/>
        <w:rPr>
          <w:sz w:val="24"/>
          <w:szCs w:val="24"/>
        </w:rPr>
      </w:pPr>
      <w:r w:rsidRPr="00A833CA">
        <w:rPr>
          <w:sz w:val="24"/>
          <w:szCs w:val="24"/>
        </w:rPr>
        <w:t>Способом фиксации результата административной процедуры является регистрация запрашиваемых документов в журнале регистрации входящей корреспонденции специалистом Органа, ответственным за межведомственное взаимодействие.</w:t>
      </w:r>
    </w:p>
    <w:p w:rsidR="005F5041" w:rsidRPr="00A833CA" w:rsidRDefault="005F5041" w:rsidP="005F5041">
      <w:pPr>
        <w:widowControl w:val="0"/>
        <w:autoSpaceDE w:val="0"/>
        <w:autoSpaceDN w:val="0"/>
        <w:adjustRightInd w:val="0"/>
        <w:ind w:firstLine="709"/>
        <w:jc w:val="both"/>
        <w:outlineLvl w:val="3"/>
        <w:rPr>
          <w:sz w:val="24"/>
          <w:szCs w:val="24"/>
        </w:rPr>
      </w:pPr>
      <w:r w:rsidRPr="00A833CA">
        <w:rPr>
          <w:sz w:val="24"/>
          <w:szCs w:val="24"/>
        </w:rPr>
        <w:t xml:space="preserve">3.4.4. Иных действий, необходимых для предоставления муниципальной услуги нет. </w:t>
      </w:r>
    </w:p>
    <w:p w:rsidR="005F5041" w:rsidRPr="00A833CA" w:rsidRDefault="005F5041" w:rsidP="005F5041">
      <w:pPr>
        <w:widowControl w:val="0"/>
        <w:autoSpaceDE w:val="0"/>
        <w:autoSpaceDN w:val="0"/>
        <w:adjustRightInd w:val="0"/>
        <w:ind w:firstLine="709"/>
        <w:jc w:val="both"/>
        <w:outlineLvl w:val="3"/>
        <w:rPr>
          <w:sz w:val="24"/>
          <w:szCs w:val="24"/>
        </w:rPr>
      </w:pPr>
    </w:p>
    <w:p w:rsidR="005F5041" w:rsidRPr="00A833CA" w:rsidRDefault="005F5041" w:rsidP="005F5041">
      <w:pPr>
        <w:widowControl w:val="0"/>
        <w:autoSpaceDE w:val="0"/>
        <w:autoSpaceDN w:val="0"/>
        <w:adjustRightInd w:val="0"/>
        <w:ind w:firstLine="709"/>
        <w:jc w:val="center"/>
        <w:outlineLvl w:val="3"/>
        <w:rPr>
          <w:b/>
          <w:sz w:val="24"/>
          <w:szCs w:val="24"/>
        </w:rPr>
      </w:pPr>
      <w:r w:rsidRPr="00A833CA">
        <w:rPr>
          <w:b/>
          <w:sz w:val="24"/>
          <w:szCs w:val="24"/>
        </w:rPr>
        <w:t xml:space="preserve">Принятие решения о предоставлении (об отказе в предоставлении) </w:t>
      </w:r>
      <w:r w:rsidRPr="00A833CA">
        <w:rPr>
          <w:rFonts w:eastAsia="Calibri"/>
          <w:b/>
          <w:sz w:val="24"/>
          <w:szCs w:val="24"/>
        </w:rPr>
        <w:t>муниципальной</w:t>
      </w:r>
      <w:r w:rsidRPr="00A833CA">
        <w:rPr>
          <w:b/>
          <w:sz w:val="24"/>
          <w:szCs w:val="24"/>
        </w:rPr>
        <w:t xml:space="preserve"> услуги</w:t>
      </w:r>
    </w:p>
    <w:p w:rsidR="005F5041" w:rsidRPr="00A833CA" w:rsidRDefault="005F5041" w:rsidP="005F5041">
      <w:pPr>
        <w:widowControl w:val="0"/>
        <w:autoSpaceDE w:val="0"/>
        <w:autoSpaceDN w:val="0"/>
        <w:adjustRightInd w:val="0"/>
        <w:ind w:firstLine="709"/>
        <w:jc w:val="center"/>
        <w:outlineLvl w:val="3"/>
        <w:rPr>
          <w:b/>
          <w:sz w:val="24"/>
          <w:szCs w:val="24"/>
        </w:rPr>
      </w:pPr>
    </w:p>
    <w:p w:rsidR="005F5041" w:rsidRPr="00A833CA" w:rsidRDefault="005F5041" w:rsidP="005F5041">
      <w:pPr>
        <w:autoSpaceDE w:val="0"/>
        <w:autoSpaceDN w:val="0"/>
        <w:adjustRightInd w:val="0"/>
        <w:ind w:firstLine="709"/>
        <w:jc w:val="both"/>
        <w:rPr>
          <w:sz w:val="24"/>
          <w:szCs w:val="24"/>
        </w:rPr>
      </w:pPr>
      <w:r w:rsidRPr="00A833CA">
        <w:rPr>
          <w:sz w:val="24"/>
          <w:szCs w:val="24"/>
        </w:rPr>
        <w:t xml:space="preserve">3.5. Основанием для начала административной процедуры является наличие в Органе зарегистрированных документов, указанных в </w:t>
      </w:r>
      <w:hyperlink r:id="rId18" w:history="1">
        <w:r w:rsidRPr="00A833CA">
          <w:rPr>
            <w:sz w:val="24"/>
            <w:szCs w:val="24"/>
          </w:rPr>
          <w:t xml:space="preserve">пунктах </w:t>
        </w:r>
      </w:hyperlink>
      <w:r w:rsidRPr="00A833CA">
        <w:rPr>
          <w:sz w:val="24"/>
          <w:szCs w:val="24"/>
        </w:rPr>
        <w:t>2.6, 2.10 настоящего Административного регламента.</w:t>
      </w:r>
    </w:p>
    <w:p w:rsidR="005F5041" w:rsidRPr="00A833CA" w:rsidRDefault="005F5041" w:rsidP="005F5041">
      <w:pPr>
        <w:widowControl w:val="0"/>
        <w:autoSpaceDE w:val="0"/>
        <w:autoSpaceDN w:val="0"/>
        <w:adjustRightInd w:val="0"/>
        <w:ind w:firstLine="709"/>
        <w:jc w:val="both"/>
        <w:rPr>
          <w:rFonts w:eastAsia="Calibri"/>
          <w:sz w:val="24"/>
          <w:szCs w:val="24"/>
        </w:rPr>
      </w:pPr>
      <w:r w:rsidRPr="00A833CA">
        <w:rPr>
          <w:rFonts w:eastAsia="Calibri"/>
          <w:sz w:val="24"/>
          <w:szCs w:val="24"/>
        </w:rPr>
        <w:t xml:space="preserve">При рассмотрении комплекта документов для предоставления муниципальной услуги специалист Органа: </w:t>
      </w:r>
    </w:p>
    <w:p w:rsidR="005F5041" w:rsidRPr="00A833CA" w:rsidRDefault="005F5041" w:rsidP="005F5041">
      <w:pPr>
        <w:widowControl w:val="0"/>
        <w:autoSpaceDE w:val="0"/>
        <w:autoSpaceDN w:val="0"/>
        <w:adjustRightInd w:val="0"/>
        <w:ind w:firstLine="709"/>
        <w:jc w:val="both"/>
        <w:rPr>
          <w:rFonts w:eastAsia="Calibri"/>
          <w:sz w:val="24"/>
          <w:szCs w:val="24"/>
        </w:rPr>
      </w:pPr>
      <w:r w:rsidRPr="00A833CA">
        <w:rPr>
          <w:rFonts w:eastAsia="Calibri"/>
          <w:sz w:val="24"/>
          <w:szCs w:val="24"/>
        </w:rPr>
        <w:t>- определяет соответствие представленных документов требованиям, установленным в пунктах 2.6 и 2.10 Административного регламента;</w:t>
      </w:r>
    </w:p>
    <w:p w:rsidR="005F5041" w:rsidRPr="00A833CA" w:rsidRDefault="005F5041" w:rsidP="005F5041">
      <w:pPr>
        <w:widowControl w:val="0"/>
        <w:autoSpaceDE w:val="0"/>
        <w:autoSpaceDN w:val="0"/>
        <w:adjustRightInd w:val="0"/>
        <w:ind w:firstLine="709"/>
        <w:jc w:val="both"/>
        <w:rPr>
          <w:rFonts w:eastAsia="Calibri"/>
          <w:sz w:val="24"/>
          <w:szCs w:val="24"/>
        </w:rPr>
      </w:pPr>
      <w:r w:rsidRPr="00A833CA">
        <w:rPr>
          <w:rFonts w:eastAsia="Calibri"/>
          <w:sz w:val="24"/>
          <w:szCs w:val="24"/>
        </w:rPr>
        <w:t xml:space="preserve">-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 а также необходимости предоставления Органом муниципальной услуги; </w:t>
      </w:r>
    </w:p>
    <w:p w:rsidR="005F5041" w:rsidRPr="00A833CA" w:rsidRDefault="005F5041" w:rsidP="005F5041">
      <w:pPr>
        <w:widowControl w:val="0"/>
        <w:autoSpaceDE w:val="0"/>
        <w:autoSpaceDN w:val="0"/>
        <w:adjustRightInd w:val="0"/>
        <w:ind w:firstLine="709"/>
        <w:jc w:val="both"/>
        <w:rPr>
          <w:rFonts w:eastAsia="Calibri"/>
          <w:sz w:val="24"/>
          <w:szCs w:val="24"/>
        </w:rPr>
      </w:pPr>
      <w:r w:rsidRPr="00A833CA">
        <w:rPr>
          <w:rFonts w:eastAsia="Calibri"/>
          <w:sz w:val="24"/>
          <w:szCs w:val="24"/>
        </w:rPr>
        <w:t>- устанавливает факт отсутствия или наличия оснований для отказа в предоставлении муниципальной услуги, предусмотренных пунктом 2.14 Административного регламента;</w:t>
      </w:r>
    </w:p>
    <w:p w:rsidR="005F5041" w:rsidRPr="00A833CA" w:rsidRDefault="005F5041" w:rsidP="005F5041">
      <w:pPr>
        <w:widowControl w:val="0"/>
        <w:autoSpaceDE w:val="0"/>
        <w:autoSpaceDN w:val="0"/>
        <w:adjustRightInd w:val="0"/>
        <w:ind w:firstLine="709"/>
        <w:jc w:val="both"/>
        <w:rPr>
          <w:rFonts w:eastAsia="Calibri"/>
          <w:sz w:val="24"/>
          <w:szCs w:val="24"/>
        </w:rPr>
      </w:pPr>
      <w:r w:rsidRPr="00A833CA">
        <w:rPr>
          <w:rFonts w:eastAsia="Calibri"/>
          <w:sz w:val="24"/>
          <w:szCs w:val="24"/>
        </w:rPr>
        <w:t xml:space="preserve">- 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2.14 настоящего Административного регламента. </w:t>
      </w:r>
    </w:p>
    <w:p w:rsidR="005F5041" w:rsidRPr="00A833CA" w:rsidRDefault="005F5041" w:rsidP="005F5041">
      <w:pPr>
        <w:autoSpaceDE w:val="0"/>
        <w:autoSpaceDN w:val="0"/>
        <w:adjustRightInd w:val="0"/>
        <w:ind w:firstLine="540"/>
        <w:jc w:val="both"/>
        <w:rPr>
          <w:sz w:val="24"/>
          <w:szCs w:val="24"/>
        </w:rPr>
      </w:pPr>
      <w:r w:rsidRPr="00A833CA">
        <w:rPr>
          <w:sz w:val="24"/>
          <w:szCs w:val="24"/>
        </w:rPr>
        <w:t>Специалист Органа в течение 10 календарных дней со дня получения результатов проверки готовит один из следующих документов:</w:t>
      </w:r>
    </w:p>
    <w:p w:rsidR="005F5041" w:rsidRPr="00A833CA" w:rsidRDefault="005F5041" w:rsidP="005F5041">
      <w:pPr>
        <w:autoSpaceDE w:val="0"/>
        <w:autoSpaceDN w:val="0"/>
        <w:adjustRightInd w:val="0"/>
        <w:ind w:firstLine="540"/>
        <w:jc w:val="both"/>
        <w:rPr>
          <w:sz w:val="24"/>
          <w:szCs w:val="24"/>
        </w:rPr>
      </w:pPr>
      <w:r w:rsidRPr="00A833CA">
        <w:rPr>
          <w:sz w:val="24"/>
          <w:szCs w:val="24"/>
        </w:rPr>
        <w:t xml:space="preserve">- </w:t>
      </w:r>
      <w:r w:rsidRPr="00A833CA">
        <w:rPr>
          <w:bCs/>
          <w:sz w:val="24"/>
          <w:szCs w:val="24"/>
        </w:rPr>
        <w:t xml:space="preserve">в случае предоставления муниципального имущества в </w:t>
      </w:r>
      <w:r w:rsidR="001562A2">
        <w:rPr>
          <w:bCs/>
          <w:sz w:val="24"/>
          <w:szCs w:val="24"/>
        </w:rPr>
        <w:t>доверительное управление</w:t>
      </w:r>
      <w:r w:rsidRPr="00A833CA">
        <w:rPr>
          <w:bCs/>
          <w:sz w:val="24"/>
          <w:szCs w:val="24"/>
        </w:rPr>
        <w:t xml:space="preserve"> без проведения торгов - проект постановления администрации о передаче муниципального имущества в </w:t>
      </w:r>
      <w:r w:rsidR="001562A2">
        <w:rPr>
          <w:bCs/>
          <w:sz w:val="24"/>
          <w:szCs w:val="24"/>
        </w:rPr>
        <w:t>доверительное управление</w:t>
      </w:r>
      <w:r w:rsidRPr="00A833CA">
        <w:rPr>
          <w:sz w:val="24"/>
          <w:szCs w:val="24"/>
        </w:rPr>
        <w:t>;</w:t>
      </w:r>
    </w:p>
    <w:p w:rsidR="005F5041" w:rsidRPr="00A833CA" w:rsidRDefault="005F5041" w:rsidP="005F5041">
      <w:pPr>
        <w:autoSpaceDE w:val="0"/>
        <w:autoSpaceDN w:val="0"/>
        <w:adjustRightInd w:val="0"/>
        <w:ind w:firstLine="540"/>
        <w:jc w:val="both"/>
        <w:rPr>
          <w:sz w:val="24"/>
          <w:szCs w:val="24"/>
        </w:rPr>
      </w:pPr>
      <w:r w:rsidRPr="00A833CA">
        <w:rPr>
          <w:sz w:val="24"/>
          <w:szCs w:val="24"/>
        </w:rPr>
        <w:t>- проект решения об отказе в предоставлении муниципальной услуги (в случае наличия оснований, предусмотренных пунктом 2.14 настоящего Административного регламента).</w:t>
      </w:r>
    </w:p>
    <w:p w:rsidR="005F5041" w:rsidRPr="00A833CA" w:rsidRDefault="005F5041" w:rsidP="005F5041">
      <w:pPr>
        <w:widowControl w:val="0"/>
        <w:autoSpaceDE w:val="0"/>
        <w:autoSpaceDN w:val="0"/>
        <w:adjustRightInd w:val="0"/>
        <w:ind w:firstLine="709"/>
        <w:jc w:val="both"/>
        <w:rPr>
          <w:sz w:val="24"/>
          <w:szCs w:val="24"/>
        </w:rPr>
      </w:pPr>
      <w:r w:rsidRPr="00A833CA">
        <w:rPr>
          <w:sz w:val="24"/>
          <w:szCs w:val="24"/>
        </w:rPr>
        <w:t>Специалист Органа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руководителю Органа в течение 1 рабочего дня со дня оформления проекта решения.</w:t>
      </w:r>
    </w:p>
    <w:p w:rsidR="005F5041" w:rsidRPr="00A833CA" w:rsidRDefault="005F5041" w:rsidP="005F5041">
      <w:pPr>
        <w:widowControl w:val="0"/>
        <w:autoSpaceDE w:val="0"/>
        <w:autoSpaceDN w:val="0"/>
        <w:adjustRightInd w:val="0"/>
        <w:ind w:firstLine="709"/>
        <w:jc w:val="both"/>
        <w:rPr>
          <w:sz w:val="24"/>
          <w:szCs w:val="24"/>
        </w:rPr>
      </w:pPr>
      <w:r w:rsidRPr="00A833CA">
        <w:rPr>
          <w:rFonts w:eastAsia="Calibri"/>
          <w:sz w:val="24"/>
          <w:szCs w:val="24"/>
        </w:rPr>
        <w:lastRenderedPageBreak/>
        <w:t xml:space="preserve">Руководитель Органа подписывает проект решения о предоставлении муниципальной услуги (решения об отказе в предоставлении муниципальной услуги) в течение в течение </w:t>
      </w:r>
      <w:r w:rsidRPr="00A833CA">
        <w:rPr>
          <w:sz w:val="24"/>
          <w:szCs w:val="24"/>
        </w:rPr>
        <w:t xml:space="preserve">1  рабочего  дня со дня его получения.  </w:t>
      </w:r>
    </w:p>
    <w:p w:rsidR="005F5041" w:rsidRPr="00A833CA" w:rsidRDefault="005F5041" w:rsidP="005F5041">
      <w:pPr>
        <w:widowControl w:val="0"/>
        <w:autoSpaceDE w:val="0"/>
        <w:autoSpaceDN w:val="0"/>
        <w:adjustRightInd w:val="0"/>
        <w:ind w:firstLine="709"/>
        <w:jc w:val="both"/>
        <w:rPr>
          <w:sz w:val="24"/>
          <w:szCs w:val="24"/>
        </w:rPr>
      </w:pPr>
      <w:r w:rsidRPr="00A833CA">
        <w:rPr>
          <w:rFonts w:eastAsia="Calibri"/>
          <w:sz w:val="24"/>
          <w:szCs w:val="24"/>
        </w:rPr>
        <w:t xml:space="preserve">Специалист Органа направляет подписанное руководителем Органа решение сотруднику Органа, ответственному за выдачу результата предоставления услуги, </w:t>
      </w:r>
      <w:r w:rsidRPr="00A833CA">
        <w:rPr>
          <w:rFonts w:eastAsia="Arial Unicode MS"/>
          <w:sz w:val="24"/>
          <w:szCs w:val="24"/>
        </w:rPr>
        <w:t>в течение 1 рабочего дня с момента получения подписанного руководителем решения</w:t>
      </w:r>
      <w:r w:rsidRPr="00A833CA">
        <w:rPr>
          <w:sz w:val="24"/>
          <w:szCs w:val="24"/>
        </w:rPr>
        <w:t xml:space="preserve"> для выдачи его заявителю.</w:t>
      </w:r>
    </w:p>
    <w:p w:rsidR="005F5041" w:rsidRPr="00A833CA" w:rsidRDefault="005F5041" w:rsidP="005F5041">
      <w:pPr>
        <w:autoSpaceDE w:val="0"/>
        <w:autoSpaceDN w:val="0"/>
        <w:adjustRightInd w:val="0"/>
        <w:ind w:firstLine="540"/>
        <w:jc w:val="both"/>
        <w:rPr>
          <w:sz w:val="24"/>
          <w:szCs w:val="24"/>
        </w:rPr>
      </w:pPr>
      <w:r w:rsidRPr="00A833CA">
        <w:rPr>
          <w:sz w:val="24"/>
          <w:szCs w:val="24"/>
        </w:rPr>
        <w:t xml:space="preserve">3.5.1. Критерием принятия решения о предоставлении муниципальной услуги является соответствие запроса и прилагаемых к нему документов требованиям настоящего Административного регламента. </w:t>
      </w:r>
    </w:p>
    <w:p w:rsidR="005F5041" w:rsidRPr="00A833CA" w:rsidRDefault="005F5041" w:rsidP="005F5041">
      <w:pPr>
        <w:autoSpaceDE w:val="0"/>
        <w:autoSpaceDN w:val="0"/>
        <w:adjustRightInd w:val="0"/>
        <w:ind w:firstLine="540"/>
        <w:jc w:val="both"/>
        <w:rPr>
          <w:sz w:val="24"/>
          <w:szCs w:val="24"/>
        </w:rPr>
      </w:pPr>
      <w:r w:rsidRPr="00A833CA">
        <w:rPr>
          <w:sz w:val="24"/>
          <w:szCs w:val="24"/>
        </w:rPr>
        <w:t xml:space="preserve">3.5.2. Максимальный срок исполнения административной процедуры составляет не более 13 календарных дней со дня получения из Органа полного комплекта документов, необходимых для предоставления муниципальной услуги.  </w:t>
      </w:r>
    </w:p>
    <w:p w:rsidR="005F5041" w:rsidRPr="00A833CA" w:rsidRDefault="005F5041" w:rsidP="005F5041">
      <w:pPr>
        <w:autoSpaceDE w:val="0"/>
        <w:autoSpaceDN w:val="0"/>
        <w:adjustRightInd w:val="0"/>
        <w:ind w:firstLine="540"/>
        <w:jc w:val="both"/>
        <w:rPr>
          <w:bCs/>
          <w:iCs/>
          <w:sz w:val="24"/>
          <w:szCs w:val="24"/>
        </w:rPr>
      </w:pPr>
      <w:r w:rsidRPr="00A833CA">
        <w:rPr>
          <w:bCs/>
          <w:iCs/>
          <w:sz w:val="24"/>
          <w:szCs w:val="24"/>
        </w:rPr>
        <w:t>3.5.3. Результатом исполнения административной процедуры является:</w:t>
      </w:r>
    </w:p>
    <w:p w:rsidR="005F5041" w:rsidRPr="00A833CA" w:rsidRDefault="005F5041" w:rsidP="005F5041">
      <w:pPr>
        <w:autoSpaceDE w:val="0"/>
        <w:autoSpaceDN w:val="0"/>
        <w:adjustRightInd w:val="0"/>
        <w:ind w:firstLine="540"/>
        <w:jc w:val="both"/>
        <w:rPr>
          <w:bCs/>
          <w:iCs/>
          <w:sz w:val="24"/>
          <w:szCs w:val="24"/>
        </w:rPr>
      </w:pPr>
      <w:r w:rsidRPr="00A833CA">
        <w:rPr>
          <w:bCs/>
          <w:iCs/>
          <w:sz w:val="24"/>
          <w:szCs w:val="24"/>
        </w:rPr>
        <w:t xml:space="preserve">- постановление администрации о предоставлении муниципального имущества в </w:t>
      </w:r>
      <w:r w:rsidR="001562A2">
        <w:rPr>
          <w:bCs/>
          <w:sz w:val="24"/>
          <w:szCs w:val="24"/>
        </w:rPr>
        <w:t>доверительное управление</w:t>
      </w:r>
      <w:r w:rsidRPr="00A833CA">
        <w:rPr>
          <w:bCs/>
          <w:iCs/>
          <w:sz w:val="24"/>
          <w:szCs w:val="24"/>
        </w:rPr>
        <w:t xml:space="preserve"> без проведения торгов (аукциона) в случаях, предусмотренных законодательством;</w:t>
      </w:r>
    </w:p>
    <w:p w:rsidR="005F5041" w:rsidRPr="00A833CA" w:rsidRDefault="005F5041" w:rsidP="005F5041">
      <w:pPr>
        <w:autoSpaceDE w:val="0"/>
        <w:autoSpaceDN w:val="0"/>
        <w:adjustRightInd w:val="0"/>
        <w:ind w:firstLine="540"/>
        <w:jc w:val="both"/>
        <w:rPr>
          <w:bCs/>
          <w:iCs/>
          <w:sz w:val="24"/>
          <w:szCs w:val="24"/>
        </w:rPr>
      </w:pPr>
      <w:r w:rsidRPr="00A833CA">
        <w:rPr>
          <w:bCs/>
          <w:iCs/>
          <w:sz w:val="24"/>
          <w:szCs w:val="24"/>
        </w:rPr>
        <w:t xml:space="preserve">- письменное уведомление об отказе в предоставлении муниципального имущества в </w:t>
      </w:r>
      <w:r w:rsidR="001562A2">
        <w:rPr>
          <w:bCs/>
          <w:sz w:val="24"/>
          <w:szCs w:val="24"/>
        </w:rPr>
        <w:t>доверительное управление</w:t>
      </w:r>
      <w:r w:rsidRPr="00A833CA">
        <w:rPr>
          <w:sz w:val="24"/>
          <w:szCs w:val="24"/>
        </w:rPr>
        <w:t xml:space="preserve">  (</w:t>
      </w:r>
      <w:r w:rsidRPr="00A833CA">
        <w:rPr>
          <w:bCs/>
          <w:iCs/>
          <w:sz w:val="24"/>
          <w:szCs w:val="24"/>
        </w:rPr>
        <w:t>результат административной процедуры фиксируется в электронной базе документов с пометкой «исполнено» специалистом Органа, ответственным за принятие Решения).</w:t>
      </w:r>
    </w:p>
    <w:p w:rsidR="005F5041" w:rsidRPr="00A833CA" w:rsidRDefault="005F5041" w:rsidP="005F5041">
      <w:pPr>
        <w:autoSpaceDE w:val="0"/>
        <w:autoSpaceDN w:val="0"/>
        <w:adjustRightInd w:val="0"/>
        <w:ind w:firstLine="540"/>
        <w:jc w:val="both"/>
        <w:rPr>
          <w:sz w:val="24"/>
          <w:szCs w:val="24"/>
        </w:rPr>
      </w:pPr>
      <w:r w:rsidRPr="00A833CA">
        <w:rPr>
          <w:sz w:val="24"/>
          <w:szCs w:val="24"/>
        </w:rPr>
        <w:t xml:space="preserve">3.5.4. Иных действий, необходимых для предоставления муниципальной услуги нет. </w:t>
      </w:r>
    </w:p>
    <w:p w:rsidR="005F5041" w:rsidRPr="00A833CA" w:rsidRDefault="005F5041" w:rsidP="005F5041">
      <w:pPr>
        <w:autoSpaceDE w:val="0"/>
        <w:autoSpaceDN w:val="0"/>
        <w:adjustRightInd w:val="0"/>
        <w:ind w:firstLine="540"/>
        <w:jc w:val="both"/>
        <w:rPr>
          <w:i/>
          <w:sz w:val="24"/>
          <w:szCs w:val="24"/>
        </w:rPr>
      </w:pPr>
    </w:p>
    <w:p w:rsidR="005F5041" w:rsidRPr="00A833CA" w:rsidRDefault="005F5041" w:rsidP="005F5041">
      <w:pPr>
        <w:autoSpaceDE w:val="0"/>
        <w:autoSpaceDN w:val="0"/>
        <w:adjustRightInd w:val="0"/>
        <w:jc w:val="center"/>
        <w:rPr>
          <w:b/>
          <w:sz w:val="24"/>
          <w:szCs w:val="24"/>
        </w:rPr>
      </w:pPr>
      <w:r w:rsidRPr="00A833CA">
        <w:rPr>
          <w:b/>
          <w:sz w:val="24"/>
          <w:szCs w:val="24"/>
        </w:rPr>
        <w:t xml:space="preserve">Подготовка проекта договора </w:t>
      </w:r>
      <w:r w:rsidR="00FB1BB2">
        <w:rPr>
          <w:b/>
          <w:sz w:val="24"/>
          <w:szCs w:val="24"/>
        </w:rPr>
        <w:t>доверительного управления</w:t>
      </w:r>
    </w:p>
    <w:p w:rsidR="005F5041" w:rsidRPr="00A833CA" w:rsidRDefault="005F5041" w:rsidP="005F5041">
      <w:pPr>
        <w:autoSpaceDE w:val="0"/>
        <w:autoSpaceDN w:val="0"/>
        <w:adjustRightInd w:val="0"/>
        <w:jc w:val="center"/>
        <w:rPr>
          <w:b/>
          <w:sz w:val="24"/>
          <w:szCs w:val="24"/>
        </w:rPr>
      </w:pPr>
    </w:p>
    <w:p w:rsidR="005F5041" w:rsidRPr="00A833CA" w:rsidRDefault="005F5041" w:rsidP="005F5041">
      <w:pPr>
        <w:autoSpaceDE w:val="0"/>
        <w:autoSpaceDN w:val="0"/>
        <w:adjustRightInd w:val="0"/>
        <w:ind w:firstLine="540"/>
        <w:jc w:val="both"/>
        <w:rPr>
          <w:sz w:val="24"/>
          <w:szCs w:val="24"/>
        </w:rPr>
      </w:pPr>
      <w:r w:rsidRPr="00A833CA">
        <w:rPr>
          <w:sz w:val="24"/>
          <w:szCs w:val="24"/>
        </w:rPr>
        <w:t xml:space="preserve">3.6. Основанием для начала административной процедуры по заключению договора </w:t>
      </w:r>
      <w:r w:rsidR="001562A2">
        <w:rPr>
          <w:bCs/>
          <w:sz w:val="24"/>
          <w:szCs w:val="24"/>
        </w:rPr>
        <w:t>доверительного управления</w:t>
      </w:r>
      <w:r w:rsidRPr="00A833CA">
        <w:rPr>
          <w:sz w:val="24"/>
          <w:szCs w:val="24"/>
        </w:rPr>
        <w:t xml:space="preserve"> является поступление подписанного руководителем Органа постановления о предоставлении муниципального имущества в </w:t>
      </w:r>
      <w:r w:rsidR="001562A2">
        <w:rPr>
          <w:bCs/>
          <w:sz w:val="24"/>
          <w:szCs w:val="24"/>
        </w:rPr>
        <w:t>доверительное управление</w:t>
      </w:r>
      <w:r w:rsidRPr="00A833CA">
        <w:rPr>
          <w:sz w:val="24"/>
          <w:szCs w:val="24"/>
        </w:rPr>
        <w:t xml:space="preserve"> специалисту Органа, ответственному за выполнение административной процедуры по заключению договора </w:t>
      </w:r>
      <w:r w:rsidR="001562A2">
        <w:rPr>
          <w:bCs/>
          <w:sz w:val="24"/>
          <w:szCs w:val="24"/>
        </w:rPr>
        <w:t>доверительного управления</w:t>
      </w:r>
      <w:r w:rsidRPr="00A833CA">
        <w:rPr>
          <w:sz w:val="24"/>
          <w:szCs w:val="24"/>
        </w:rPr>
        <w:t>.</w:t>
      </w:r>
    </w:p>
    <w:p w:rsidR="005F5041" w:rsidRPr="00A833CA" w:rsidRDefault="005F5041" w:rsidP="005F5041">
      <w:pPr>
        <w:autoSpaceDE w:val="0"/>
        <w:autoSpaceDN w:val="0"/>
        <w:adjustRightInd w:val="0"/>
        <w:ind w:firstLine="540"/>
        <w:jc w:val="both"/>
        <w:rPr>
          <w:sz w:val="24"/>
          <w:szCs w:val="24"/>
        </w:rPr>
      </w:pPr>
      <w:r w:rsidRPr="00A833CA">
        <w:rPr>
          <w:sz w:val="24"/>
          <w:szCs w:val="24"/>
        </w:rPr>
        <w:t xml:space="preserve">Специалист Органа, ответственный за выполнение административной процедуры, подготавливает проект договора </w:t>
      </w:r>
      <w:r w:rsidR="001562A2">
        <w:rPr>
          <w:bCs/>
          <w:sz w:val="24"/>
          <w:szCs w:val="24"/>
        </w:rPr>
        <w:t>доверительного управления</w:t>
      </w:r>
      <w:r w:rsidRPr="00A833CA">
        <w:rPr>
          <w:sz w:val="24"/>
          <w:szCs w:val="24"/>
        </w:rPr>
        <w:t>.</w:t>
      </w:r>
    </w:p>
    <w:p w:rsidR="005F5041" w:rsidRPr="00A833CA" w:rsidRDefault="005F5041" w:rsidP="005F5041">
      <w:pPr>
        <w:autoSpaceDE w:val="0"/>
        <w:autoSpaceDN w:val="0"/>
        <w:adjustRightInd w:val="0"/>
        <w:ind w:firstLine="540"/>
        <w:jc w:val="both"/>
        <w:rPr>
          <w:sz w:val="24"/>
          <w:szCs w:val="24"/>
        </w:rPr>
      </w:pPr>
      <w:r w:rsidRPr="00A833CA">
        <w:rPr>
          <w:sz w:val="24"/>
          <w:szCs w:val="24"/>
        </w:rPr>
        <w:t xml:space="preserve">3.6.1. Критерием принятия решения является поступление специалисту Органа, ответственному за выполнение административной процедуры по заключению договора </w:t>
      </w:r>
      <w:r w:rsidR="001562A2">
        <w:rPr>
          <w:bCs/>
          <w:sz w:val="24"/>
          <w:szCs w:val="24"/>
        </w:rPr>
        <w:t>доверительного управления</w:t>
      </w:r>
      <w:r w:rsidRPr="00A833CA">
        <w:rPr>
          <w:sz w:val="24"/>
          <w:szCs w:val="24"/>
        </w:rPr>
        <w:t xml:space="preserve">, подписанного руководителем администрации постановления о предоставлении муниципального имущества в </w:t>
      </w:r>
      <w:r w:rsidR="001562A2">
        <w:rPr>
          <w:bCs/>
          <w:sz w:val="24"/>
          <w:szCs w:val="24"/>
        </w:rPr>
        <w:t>доверительное управление</w:t>
      </w:r>
      <w:r w:rsidRPr="00A833CA">
        <w:rPr>
          <w:sz w:val="24"/>
          <w:szCs w:val="24"/>
        </w:rPr>
        <w:t>.</w:t>
      </w:r>
    </w:p>
    <w:p w:rsidR="005F5041" w:rsidRPr="00A833CA" w:rsidRDefault="005F5041" w:rsidP="005F5041">
      <w:pPr>
        <w:autoSpaceDE w:val="0"/>
        <w:autoSpaceDN w:val="0"/>
        <w:adjustRightInd w:val="0"/>
        <w:ind w:firstLine="540"/>
        <w:jc w:val="both"/>
        <w:rPr>
          <w:sz w:val="24"/>
          <w:szCs w:val="24"/>
        </w:rPr>
      </w:pPr>
      <w:r w:rsidRPr="00A833CA">
        <w:rPr>
          <w:sz w:val="24"/>
          <w:szCs w:val="24"/>
        </w:rPr>
        <w:t xml:space="preserve">3.6.2. Максимальный срок выполнения административной процедуры составляет не более 5 календарных дней со дня поступления специалисту Отдела, ответственному за выполнение административной процедуры по заключению договора </w:t>
      </w:r>
      <w:r w:rsidR="001562A2">
        <w:rPr>
          <w:bCs/>
          <w:sz w:val="24"/>
          <w:szCs w:val="24"/>
        </w:rPr>
        <w:t>доверительного управления</w:t>
      </w:r>
      <w:r w:rsidRPr="00A833CA">
        <w:rPr>
          <w:sz w:val="24"/>
          <w:szCs w:val="24"/>
        </w:rPr>
        <w:t xml:space="preserve">, подписанного руководителем Органа постановления о предоставлении муниципального имущества в </w:t>
      </w:r>
      <w:r w:rsidR="001562A2">
        <w:rPr>
          <w:bCs/>
          <w:sz w:val="24"/>
          <w:szCs w:val="24"/>
        </w:rPr>
        <w:t>доверительное управление</w:t>
      </w:r>
      <w:r w:rsidRPr="00A833CA">
        <w:rPr>
          <w:sz w:val="24"/>
          <w:szCs w:val="24"/>
        </w:rPr>
        <w:t>.</w:t>
      </w:r>
    </w:p>
    <w:p w:rsidR="005F5041" w:rsidRPr="00A833CA" w:rsidRDefault="005F5041" w:rsidP="005F5041">
      <w:pPr>
        <w:autoSpaceDE w:val="0"/>
        <w:autoSpaceDN w:val="0"/>
        <w:adjustRightInd w:val="0"/>
        <w:ind w:firstLine="540"/>
        <w:jc w:val="both"/>
        <w:rPr>
          <w:sz w:val="24"/>
          <w:szCs w:val="24"/>
        </w:rPr>
      </w:pPr>
      <w:r w:rsidRPr="00A833CA">
        <w:rPr>
          <w:sz w:val="24"/>
          <w:szCs w:val="24"/>
        </w:rPr>
        <w:t xml:space="preserve">3.6.3. Результатом исполнения административной процедуры является подготовленный проект договора </w:t>
      </w:r>
      <w:r w:rsidR="001562A2">
        <w:rPr>
          <w:bCs/>
          <w:sz w:val="24"/>
          <w:szCs w:val="24"/>
        </w:rPr>
        <w:t>доверительного управления</w:t>
      </w:r>
      <w:r w:rsidRPr="00A833CA">
        <w:rPr>
          <w:sz w:val="24"/>
          <w:szCs w:val="24"/>
        </w:rPr>
        <w:t xml:space="preserve"> муниципального имущества.</w:t>
      </w:r>
    </w:p>
    <w:p w:rsidR="005F5041" w:rsidRPr="00A833CA" w:rsidRDefault="005F5041" w:rsidP="005F5041">
      <w:pPr>
        <w:widowControl w:val="0"/>
        <w:autoSpaceDE w:val="0"/>
        <w:autoSpaceDN w:val="0"/>
        <w:adjustRightInd w:val="0"/>
        <w:ind w:firstLine="709"/>
        <w:jc w:val="both"/>
        <w:rPr>
          <w:sz w:val="24"/>
          <w:szCs w:val="24"/>
        </w:rPr>
      </w:pPr>
      <w:r w:rsidRPr="00A833CA">
        <w:rPr>
          <w:sz w:val="24"/>
          <w:szCs w:val="24"/>
        </w:rPr>
        <w:t>Результат административной процедуры фиксируется в журнале регистрации заявлений о предоставлении муниципальных услуг с пометкой «исполнено» специалистом Органа, ответственным за принятие Решения.</w:t>
      </w:r>
    </w:p>
    <w:p w:rsidR="005F5041" w:rsidRPr="00A833CA" w:rsidRDefault="005F5041" w:rsidP="005F5041">
      <w:pPr>
        <w:pStyle w:val="ConsPlusNormal"/>
        <w:ind w:firstLine="709"/>
        <w:jc w:val="both"/>
        <w:rPr>
          <w:rFonts w:ascii="Times New Roman" w:hAnsi="Times New Roman" w:cs="Times New Roman"/>
          <w:sz w:val="24"/>
          <w:szCs w:val="24"/>
        </w:rPr>
      </w:pPr>
      <w:r w:rsidRPr="00A833CA">
        <w:rPr>
          <w:rFonts w:ascii="Times New Roman" w:hAnsi="Times New Roman" w:cs="Times New Roman"/>
          <w:sz w:val="24"/>
          <w:szCs w:val="24"/>
        </w:rPr>
        <w:t xml:space="preserve">3.6.4. Иных действий, необходимых для предоставления муниципальной услуги нет. </w:t>
      </w:r>
    </w:p>
    <w:p w:rsidR="005F5041" w:rsidRPr="00A833CA" w:rsidRDefault="005F5041" w:rsidP="005F5041">
      <w:pPr>
        <w:widowControl w:val="0"/>
        <w:autoSpaceDE w:val="0"/>
        <w:autoSpaceDN w:val="0"/>
        <w:adjustRightInd w:val="0"/>
        <w:ind w:firstLine="709"/>
        <w:jc w:val="both"/>
        <w:rPr>
          <w:sz w:val="24"/>
          <w:szCs w:val="24"/>
        </w:rPr>
      </w:pPr>
    </w:p>
    <w:p w:rsidR="005F5041" w:rsidRPr="00A833CA" w:rsidRDefault="005F5041" w:rsidP="005F5041">
      <w:pPr>
        <w:widowControl w:val="0"/>
        <w:autoSpaceDE w:val="0"/>
        <w:autoSpaceDN w:val="0"/>
        <w:adjustRightInd w:val="0"/>
        <w:ind w:firstLine="709"/>
        <w:jc w:val="center"/>
        <w:rPr>
          <w:b/>
          <w:sz w:val="24"/>
          <w:szCs w:val="24"/>
        </w:rPr>
      </w:pPr>
      <w:r w:rsidRPr="00A833CA">
        <w:rPr>
          <w:b/>
          <w:sz w:val="24"/>
          <w:szCs w:val="24"/>
        </w:rPr>
        <w:t>Уведомление заявителя о принятом решении, выдача заявителю результата предоставления муниципальной услуги</w:t>
      </w:r>
    </w:p>
    <w:p w:rsidR="005F5041" w:rsidRPr="00A833CA" w:rsidRDefault="005F5041" w:rsidP="005F5041">
      <w:pPr>
        <w:widowControl w:val="0"/>
        <w:autoSpaceDE w:val="0"/>
        <w:autoSpaceDN w:val="0"/>
        <w:adjustRightInd w:val="0"/>
        <w:ind w:firstLine="709"/>
        <w:jc w:val="center"/>
        <w:rPr>
          <w:b/>
          <w:sz w:val="24"/>
          <w:szCs w:val="24"/>
        </w:rPr>
      </w:pPr>
    </w:p>
    <w:p w:rsidR="005F5041" w:rsidRPr="00A833CA" w:rsidRDefault="005F5041" w:rsidP="005F5041">
      <w:pPr>
        <w:widowControl w:val="0"/>
        <w:autoSpaceDE w:val="0"/>
        <w:autoSpaceDN w:val="0"/>
        <w:adjustRightInd w:val="0"/>
        <w:ind w:firstLine="709"/>
        <w:jc w:val="both"/>
        <w:rPr>
          <w:sz w:val="24"/>
          <w:szCs w:val="24"/>
        </w:rPr>
      </w:pPr>
      <w:r w:rsidRPr="00A833CA">
        <w:rPr>
          <w:sz w:val="24"/>
          <w:szCs w:val="24"/>
        </w:rPr>
        <w:t xml:space="preserve">3.7. Основанием для начала исполнения административной процедуры является поступление сотруднику Органа, ответственному за выдачу результата предоставления </w:t>
      </w:r>
      <w:r w:rsidRPr="00A833CA">
        <w:rPr>
          <w:sz w:val="24"/>
          <w:szCs w:val="24"/>
        </w:rPr>
        <w:lastRenderedPageBreak/>
        <w:t xml:space="preserve">услуги, решения о предоставлении </w:t>
      </w:r>
      <w:r w:rsidRPr="00A833CA">
        <w:rPr>
          <w:rFonts w:eastAsia="Calibri"/>
          <w:sz w:val="24"/>
          <w:szCs w:val="24"/>
        </w:rPr>
        <w:t>муниципальной</w:t>
      </w:r>
      <w:r w:rsidRPr="00A833CA">
        <w:rPr>
          <w:sz w:val="24"/>
          <w:szCs w:val="24"/>
        </w:rPr>
        <w:t xml:space="preserve"> услуги или решения об отказе в предоставлении </w:t>
      </w:r>
      <w:r w:rsidRPr="00A833CA">
        <w:rPr>
          <w:rFonts w:eastAsia="Calibri"/>
          <w:sz w:val="24"/>
          <w:szCs w:val="24"/>
        </w:rPr>
        <w:t>муниципальной</w:t>
      </w:r>
      <w:r w:rsidRPr="00A833CA">
        <w:rPr>
          <w:sz w:val="24"/>
          <w:szCs w:val="24"/>
        </w:rPr>
        <w:t xml:space="preserve"> услуги (далее - Решение). </w:t>
      </w:r>
    </w:p>
    <w:p w:rsidR="005F5041" w:rsidRPr="00A833CA" w:rsidRDefault="005F5041" w:rsidP="005F5041">
      <w:pPr>
        <w:widowControl w:val="0"/>
        <w:autoSpaceDE w:val="0"/>
        <w:autoSpaceDN w:val="0"/>
        <w:adjustRightInd w:val="0"/>
        <w:ind w:firstLine="709"/>
        <w:jc w:val="both"/>
        <w:rPr>
          <w:sz w:val="24"/>
          <w:szCs w:val="24"/>
        </w:rPr>
      </w:pPr>
      <w:r w:rsidRPr="00A833CA">
        <w:rPr>
          <w:sz w:val="24"/>
          <w:szCs w:val="24"/>
        </w:rPr>
        <w:t>Административная процедура исполняется сотрудником Органа, ответственным за выдачу Решения.</w:t>
      </w:r>
    </w:p>
    <w:p w:rsidR="005F5041" w:rsidRPr="00A833CA" w:rsidRDefault="005F5041" w:rsidP="005F5041">
      <w:pPr>
        <w:widowControl w:val="0"/>
        <w:autoSpaceDE w:val="0"/>
        <w:autoSpaceDN w:val="0"/>
        <w:adjustRightInd w:val="0"/>
        <w:ind w:firstLine="709"/>
        <w:jc w:val="both"/>
        <w:rPr>
          <w:sz w:val="24"/>
          <w:szCs w:val="24"/>
        </w:rPr>
      </w:pPr>
      <w:r w:rsidRPr="00A833CA">
        <w:rPr>
          <w:sz w:val="24"/>
          <w:szCs w:val="24"/>
        </w:rPr>
        <w:t>При поступлении Решения сотрудник Органа, ответственный за его выдачу, информирует заявителя о наличии принятого решения и согласует способ получения гражданином данного Решения.</w:t>
      </w:r>
    </w:p>
    <w:p w:rsidR="005F5041" w:rsidRPr="00A833CA" w:rsidRDefault="005F5041" w:rsidP="005F5041">
      <w:pPr>
        <w:widowControl w:val="0"/>
        <w:autoSpaceDE w:val="0"/>
        <w:autoSpaceDN w:val="0"/>
        <w:adjustRightInd w:val="0"/>
        <w:ind w:firstLine="709"/>
        <w:jc w:val="both"/>
        <w:rPr>
          <w:sz w:val="24"/>
          <w:szCs w:val="24"/>
        </w:rPr>
      </w:pPr>
      <w:r w:rsidRPr="00A833CA">
        <w:rPr>
          <w:sz w:val="24"/>
          <w:szCs w:val="24"/>
        </w:rPr>
        <w:t>Информирование заявителя осуществляется по телефону и (или) посредством отправления электронного сообщения на указанный заявителем адрес электронной почты.</w:t>
      </w:r>
    </w:p>
    <w:p w:rsidR="005F5041" w:rsidRPr="00A833CA" w:rsidRDefault="005F5041" w:rsidP="005F5041">
      <w:pPr>
        <w:widowControl w:val="0"/>
        <w:autoSpaceDE w:val="0"/>
        <w:autoSpaceDN w:val="0"/>
        <w:adjustRightInd w:val="0"/>
        <w:ind w:firstLine="709"/>
        <w:jc w:val="both"/>
        <w:rPr>
          <w:sz w:val="24"/>
          <w:szCs w:val="24"/>
        </w:rPr>
      </w:pPr>
      <w:r w:rsidRPr="00A833CA">
        <w:rPr>
          <w:sz w:val="24"/>
          <w:szCs w:val="24"/>
        </w:rPr>
        <w:t>В случае личного обращения заявителя выдачу Решения осуществляет сотрудник Органа, ответственный за выдачу Решения,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w:t>
      </w:r>
    </w:p>
    <w:p w:rsidR="005F5041" w:rsidRPr="00A833CA" w:rsidRDefault="005F5041" w:rsidP="005F5041">
      <w:pPr>
        <w:widowControl w:val="0"/>
        <w:autoSpaceDE w:val="0"/>
        <w:autoSpaceDN w:val="0"/>
        <w:adjustRightInd w:val="0"/>
        <w:ind w:firstLine="709"/>
        <w:jc w:val="both"/>
        <w:rPr>
          <w:sz w:val="24"/>
          <w:szCs w:val="24"/>
        </w:rPr>
      </w:pPr>
      <w:r w:rsidRPr="00A833CA">
        <w:rPr>
          <w:sz w:val="24"/>
          <w:szCs w:val="24"/>
        </w:rPr>
        <w:t>В случае невозможности информирования специалист Органа, ответственный за выдачу результата предоставления услуги, направляет заявителю  Решение через организацию почтовой связи заказным письмом с уведомлением.</w:t>
      </w:r>
    </w:p>
    <w:p w:rsidR="005F5041" w:rsidRPr="00A833CA" w:rsidRDefault="005F5041" w:rsidP="005F5041">
      <w:pPr>
        <w:widowControl w:val="0"/>
        <w:autoSpaceDE w:val="0"/>
        <w:autoSpaceDN w:val="0"/>
        <w:adjustRightInd w:val="0"/>
        <w:ind w:firstLine="709"/>
        <w:jc w:val="both"/>
        <w:rPr>
          <w:sz w:val="24"/>
          <w:szCs w:val="24"/>
        </w:rPr>
      </w:pPr>
      <w:r w:rsidRPr="00A833CA">
        <w:rPr>
          <w:sz w:val="24"/>
          <w:szCs w:val="24"/>
        </w:rPr>
        <w:t xml:space="preserve">3.7.1. </w:t>
      </w:r>
      <w:r w:rsidRPr="00A833CA">
        <w:rPr>
          <w:rFonts w:eastAsia="Calibri"/>
          <w:sz w:val="24"/>
          <w:szCs w:val="24"/>
        </w:rPr>
        <w:t xml:space="preserve">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 выдачи результата предоставления муниципальной услуги.  </w:t>
      </w:r>
    </w:p>
    <w:p w:rsidR="005F5041" w:rsidRPr="00A833CA" w:rsidRDefault="005F5041" w:rsidP="005F5041">
      <w:pPr>
        <w:widowControl w:val="0"/>
        <w:autoSpaceDE w:val="0"/>
        <w:autoSpaceDN w:val="0"/>
        <w:adjustRightInd w:val="0"/>
        <w:ind w:firstLine="709"/>
        <w:jc w:val="both"/>
        <w:rPr>
          <w:sz w:val="24"/>
          <w:szCs w:val="24"/>
        </w:rPr>
      </w:pPr>
      <w:r w:rsidRPr="00A833CA">
        <w:rPr>
          <w:sz w:val="24"/>
          <w:szCs w:val="24"/>
        </w:rPr>
        <w:t>3.7.2. Максимальный срок исполнения административной процедуры составляет 2 рабочих дня со дня поступления Решения сотруднику Органа,</w:t>
      </w:r>
      <w:r w:rsidRPr="00A833CA">
        <w:rPr>
          <w:i/>
          <w:iCs/>
          <w:sz w:val="24"/>
          <w:szCs w:val="24"/>
        </w:rPr>
        <w:t> </w:t>
      </w:r>
      <w:r w:rsidRPr="00A833CA">
        <w:rPr>
          <w:sz w:val="24"/>
          <w:szCs w:val="24"/>
        </w:rPr>
        <w:t>ответственному за его выдачу. </w:t>
      </w:r>
    </w:p>
    <w:p w:rsidR="005F5041" w:rsidRPr="00A833CA" w:rsidRDefault="005F5041" w:rsidP="005F5041">
      <w:pPr>
        <w:widowControl w:val="0"/>
        <w:autoSpaceDE w:val="0"/>
        <w:autoSpaceDN w:val="0"/>
        <w:adjustRightInd w:val="0"/>
        <w:ind w:firstLine="709"/>
        <w:jc w:val="both"/>
        <w:rPr>
          <w:rFonts w:eastAsia="Calibri"/>
          <w:sz w:val="24"/>
          <w:szCs w:val="24"/>
        </w:rPr>
      </w:pPr>
      <w:r w:rsidRPr="00A833CA">
        <w:rPr>
          <w:sz w:val="24"/>
          <w:szCs w:val="24"/>
        </w:rPr>
        <w:t xml:space="preserve">3.7.3. Результатом исполнения административной процедуры является уведомление заявителя о принятом Решении и (или) выдача заявителю </w:t>
      </w:r>
      <w:r w:rsidRPr="00A833CA">
        <w:rPr>
          <w:rFonts w:eastAsia="Calibri"/>
          <w:sz w:val="24"/>
          <w:szCs w:val="24"/>
        </w:rPr>
        <w:t>Решения.</w:t>
      </w:r>
    </w:p>
    <w:p w:rsidR="005F5041" w:rsidRPr="00A833CA" w:rsidRDefault="005F5041" w:rsidP="005F5041">
      <w:pPr>
        <w:widowControl w:val="0"/>
        <w:autoSpaceDE w:val="0"/>
        <w:autoSpaceDN w:val="0"/>
        <w:adjustRightInd w:val="0"/>
        <w:ind w:firstLine="709"/>
        <w:jc w:val="both"/>
        <w:outlineLvl w:val="1"/>
        <w:rPr>
          <w:sz w:val="24"/>
          <w:szCs w:val="24"/>
        </w:rPr>
      </w:pPr>
      <w:r w:rsidRPr="00A833CA">
        <w:rPr>
          <w:sz w:val="24"/>
          <w:szCs w:val="24"/>
        </w:rPr>
        <w:t>Способом фиксации результата административной процедуры является регистрация Решения в журнале исходящей документации специалистом Органа, ответственным за выдачу результата предоставления муниципальной услуги.</w:t>
      </w:r>
    </w:p>
    <w:p w:rsidR="005F5041" w:rsidRPr="00A833CA" w:rsidRDefault="005F5041" w:rsidP="005F5041">
      <w:pPr>
        <w:autoSpaceDE w:val="0"/>
        <w:autoSpaceDN w:val="0"/>
        <w:adjustRightInd w:val="0"/>
        <w:ind w:firstLine="709"/>
        <w:jc w:val="both"/>
        <w:rPr>
          <w:sz w:val="24"/>
          <w:szCs w:val="24"/>
        </w:rPr>
      </w:pPr>
      <w:r w:rsidRPr="00A833CA">
        <w:rPr>
          <w:sz w:val="24"/>
          <w:szCs w:val="24"/>
        </w:rPr>
        <w:t>3.7.4. Иных действий, необходимых для предоставления муниципальной услуги нет.</w:t>
      </w:r>
    </w:p>
    <w:p w:rsidR="005F5041" w:rsidRPr="00A833CA" w:rsidRDefault="005F5041" w:rsidP="005F5041">
      <w:pPr>
        <w:autoSpaceDE w:val="0"/>
        <w:autoSpaceDN w:val="0"/>
        <w:adjustRightInd w:val="0"/>
        <w:ind w:firstLine="709"/>
        <w:jc w:val="both"/>
        <w:rPr>
          <w:sz w:val="24"/>
          <w:szCs w:val="24"/>
        </w:rPr>
      </w:pPr>
    </w:p>
    <w:p w:rsidR="005F5041" w:rsidRPr="00A833CA" w:rsidRDefault="005F5041" w:rsidP="005F5041">
      <w:pPr>
        <w:autoSpaceDE w:val="0"/>
        <w:autoSpaceDN w:val="0"/>
        <w:adjustRightInd w:val="0"/>
        <w:ind w:firstLine="540"/>
        <w:jc w:val="center"/>
        <w:rPr>
          <w:b/>
          <w:sz w:val="24"/>
          <w:szCs w:val="24"/>
        </w:rPr>
      </w:pPr>
      <w:r w:rsidRPr="00A833CA">
        <w:rPr>
          <w:b/>
          <w:sz w:val="24"/>
          <w:szCs w:val="24"/>
        </w:rPr>
        <w:t>ІІІ (ІІ) Предоставление муниципальной услуги путем предоставления муниципальной преференции с согласия Антимонопольной службы</w:t>
      </w:r>
    </w:p>
    <w:p w:rsidR="005F5041" w:rsidRPr="00A833CA" w:rsidRDefault="005F5041" w:rsidP="005F5041">
      <w:pPr>
        <w:autoSpaceDE w:val="0"/>
        <w:autoSpaceDN w:val="0"/>
        <w:adjustRightInd w:val="0"/>
        <w:ind w:firstLine="540"/>
        <w:jc w:val="center"/>
        <w:rPr>
          <w:b/>
          <w:sz w:val="24"/>
          <w:szCs w:val="24"/>
        </w:rPr>
      </w:pPr>
    </w:p>
    <w:p w:rsidR="005F5041" w:rsidRPr="00A833CA" w:rsidRDefault="005F5041" w:rsidP="005F5041">
      <w:pPr>
        <w:autoSpaceDE w:val="0"/>
        <w:autoSpaceDN w:val="0"/>
        <w:adjustRightInd w:val="0"/>
        <w:ind w:firstLine="540"/>
        <w:jc w:val="both"/>
        <w:rPr>
          <w:sz w:val="24"/>
          <w:szCs w:val="24"/>
        </w:rPr>
      </w:pPr>
      <w:r w:rsidRPr="00A833CA">
        <w:rPr>
          <w:sz w:val="24"/>
          <w:szCs w:val="24"/>
        </w:rPr>
        <w:t>3.8. Предоставление муниципальной услуги включает следующие административные процедуры:</w:t>
      </w:r>
    </w:p>
    <w:p w:rsidR="005F5041" w:rsidRPr="00A833CA" w:rsidRDefault="005F5041" w:rsidP="005F5041">
      <w:pPr>
        <w:autoSpaceDE w:val="0"/>
        <w:autoSpaceDN w:val="0"/>
        <w:adjustRightInd w:val="0"/>
        <w:ind w:firstLine="540"/>
        <w:jc w:val="both"/>
        <w:rPr>
          <w:sz w:val="24"/>
          <w:szCs w:val="24"/>
        </w:rPr>
      </w:pPr>
      <w:r w:rsidRPr="00A833CA">
        <w:rPr>
          <w:sz w:val="24"/>
          <w:szCs w:val="24"/>
        </w:rPr>
        <w:t>1) прием и регистрация запроса и документов для предоставления муниципальной услуги;</w:t>
      </w:r>
    </w:p>
    <w:p w:rsidR="005F5041" w:rsidRPr="00A833CA" w:rsidRDefault="005F5041" w:rsidP="005F5041">
      <w:pPr>
        <w:autoSpaceDE w:val="0"/>
        <w:autoSpaceDN w:val="0"/>
        <w:adjustRightInd w:val="0"/>
        <w:ind w:firstLine="540"/>
        <w:jc w:val="both"/>
        <w:rPr>
          <w:sz w:val="24"/>
          <w:szCs w:val="24"/>
        </w:rPr>
      </w:pPr>
      <w:r w:rsidRPr="00A833CA">
        <w:rPr>
          <w:sz w:val="24"/>
          <w:szCs w:val="24"/>
        </w:rPr>
        <w:t>2) 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5F5041" w:rsidRPr="00A833CA" w:rsidRDefault="005F5041" w:rsidP="005F5041">
      <w:pPr>
        <w:autoSpaceDE w:val="0"/>
        <w:autoSpaceDN w:val="0"/>
        <w:adjustRightInd w:val="0"/>
        <w:ind w:firstLine="540"/>
        <w:jc w:val="both"/>
        <w:rPr>
          <w:sz w:val="24"/>
          <w:szCs w:val="24"/>
        </w:rPr>
      </w:pPr>
      <w:r w:rsidRPr="00A833CA">
        <w:rPr>
          <w:sz w:val="24"/>
          <w:szCs w:val="24"/>
        </w:rPr>
        <w:t>3) принятие решения о предоставлении муниципальной услуги путем предоставления муниципальной преференции с согласия Антимонопольной службы, либо решения об отказе в предоставлении муниципальной услуги;</w:t>
      </w:r>
    </w:p>
    <w:p w:rsidR="005F5041" w:rsidRPr="00A833CA" w:rsidRDefault="005F5041" w:rsidP="005F5041">
      <w:pPr>
        <w:autoSpaceDE w:val="0"/>
        <w:autoSpaceDN w:val="0"/>
        <w:adjustRightInd w:val="0"/>
        <w:ind w:firstLine="540"/>
        <w:jc w:val="both"/>
        <w:rPr>
          <w:sz w:val="24"/>
          <w:szCs w:val="24"/>
        </w:rPr>
      </w:pPr>
      <w:r w:rsidRPr="00A833CA">
        <w:rPr>
          <w:sz w:val="24"/>
          <w:szCs w:val="24"/>
        </w:rPr>
        <w:t xml:space="preserve">4) подготовка проекта договора </w:t>
      </w:r>
      <w:r w:rsidR="001562A2">
        <w:rPr>
          <w:bCs/>
          <w:sz w:val="24"/>
          <w:szCs w:val="24"/>
        </w:rPr>
        <w:t>доверительного управления</w:t>
      </w:r>
      <w:r w:rsidRPr="00A833CA">
        <w:rPr>
          <w:sz w:val="24"/>
          <w:szCs w:val="24"/>
        </w:rPr>
        <w:t>;</w:t>
      </w:r>
    </w:p>
    <w:p w:rsidR="005F5041" w:rsidRPr="00A833CA" w:rsidRDefault="005F5041" w:rsidP="005F5041">
      <w:pPr>
        <w:autoSpaceDE w:val="0"/>
        <w:autoSpaceDN w:val="0"/>
        <w:adjustRightInd w:val="0"/>
        <w:ind w:firstLine="540"/>
        <w:jc w:val="both"/>
        <w:rPr>
          <w:sz w:val="24"/>
          <w:szCs w:val="24"/>
        </w:rPr>
      </w:pPr>
      <w:r w:rsidRPr="00A833CA">
        <w:rPr>
          <w:sz w:val="24"/>
          <w:szCs w:val="24"/>
        </w:rPr>
        <w:t>5) уведомление заявителя о принятом решении, выдача заявителю результата предоставления муниципальной услуги.</w:t>
      </w:r>
    </w:p>
    <w:p w:rsidR="005F5041" w:rsidRPr="00A833CA" w:rsidRDefault="005F5041" w:rsidP="005F5041">
      <w:pPr>
        <w:widowControl w:val="0"/>
        <w:autoSpaceDE w:val="0"/>
        <w:autoSpaceDN w:val="0"/>
        <w:adjustRightInd w:val="0"/>
        <w:ind w:firstLine="709"/>
        <w:jc w:val="both"/>
        <w:rPr>
          <w:sz w:val="24"/>
          <w:szCs w:val="24"/>
        </w:rPr>
      </w:pPr>
      <w:r w:rsidRPr="00A833CA">
        <w:rPr>
          <w:sz w:val="24"/>
          <w:szCs w:val="24"/>
        </w:rPr>
        <w:t>3.9.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указано в пункте 1.5 настоящего Административного регламента.</w:t>
      </w:r>
    </w:p>
    <w:p w:rsidR="005F5041" w:rsidRPr="00A833CA" w:rsidRDefault="005F5041" w:rsidP="005F5041">
      <w:pPr>
        <w:autoSpaceDE w:val="0"/>
        <w:autoSpaceDN w:val="0"/>
        <w:adjustRightInd w:val="0"/>
        <w:rPr>
          <w:sz w:val="24"/>
          <w:szCs w:val="24"/>
        </w:rPr>
      </w:pPr>
    </w:p>
    <w:p w:rsidR="005F5041" w:rsidRPr="00A833CA" w:rsidRDefault="005F5041" w:rsidP="005F5041">
      <w:pPr>
        <w:autoSpaceDE w:val="0"/>
        <w:autoSpaceDN w:val="0"/>
        <w:adjustRightInd w:val="0"/>
        <w:jc w:val="center"/>
        <w:rPr>
          <w:b/>
          <w:sz w:val="24"/>
          <w:szCs w:val="24"/>
        </w:rPr>
      </w:pPr>
      <w:r w:rsidRPr="00A833CA">
        <w:rPr>
          <w:b/>
          <w:sz w:val="24"/>
          <w:szCs w:val="24"/>
        </w:rPr>
        <w:t xml:space="preserve">Прием и регистрация запроса и документов для предоставления </w:t>
      </w:r>
    </w:p>
    <w:p w:rsidR="005F5041" w:rsidRPr="00A833CA" w:rsidRDefault="005F5041" w:rsidP="005F5041">
      <w:pPr>
        <w:autoSpaceDE w:val="0"/>
        <w:autoSpaceDN w:val="0"/>
        <w:adjustRightInd w:val="0"/>
        <w:jc w:val="center"/>
        <w:rPr>
          <w:b/>
          <w:sz w:val="24"/>
          <w:szCs w:val="24"/>
        </w:rPr>
      </w:pPr>
      <w:r w:rsidRPr="00A833CA">
        <w:rPr>
          <w:b/>
          <w:sz w:val="24"/>
          <w:szCs w:val="24"/>
        </w:rPr>
        <w:lastRenderedPageBreak/>
        <w:t>муниципальной услуги</w:t>
      </w:r>
    </w:p>
    <w:p w:rsidR="005F5041" w:rsidRPr="00A833CA" w:rsidRDefault="005F5041" w:rsidP="005F5041">
      <w:pPr>
        <w:autoSpaceDE w:val="0"/>
        <w:autoSpaceDN w:val="0"/>
        <w:adjustRightInd w:val="0"/>
        <w:rPr>
          <w:sz w:val="24"/>
          <w:szCs w:val="24"/>
        </w:rPr>
      </w:pPr>
    </w:p>
    <w:p w:rsidR="005F5041" w:rsidRPr="00D71D12" w:rsidRDefault="005F5041" w:rsidP="005F5041">
      <w:pPr>
        <w:adjustRightInd w:val="0"/>
        <w:ind w:firstLine="709"/>
        <w:jc w:val="both"/>
        <w:rPr>
          <w:rFonts w:eastAsia="Calibri"/>
          <w:sz w:val="24"/>
          <w:szCs w:val="24"/>
          <w:lang w:eastAsia="en-US"/>
        </w:rPr>
      </w:pPr>
      <w:r w:rsidRPr="00A833CA">
        <w:rPr>
          <w:sz w:val="24"/>
          <w:szCs w:val="24"/>
        </w:rPr>
        <w:t xml:space="preserve">3.10. </w:t>
      </w:r>
      <w:r>
        <w:rPr>
          <w:rFonts w:eastAsia="Calibri"/>
          <w:sz w:val="24"/>
          <w:szCs w:val="24"/>
          <w:lang w:eastAsia="en-US"/>
        </w:rPr>
        <w:t>Прием и регистрация запроса и документов</w:t>
      </w:r>
      <w:r w:rsidRPr="00351FF6">
        <w:rPr>
          <w:rFonts w:eastAsia="Calibri"/>
          <w:sz w:val="24"/>
          <w:szCs w:val="24"/>
          <w:lang w:eastAsia="en-US"/>
        </w:rPr>
        <w:t xml:space="preserve"> </w:t>
      </w:r>
      <w:r>
        <w:rPr>
          <w:rFonts w:eastAsia="Calibri"/>
          <w:sz w:val="24"/>
          <w:szCs w:val="24"/>
          <w:lang w:eastAsia="en-US"/>
        </w:rPr>
        <w:t>для</w:t>
      </w:r>
      <w:r w:rsidRPr="00351FF6">
        <w:rPr>
          <w:rFonts w:eastAsia="Calibri"/>
          <w:sz w:val="24"/>
          <w:szCs w:val="24"/>
          <w:lang w:eastAsia="en-US"/>
        </w:rPr>
        <w:t xml:space="preserve"> предоставлени</w:t>
      </w:r>
      <w:r>
        <w:rPr>
          <w:rFonts w:eastAsia="Calibri"/>
          <w:sz w:val="24"/>
          <w:szCs w:val="24"/>
          <w:lang w:eastAsia="en-US"/>
        </w:rPr>
        <w:t>я</w:t>
      </w:r>
      <w:r w:rsidRPr="00351FF6">
        <w:rPr>
          <w:rFonts w:eastAsia="Calibri"/>
          <w:sz w:val="24"/>
          <w:szCs w:val="24"/>
          <w:lang w:eastAsia="en-US"/>
        </w:rPr>
        <w:t xml:space="preserve"> муниципальной услуги осуществляется в порядке, указанном в пункте 3.</w:t>
      </w:r>
      <w:r>
        <w:rPr>
          <w:rFonts w:eastAsia="Calibri"/>
          <w:sz w:val="24"/>
          <w:szCs w:val="24"/>
          <w:lang w:eastAsia="en-US"/>
        </w:rPr>
        <w:t>3</w:t>
      </w:r>
      <w:r w:rsidRPr="00351FF6">
        <w:rPr>
          <w:rFonts w:eastAsia="Calibri"/>
          <w:sz w:val="24"/>
          <w:szCs w:val="24"/>
          <w:lang w:eastAsia="en-US"/>
        </w:rPr>
        <w:t xml:space="preserve"> настоящего Административного регламента.</w:t>
      </w:r>
    </w:p>
    <w:p w:rsidR="005F5041" w:rsidRDefault="005F5041" w:rsidP="005F5041">
      <w:pPr>
        <w:widowControl w:val="0"/>
        <w:autoSpaceDE w:val="0"/>
        <w:autoSpaceDN w:val="0"/>
        <w:adjustRightInd w:val="0"/>
        <w:ind w:firstLine="709"/>
        <w:jc w:val="both"/>
        <w:rPr>
          <w:b/>
          <w:sz w:val="24"/>
          <w:szCs w:val="24"/>
        </w:rPr>
      </w:pPr>
    </w:p>
    <w:p w:rsidR="005F5041" w:rsidRPr="00A833CA" w:rsidRDefault="005F5041" w:rsidP="005F5041">
      <w:pPr>
        <w:widowControl w:val="0"/>
        <w:autoSpaceDE w:val="0"/>
        <w:autoSpaceDN w:val="0"/>
        <w:adjustRightInd w:val="0"/>
        <w:ind w:firstLine="709"/>
        <w:jc w:val="center"/>
        <w:rPr>
          <w:b/>
          <w:sz w:val="24"/>
          <w:szCs w:val="24"/>
        </w:rPr>
      </w:pPr>
      <w:r w:rsidRPr="00A833CA">
        <w:rPr>
          <w:b/>
          <w:sz w:val="24"/>
          <w:szCs w:val="24"/>
        </w:rPr>
        <w:t>Направление специалистом межведомственных запросов</w:t>
      </w:r>
    </w:p>
    <w:p w:rsidR="005F5041" w:rsidRPr="00A833CA" w:rsidRDefault="005F5041" w:rsidP="005F5041">
      <w:pPr>
        <w:autoSpaceDE w:val="0"/>
        <w:autoSpaceDN w:val="0"/>
        <w:adjustRightInd w:val="0"/>
        <w:jc w:val="center"/>
        <w:rPr>
          <w:b/>
          <w:sz w:val="24"/>
          <w:szCs w:val="24"/>
        </w:rPr>
      </w:pPr>
      <w:r w:rsidRPr="00A833CA">
        <w:rPr>
          <w:b/>
          <w:sz w:val="24"/>
          <w:szCs w:val="24"/>
        </w:rPr>
        <w:t>в органы государственной власти, органы местного самоуправления</w:t>
      </w:r>
    </w:p>
    <w:p w:rsidR="005F5041" w:rsidRPr="00A833CA" w:rsidRDefault="005F5041" w:rsidP="005F5041">
      <w:pPr>
        <w:autoSpaceDE w:val="0"/>
        <w:autoSpaceDN w:val="0"/>
        <w:adjustRightInd w:val="0"/>
        <w:jc w:val="center"/>
        <w:rPr>
          <w:b/>
          <w:sz w:val="24"/>
          <w:szCs w:val="24"/>
        </w:rPr>
      </w:pPr>
      <w:r w:rsidRPr="00A833CA">
        <w:rPr>
          <w:b/>
          <w:sz w:val="24"/>
          <w:szCs w:val="24"/>
        </w:rPr>
        <w:t>и подведомственные этим органам организации в случае,</w:t>
      </w:r>
    </w:p>
    <w:p w:rsidR="005F5041" w:rsidRPr="00A833CA" w:rsidRDefault="005F5041" w:rsidP="005F5041">
      <w:pPr>
        <w:autoSpaceDE w:val="0"/>
        <w:autoSpaceDN w:val="0"/>
        <w:adjustRightInd w:val="0"/>
        <w:jc w:val="center"/>
        <w:rPr>
          <w:b/>
          <w:sz w:val="24"/>
          <w:szCs w:val="24"/>
        </w:rPr>
      </w:pPr>
      <w:r w:rsidRPr="00A833CA">
        <w:rPr>
          <w:b/>
          <w:sz w:val="24"/>
          <w:szCs w:val="24"/>
        </w:rPr>
        <w:t>если определенные документы не были представлены</w:t>
      </w:r>
    </w:p>
    <w:p w:rsidR="005F5041" w:rsidRPr="00A833CA" w:rsidRDefault="005F5041" w:rsidP="005F5041">
      <w:pPr>
        <w:autoSpaceDE w:val="0"/>
        <w:autoSpaceDN w:val="0"/>
        <w:adjustRightInd w:val="0"/>
        <w:jc w:val="center"/>
        <w:rPr>
          <w:sz w:val="24"/>
          <w:szCs w:val="24"/>
        </w:rPr>
      </w:pPr>
      <w:r w:rsidRPr="00A833CA">
        <w:rPr>
          <w:b/>
          <w:sz w:val="24"/>
          <w:szCs w:val="24"/>
        </w:rPr>
        <w:t>заявителем самостоятельно</w:t>
      </w:r>
    </w:p>
    <w:p w:rsidR="005F5041" w:rsidRPr="00A833CA" w:rsidRDefault="005F5041" w:rsidP="005F5041">
      <w:pPr>
        <w:autoSpaceDE w:val="0"/>
        <w:autoSpaceDN w:val="0"/>
        <w:adjustRightInd w:val="0"/>
        <w:outlineLvl w:val="0"/>
        <w:rPr>
          <w:sz w:val="24"/>
          <w:szCs w:val="24"/>
        </w:rPr>
      </w:pPr>
    </w:p>
    <w:p w:rsidR="005F5041" w:rsidRPr="007D24E3" w:rsidRDefault="005F5041" w:rsidP="005F5041">
      <w:pPr>
        <w:autoSpaceDE w:val="0"/>
        <w:autoSpaceDN w:val="0"/>
        <w:adjustRightInd w:val="0"/>
        <w:ind w:firstLine="567"/>
        <w:jc w:val="both"/>
        <w:rPr>
          <w:rFonts w:eastAsia="Calibri"/>
          <w:sz w:val="24"/>
          <w:szCs w:val="24"/>
          <w:lang w:eastAsia="en-US"/>
        </w:rPr>
      </w:pPr>
      <w:r w:rsidRPr="007D24E3">
        <w:rPr>
          <w:sz w:val="24"/>
          <w:szCs w:val="24"/>
        </w:rPr>
        <w:t xml:space="preserve">3.11. </w:t>
      </w:r>
      <w:r w:rsidRPr="007D24E3">
        <w:rPr>
          <w:rFonts w:eastAsia="Calibri"/>
          <w:sz w:val="24"/>
          <w:szCs w:val="24"/>
          <w:lang w:eastAsia="en-US"/>
        </w:rPr>
        <w:t xml:space="preserve">Направление специалистом межведомственных  запросов </w:t>
      </w:r>
      <w:r w:rsidRPr="007D24E3">
        <w:rPr>
          <w:sz w:val="24"/>
          <w:szCs w:val="24"/>
        </w:rPr>
        <w:t>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r>
        <w:rPr>
          <w:sz w:val="24"/>
          <w:szCs w:val="24"/>
        </w:rPr>
        <w:t xml:space="preserve">, </w:t>
      </w:r>
      <w:r w:rsidRPr="007D24E3">
        <w:rPr>
          <w:rFonts w:eastAsia="Calibri"/>
          <w:sz w:val="24"/>
          <w:szCs w:val="24"/>
          <w:lang w:eastAsia="en-US"/>
        </w:rPr>
        <w:t>осуществляется в порядке, указанном в пункте 3.</w:t>
      </w:r>
      <w:r>
        <w:rPr>
          <w:rFonts w:eastAsia="Calibri"/>
          <w:sz w:val="24"/>
          <w:szCs w:val="24"/>
          <w:lang w:eastAsia="en-US"/>
        </w:rPr>
        <w:t>4</w:t>
      </w:r>
      <w:r w:rsidRPr="007D24E3">
        <w:rPr>
          <w:rFonts w:eastAsia="Calibri"/>
          <w:sz w:val="24"/>
          <w:szCs w:val="24"/>
          <w:lang w:eastAsia="en-US"/>
        </w:rPr>
        <w:t xml:space="preserve"> настоящего Административного регламента.</w:t>
      </w:r>
    </w:p>
    <w:p w:rsidR="005F5041" w:rsidRPr="00A833CA" w:rsidRDefault="005F5041" w:rsidP="005F5041">
      <w:pPr>
        <w:autoSpaceDE w:val="0"/>
        <w:autoSpaceDN w:val="0"/>
        <w:adjustRightInd w:val="0"/>
        <w:ind w:firstLine="540"/>
        <w:jc w:val="both"/>
        <w:rPr>
          <w:sz w:val="24"/>
          <w:szCs w:val="24"/>
        </w:rPr>
      </w:pPr>
    </w:p>
    <w:p w:rsidR="005F5041" w:rsidRPr="00A833CA" w:rsidRDefault="005F5041" w:rsidP="005F5041">
      <w:pPr>
        <w:autoSpaceDE w:val="0"/>
        <w:autoSpaceDN w:val="0"/>
        <w:adjustRightInd w:val="0"/>
        <w:jc w:val="center"/>
        <w:rPr>
          <w:b/>
          <w:sz w:val="24"/>
          <w:szCs w:val="24"/>
        </w:rPr>
      </w:pPr>
      <w:r w:rsidRPr="00A833CA">
        <w:rPr>
          <w:b/>
          <w:sz w:val="24"/>
          <w:szCs w:val="24"/>
        </w:rPr>
        <w:t xml:space="preserve">Принятие решения о предоставлении (об отказе в предоставлении) </w:t>
      </w:r>
    </w:p>
    <w:p w:rsidR="005F5041" w:rsidRPr="00A833CA" w:rsidRDefault="005F5041" w:rsidP="005F5041">
      <w:pPr>
        <w:autoSpaceDE w:val="0"/>
        <w:autoSpaceDN w:val="0"/>
        <w:adjustRightInd w:val="0"/>
        <w:jc w:val="center"/>
        <w:rPr>
          <w:sz w:val="24"/>
          <w:szCs w:val="24"/>
        </w:rPr>
      </w:pPr>
      <w:r w:rsidRPr="00A833CA">
        <w:rPr>
          <w:b/>
          <w:sz w:val="24"/>
          <w:szCs w:val="24"/>
        </w:rPr>
        <w:t>муниципальной услуги</w:t>
      </w:r>
    </w:p>
    <w:p w:rsidR="005F5041" w:rsidRPr="00A833CA" w:rsidRDefault="005F5041" w:rsidP="005F5041">
      <w:pPr>
        <w:autoSpaceDE w:val="0"/>
        <w:autoSpaceDN w:val="0"/>
        <w:adjustRightInd w:val="0"/>
        <w:rPr>
          <w:sz w:val="24"/>
          <w:szCs w:val="24"/>
        </w:rPr>
      </w:pPr>
    </w:p>
    <w:p w:rsidR="005F5041" w:rsidRPr="00A833CA" w:rsidRDefault="005F5041" w:rsidP="005F5041">
      <w:pPr>
        <w:autoSpaceDE w:val="0"/>
        <w:autoSpaceDN w:val="0"/>
        <w:adjustRightInd w:val="0"/>
        <w:ind w:firstLine="540"/>
        <w:jc w:val="both"/>
        <w:rPr>
          <w:sz w:val="24"/>
          <w:szCs w:val="24"/>
        </w:rPr>
      </w:pPr>
      <w:r w:rsidRPr="00A833CA">
        <w:rPr>
          <w:sz w:val="24"/>
          <w:szCs w:val="24"/>
        </w:rPr>
        <w:t xml:space="preserve">3.12. Основанием для начала административной процедуры является наличие в Органе зарегистрированных документов, указанных в </w:t>
      </w:r>
      <w:hyperlink r:id="rId19" w:history="1">
        <w:r w:rsidRPr="00A833CA">
          <w:rPr>
            <w:rStyle w:val="a7"/>
            <w:color w:val="auto"/>
            <w:sz w:val="24"/>
            <w:szCs w:val="24"/>
            <w:u w:val="none"/>
          </w:rPr>
          <w:t xml:space="preserve">пунктах </w:t>
        </w:r>
      </w:hyperlink>
      <w:r w:rsidRPr="00A833CA">
        <w:rPr>
          <w:sz w:val="24"/>
          <w:szCs w:val="24"/>
        </w:rPr>
        <w:t>2.6, 2.10 настоящего Административного регламента.</w:t>
      </w:r>
    </w:p>
    <w:p w:rsidR="005F5041" w:rsidRPr="00A833CA" w:rsidRDefault="005F5041" w:rsidP="005F5041">
      <w:pPr>
        <w:autoSpaceDE w:val="0"/>
        <w:autoSpaceDN w:val="0"/>
        <w:adjustRightInd w:val="0"/>
        <w:ind w:firstLine="540"/>
        <w:jc w:val="both"/>
        <w:rPr>
          <w:sz w:val="24"/>
          <w:szCs w:val="24"/>
        </w:rPr>
      </w:pPr>
      <w:r w:rsidRPr="00A833CA">
        <w:rPr>
          <w:sz w:val="24"/>
          <w:szCs w:val="24"/>
        </w:rPr>
        <w:t xml:space="preserve">При рассмотрении комплекта документов для предоставления муниципальной услуги специалист Органа: </w:t>
      </w:r>
    </w:p>
    <w:p w:rsidR="005F5041" w:rsidRPr="00A833CA" w:rsidRDefault="005F5041" w:rsidP="005F5041">
      <w:pPr>
        <w:autoSpaceDE w:val="0"/>
        <w:autoSpaceDN w:val="0"/>
        <w:adjustRightInd w:val="0"/>
        <w:ind w:firstLine="540"/>
        <w:jc w:val="both"/>
        <w:rPr>
          <w:sz w:val="24"/>
          <w:szCs w:val="24"/>
        </w:rPr>
      </w:pPr>
      <w:r w:rsidRPr="00A833CA">
        <w:rPr>
          <w:sz w:val="24"/>
          <w:szCs w:val="24"/>
        </w:rPr>
        <w:t>- определяет соответствие представленных документов требованиям, установленным в пунктах 2.6 и 2.10 Административного регламента;</w:t>
      </w:r>
    </w:p>
    <w:p w:rsidR="005F5041" w:rsidRPr="00A833CA" w:rsidRDefault="005F5041" w:rsidP="005F5041">
      <w:pPr>
        <w:autoSpaceDE w:val="0"/>
        <w:autoSpaceDN w:val="0"/>
        <w:adjustRightInd w:val="0"/>
        <w:ind w:firstLine="540"/>
        <w:jc w:val="both"/>
        <w:rPr>
          <w:sz w:val="24"/>
          <w:szCs w:val="24"/>
        </w:rPr>
      </w:pPr>
      <w:r w:rsidRPr="00A833CA">
        <w:rPr>
          <w:sz w:val="24"/>
          <w:szCs w:val="24"/>
        </w:rPr>
        <w:t xml:space="preserve">-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 а также необходимости предоставления Органом муниципальной услуги; </w:t>
      </w:r>
    </w:p>
    <w:p w:rsidR="005F5041" w:rsidRPr="00A833CA" w:rsidRDefault="005F5041" w:rsidP="005F5041">
      <w:pPr>
        <w:autoSpaceDE w:val="0"/>
        <w:autoSpaceDN w:val="0"/>
        <w:adjustRightInd w:val="0"/>
        <w:ind w:firstLine="540"/>
        <w:jc w:val="both"/>
        <w:rPr>
          <w:sz w:val="24"/>
          <w:szCs w:val="24"/>
        </w:rPr>
      </w:pPr>
      <w:r w:rsidRPr="00A833CA">
        <w:rPr>
          <w:sz w:val="24"/>
          <w:szCs w:val="24"/>
        </w:rPr>
        <w:t xml:space="preserve">- устанавливает факт отсутствия или наличия оснований для отказа в предоставлении муниципальной услуги, предусмотренных пунктом 2.14 Административного регламента; </w:t>
      </w:r>
    </w:p>
    <w:p w:rsidR="005F5041" w:rsidRPr="00A833CA" w:rsidRDefault="005F5041" w:rsidP="005F5041">
      <w:pPr>
        <w:autoSpaceDE w:val="0"/>
        <w:autoSpaceDN w:val="0"/>
        <w:adjustRightInd w:val="0"/>
        <w:ind w:firstLine="540"/>
        <w:jc w:val="both"/>
        <w:rPr>
          <w:sz w:val="24"/>
          <w:szCs w:val="24"/>
        </w:rPr>
      </w:pPr>
      <w:r w:rsidRPr="00A833CA">
        <w:rPr>
          <w:sz w:val="24"/>
          <w:szCs w:val="24"/>
        </w:rPr>
        <w:t>- 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2.14 настоящего Административного регламента.</w:t>
      </w:r>
    </w:p>
    <w:p w:rsidR="005F5041" w:rsidRPr="00A833CA" w:rsidRDefault="005F5041" w:rsidP="005F5041">
      <w:pPr>
        <w:autoSpaceDE w:val="0"/>
        <w:autoSpaceDN w:val="0"/>
        <w:adjustRightInd w:val="0"/>
        <w:ind w:firstLine="540"/>
        <w:jc w:val="both"/>
        <w:rPr>
          <w:sz w:val="24"/>
          <w:szCs w:val="24"/>
        </w:rPr>
      </w:pPr>
      <w:r w:rsidRPr="00A833CA">
        <w:rPr>
          <w:sz w:val="24"/>
          <w:szCs w:val="24"/>
        </w:rPr>
        <w:t>Специалист Органа, ответственный за предоставление муниципальной услуги, в течение 5 рабочих  дней со дня получения результатов проверки готовит один из следующих документов:</w:t>
      </w:r>
    </w:p>
    <w:p w:rsidR="005F5041" w:rsidRPr="00A833CA" w:rsidRDefault="005F5041" w:rsidP="005F5041">
      <w:pPr>
        <w:autoSpaceDE w:val="0"/>
        <w:autoSpaceDN w:val="0"/>
        <w:adjustRightInd w:val="0"/>
        <w:ind w:firstLine="540"/>
        <w:jc w:val="both"/>
        <w:rPr>
          <w:sz w:val="24"/>
          <w:szCs w:val="24"/>
        </w:rPr>
      </w:pPr>
      <w:r w:rsidRPr="00A833CA">
        <w:rPr>
          <w:sz w:val="24"/>
          <w:szCs w:val="24"/>
        </w:rPr>
        <w:t>- ходатайство в Управление Федеральной антимонопольной службы по Республике Коми о даче согласия на предоставление муниципальной преференции в соответствии с регламентом Федеральной антимонопольной службы по исполнению государственной функции по рассмотрению заявлений о даче согласия на предоставление государственной или муниципальной преференции;</w:t>
      </w:r>
    </w:p>
    <w:p w:rsidR="005F5041" w:rsidRPr="00A833CA" w:rsidRDefault="005F5041" w:rsidP="005F5041">
      <w:pPr>
        <w:autoSpaceDE w:val="0"/>
        <w:autoSpaceDN w:val="0"/>
        <w:adjustRightInd w:val="0"/>
        <w:ind w:firstLine="540"/>
        <w:jc w:val="both"/>
        <w:rPr>
          <w:sz w:val="24"/>
          <w:szCs w:val="24"/>
        </w:rPr>
      </w:pPr>
      <w:r w:rsidRPr="00A833CA">
        <w:rPr>
          <w:sz w:val="24"/>
          <w:szCs w:val="24"/>
        </w:rPr>
        <w:t>- проект решения об отказе в предоставлении муниципальной услуги (в случае наличия оснований, предусмотренных пунктом 2.14 настоящего Административного регламента).</w:t>
      </w:r>
    </w:p>
    <w:p w:rsidR="005F5041" w:rsidRPr="00A833CA" w:rsidRDefault="005F5041" w:rsidP="005F5041">
      <w:pPr>
        <w:widowControl w:val="0"/>
        <w:autoSpaceDE w:val="0"/>
        <w:autoSpaceDN w:val="0"/>
        <w:adjustRightInd w:val="0"/>
        <w:ind w:firstLine="709"/>
        <w:jc w:val="both"/>
        <w:rPr>
          <w:sz w:val="24"/>
          <w:szCs w:val="24"/>
        </w:rPr>
      </w:pPr>
      <w:r w:rsidRPr="00A833CA">
        <w:rPr>
          <w:sz w:val="24"/>
          <w:szCs w:val="24"/>
        </w:rPr>
        <w:t>Специалист Органа после оформления ходатайства в Управление Федеральной антимонопольной службы по Республике Коми о даче согласия на предоставление муниципальной преференции либо проект решения об отказе в предоставлении муниципальной услуги передает его на подпись руководителю Органа в течение 1 рабочего дня со дня оформления проекта решения.</w:t>
      </w:r>
    </w:p>
    <w:p w:rsidR="005F5041" w:rsidRPr="00A833CA" w:rsidRDefault="005F5041" w:rsidP="005F5041">
      <w:pPr>
        <w:widowControl w:val="0"/>
        <w:autoSpaceDE w:val="0"/>
        <w:autoSpaceDN w:val="0"/>
        <w:adjustRightInd w:val="0"/>
        <w:ind w:firstLine="709"/>
        <w:jc w:val="both"/>
        <w:rPr>
          <w:sz w:val="24"/>
          <w:szCs w:val="24"/>
        </w:rPr>
      </w:pPr>
      <w:r w:rsidRPr="00A833CA">
        <w:rPr>
          <w:sz w:val="24"/>
          <w:szCs w:val="24"/>
        </w:rPr>
        <w:lastRenderedPageBreak/>
        <w:t xml:space="preserve"> Руководитель Органа подписывает ходатайство в Управление Федеральной антимонопольной службы по Республике Коми о даче согласия на предоставление муниципальной преференции либо проект решения об отказе в предоставлении муниципальной услуги в течение 1  рабочего  дня со дня его получения.  </w:t>
      </w:r>
    </w:p>
    <w:p w:rsidR="005F5041" w:rsidRPr="00A833CA" w:rsidRDefault="005F5041" w:rsidP="005F5041">
      <w:pPr>
        <w:widowControl w:val="0"/>
        <w:autoSpaceDE w:val="0"/>
        <w:autoSpaceDN w:val="0"/>
        <w:adjustRightInd w:val="0"/>
        <w:ind w:firstLine="709"/>
        <w:jc w:val="both"/>
        <w:rPr>
          <w:sz w:val="24"/>
          <w:szCs w:val="24"/>
        </w:rPr>
      </w:pPr>
      <w:r w:rsidRPr="00A833CA">
        <w:rPr>
          <w:sz w:val="24"/>
          <w:szCs w:val="24"/>
        </w:rPr>
        <w:t xml:space="preserve">Специалист Органа передает подписанное руководителем Органа ходатайство для направления в Управление Федеральной антимонопольной службы по Республике Коми либо направляет решение об отказе в предоставлении муниципальной услуги сотруднику Органа, ответственному за выдачу результата предоставления услуги, </w:t>
      </w:r>
      <w:r w:rsidRPr="00A833CA">
        <w:rPr>
          <w:rFonts w:eastAsia="Arial Unicode MS"/>
          <w:sz w:val="24"/>
          <w:szCs w:val="24"/>
        </w:rPr>
        <w:t>в течение 1 рабочего дня с момента получения подписанного руководителем решения</w:t>
      </w:r>
      <w:r w:rsidRPr="00A833CA">
        <w:rPr>
          <w:sz w:val="24"/>
          <w:szCs w:val="24"/>
        </w:rPr>
        <w:t xml:space="preserve"> для выдачи его заявителю.</w:t>
      </w:r>
    </w:p>
    <w:p w:rsidR="005F5041" w:rsidRPr="00A833CA" w:rsidRDefault="005F5041" w:rsidP="005F5041">
      <w:pPr>
        <w:autoSpaceDE w:val="0"/>
        <w:autoSpaceDN w:val="0"/>
        <w:adjustRightInd w:val="0"/>
        <w:ind w:firstLine="540"/>
        <w:jc w:val="both"/>
        <w:rPr>
          <w:sz w:val="24"/>
          <w:szCs w:val="24"/>
        </w:rPr>
      </w:pPr>
      <w:r w:rsidRPr="00A833CA">
        <w:rPr>
          <w:sz w:val="24"/>
          <w:szCs w:val="24"/>
        </w:rPr>
        <w:t>3.12.1. Критерием принятия решения является соответствие запроса заявителя и приложенных к нему документов требованиям, установленным законодательством и настоящим Административным регламентом, а также соответствие заявителя требованиям, установленным законодательством.</w:t>
      </w:r>
    </w:p>
    <w:p w:rsidR="005F5041" w:rsidRPr="00A833CA" w:rsidRDefault="005F5041" w:rsidP="005F5041">
      <w:pPr>
        <w:autoSpaceDE w:val="0"/>
        <w:autoSpaceDN w:val="0"/>
        <w:adjustRightInd w:val="0"/>
        <w:ind w:firstLine="540"/>
        <w:jc w:val="both"/>
        <w:rPr>
          <w:sz w:val="24"/>
          <w:szCs w:val="24"/>
        </w:rPr>
      </w:pPr>
      <w:r w:rsidRPr="00A833CA">
        <w:rPr>
          <w:sz w:val="24"/>
          <w:szCs w:val="24"/>
        </w:rPr>
        <w:t xml:space="preserve">3.12.2. Максимальный срок исполнения административной процедуры составляет не более 13 календарных дней со дня получения из Органа полного комплекта документов, необходимых для предоставления муниципальной услуги.  </w:t>
      </w:r>
    </w:p>
    <w:p w:rsidR="005F5041" w:rsidRPr="00A833CA" w:rsidRDefault="005F5041" w:rsidP="005F5041">
      <w:pPr>
        <w:autoSpaceDE w:val="0"/>
        <w:autoSpaceDN w:val="0"/>
        <w:adjustRightInd w:val="0"/>
        <w:ind w:firstLine="540"/>
        <w:jc w:val="both"/>
        <w:rPr>
          <w:sz w:val="24"/>
          <w:szCs w:val="24"/>
        </w:rPr>
      </w:pPr>
      <w:r w:rsidRPr="00A833CA">
        <w:rPr>
          <w:sz w:val="24"/>
          <w:szCs w:val="24"/>
        </w:rPr>
        <w:t xml:space="preserve">3.12.3. Результатом административной процедуры является ходатайство в Управление Федеральной антимонопольной службы по Республике Коми о даче согласия на предоставление муниципальной преференции и направление его на рассмотрение в Управление Федеральной антимонопольной службы по Республике Коми либо </w:t>
      </w:r>
      <w:r w:rsidRPr="00A833CA">
        <w:rPr>
          <w:bCs/>
          <w:iCs/>
          <w:sz w:val="24"/>
          <w:szCs w:val="24"/>
        </w:rPr>
        <w:t xml:space="preserve">решение об отказе в предоставлении </w:t>
      </w:r>
      <w:r w:rsidRPr="00A833CA">
        <w:rPr>
          <w:sz w:val="24"/>
          <w:szCs w:val="24"/>
        </w:rPr>
        <w:t>муниципальной</w:t>
      </w:r>
      <w:r w:rsidRPr="00A833CA">
        <w:rPr>
          <w:bCs/>
          <w:iCs/>
          <w:sz w:val="24"/>
          <w:szCs w:val="24"/>
        </w:rPr>
        <w:t xml:space="preserve"> услуги и передача его сотруднику Органа, ответственному за выдачу результата предоставления услуги, для выдачи его заявителю</w:t>
      </w:r>
      <w:r w:rsidRPr="00A833CA">
        <w:rPr>
          <w:sz w:val="24"/>
          <w:szCs w:val="24"/>
        </w:rPr>
        <w:t>.</w:t>
      </w:r>
    </w:p>
    <w:p w:rsidR="005F5041" w:rsidRPr="00A833CA" w:rsidRDefault="005F5041" w:rsidP="005F5041">
      <w:pPr>
        <w:widowControl w:val="0"/>
        <w:autoSpaceDE w:val="0"/>
        <w:autoSpaceDN w:val="0"/>
        <w:adjustRightInd w:val="0"/>
        <w:ind w:firstLine="709"/>
        <w:jc w:val="both"/>
        <w:outlineLvl w:val="1"/>
        <w:rPr>
          <w:sz w:val="24"/>
          <w:szCs w:val="24"/>
        </w:rPr>
      </w:pPr>
      <w:r w:rsidRPr="00A833CA">
        <w:rPr>
          <w:sz w:val="24"/>
          <w:szCs w:val="24"/>
        </w:rPr>
        <w:t>Способом фиксации результата административной процедуры является регистрация Решения в журнале исходящей документации специалистом Органа, ответственным за выдачу результата предоставления муниципальной услуги.</w:t>
      </w:r>
    </w:p>
    <w:p w:rsidR="005F5041" w:rsidRPr="00A833CA" w:rsidRDefault="005F5041" w:rsidP="005F5041">
      <w:pPr>
        <w:autoSpaceDE w:val="0"/>
        <w:autoSpaceDN w:val="0"/>
        <w:adjustRightInd w:val="0"/>
        <w:ind w:firstLine="709"/>
        <w:jc w:val="both"/>
        <w:rPr>
          <w:sz w:val="24"/>
          <w:szCs w:val="24"/>
        </w:rPr>
      </w:pPr>
      <w:r w:rsidRPr="00A833CA">
        <w:rPr>
          <w:sz w:val="24"/>
          <w:szCs w:val="24"/>
        </w:rPr>
        <w:t>3.12.4. Иных действий, необходимых для предоставления муниципальной услуги нет.</w:t>
      </w:r>
    </w:p>
    <w:p w:rsidR="005F5041" w:rsidRPr="00A833CA" w:rsidRDefault="005F5041" w:rsidP="005F5041">
      <w:pPr>
        <w:autoSpaceDE w:val="0"/>
        <w:autoSpaceDN w:val="0"/>
        <w:adjustRightInd w:val="0"/>
        <w:rPr>
          <w:sz w:val="24"/>
          <w:szCs w:val="24"/>
        </w:rPr>
      </w:pPr>
    </w:p>
    <w:p w:rsidR="005F5041" w:rsidRPr="00A833CA" w:rsidRDefault="005F5041" w:rsidP="005F5041">
      <w:pPr>
        <w:autoSpaceDE w:val="0"/>
        <w:autoSpaceDN w:val="0"/>
        <w:adjustRightInd w:val="0"/>
        <w:jc w:val="center"/>
        <w:rPr>
          <w:b/>
          <w:sz w:val="24"/>
          <w:szCs w:val="24"/>
        </w:rPr>
      </w:pPr>
      <w:r w:rsidRPr="00A833CA">
        <w:rPr>
          <w:b/>
          <w:sz w:val="24"/>
          <w:szCs w:val="24"/>
        </w:rPr>
        <w:t xml:space="preserve">Подготовка проекта договора </w:t>
      </w:r>
      <w:r w:rsidR="004340DE">
        <w:rPr>
          <w:b/>
          <w:sz w:val="24"/>
          <w:szCs w:val="24"/>
        </w:rPr>
        <w:t>доверительного управления</w:t>
      </w:r>
      <w:r w:rsidRPr="00A833CA">
        <w:rPr>
          <w:b/>
          <w:sz w:val="24"/>
          <w:szCs w:val="24"/>
        </w:rPr>
        <w:t xml:space="preserve"> </w:t>
      </w:r>
    </w:p>
    <w:p w:rsidR="005F5041" w:rsidRPr="00A833CA" w:rsidRDefault="005F5041" w:rsidP="005F5041">
      <w:pPr>
        <w:autoSpaceDE w:val="0"/>
        <w:autoSpaceDN w:val="0"/>
        <w:adjustRightInd w:val="0"/>
        <w:rPr>
          <w:sz w:val="24"/>
          <w:szCs w:val="24"/>
        </w:rPr>
      </w:pPr>
    </w:p>
    <w:p w:rsidR="005F5041" w:rsidRPr="00A833CA" w:rsidRDefault="005F5041" w:rsidP="005F5041">
      <w:pPr>
        <w:autoSpaceDE w:val="0"/>
        <w:autoSpaceDN w:val="0"/>
        <w:adjustRightInd w:val="0"/>
        <w:ind w:firstLine="540"/>
        <w:jc w:val="both"/>
        <w:rPr>
          <w:sz w:val="24"/>
          <w:szCs w:val="24"/>
        </w:rPr>
      </w:pPr>
      <w:r w:rsidRPr="00A833CA">
        <w:rPr>
          <w:sz w:val="24"/>
          <w:szCs w:val="24"/>
        </w:rPr>
        <w:t>3.13. Основанием для начала административной процедуры является поступление решения Управления Федеральной антимонопольной службы по Республике Коми о даче согласия на предоставление муниципальной услуги путем предоставления муниципальной преференции (либо решения Управления Федеральной антимонопольной службы по Республике Коми об отказе в предоставлении муниципальной преференции) специалисту Органа, ответственному за предоставление муниципальной услуги.</w:t>
      </w:r>
    </w:p>
    <w:p w:rsidR="005F5041" w:rsidRPr="00A833CA" w:rsidRDefault="005F5041" w:rsidP="005F5041">
      <w:pPr>
        <w:autoSpaceDE w:val="0"/>
        <w:autoSpaceDN w:val="0"/>
        <w:adjustRightInd w:val="0"/>
        <w:ind w:firstLine="540"/>
        <w:jc w:val="both"/>
        <w:rPr>
          <w:sz w:val="24"/>
          <w:szCs w:val="24"/>
        </w:rPr>
      </w:pPr>
      <w:r w:rsidRPr="00A833CA">
        <w:rPr>
          <w:sz w:val="24"/>
          <w:szCs w:val="24"/>
        </w:rPr>
        <w:t>Специалист Органа, ответственный за предоставление муниципальной услуги:</w:t>
      </w:r>
    </w:p>
    <w:p w:rsidR="005F5041" w:rsidRPr="00A833CA" w:rsidRDefault="005F5041" w:rsidP="005F5041">
      <w:pPr>
        <w:autoSpaceDE w:val="0"/>
        <w:autoSpaceDN w:val="0"/>
        <w:adjustRightInd w:val="0"/>
        <w:ind w:firstLine="540"/>
        <w:jc w:val="both"/>
        <w:rPr>
          <w:sz w:val="24"/>
          <w:szCs w:val="24"/>
        </w:rPr>
      </w:pPr>
      <w:r w:rsidRPr="00A833CA">
        <w:rPr>
          <w:sz w:val="24"/>
          <w:szCs w:val="24"/>
        </w:rPr>
        <w:t xml:space="preserve">- в случае принятия Управлением Федеральной антимонопольной службы по Республике Коми решения о даче согласия на предоставление муниципальной услуги путем предоставления муниципальной преференции подготавливает проект постановления администрации о предоставлении муниципальной услуги в порядке предоставления муниципальной преференции с согласия антимонопольной службы и проект договора аренды к подписанию руководителем </w:t>
      </w:r>
      <w:r w:rsidR="00697D7E">
        <w:rPr>
          <w:sz w:val="24"/>
          <w:szCs w:val="24"/>
        </w:rPr>
        <w:t>Органа</w:t>
      </w:r>
      <w:r w:rsidRPr="00A833CA">
        <w:rPr>
          <w:sz w:val="24"/>
          <w:szCs w:val="24"/>
        </w:rPr>
        <w:t>;</w:t>
      </w:r>
    </w:p>
    <w:p w:rsidR="005F5041" w:rsidRPr="00A833CA" w:rsidRDefault="005F5041" w:rsidP="005F5041">
      <w:pPr>
        <w:autoSpaceDE w:val="0"/>
        <w:autoSpaceDN w:val="0"/>
        <w:adjustRightInd w:val="0"/>
        <w:ind w:firstLine="540"/>
        <w:jc w:val="both"/>
        <w:rPr>
          <w:sz w:val="24"/>
          <w:szCs w:val="24"/>
        </w:rPr>
      </w:pPr>
      <w:r w:rsidRPr="00A833CA">
        <w:rPr>
          <w:sz w:val="24"/>
          <w:szCs w:val="24"/>
        </w:rPr>
        <w:t>- в случае принятия Управлением Федеральной антимонопольной службы по Республике Коми решения об отказе в предоставлении муниципальной преференции готовит уведомление об отказе в предоставлении муниципальной услуги.</w:t>
      </w:r>
    </w:p>
    <w:p w:rsidR="005F5041" w:rsidRPr="00A833CA" w:rsidRDefault="005F5041" w:rsidP="005F5041">
      <w:pPr>
        <w:autoSpaceDE w:val="0"/>
        <w:autoSpaceDN w:val="0"/>
        <w:adjustRightInd w:val="0"/>
        <w:ind w:firstLine="540"/>
        <w:jc w:val="both"/>
        <w:rPr>
          <w:sz w:val="24"/>
          <w:szCs w:val="24"/>
        </w:rPr>
      </w:pPr>
      <w:r w:rsidRPr="00A833CA">
        <w:rPr>
          <w:sz w:val="24"/>
          <w:szCs w:val="24"/>
        </w:rPr>
        <w:t>3.13.1. Критерием принятия решения является решение Управления Федеральной антимонопольной службы по Республике Коми о даче согласия на предоставление муниципальной услуги путем предоставления муниципальной преференции либо решение Управления Федеральной антимонопольной службы по Республике Коми об отказе в предоставлении муниципальной преференции.</w:t>
      </w:r>
    </w:p>
    <w:p w:rsidR="005F5041" w:rsidRPr="00A833CA" w:rsidRDefault="005F5041" w:rsidP="005F5041">
      <w:pPr>
        <w:autoSpaceDE w:val="0"/>
        <w:autoSpaceDN w:val="0"/>
        <w:adjustRightInd w:val="0"/>
        <w:ind w:firstLine="540"/>
        <w:jc w:val="both"/>
        <w:rPr>
          <w:sz w:val="24"/>
          <w:szCs w:val="24"/>
        </w:rPr>
      </w:pPr>
      <w:r w:rsidRPr="00A833CA">
        <w:rPr>
          <w:sz w:val="24"/>
          <w:szCs w:val="24"/>
        </w:rPr>
        <w:t xml:space="preserve">3.13.2. Максимальный срок выполнения административной процедуры составляет не более 35 календарных дней с даты направления ходатайства в Управление Федеральной </w:t>
      </w:r>
      <w:r w:rsidRPr="00A833CA">
        <w:rPr>
          <w:sz w:val="24"/>
          <w:szCs w:val="24"/>
        </w:rPr>
        <w:lastRenderedPageBreak/>
        <w:t>антимонопольной службы по Республике Коми о даче согласия на предоставление муниципальной услуги путем предоставления муниципальной преференции.</w:t>
      </w:r>
    </w:p>
    <w:p w:rsidR="005F5041" w:rsidRPr="00A833CA" w:rsidRDefault="005F5041" w:rsidP="005F5041">
      <w:pPr>
        <w:autoSpaceDE w:val="0"/>
        <w:autoSpaceDN w:val="0"/>
        <w:adjustRightInd w:val="0"/>
        <w:ind w:firstLine="540"/>
        <w:jc w:val="both"/>
        <w:rPr>
          <w:sz w:val="24"/>
          <w:szCs w:val="24"/>
        </w:rPr>
      </w:pPr>
      <w:r w:rsidRPr="00A833CA">
        <w:rPr>
          <w:sz w:val="24"/>
          <w:szCs w:val="24"/>
        </w:rPr>
        <w:t>3.13.3. Результатом административной процедуры является:</w:t>
      </w:r>
    </w:p>
    <w:p w:rsidR="005F5041" w:rsidRPr="00A833CA" w:rsidRDefault="005F5041" w:rsidP="005F5041">
      <w:pPr>
        <w:autoSpaceDE w:val="0"/>
        <w:autoSpaceDN w:val="0"/>
        <w:adjustRightInd w:val="0"/>
        <w:ind w:firstLine="540"/>
        <w:jc w:val="both"/>
        <w:rPr>
          <w:sz w:val="24"/>
          <w:szCs w:val="24"/>
        </w:rPr>
      </w:pPr>
      <w:r w:rsidRPr="00A833CA">
        <w:rPr>
          <w:sz w:val="24"/>
          <w:szCs w:val="24"/>
        </w:rPr>
        <w:t xml:space="preserve">- проект договора </w:t>
      </w:r>
      <w:r w:rsidR="00697D7E">
        <w:rPr>
          <w:bCs/>
          <w:sz w:val="24"/>
          <w:szCs w:val="24"/>
        </w:rPr>
        <w:t>доверительного управления</w:t>
      </w:r>
      <w:r w:rsidR="00697D7E" w:rsidRPr="00A833CA">
        <w:rPr>
          <w:bCs/>
          <w:sz w:val="24"/>
          <w:szCs w:val="24"/>
        </w:rPr>
        <w:t xml:space="preserve"> </w:t>
      </w:r>
      <w:r w:rsidRPr="00A833CA">
        <w:rPr>
          <w:sz w:val="24"/>
          <w:szCs w:val="24"/>
        </w:rPr>
        <w:t>вместе с постановлением администрации о предоставлении муниципальной услуги с предложением о его подписании;</w:t>
      </w:r>
    </w:p>
    <w:p w:rsidR="005F5041" w:rsidRPr="00A833CA" w:rsidRDefault="005F5041" w:rsidP="005F5041">
      <w:pPr>
        <w:autoSpaceDE w:val="0"/>
        <w:autoSpaceDN w:val="0"/>
        <w:adjustRightInd w:val="0"/>
        <w:ind w:firstLine="540"/>
        <w:jc w:val="both"/>
        <w:rPr>
          <w:sz w:val="24"/>
          <w:szCs w:val="24"/>
        </w:rPr>
      </w:pPr>
      <w:r w:rsidRPr="00A833CA">
        <w:rPr>
          <w:sz w:val="24"/>
          <w:szCs w:val="24"/>
        </w:rPr>
        <w:t>- уведомление об отказе в предоставлении муниципальной услуги.</w:t>
      </w:r>
    </w:p>
    <w:p w:rsidR="005F5041" w:rsidRPr="00A833CA" w:rsidRDefault="005F5041" w:rsidP="005F5041">
      <w:pPr>
        <w:widowControl w:val="0"/>
        <w:autoSpaceDE w:val="0"/>
        <w:autoSpaceDN w:val="0"/>
        <w:adjustRightInd w:val="0"/>
        <w:ind w:firstLine="709"/>
        <w:jc w:val="both"/>
        <w:rPr>
          <w:sz w:val="24"/>
          <w:szCs w:val="24"/>
        </w:rPr>
      </w:pPr>
      <w:r w:rsidRPr="00A833CA">
        <w:rPr>
          <w:sz w:val="24"/>
          <w:szCs w:val="24"/>
        </w:rPr>
        <w:t>Результат административной процедуры фиксируется в журнале регистрации заявлений о предоставлении муниципальных услуг с пометкой «исполнено» специалистом Органа, ответственным за принятие Решения.</w:t>
      </w:r>
    </w:p>
    <w:p w:rsidR="005F5041" w:rsidRPr="00A833CA" w:rsidRDefault="005F5041" w:rsidP="005F5041">
      <w:pPr>
        <w:pStyle w:val="ConsPlusNormal"/>
        <w:ind w:firstLine="709"/>
        <w:jc w:val="both"/>
        <w:rPr>
          <w:rFonts w:ascii="Times New Roman" w:hAnsi="Times New Roman" w:cs="Times New Roman"/>
          <w:sz w:val="24"/>
          <w:szCs w:val="24"/>
        </w:rPr>
      </w:pPr>
      <w:r w:rsidRPr="00A833CA">
        <w:rPr>
          <w:rFonts w:ascii="Times New Roman" w:hAnsi="Times New Roman" w:cs="Times New Roman"/>
          <w:sz w:val="24"/>
          <w:szCs w:val="24"/>
        </w:rPr>
        <w:t xml:space="preserve">3.13.4. Иных действий, необходимых для предоставления муниципальной услуги нет. </w:t>
      </w:r>
    </w:p>
    <w:p w:rsidR="005F5041" w:rsidRPr="00A833CA" w:rsidRDefault="005F5041" w:rsidP="005F5041">
      <w:pPr>
        <w:widowControl w:val="0"/>
        <w:autoSpaceDE w:val="0"/>
        <w:autoSpaceDN w:val="0"/>
        <w:adjustRightInd w:val="0"/>
        <w:ind w:firstLine="709"/>
        <w:jc w:val="center"/>
        <w:rPr>
          <w:b/>
          <w:sz w:val="24"/>
          <w:szCs w:val="24"/>
        </w:rPr>
      </w:pPr>
    </w:p>
    <w:p w:rsidR="005F5041" w:rsidRPr="00A833CA" w:rsidRDefault="005F5041" w:rsidP="005F5041">
      <w:pPr>
        <w:widowControl w:val="0"/>
        <w:autoSpaceDE w:val="0"/>
        <w:autoSpaceDN w:val="0"/>
        <w:adjustRightInd w:val="0"/>
        <w:ind w:firstLine="709"/>
        <w:jc w:val="center"/>
        <w:rPr>
          <w:b/>
          <w:sz w:val="24"/>
          <w:szCs w:val="24"/>
        </w:rPr>
      </w:pPr>
      <w:r w:rsidRPr="00A833CA">
        <w:rPr>
          <w:b/>
          <w:sz w:val="24"/>
          <w:szCs w:val="24"/>
        </w:rPr>
        <w:t>Уведомление заявителя о принятом решении, выдача заявителю результата предоставления муниципальной услуги</w:t>
      </w:r>
    </w:p>
    <w:p w:rsidR="005F5041" w:rsidRPr="00A833CA" w:rsidRDefault="005F5041" w:rsidP="005F5041">
      <w:pPr>
        <w:widowControl w:val="0"/>
        <w:autoSpaceDE w:val="0"/>
        <w:autoSpaceDN w:val="0"/>
        <w:adjustRightInd w:val="0"/>
        <w:ind w:firstLine="709"/>
        <w:jc w:val="center"/>
        <w:rPr>
          <w:b/>
          <w:sz w:val="24"/>
          <w:szCs w:val="24"/>
        </w:rPr>
      </w:pPr>
    </w:p>
    <w:p w:rsidR="005F5041" w:rsidRPr="00CC5FB8" w:rsidRDefault="005F5041" w:rsidP="005F5041">
      <w:pPr>
        <w:widowControl w:val="0"/>
        <w:autoSpaceDE w:val="0"/>
        <w:autoSpaceDN w:val="0"/>
        <w:adjustRightInd w:val="0"/>
        <w:ind w:firstLine="709"/>
        <w:jc w:val="both"/>
        <w:rPr>
          <w:rFonts w:eastAsia="Calibri"/>
          <w:sz w:val="24"/>
          <w:szCs w:val="24"/>
          <w:lang w:eastAsia="en-US"/>
        </w:rPr>
      </w:pPr>
      <w:r w:rsidRPr="00CC5FB8">
        <w:rPr>
          <w:sz w:val="24"/>
          <w:szCs w:val="24"/>
        </w:rPr>
        <w:t>3.14. Уведомление заявителя о принятом решении, выдача заявителю результата предоставления муниципальной услуги</w:t>
      </w:r>
      <w:r>
        <w:rPr>
          <w:sz w:val="24"/>
          <w:szCs w:val="24"/>
        </w:rPr>
        <w:t xml:space="preserve"> </w:t>
      </w:r>
      <w:r w:rsidRPr="00CC5FB8">
        <w:rPr>
          <w:rFonts w:eastAsia="Calibri"/>
          <w:sz w:val="24"/>
          <w:szCs w:val="24"/>
          <w:lang w:eastAsia="en-US"/>
        </w:rPr>
        <w:t>осуществляется в порядке, указанном в пункте 3.</w:t>
      </w:r>
      <w:r>
        <w:rPr>
          <w:rFonts w:eastAsia="Calibri"/>
          <w:sz w:val="24"/>
          <w:szCs w:val="24"/>
          <w:lang w:eastAsia="en-US"/>
        </w:rPr>
        <w:t>7</w:t>
      </w:r>
      <w:r w:rsidRPr="00CC5FB8">
        <w:rPr>
          <w:rFonts w:eastAsia="Calibri"/>
          <w:sz w:val="24"/>
          <w:szCs w:val="24"/>
          <w:lang w:eastAsia="en-US"/>
        </w:rPr>
        <w:t xml:space="preserve"> настоящего Административного регламента.</w:t>
      </w:r>
    </w:p>
    <w:p w:rsidR="005F5041" w:rsidRPr="00A833CA" w:rsidRDefault="005F5041" w:rsidP="005F5041">
      <w:pPr>
        <w:widowControl w:val="0"/>
        <w:autoSpaceDE w:val="0"/>
        <w:autoSpaceDN w:val="0"/>
        <w:adjustRightInd w:val="0"/>
        <w:ind w:firstLine="709"/>
        <w:jc w:val="both"/>
        <w:rPr>
          <w:sz w:val="24"/>
          <w:szCs w:val="24"/>
        </w:rPr>
      </w:pPr>
    </w:p>
    <w:p w:rsidR="005F5041" w:rsidRPr="00A833CA" w:rsidRDefault="005F5041" w:rsidP="005F5041">
      <w:pPr>
        <w:autoSpaceDE w:val="0"/>
        <w:autoSpaceDN w:val="0"/>
        <w:adjustRightInd w:val="0"/>
        <w:ind w:firstLine="540"/>
        <w:jc w:val="center"/>
        <w:rPr>
          <w:b/>
          <w:sz w:val="24"/>
          <w:szCs w:val="24"/>
        </w:rPr>
      </w:pPr>
      <w:r w:rsidRPr="00A833CA">
        <w:rPr>
          <w:b/>
          <w:sz w:val="24"/>
          <w:szCs w:val="24"/>
        </w:rPr>
        <w:t xml:space="preserve">ІІІ (ІІІ) Предоставление муниципальной услуги по результатам проведения </w:t>
      </w:r>
    </w:p>
    <w:p w:rsidR="005F5041" w:rsidRPr="00A833CA" w:rsidRDefault="005F5041" w:rsidP="005F5041">
      <w:pPr>
        <w:autoSpaceDE w:val="0"/>
        <w:autoSpaceDN w:val="0"/>
        <w:adjustRightInd w:val="0"/>
        <w:ind w:firstLine="540"/>
        <w:jc w:val="center"/>
        <w:rPr>
          <w:b/>
          <w:sz w:val="24"/>
          <w:szCs w:val="24"/>
        </w:rPr>
      </w:pPr>
      <w:r w:rsidRPr="00A833CA">
        <w:rPr>
          <w:b/>
          <w:sz w:val="24"/>
          <w:szCs w:val="24"/>
        </w:rPr>
        <w:t>конкурса (аукциона)</w:t>
      </w:r>
    </w:p>
    <w:p w:rsidR="005F5041" w:rsidRPr="00A833CA" w:rsidRDefault="005F5041" w:rsidP="005F5041">
      <w:pPr>
        <w:autoSpaceDE w:val="0"/>
        <w:autoSpaceDN w:val="0"/>
        <w:adjustRightInd w:val="0"/>
        <w:ind w:firstLine="540"/>
        <w:jc w:val="center"/>
        <w:rPr>
          <w:sz w:val="24"/>
          <w:szCs w:val="24"/>
        </w:rPr>
      </w:pPr>
    </w:p>
    <w:p w:rsidR="005F5041" w:rsidRPr="00A833CA" w:rsidRDefault="005F5041" w:rsidP="005F5041">
      <w:pPr>
        <w:autoSpaceDE w:val="0"/>
        <w:autoSpaceDN w:val="0"/>
        <w:adjustRightInd w:val="0"/>
        <w:ind w:firstLine="540"/>
        <w:jc w:val="both"/>
        <w:rPr>
          <w:sz w:val="24"/>
          <w:szCs w:val="24"/>
        </w:rPr>
      </w:pPr>
      <w:r w:rsidRPr="00A833CA">
        <w:rPr>
          <w:sz w:val="24"/>
          <w:szCs w:val="24"/>
        </w:rPr>
        <w:t>3.15. Предоставление муниципальной услуги включает следующие административные процедуры:</w:t>
      </w:r>
    </w:p>
    <w:p w:rsidR="005F5041" w:rsidRPr="00A833CA" w:rsidRDefault="005F5041" w:rsidP="005F5041">
      <w:pPr>
        <w:autoSpaceDE w:val="0"/>
        <w:autoSpaceDN w:val="0"/>
        <w:adjustRightInd w:val="0"/>
        <w:ind w:firstLine="540"/>
        <w:jc w:val="both"/>
        <w:rPr>
          <w:sz w:val="24"/>
          <w:szCs w:val="24"/>
        </w:rPr>
      </w:pPr>
      <w:r w:rsidRPr="00A833CA">
        <w:rPr>
          <w:sz w:val="24"/>
          <w:szCs w:val="24"/>
        </w:rPr>
        <w:t>1) прием и регистрация запроса и документов для предоставления муниципальной услуги;</w:t>
      </w:r>
    </w:p>
    <w:p w:rsidR="005F5041" w:rsidRPr="00A833CA" w:rsidRDefault="005F5041" w:rsidP="005F5041">
      <w:pPr>
        <w:autoSpaceDE w:val="0"/>
        <w:autoSpaceDN w:val="0"/>
        <w:adjustRightInd w:val="0"/>
        <w:ind w:firstLine="540"/>
        <w:jc w:val="both"/>
        <w:rPr>
          <w:sz w:val="24"/>
          <w:szCs w:val="24"/>
        </w:rPr>
      </w:pPr>
      <w:r w:rsidRPr="00A833CA">
        <w:rPr>
          <w:sz w:val="24"/>
          <w:szCs w:val="24"/>
        </w:rPr>
        <w:t>2) принятие решения о предоставлении муниципальной услуги по результатам проведения конкурса (аукциона) либо решения об отказе в предоставлении муниципальной услуги по результатам проведения торгов (аукциона);</w:t>
      </w:r>
    </w:p>
    <w:p w:rsidR="005F5041" w:rsidRPr="00A833CA" w:rsidRDefault="005F5041" w:rsidP="005F5041">
      <w:pPr>
        <w:autoSpaceDE w:val="0"/>
        <w:autoSpaceDN w:val="0"/>
        <w:adjustRightInd w:val="0"/>
        <w:ind w:firstLine="540"/>
        <w:jc w:val="both"/>
        <w:rPr>
          <w:sz w:val="24"/>
          <w:szCs w:val="24"/>
        </w:rPr>
      </w:pPr>
      <w:r w:rsidRPr="00A833CA">
        <w:rPr>
          <w:sz w:val="24"/>
          <w:szCs w:val="24"/>
        </w:rPr>
        <w:t>3) подготовка и размещение извещения о проведении процедуры конкурса (аукциона) на право заключения договора;</w:t>
      </w:r>
    </w:p>
    <w:p w:rsidR="005F5041" w:rsidRPr="00A833CA" w:rsidRDefault="005F5041" w:rsidP="005F5041">
      <w:pPr>
        <w:autoSpaceDE w:val="0"/>
        <w:autoSpaceDN w:val="0"/>
        <w:adjustRightInd w:val="0"/>
        <w:ind w:firstLine="540"/>
        <w:jc w:val="both"/>
        <w:rPr>
          <w:sz w:val="24"/>
          <w:szCs w:val="24"/>
        </w:rPr>
      </w:pPr>
      <w:r w:rsidRPr="00A833CA">
        <w:rPr>
          <w:sz w:val="24"/>
          <w:szCs w:val="24"/>
        </w:rPr>
        <w:t>4) уведомление заявителя о принятом решении, выдача заявителю результата предоставления муниципальной услуги.</w:t>
      </w:r>
    </w:p>
    <w:p w:rsidR="005F5041" w:rsidRPr="00A833CA" w:rsidRDefault="005F5041" w:rsidP="005F5041">
      <w:pPr>
        <w:widowControl w:val="0"/>
        <w:autoSpaceDE w:val="0"/>
        <w:autoSpaceDN w:val="0"/>
        <w:adjustRightInd w:val="0"/>
        <w:ind w:firstLine="709"/>
        <w:jc w:val="both"/>
        <w:rPr>
          <w:sz w:val="24"/>
          <w:szCs w:val="24"/>
        </w:rPr>
      </w:pPr>
      <w:r w:rsidRPr="00A833CA">
        <w:rPr>
          <w:sz w:val="24"/>
          <w:szCs w:val="24"/>
        </w:rPr>
        <w:t>3.16.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указано в пункте 1.5 настоящего Административного регламента.</w:t>
      </w:r>
    </w:p>
    <w:p w:rsidR="005F5041" w:rsidRPr="00A833CA" w:rsidRDefault="005F5041" w:rsidP="005F5041">
      <w:pPr>
        <w:autoSpaceDE w:val="0"/>
        <w:autoSpaceDN w:val="0"/>
        <w:adjustRightInd w:val="0"/>
        <w:rPr>
          <w:sz w:val="24"/>
          <w:szCs w:val="24"/>
        </w:rPr>
      </w:pPr>
    </w:p>
    <w:p w:rsidR="005F5041" w:rsidRPr="00A833CA" w:rsidRDefault="005F5041" w:rsidP="005F5041">
      <w:pPr>
        <w:autoSpaceDE w:val="0"/>
        <w:autoSpaceDN w:val="0"/>
        <w:adjustRightInd w:val="0"/>
        <w:jc w:val="center"/>
        <w:rPr>
          <w:b/>
          <w:sz w:val="24"/>
          <w:szCs w:val="24"/>
        </w:rPr>
      </w:pPr>
      <w:r w:rsidRPr="00A833CA">
        <w:rPr>
          <w:b/>
          <w:sz w:val="24"/>
          <w:szCs w:val="24"/>
        </w:rPr>
        <w:t xml:space="preserve"> Прием и регистрация запроса и документов</w:t>
      </w:r>
    </w:p>
    <w:p w:rsidR="005F5041" w:rsidRPr="00A833CA" w:rsidRDefault="005F5041" w:rsidP="005F5041">
      <w:pPr>
        <w:autoSpaceDE w:val="0"/>
        <w:autoSpaceDN w:val="0"/>
        <w:adjustRightInd w:val="0"/>
        <w:jc w:val="center"/>
        <w:rPr>
          <w:b/>
          <w:sz w:val="24"/>
          <w:szCs w:val="24"/>
        </w:rPr>
      </w:pPr>
      <w:r w:rsidRPr="00A833CA">
        <w:rPr>
          <w:b/>
          <w:sz w:val="24"/>
          <w:szCs w:val="24"/>
        </w:rPr>
        <w:t xml:space="preserve"> для предоставления муниципальной услуги</w:t>
      </w:r>
    </w:p>
    <w:p w:rsidR="005F5041" w:rsidRPr="00A833CA" w:rsidRDefault="005F5041" w:rsidP="005F5041">
      <w:pPr>
        <w:autoSpaceDE w:val="0"/>
        <w:autoSpaceDN w:val="0"/>
        <w:adjustRightInd w:val="0"/>
        <w:jc w:val="center"/>
        <w:rPr>
          <w:sz w:val="24"/>
          <w:szCs w:val="24"/>
        </w:rPr>
      </w:pPr>
    </w:p>
    <w:p w:rsidR="005F5041" w:rsidRPr="00D71D12" w:rsidRDefault="005F5041" w:rsidP="005F5041">
      <w:pPr>
        <w:adjustRightInd w:val="0"/>
        <w:ind w:firstLine="709"/>
        <w:jc w:val="both"/>
        <w:rPr>
          <w:rFonts w:eastAsia="Calibri"/>
          <w:sz w:val="24"/>
          <w:szCs w:val="24"/>
          <w:lang w:eastAsia="en-US"/>
        </w:rPr>
      </w:pPr>
      <w:r w:rsidRPr="00A833CA">
        <w:rPr>
          <w:sz w:val="24"/>
          <w:szCs w:val="24"/>
        </w:rPr>
        <w:t xml:space="preserve">3.17. </w:t>
      </w:r>
      <w:r>
        <w:rPr>
          <w:rFonts w:eastAsia="Calibri"/>
          <w:sz w:val="24"/>
          <w:szCs w:val="24"/>
          <w:lang w:eastAsia="en-US"/>
        </w:rPr>
        <w:t>Прием и регистрация запроса и документов</w:t>
      </w:r>
      <w:r w:rsidRPr="00351FF6">
        <w:rPr>
          <w:rFonts w:eastAsia="Calibri"/>
          <w:sz w:val="24"/>
          <w:szCs w:val="24"/>
          <w:lang w:eastAsia="en-US"/>
        </w:rPr>
        <w:t xml:space="preserve"> </w:t>
      </w:r>
      <w:r>
        <w:rPr>
          <w:rFonts w:eastAsia="Calibri"/>
          <w:sz w:val="24"/>
          <w:szCs w:val="24"/>
          <w:lang w:eastAsia="en-US"/>
        </w:rPr>
        <w:t>для</w:t>
      </w:r>
      <w:r w:rsidRPr="00351FF6">
        <w:rPr>
          <w:rFonts w:eastAsia="Calibri"/>
          <w:sz w:val="24"/>
          <w:szCs w:val="24"/>
          <w:lang w:eastAsia="en-US"/>
        </w:rPr>
        <w:t xml:space="preserve"> предоставлени</w:t>
      </w:r>
      <w:r>
        <w:rPr>
          <w:rFonts w:eastAsia="Calibri"/>
          <w:sz w:val="24"/>
          <w:szCs w:val="24"/>
          <w:lang w:eastAsia="en-US"/>
        </w:rPr>
        <w:t>я</w:t>
      </w:r>
      <w:r w:rsidRPr="00351FF6">
        <w:rPr>
          <w:rFonts w:eastAsia="Calibri"/>
          <w:sz w:val="24"/>
          <w:szCs w:val="24"/>
          <w:lang w:eastAsia="en-US"/>
        </w:rPr>
        <w:t xml:space="preserve"> муниципальной услуги осуществляется в порядке, указанном в пункте 3.</w:t>
      </w:r>
      <w:r>
        <w:rPr>
          <w:rFonts w:eastAsia="Calibri"/>
          <w:sz w:val="24"/>
          <w:szCs w:val="24"/>
          <w:lang w:eastAsia="en-US"/>
        </w:rPr>
        <w:t>3</w:t>
      </w:r>
      <w:r w:rsidRPr="00351FF6">
        <w:rPr>
          <w:rFonts w:eastAsia="Calibri"/>
          <w:sz w:val="24"/>
          <w:szCs w:val="24"/>
          <w:lang w:eastAsia="en-US"/>
        </w:rPr>
        <w:t xml:space="preserve"> настоящего Административного регламента.</w:t>
      </w:r>
    </w:p>
    <w:p w:rsidR="005F5041" w:rsidRPr="00A833CA" w:rsidRDefault="005F5041" w:rsidP="005F5041">
      <w:pPr>
        <w:autoSpaceDE w:val="0"/>
        <w:autoSpaceDN w:val="0"/>
        <w:adjustRightInd w:val="0"/>
        <w:ind w:firstLine="540"/>
        <w:jc w:val="both"/>
        <w:rPr>
          <w:sz w:val="24"/>
          <w:szCs w:val="24"/>
        </w:rPr>
      </w:pPr>
    </w:p>
    <w:p w:rsidR="005F5041" w:rsidRPr="00A833CA" w:rsidRDefault="005F5041" w:rsidP="005F5041">
      <w:pPr>
        <w:autoSpaceDE w:val="0"/>
        <w:autoSpaceDN w:val="0"/>
        <w:adjustRightInd w:val="0"/>
        <w:jc w:val="center"/>
        <w:rPr>
          <w:sz w:val="24"/>
          <w:szCs w:val="24"/>
        </w:rPr>
      </w:pPr>
      <w:r w:rsidRPr="00A833CA">
        <w:rPr>
          <w:b/>
          <w:sz w:val="24"/>
          <w:szCs w:val="24"/>
        </w:rPr>
        <w:t>Принятие решения о предоставлении муниципальной услуги по результатам проведения конкурса (аукциона) либо решения об отказе в предоставлении муниципальной услуги по результатам проведения конкурса (аукциона);</w:t>
      </w:r>
    </w:p>
    <w:p w:rsidR="005F5041" w:rsidRPr="00A833CA" w:rsidRDefault="005F5041" w:rsidP="005F5041">
      <w:pPr>
        <w:autoSpaceDE w:val="0"/>
        <w:autoSpaceDN w:val="0"/>
        <w:adjustRightInd w:val="0"/>
        <w:rPr>
          <w:sz w:val="24"/>
          <w:szCs w:val="24"/>
        </w:rPr>
      </w:pPr>
    </w:p>
    <w:p w:rsidR="005F5041" w:rsidRPr="00A833CA" w:rsidRDefault="005F5041" w:rsidP="005F5041">
      <w:pPr>
        <w:autoSpaceDE w:val="0"/>
        <w:autoSpaceDN w:val="0"/>
        <w:adjustRightInd w:val="0"/>
        <w:ind w:firstLine="540"/>
        <w:jc w:val="both"/>
        <w:rPr>
          <w:sz w:val="24"/>
          <w:szCs w:val="24"/>
        </w:rPr>
      </w:pPr>
      <w:r w:rsidRPr="00A833CA">
        <w:rPr>
          <w:sz w:val="24"/>
          <w:szCs w:val="24"/>
        </w:rPr>
        <w:lastRenderedPageBreak/>
        <w:t>3.18. Основанием для начала административной процедуры является поступление запроса для исполнения специалисту Органа, ответственному за предоставление муниципальной услуги.</w:t>
      </w:r>
    </w:p>
    <w:p w:rsidR="005F5041" w:rsidRPr="00A833CA" w:rsidRDefault="005F5041" w:rsidP="005F5041">
      <w:pPr>
        <w:autoSpaceDE w:val="0"/>
        <w:autoSpaceDN w:val="0"/>
        <w:adjustRightInd w:val="0"/>
        <w:ind w:firstLine="540"/>
        <w:jc w:val="both"/>
        <w:rPr>
          <w:sz w:val="24"/>
          <w:szCs w:val="24"/>
        </w:rPr>
      </w:pPr>
      <w:r w:rsidRPr="00A833CA">
        <w:rPr>
          <w:sz w:val="24"/>
          <w:szCs w:val="24"/>
        </w:rPr>
        <w:t xml:space="preserve">При рассмотрении комплекта документов для предоставления муниципальной услуги специалист Органа: </w:t>
      </w:r>
    </w:p>
    <w:p w:rsidR="005F5041" w:rsidRPr="00A833CA" w:rsidRDefault="005F5041" w:rsidP="005F5041">
      <w:pPr>
        <w:autoSpaceDE w:val="0"/>
        <w:autoSpaceDN w:val="0"/>
        <w:adjustRightInd w:val="0"/>
        <w:ind w:firstLine="540"/>
        <w:jc w:val="both"/>
        <w:rPr>
          <w:sz w:val="24"/>
          <w:szCs w:val="24"/>
        </w:rPr>
      </w:pPr>
      <w:r w:rsidRPr="00A833CA">
        <w:rPr>
          <w:sz w:val="24"/>
          <w:szCs w:val="24"/>
        </w:rPr>
        <w:t>- определяет соответствие представленных документов требованиям, установленным в пунктах 2.6 и 2.10 Административного регламента;</w:t>
      </w:r>
    </w:p>
    <w:p w:rsidR="005F5041" w:rsidRPr="00A833CA" w:rsidRDefault="005F5041" w:rsidP="005F5041">
      <w:pPr>
        <w:autoSpaceDE w:val="0"/>
        <w:autoSpaceDN w:val="0"/>
        <w:adjustRightInd w:val="0"/>
        <w:ind w:firstLine="540"/>
        <w:jc w:val="both"/>
        <w:rPr>
          <w:sz w:val="24"/>
          <w:szCs w:val="24"/>
        </w:rPr>
      </w:pPr>
      <w:r w:rsidRPr="00A833CA">
        <w:rPr>
          <w:sz w:val="24"/>
          <w:szCs w:val="24"/>
        </w:rPr>
        <w:t xml:space="preserve">-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 а также необходимости предоставления Органом муниципальной услуги; </w:t>
      </w:r>
    </w:p>
    <w:p w:rsidR="005F5041" w:rsidRPr="00A833CA" w:rsidRDefault="005F5041" w:rsidP="005F5041">
      <w:pPr>
        <w:autoSpaceDE w:val="0"/>
        <w:autoSpaceDN w:val="0"/>
        <w:adjustRightInd w:val="0"/>
        <w:ind w:firstLine="540"/>
        <w:jc w:val="both"/>
        <w:rPr>
          <w:sz w:val="24"/>
          <w:szCs w:val="24"/>
        </w:rPr>
      </w:pPr>
      <w:r w:rsidRPr="00A833CA">
        <w:rPr>
          <w:sz w:val="24"/>
          <w:szCs w:val="24"/>
        </w:rPr>
        <w:t xml:space="preserve">- устанавливает факт отсутствия или наличия оснований для отказа в предоставлении муниципальной услуги, предусмотренных пунктом 2.14 Административного регламента;  </w:t>
      </w:r>
    </w:p>
    <w:p w:rsidR="005F5041" w:rsidRPr="00A833CA" w:rsidRDefault="005F5041" w:rsidP="005F5041">
      <w:pPr>
        <w:autoSpaceDE w:val="0"/>
        <w:autoSpaceDN w:val="0"/>
        <w:adjustRightInd w:val="0"/>
        <w:ind w:firstLine="540"/>
        <w:jc w:val="both"/>
        <w:rPr>
          <w:sz w:val="24"/>
          <w:szCs w:val="24"/>
        </w:rPr>
      </w:pPr>
      <w:r w:rsidRPr="00A833CA">
        <w:rPr>
          <w:sz w:val="24"/>
          <w:szCs w:val="24"/>
        </w:rPr>
        <w:t xml:space="preserve"> - 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2.14 настоящего Административного регламента. </w:t>
      </w:r>
    </w:p>
    <w:p w:rsidR="005F5041" w:rsidRPr="00A833CA" w:rsidRDefault="005F5041" w:rsidP="005F5041">
      <w:pPr>
        <w:autoSpaceDE w:val="0"/>
        <w:autoSpaceDN w:val="0"/>
        <w:adjustRightInd w:val="0"/>
        <w:ind w:firstLine="540"/>
        <w:jc w:val="both"/>
        <w:rPr>
          <w:sz w:val="24"/>
          <w:szCs w:val="24"/>
        </w:rPr>
      </w:pPr>
      <w:r w:rsidRPr="00A833CA">
        <w:rPr>
          <w:sz w:val="24"/>
          <w:szCs w:val="24"/>
        </w:rPr>
        <w:t>Специалист Органа в течение 13 календарных дней со дня получения результатов проверки готовит один из следующих документов:</w:t>
      </w:r>
    </w:p>
    <w:p w:rsidR="005F5041" w:rsidRPr="00A833CA" w:rsidRDefault="005F5041" w:rsidP="005F5041">
      <w:pPr>
        <w:autoSpaceDE w:val="0"/>
        <w:autoSpaceDN w:val="0"/>
        <w:adjustRightInd w:val="0"/>
        <w:ind w:firstLine="540"/>
        <w:jc w:val="both"/>
        <w:rPr>
          <w:sz w:val="24"/>
          <w:szCs w:val="24"/>
        </w:rPr>
      </w:pPr>
      <w:r w:rsidRPr="00A833CA">
        <w:rPr>
          <w:bCs/>
          <w:sz w:val="24"/>
          <w:szCs w:val="24"/>
        </w:rPr>
        <w:t xml:space="preserve">- проект постановления администрации о предоставлении муниципальной услуги по результатам проведения </w:t>
      </w:r>
      <w:r w:rsidRPr="00A833CA">
        <w:rPr>
          <w:sz w:val="24"/>
          <w:szCs w:val="24"/>
        </w:rPr>
        <w:t>конкурса</w:t>
      </w:r>
      <w:r w:rsidRPr="00A833CA">
        <w:rPr>
          <w:bCs/>
          <w:sz w:val="24"/>
          <w:szCs w:val="24"/>
        </w:rPr>
        <w:t xml:space="preserve"> (аукциона), проект документации об аукционе. </w:t>
      </w:r>
      <w:r w:rsidRPr="00A833CA">
        <w:rPr>
          <w:sz w:val="24"/>
          <w:szCs w:val="24"/>
        </w:rPr>
        <w:t>Конкурс (аукцион)</w:t>
      </w:r>
      <w:r w:rsidRPr="00A833CA">
        <w:rPr>
          <w:bCs/>
          <w:sz w:val="24"/>
          <w:szCs w:val="24"/>
        </w:rPr>
        <w:t xml:space="preserve"> готовятся и проводятся в соответствии с Правилами, утвержденными приказом ФАС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Pr="00A833CA">
        <w:rPr>
          <w:sz w:val="24"/>
          <w:szCs w:val="24"/>
        </w:rPr>
        <w:t>;</w:t>
      </w:r>
    </w:p>
    <w:p w:rsidR="005F5041" w:rsidRPr="00A833CA" w:rsidRDefault="005F5041" w:rsidP="005F5041">
      <w:pPr>
        <w:autoSpaceDE w:val="0"/>
        <w:autoSpaceDN w:val="0"/>
        <w:adjustRightInd w:val="0"/>
        <w:ind w:firstLine="540"/>
        <w:jc w:val="both"/>
        <w:rPr>
          <w:sz w:val="24"/>
          <w:szCs w:val="24"/>
        </w:rPr>
      </w:pPr>
      <w:r w:rsidRPr="00A833CA">
        <w:rPr>
          <w:sz w:val="24"/>
          <w:szCs w:val="24"/>
        </w:rPr>
        <w:t>- проект решения об отказе в предоставлении муниципальной услуги (в случае наличия оснований, предусмотренных пунктом 2.14 настоящего Административного регламента).</w:t>
      </w:r>
    </w:p>
    <w:p w:rsidR="005F5041" w:rsidRPr="00A833CA" w:rsidRDefault="005F5041" w:rsidP="005F5041">
      <w:pPr>
        <w:widowControl w:val="0"/>
        <w:autoSpaceDE w:val="0"/>
        <w:autoSpaceDN w:val="0"/>
        <w:adjustRightInd w:val="0"/>
        <w:ind w:firstLine="709"/>
        <w:jc w:val="both"/>
        <w:rPr>
          <w:sz w:val="24"/>
          <w:szCs w:val="24"/>
        </w:rPr>
      </w:pPr>
      <w:r w:rsidRPr="00A833CA">
        <w:rPr>
          <w:sz w:val="24"/>
          <w:szCs w:val="24"/>
        </w:rPr>
        <w:t xml:space="preserve">Специалист Органа после оформления </w:t>
      </w:r>
      <w:r w:rsidRPr="00A833CA">
        <w:rPr>
          <w:bCs/>
          <w:sz w:val="24"/>
          <w:szCs w:val="24"/>
        </w:rPr>
        <w:t xml:space="preserve">проекта постановления администрации о проведении </w:t>
      </w:r>
      <w:r w:rsidRPr="00A833CA">
        <w:rPr>
          <w:sz w:val="24"/>
          <w:szCs w:val="24"/>
        </w:rPr>
        <w:t>конкурса</w:t>
      </w:r>
      <w:r w:rsidRPr="00A833CA">
        <w:rPr>
          <w:bCs/>
          <w:sz w:val="24"/>
          <w:szCs w:val="24"/>
        </w:rPr>
        <w:t xml:space="preserve"> вместе с документацией об аукционе</w:t>
      </w:r>
      <w:r w:rsidRPr="00A833CA">
        <w:rPr>
          <w:sz w:val="24"/>
          <w:szCs w:val="24"/>
        </w:rPr>
        <w:t xml:space="preserve"> либо проект решения об отказе в предоставлении муниципальной услуги передает его на подпись руководителю Органа в течение 1 календарного дня со дня оформления проекта решения.</w:t>
      </w:r>
    </w:p>
    <w:p w:rsidR="005F5041" w:rsidRPr="00A833CA" w:rsidRDefault="005F5041" w:rsidP="005F5041">
      <w:pPr>
        <w:autoSpaceDE w:val="0"/>
        <w:autoSpaceDN w:val="0"/>
        <w:adjustRightInd w:val="0"/>
        <w:ind w:firstLine="540"/>
        <w:jc w:val="both"/>
        <w:rPr>
          <w:sz w:val="24"/>
          <w:szCs w:val="24"/>
        </w:rPr>
      </w:pPr>
      <w:r w:rsidRPr="00A833CA">
        <w:rPr>
          <w:sz w:val="24"/>
          <w:szCs w:val="24"/>
        </w:rPr>
        <w:t xml:space="preserve">Руководитель Органа подписывает </w:t>
      </w:r>
      <w:r w:rsidRPr="00A833CA">
        <w:rPr>
          <w:bCs/>
          <w:sz w:val="24"/>
          <w:szCs w:val="24"/>
        </w:rPr>
        <w:t xml:space="preserve">проект постановления администрации о проведении </w:t>
      </w:r>
      <w:r w:rsidRPr="00A833CA">
        <w:rPr>
          <w:sz w:val="24"/>
          <w:szCs w:val="24"/>
        </w:rPr>
        <w:t>конкурса</w:t>
      </w:r>
      <w:r w:rsidRPr="00A833CA">
        <w:rPr>
          <w:bCs/>
          <w:sz w:val="24"/>
          <w:szCs w:val="24"/>
        </w:rPr>
        <w:t xml:space="preserve"> вместе с документацией об аукционе</w:t>
      </w:r>
      <w:r w:rsidRPr="00A833CA">
        <w:rPr>
          <w:sz w:val="24"/>
          <w:szCs w:val="24"/>
        </w:rPr>
        <w:t xml:space="preserve">, либо проект решения об отказе в предоставлении муниципальной услуги в течение 1 рабочего дня со дня его получения.  </w:t>
      </w:r>
    </w:p>
    <w:p w:rsidR="005F5041" w:rsidRPr="00A833CA" w:rsidRDefault="005F5041" w:rsidP="005F5041">
      <w:pPr>
        <w:widowControl w:val="0"/>
        <w:autoSpaceDE w:val="0"/>
        <w:autoSpaceDN w:val="0"/>
        <w:adjustRightInd w:val="0"/>
        <w:ind w:firstLine="709"/>
        <w:jc w:val="both"/>
        <w:rPr>
          <w:sz w:val="24"/>
          <w:szCs w:val="24"/>
        </w:rPr>
      </w:pPr>
      <w:r w:rsidRPr="00A833CA">
        <w:rPr>
          <w:sz w:val="24"/>
          <w:szCs w:val="24"/>
        </w:rPr>
        <w:t xml:space="preserve">Специалист Органа </w:t>
      </w:r>
      <w:r w:rsidRPr="00A833CA">
        <w:rPr>
          <w:rFonts w:eastAsia="Arial Unicode MS"/>
          <w:sz w:val="24"/>
          <w:szCs w:val="24"/>
        </w:rPr>
        <w:t xml:space="preserve">направляет </w:t>
      </w:r>
      <w:r w:rsidRPr="00A833CA">
        <w:rPr>
          <w:sz w:val="24"/>
          <w:szCs w:val="24"/>
        </w:rPr>
        <w:t xml:space="preserve">подписанное руководителем Органа решение сотруднику Органа, ответственному за выдачу результата предоставления услуги, </w:t>
      </w:r>
      <w:r w:rsidRPr="00A833CA">
        <w:rPr>
          <w:rFonts w:eastAsia="Arial Unicode MS"/>
          <w:sz w:val="24"/>
          <w:szCs w:val="24"/>
        </w:rPr>
        <w:t>в течение 1 рабочего дня с момента получения подписанного руководителем решения</w:t>
      </w:r>
      <w:r w:rsidRPr="00A833CA">
        <w:rPr>
          <w:sz w:val="24"/>
          <w:szCs w:val="24"/>
        </w:rPr>
        <w:t xml:space="preserve"> для выдачи его заявителю.</w:t>
      </w:r>
    </w:p>
    <w:p w:rsidR="005F5041" w:rsidRPr="00A833CA" w:rsidRDefault="005F5041" w:rsidP="005F5041">
      <w:pPr>
        <w:autoSpaceDE w:val="0"/>
        <w:autoSpaceDN w:val="0"/>
        <w:adjustRightInd w:val="0"/>
        <w:ind w:firstLine="540"/>
        <w:jc w:val="both"/>
        <w:rPr>
          <w:sz w:val="24"/>
          <w:szCs w:val="24"/>
        </w:rPr>
      </w:pPr>
      <w:r w:rsidRPr="00A833CA">
        <w:rPr>
          <w:sz w:val="24"/>
          <w:szCs w:val="24"/>
        </w:rPr>
        <w:t>3.18.1. Критерием принятия решения является соответствие запроса заявителя и приложенных к нему документов требованиям, установленным законодательством и настоящим Административным регламентом, а также соответствие заявителя требованиям, установленным законодательством.</w:t>
      </w:r>
    </w:p>
    <w:p w:rsidR="005F5041" w:rsidRPr="00A833CA" w:rsidRDefault="005F5041" w:rsidP="005F5041">
      <w:pPr>
        <w:autoSpaceDE w:val="0"/>
        <w:autoSpaceDN w:val="0"/>
        <w:adjustRightInd w:val="0"/>
        <w:ind w:firstLine="540"/>
        <w:jc w:val="both"/>
        <w:rPr>
          <w:sz w:val="24"/>
          <w:szCs w:val="24"/>
        </w:rPr>
      </w:pPr>
      <w:r w:rsidRPr="00A833CA">
        <w:rPr>
          <w:sz w:val="24"/>
          <w:szCs w:val="24"/>
        </w:rPr>
        <w:t xml:space="preserve">3.18.2. Максимальный срок исполнения административной процедуры составляет не более 16 календарных дней со дня получения из Органа полного комплекта документов, необходимых для предоставления муниципальной услуги.  </w:t>
      </w:r>
    </w:p>
    <w:p w:rsidR="005F5041" w:rsidRPr="00A833CA" w:rsidRDefault="005F5041" w:rsidP="005F5041">
      <w:pPr>
        <w:widowControl w:val="0"/>
        <w:autoSpaceDE w:val="0"/>
        <w:autoSpaceDN w:val="0"/>
        <w:adjustRightInd w:val="0"/>
        <w:ind w:firstLine="709"/>
        <w:jc w:val="both"/>
        <w:rPr>
          <w:bCs/>
          <w:iCs/>
          <w:sz w:val="24"/>
          <w:szCs w:val="24"/>
        </w:rPr>
      </w:pPr>
      <w:r w:rsidRPr="00A833CA">
        <w:rPr>
          <w:bCs/>
          <w:iCs/>
          <w:sz w:val="24"/>
          <w:szCs w:val="24"/>
        </w:rPr>
        <w:t xml:space="preserve">3.18.3. Результатом административной процедуры является принятие решения о предоставлении муниципальной услуги по результатам проведения </w:t>
      </w:r>
      <w:r w:rsidRPr="00A833CA">
        <w:rPr>
          <w:sz w:val="24"/>
          <w:szCs w:val="24"/>
        </w:rPr>
        <w:t>конкурса</w:t>
      </w:r>
      <w:r w:rsidRPr="00A833CA">
        <w:rPr>
          <w:bCs/>
          <w:iCs/>
          <w:sz w:val="24"/>
          <w:szCs w:val="24"/>
        </w:rPr>
        <w:t xml:space="preserve"> (аукциона), либо решения об отказе в предоставлении </w:t>
      </w:r>
      <w:r w:rsidRPr="00A833CA">
        <w:rPr>
          <w:rFonts w:eastAsia="Calibri"/>
          <w:sz w:val="24"/>
          <w:szCs w:val="24"/>
        </w:rPr>
        <w:t>муниципальной</w:t>
      </w:r>
      <w:r w:rsidRPr="00A833CA">
        <w:rPr>
          <w:bCs/>
          <w:iCs/>
          <w:sz w:val="24"/>
          <w:szCs w:val="24"/>
        </w:rPr>
        <w:t xml:space="preserve"> услуги. </w:t>
      </w:r>
    </w:p>
    <w:p w:rsidR="005F5041" w:rsidRPr="00A833CA" w:rsidRDefault="005F5041" w:rsidP="005F5041">
      <w:pPr>
        <w:widowControl w:val="0"/>
        <w:autoSpaceDE w:val="0"/>
        <w:autoSpaceDN w:val="0"/>
        <w:adjustRightInd w:val="0"/>
        <w:ind w:firstLine="709"/>
        <w:jc w:val="both"/>
        <w:rPr>
          <w:sz w:val="24"/>
          <w:szCs w:val="24"/>
        </w:rPr>
      </w:pPr>
      <w:r w:rsidRPr="00A833CA">
        <w:rPr>
          <w:sz w:val="24"/>
          <w:szCs w:val="24"/>
        </w:rPr>
        <w:t xml:space="preserve">Результат административной процедуры фиксируется в журнале регистрации заявлений о предоставлении муниципальных услуг с пометкой «исполнено» специалистом </w:t>
      </w:r>
      <w:r w:rsidRPr="00A833CA">
        <w:rPr>
          <w:sz w:val="24"/>
          <w:szCs w:val="24"/>
        </w:rPr>
        <w:lastRenderedPageBreak/>
        <w:t>Органа, ответственным за принятие Решения.</w:t>
      </w:r>
    </w:p>
    <w:p w:rsidR="005F5041" w:rsidRPr="00A833CA" w:rsidRDefault="005F5041" w:rsidP="005F5041">
      <w:pPr>
        <w:pStyle w:val="ConsPlusNormal"/>
        <w:ind w:firstLine="709"/>
        <w:jc w:val="both"/>
        <w:rPr>
          <w:rFonts w:ascii="Times New Roman" w:hAnsi="Times New Roman" w:cs="Times New Roman"/>
          <w:sz w:val="24"/>
          <w:szCs w:val="24"/>
        </w:rPr>
      </w:pPr>
      <w:r w:rsidRPr="00A833CA">
        <w:rPr>
          <w:rFonts w:ascii="Times New Roman" w:hAnsi="Times New Roman" w:cs="Times New Roman"/>
          <w:sz w:val="24"/>
          <w:szCs w:val="24"/>
        </w:rPr>
        <w:t xml:space="preserve">3.18.4. Иных действий, необходимых для предоставления муниципальной услуги нет. </w:t>
      </w:r>
    </w:p>
    <w:p w:rsidR="005F5041" w:rsidRPr="00A833CA" w:rsidRDefault="005F5041" w:rsidP="005F5041">
      <w:pPr>
        <w:autoSpaceDE w:val="0"/>
        <w:autoSpaceDN w:val="0"/>
        <w:adjustRightInd w:val="0"/>
        <w:rPr>
          <w:sz w:val="24"/>
          <w:szCs w:val="24"/>
        </w:rPr>
      </w:pPr>
    </w:p>
    <w:p w:rsidR="005F5041" w:rsidRPr="00A833CA" w:rsidRDefault="005F5041" w:rsidP="005F5041">
      <w:pPr>
        <w:autoSpaceDE w:val="0"/>
        <w:autoSpaceDN w:val="0"/>
        <w:adjustRightInd w:val="0"/>
        <w:jc w:val="center"/>
        <w:rPr>
          <w:b/>
          <w:sz w:val="24"/>
          <w:szCs w:val="24"/>
        </w:rPr>
      </w:pPr>
      <w:r w:rsidRPr="00A833CA">
        <w:rPr>
          <w:b/>
          <w:sz w:val="24"/>
          <w:szCs w:val="24"/>
        </w:rPr>
        <w:t>Подготовка и размещение извещения о проведении</w:t>
      </w:r>
    </w:p>
    <w:p w:rsidR="005F5041" w:rsidRPr="00A833CA" w:rsidRDefault="005F5041" w:rsidP="005F5041">
      <w:pPr>
        <w:autoSpaceDE w:val="0"/>
        <w:autoSpaceDN w:val="0"/>
        <w:adjustRightInd w:val="0"/>
        <w:jc w:val="center"/>
        <w:rPr>
          <w:b/>
          <w:sz w:val="24"/>
          <w:szCs w:val="24"/>
        </w:rPr>
      </w:pPr>
      <w:r w:rsidRPr="00A833CA">
        <w:rPr>
          <w:b/>
          <w:sz w:val="24"/>
          <w:szCs w:val="24"/>
        </w:rPr>
        <w:t>процедуры конкурса (аукциона) и документации об аукционе</w:t>
      </w:r>
    </w:p>
    <w:p w:rsidR="005F5041" w:rsidRPr="00A833CA" w:rsidRDefault="005F5041" w:rsidP="005F5041">
      <w:pPr>
        <w:autoSpaceDE w:val="0"/>
        <w:autoSpaceDN w:val="0"/>
        <w:adjustRightInd w:val="0"/>
        <w:jc w:val="center"/>
        <w:rPr>
          <w:b/>
          <w:sz w:val="24"/>
          <w:szCs w:val="24"/>
        </w:rPr>
      </w:pPr>
      <w:r w:rsidRPr="00A833CA">
        <w:rPr>
          <w:b/>
          <w:sz w:val="24"/>
          <w:szCs w:val="24"/>
        </w:rPr>
        <w:t>на право заключения договора аренды по результатам</w:t>
      </w:r>
    </w:p>
    <w:p w:rsidR="005F5041" w:rsidRPr="00A833CA" w:rsidRDefault="005F5041" w:rsidP="005F5041">
      <w:pPr>
        <w:autoSpaceDE w:val="0"/>
        <w:autoSpaceDN w:val="0"/>
        <w:adjustRightInd w:val="0"/>
        <w:jc w:val="center"/>
        <w:rPr>
          <w:sz w:val="24"/>
          <w:szCs w:val="24"/>
        </w:rPr>
      </w:pPr>
      <w:r w:rsidRPr="00A833CA">
        <w:rPr>
          <w:b/>
          <w:sz w:val="24"/>
          <w:szCs w:val="24"/>
        </w:rPr>
        <w:t>проведения конкурса (аукциона)</w:t>
      </w:r>
    </w:p>
    <w:p w:rsidR="005F5041" w:rsidRPr="00A833CA" w:rsidRDefault="005F5041" w:rsidP="005F5041">
      <w:pPr>
        <w:autoSpaceDE w:val="0"/>
        <w:autoSpaceDN w:val="0"/>
        <w:adjustRightInd w:val="0"/>
        <w:rPr>
          <w:sz w:val="24"/>
          <w:szCs w:val="24"/>
        </w:rPr>
      </w:pPr>
    </w:p>
    <w:p w:rsidR="005F5041" w:rsidRPr="00A833CA" w:rsidRDefault="005F5041" w:rsidP="005F5041">
      <w:pPr>
        <w:autoSpaceDE w:val="0"/>
        <w:autoSpaceDN w:val="0"/>
        <w:adjustRightInd w:val="0"/>
        <w:ind w:firstLine="540"/>
        <w:jc w:val="both"/>
        <w:rPr>
          <w:sz w:val="24"/>
          <w:szCs w:val="24"/>
        </w:rPr>
      </w:pPr>
      <w:r w:rsidRPr="00A833CA">
        <w:rPr>
          <w:sz w:val="24"/>
          <w:szCs w:val="24"/>
        </w:rPr>
        <w:t>3.19. Основанием для начала административной процедуры является поступление специалисту Органа, ответственному за предоставление муниципальной услуги, подписанного постановления администрации о предоставлении муниципальной услуги по результатам проведения конкурса (аукциона) и документации об аукционе.</w:t>
      </w:r>
    </w:p>
    <w:p w:rsidR="005F5041" w:rsidRPr="00A833CA" w:rsidRDefault="005F5041" w:rsidP="005F5041">
      <w:pPr>
        <w:autoSpaceDE w:val="0"/>
        <w:autoSpaceDN w:val="0"/>
        <w:adjustRightInd w:val="0"/>
        <w:ind w:firstLine="540"/>
        <w:jc w:val="both"/>
        <w:rPr>
          <w:sz w:val="24"/>
          <w:szCs w:val="24"/>
        </w:rPr>
      </w:pPr>
      <w:r w:rsidRPr="00A833CA">
        <w:rPr>
          <w:sz w:val="24"/>
          <w:szCs w:val="24"/>
        </w:rPr>
        <w:t xml:space="preserve">Специалист Органа, ответственный за предоставление муниципальной услуги, осуществляет подготовку и размещение в сети «Интернет» на официальном сайте Российской Федерации для размещения информации о проведении конкурса и официальном сайте администрации сельского поселения «Куниб» извещения о проведении процедуры конкурса (аукциона) и документации об аукционе в соответствии с Федеральным </w:t>
      </w:r>
      <w:hyperlink r:id="rId20" w:history="1">
        <w:r w:rsidRPr="00A833CA">
          <w:rPr>
            <w:sz w:val="24"/>
            <w:szCs w:val="24"/>
          </w:rPr>
          <w:t>законом</w:t>
        </w:r>
      </w:hyperlink>
      <w:r w:rsidRPr="00A833CA">
        <w:rPr>
          <w:sz w:val="24"/>
          <w:szCs w:val="24"/>
        </w:rPr>
        <w:t xml:space="preserve"> от 26.07.2006 N 135-ФЗ «О защите конкуренции», </w:t>
      </w:r>
      <w:hyperlink r:id="rId21" w:history="1">
        <w:r w:rsidRPr="00A833CA">
          <w:rPr>
            <w:sz w:val="24"/>
            <w:szCs w:val="24"/>
          </w:rPr>
          <w:t>приказом</w:t>
        </w:r>
      </w:hyperlink>
      <w:r w:rsidRPr="00A833CA">
        <w:rPr>
          <w:sz w:val="24"/>
          <w:szCs w:val="24"/>
        </w:rPr>
        <w:t xml:space="preserve"> ФАС России от 10.02.2010 N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конкурса в форме конкурса» (далее - законодательство о проведении конкурса).</w:t>
      </w:r>
    </w:p>
    <w:p w:rsidR="005F5041" w:rsidRPr="00A833CA" w:rsidRDefault="005F5041" w:rsidP="005F5041">
      <w:pPr>
        <w:autoSpaceDE w:val="0"/>
        <w:autoSpaceDN w:val="0"/>
        <w:adjustRightInd w:val="0"/>
        <w:ind w:firstLine="540"/>
        <w:jc w:val="both"/>
        <w:rPr>
          <w:sz w:val="24"/>
          <w:szCs w:val="24"/>
        </w:rPr>
      </w:pPr>
      <w:r w:rsidRPr="00A833CA">
        <w:rPr>
          <w:sz w:val="24"/>
          <w:szCs w:val="24"/>
        </w:rPr>
        <w:t>3.19.1. Критерием принятия решения является принятое постановление администрации о предоставлении муниципальной услуги по результатам проведения конкурса (аукциона) и принятая документация об аукционе.</w:t>
      </w:r>
    </w:p>
    <w:p w:rsidR="005F5041" w:rsidRPr="00A833CA" w:rsidRDefault="005F5041" w:rsidP="005F5041">
      <w:pPr>
        <w:autoSpaceDE w:val="0"/>
        <w:autoSpaceDN w:val="0"/>
        <w:adjustRightInd w:val="0"/>
        <w:ind w:firstLine="540"/>
        <w:jc w:val="both"/>
        <w:rPr>
          <w:sz w:val="24"/>
          <w:szCs w:val="24"/>
        </w:rPr>
      </w:pPr>
      <w:r w:rsidRPr="00A833CA">
        <w:rPr>
          <w:sz w:val="24"/>
          <w:szCs w:val="24"/>
        </w:rPr>
        <w:t>3.19.2. Максимальный срок выполнения административной процедуры составляет не более 5 календарных дней со дня поступления специалисту Органа, ответственному за предоставление муниципальной услуги, подписанного постановления администрации о предоставлении муниципальной услуги по результатам проведения конкурса (аукциона).</w:t>
      </w:r>
    </w:p>
    <w:p w:rsidR="005F5041" w:rsidRPr="00A833CA" w:rsidRDefault="005F5041" w:rsidP="005F5041">
      <w:pPr>
        <w:autoSpaceDE w:val="0"/>
        <w:autoSpaceDN w:val="0"/>
        <w:adjustRightInd w:val="0"/>
        <w:ind w:firstLine="540"/>
        <w:jc w:val="both"/>
        <w:rPr>
          <w:sz w:val="24"/>
          <w:szCs w:val="24"/>
        </w:rPr>
      </w:pPr>
      <w:r w:rsidRPr="00A833CA">
        <w:rPr>
          <w:sz w:val="24"/>
          <w:szCs w:val="24"/>
        </w:rPr>
        <w:t>3.19.3. Результатом административной процедуры является размещенное в соответствии с законодательством о проведении конкурса извещение о проведении конкурса (аукциона) и документация об аукционе.</w:t>
      </w:r>
    </w:p>
    <w:p w:rsidR="005F5041" w:rsidRPr="00A833CA" w:rsidRDefault="005F5041" w:rsidP="005F5041">
      <w:pPr>
        <w:autoSpaceDE w:val="0"/>
        <w:autoSpaceDN w:val="0"/>
        <w:adjustRightInd w:val="0"/>
        <w:ind w:firstLine="540"/>
        <w:jc w:val="both"/>
        <w:rPr>
          <w:sz w:val="24"/>
          <w:szCs w:val="24"/>
        </w:rPr>
      </w:pPr>
      <w:r w:rsidRPr="00A833CA">
        <w:rPr>
          <w:sz w:val="24"/>
          <w:szCs w:val="24"/>
        </w:rPr>
        <w:t>Результат административной процедуры фиксируется датой размещения извещения о проведении конкурса (аукциона) и документации об аукционе на официальном сайте Российской Федерации для размещения информации о проведении конкурса в сети «Интернет».</w:t>
      </w:r>
    </w:p>
    <w:p w:rsidR="005F5041" w:rsidRPr="00A833CA" w:rsidRDefault="005F5041" w:rsidP="005F5041">
      <w:pPr>
        <w:pStyle w:val="ConsPlusNormal"/>
        <w:ind w:firstLine="709"/>
        <w:jc w:val="both"/>
        <w:rPr>
          <w:rFonts w:ascii="Times New Roman" w:hAnsi="Times New Roman" w:cs="Times New Roman"/>
          <w:sz w:val="24"/>
          <w:szCs w:val="24"/>
        </w:rPr>
      </w:pPr>
      <w:r w:rsidRPr="00A833CA">
        <w:rPr>
          <w:rFonts w:ascii="Times New Roman" w:hAnsi="Times New Roman" w:cs="Times New Roman"/>
          <w:sz w:val="24"/>
          <w:szCs w:val="24"/>
        </w:rPr>
        <w:t xml:space="preserve">3.19.4. Иных действий, необходимых для предоставления муниципальной услуги нет. </w:t>
      </w:r>
    </w:p>
    <w:p w:rsidR="005F5041" w:rsidRPr="00A833CA" w:rsidRDefault="005F5041" w:rsidP="005F5041">
      <w:pPr>
        <w:widowControl w:val="0"/>
        <w:autoSpaceDE w:val="0"/>
        <w:autoSpaceDN w:val="0"/>
        <w:adjustRightInd w:val="0"/>
        <w:ind w:firstLine="709"/>
        <w:jc w:val="center"/>
        <w:rPr>
          <w:b/>
          <w:sz w:val="24"/>
          <w:szCs w:val="24"/>
        </w:rPr>
      </w:pPr>
    </w:p>
    <w:p w:rsidR="005F5041" w:rsidRPr="00A833CA" w:rsidRDefault="005F5041" w:rsidP="005F5041">
      <w:pPr>
        <w:widowControl w:val="0"/>
        <w:autoSpaceDE w:val="0"/>
        <w:autoSpaceDN w:val="0"/>
        <w:adjustRightInd w:val="0"/>
        <w:ind w:firstLine="709"/>
        <w:jc w:val="center"/>
        <w:rPr>
          <w:b/>
          <w:sz w:val="24"/>
          <w:szCs w:val="24"/>
        </w:rPr>
      </w:pPr>
      <w:r w:rsidRPr="00A833CA">
        <w:rPr>
          <w:b/>
          <w:sz w:val="24"/>
          <w:szCs w:val="24"/>
        </w:rPr>
        <w:t>Уведомление заявителя о принятом решении, выдача заявителю результата предоставления муниципальной услуги</w:t>
      </w:r>
    </w:p>
    <w:p w:rsidR="005F5041" w:rsidRPr="00A833CA" w:rsidRDefault="005F5041" w:rsidP="005F5041">
      <w:pPr>
        <w:widowControl w:val="0"/>
        <w:autoSpaceDE w:val="0"/>
        <w:autoSpaceDN w:val="0"/>
        <w:adjustRightInd w:val="0"/>
        <w:ind w:firstLine="709"/>
        <w:jc w:val="center"/>
        <w:rPr>
          <w:b/>
          <w:sz w:val="24"/>
          <w:szCs w:val="24"/>
        </w:rPr>
      </w:pPr>
    </w:p>
    <w:p w:rsidR="005F5041" w:rsidRPr="00A833CA" w:rsidRDefault="005F5041" w:rsidP="005F5041">
      <w:pPr>
        <w:widowControl w:val="0"/>
        <w:autoSpaceDE w:val="0"/>
        <w:autoSpaceDN w:val="0"/>
        <w:adjustRightInd w:val="0"/>
        <w:ind w:firstLine="709"/>
        <w:jc w:val="both"/>
        <w:rPr>
          <w:sz w:val="24"/>
          <w:szCs w:val="24"/>
        </w:rPr>
      </w:pPr>
      <w:r w:rsidRPr="00A833CA">
        <w:rPr>
          <w:sz w:val="24"/>
          <w:szCs w:val="24"/>
        </w:rPr>
        <w:t xml:space="preserve">3.20. Основанием для начала исполнения административной процедуры является поступление сотруднику Органа, ответственному за выдачу результата предоставления услуги, </w:t>
      </w:r>
      <w:r w:rsidRPr="00A833CA">
        <w:rPr>
          <w:bCs/>
          <w:iCs/>
          <w:sz w:val="24"/>
          <w:szCs w:val="24"/>
        </w:rPr>
        <w:t xml:space="preserve">решения о предоставлении муниципальной услуги по результатам проведения </w:t>
      </w:r>
      <w:r w:rsidRPr="00A833CA">
        <w:rPr>
          <w:sz w:val="24"/>
          <w:szCs w:val="24"/>
        </w:rPr>
        <w:t>конкурса</w:t>
      </w:r>
      <w:r w:rsidRPr="00A833CA">
        <w:rPr>
          <w:bCs/>
          <w:iCs/>
          <w:sz w:val="24"/>
          <w:szCs w:val="24"/>
        </w:rPr>
        <w:t xml:space="preserve"> (аукциона) вместе с извещением о проведении </w:t>
      </w:r>
      <w:r w:rsidRPr="00A833CA">
        <w:rPr>
          <w:sz w:val="24"/>
          <w:szCs w:val="24"/>
        </w:rPr>
        <w:t>конкурса</w:t>
      </w:r>
      <w:r w:rsidRPr="00A833CA">
        <w:rPr>
          <w:bCs/>
          <w:iCs/>
          <w:sz w:val="24"/>
          <w:szCs w:val="24"/>
        </w:rPr>
        <w:t xml:space="preserve"> (аукциона)</w:t>
      </w:r>
      <w:r w:rsidRPr="00A833CA">
        <w:rPr>
          <w:sz w:val="24"/>
          <w:szCs w:val="24"/>
        </w:rPr>
        <w:t xml:space="preserve"> или решения об отказе в предоставлении </w:t>
      </w:r>
      <w:r w:rsidRPr="00A833CA">
        <w:rPr>
          <w:rFonts w:eastAsia="Calibri"/>
          <w:sz w:val="24"/>
          <w:szCs w:val="24"/>
        </w:rPr>
        <w:t>муниципальной</w:t>
      </w:r>
      <w:r w:rsidRPr="00A833CA">
        <w:rPr>
          <w:sz w:val="24"/>
          <w:szCs w:val="24"/>
        </w:rPr>
        <w:t xml:space="preserve"> услуги (далее - Решение). </w:t>
      </w:r>
    </w:p>
    <w:p w:rsidR="005F5041" w:rsidRPr="00A833CA" w:rsidRDefault="005F5041" w:rsidP="005F5041">
      <w:pPr>
        <w:widowControl w:val="0"/>
        <w:autoSpaceDE w:val="0"/>
        <w:autoSpaceDN w:val="0"/>
        <w:adjustRightInd w:val="0"/>
        <w:ind w:firstLine="709"/>
        <w:jc w:val="both"/>
        <w:rPr>
          <w:sz w:val="24"/>
          <w:szCs w:val="24"/>
        </w:rPr>
      </w:pPr>
      <w:r w:rsidRPr="00A833CA">
        <w:rPr>
          <w:sz w:val="24"/>
          <w:szCs w:val="24"/>
        </w:rPr>
        <w:t>Административная процедура исполняется сотрудником Органа, ответственным за выдачу Решения.</w:t>
      </w:r>
    </w:p>
    <w:p w:rsidR="005F5041" w:rsidRPr="00A833CA" w:rsidRDefault="005F5041" w:rsidP="005F5041">
      <w:pPr>
        <w:widowControl w:val="0"/>
        <w:autoSpaceDE w:val="0"/>
        <w:autoSpaceDN w:val="0"/>
        <w:adjustRightInd w:val="0"/>
        <w:ind w:firstLine="709"/>
        <w:jc w:val="both"/>
        <w:rPr>
          <w:sz w:val="24"/>
          <w:szCs w:val="24"/>
        </w:rPr>
      </w:pPr>
      <w:r w:rsidRPr="00A833CA">
        <w:rPr>
          <w:sz w:val="24"/>
          <w:szCs w:val="24"/>
        </w:rPr>
        <w:lastRenderedPageBreak/>
        <w:t>При поступлении Решения сотрудник Органа, ответственный за его выдачу, информирует заявителя о наличии принятого решения и согласует способ получения гражданином данного Решения.</w:t>
      </w:r>
    </w:p>
    <w:p w:rsidR="005F5041" w:rsidRPr="00A833CA" w:rsidRDefault="005F5041" w:rsidP="005F5041">
      <w:pPr>
        <w:widowControl w:val="0"/>
        <w:autoSpaceDE w:val="0"/>
        <w:autoSpaceDN w:val="0"/>
        <w:adjustRightInd w:val="0"/>
        <w:ind w:firstLine="709"/>
        <w:jc w:val="both"/>
        <w:rPr>
          <w:sz w:val="24"/>
          <w:szCs w:val="24"/>
        </w:rPr>
      </w:pPr>
      <w:r w:rsidRPr="00A833CA">
        <w:rPr>
          <w:sz w:val="24"/>
          <w:szCs w:val="24"/>
        </w:rPr>
        <w:t>Информирование заявителя осуществляется по телефону и (или) посредством отправления электронного сообщения на указанный заявителем адрес электронной почты.</w:t>
      </w:r>
    </w:p>
    <w:p w:rsidR="005F5041" w:rsidRPr="00A833CA" w:rsidRDefault="005F5041" w:rsidP="005F5041">
      <w:pPr>
        <w:widowControl w:val="0"/>
        <w:autoSpaceDE w:val="0"/>
        <w:autoSpaceDN w:val="0"/>
        <w:adjustRightInd w:val="0"/>
        <w:ind w:firstLine="709"/>
        <w:jc w:val="both"/>
        <w:rPr>
          <w:sz w:val="24"/>
          <w:szCs w:val="24"/>
        </w:rPr>
      </w:pPr>
      <w:r w:rsidRPr="00A833CA">
        <w:rPr>
          <w:sz w:val="24"/>
          <w:szCs w:val="24"/>
        </w:rPr>
        <w:t>В случае личного обращения заявителя выдачу Решения осуществляет сотрудник Органа, ответственный за выдачу Решения,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w:t>
      </w:r>
    </w:p>
    <w:p w:rsidR="005F5041" w:rsidRPr="00A833CA" w:rsidRDefault="005F5041" w:rsidP="005F5041">
      <w:pPr>
        <w:widowControl w:val="0"/>
        <w:autoSpaceDE w:val="0"/>
        <w:autoSpaceDN w:val="0"/>
        <w:adjustRightInd w:val="0"/>
        <w:ind w:firstLine="709"/>
        <w:jc w:val="both"/>
        <w:rPr>
          <w:sz w:val="24"/>
          <w:szCs w:val="24"/>
        </w:rPr>
      </w:pPr>
      <w:r w:rsidRPr="00A833CA">
        <w:rPr>
          <w:sz w:val="24"/>
          <w:szCs w:val="24"/>
        </w:rPr>
        <w:t>В случае невозможности информирования специалист Органа, ответственный за выдачу результата предоставления услуги, направляет заявителю  Решение через организацию почтовой связи заказным письмом с уведомлением.</w:t>
      </w:r>
    </w:p>
    <w:p w:rsidR="005F5041" w:rsidRPr="00A833CA" w:rsidRDefault="005F5041" w:rsidP="005F5041">
      <w:pPr>
        <w:widowControl w:val="0"/>
        <w:autoSpaceDE w:val="0"/>
        <w:autoSpaceDN w:val="0"/>
        <w:adjustRightInd w:val="0"/>
        <w:ind w:firstLine="709"/>
        <w:jc w:val="both"/>
        <w:rPr>
          <w:sz w:val="24"/>
          <w:szCs w:val="24"/>
        </w:rPr>
      </w:pPr>
      <w:r w:rsidRPr="00A833CA">
        <w:rPr>
          <w:sz w:val="24"/>
          <w:szCs w:val="24"/>
        </w:rPr>
        <w:t xml:space="preserve">3.20.1. </w:t>
      </w:r>
      <w:r w:rsidRPr="00A833CA">
        <w:rPr>
          <w:rFonts w:eastAsia="Calibri"/>
          <w:sz w:val="24"/>
          <w:szCs w:val="24"/>
        </w:rPr>
        <w:t xml:space="preserve">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 выдачи результата предоставления муниципальной услуги.  </w:t>
      </w:r>
    </w:p>
    <w:p w:rsidR="005F5041" w:rsidRPr="00A833CA" w:rsidRDefault="005F5041" w:rsidP="005F5041">
      <w:pPr>
        <w:widowControl w:val="0"/>
        <w:autoSpaceDE w:val="0"/>
        <w:autoSpaceDN w:val="0"/>
        <w:adjustRightInd w:val="0"/>
        <w:ind w:firstLine="709"/>
        <w:jc w:val="both"/>
        <w:rPr>
          <w:sz w:val="24"/>
          <w:szCs w:val="24"/>
        </w:rPr>
      </w:pPr>
      <w:r w:rsidRPr="00A833CA">
        <w:rPr>
          <w:sz w:val="24"/>
          <w:szCs w:val="24"/>
        </w:rPr>
        <w:t>3.20.2. Максимальный срок исполнения административной процедуры составляет 2 рабочих дня со дня поступления Решения сотруднику Органа, ответственному за его выдачу. </w:t>
      </w:r>
    </w:p>
    <w:p w:rsidR="005F5041" w:rsidRPr="00A833CA" w:rsidRDefault="005F5041" w:rsidP="005F5041">
      <w:pPr>
        <w:widowControl w:val="0"/>
        <w:autoSpaceDE w:val="0"/>
        <w:autoSpaceDN w:val="0"/>
        <w:adjustRightInd w:val="0"/>
        <w:ind w:firstLine="709"/>
        <w:jc w:val="both"/>
        <w:rPr>
          <w:rFonts w:eastAsia="Calibri"/>
          <w:sz w:val="24"/>
          <w:szCs w:val="24"/>
        </w:rPr>
      </w:pPr>
      <w:r w:rsidRPr="00A833CA">
        <w:rPr>
          <w:sz w:val="24"/>
          <w:szCs w:val="24"/>
        </w:rPr>
        <w:t xml:space="preserve">3.20.3. Результатом исполнения административной процедуры является уведомление заявителя о принятом Решении и (или) выдача заявителю </w:t>
      </w:r>
      <w:r w:rsidRPr="00A833CA">
        <w:rPr>
          <w:rFonts w:eastAsia="Calibri"/>
          <w:sz w:val="24"/>
          <w:szCs w:val="24"/>
        </w:rPr>
        <w:t xml:space="preserve">Решения. </w:t>
      </w:r>
    </w:p>
    <w:p w:rsidR="005F5041" w:rsidRPr="00A833CA" w:rsidRDefault="005F5041" w:rsidP="005F5041">
      <w:pPr>
        <w:widowControl w:val="0"/>
        <w:autoSpaceDE w:val="0"/>
        <w:autoSpaceDN w:val="0"/>
        <w:adjustRightInd w:val="0"/>
        <w:ind w:firstLine="709"/>
        <w:jc w:val="both"/>
        <w:outlineLvl w:val="1"/>
        <w:rPr>
          <w:sz w:val="24"/>
          <w:szCs w:val="24"/>
        </w:rPr>
      </w:pPr>
      <w:r w:rsidRPr="00A833CA">
        <w:rPr>
          <w:sz w:val="24"/>
          <w:szCs w:val="24"/>
        </w:rPr>
        <w:t>Способом фиксации результата административной процедуры является регистрация Решения в журнале исходящей документации специалистом Органа, ответственным за выдачу результата предоставления муниципальной услуги.</w:t>
      </w:r>
    </w:p>
    <w:p w:rsidR="005F5041" w:rsidRPr="00A833CA" w:rsidRDefault="005F5041" w:rsidP="005F5041">
      <w:pPr>
        <w:autoSpaceDE w:val="0"/>
        <w:autoSpaceDN w:val="0"/>
        <w:adjustRightInd w:val="0"/>
        <w:ind w:firstLine="540"/>
        <w:jc w:val="both"/>
        <w:rPr>
          <w:sz w:val="24"/>
          <w:szCs w:val="24"/>
        </w:rPr>
      </w:pPr>
      <w:r w:rsidRPr="00A833CA">
        <w:rPr>
          <w:sz w:val="24"/>
          <w:szCs w:val="24"/>
        </w:rPr>
        <w:t>3.20.4. Иных действий, необходимых для предоставления муниципальной услуги нет.</w:t>
      </w:r>
    </w:p>
    <w:p w:rsidR="005F5041" w:rsidRPr="00A833CA" w:rsidRDefault="005F5041" w:rsidP="005F5041">
      <w:pPr>
        <w:autoSpaceDE w:val="0"/>
        <w:autoSpaceDN w:val="0"/>
        <w:adjustRightInd w:val="0"/>
        <w:rPr>
          <w:sz w:val="24"/>
          <w:szCs w:val="24"/>
        </w:rPr>
      </w:pPr>
    </w:p>
    <w:p w:rsidR="005F5041" w:rsidRPr="00A833CA" w:rsidRDefault="005F5041" w:rsidP="005C2C17">
      <w:pPr>
        <w:widowControl w:val="0"/>
        <w:autoSpaceDE w:val="0"/>
        <w:autoSpaceDN w:val="0"/>
        <w:adjustRightInd w:val="0"/>
        <w:ind w:firstLine="709"/>
        <w:jc w:val="center"/>
        <w:rPr>
          <w:b/>
          <w:sz w:val="24"/>
          <w:szCs w:val="24"/>
        </w:rPr>
      </w:pPr>
      <w:r w:rsidRPr="00A833CA">
        <w:rPr>
          <w:b/>
          <w:sz w:val="24"/>
          <w:szCs w:val="24"/>
        </w:rPr>
        <w:t>Исправление опечаток и (или) ошибок, допущенных в документах, выданных в результате предоставления муниципальной услуги</w:t>
      </w:r>
    </w:p>
    <w:p w:rsidR="005F5041" w:rsidRPr="00A833CA" w:rsidRDefault="005F5041" w:rsidP="005F5041">
      <w:pPr>
        <w:widowControl w:val="0"/>
        <w:autoSpaceDE w:val="0"/>
        <w:autoSpaceDN w:val="0"/>
        <w:adjustRightInd w:val="0"/>
        <w:jc w:val="center"/>
        <w:rPr>
          <w:sz w:val="24"/>
          <w:szCs w:val="24"/>
        </w:rPr>
      </w:pPr>
    </w:p>
    <w:p w:rsidR="005F5041" w:rsidRPr="00A833CA" w:rsidRDefault="005F5041" w:rsidP="005F5041">
      <w:pPr>
        <w:widowControl w:val="0"/>
        <w:autoSpaceDE w:val="0"/>
        <w:autoSpaceDN w:val="0"/>
        <w:adjustRightInd w:val="0"/>
        <w:ind w:firstLine="709"/>
        <w:jc w:val="both"/>
        <w:rPr>
          <w:sz w:val="24"/>
          <w:szCs w:val="24"/>
        </w:rPr>
      </w:pPr>
      <w:r w:rsidRPr="00A833CA">
        <w:rPr>
          <w:sz w:val="24"/>
          <w:szCs w:val="24"/>
        </w:rPr>
        <w:t>3.2</w:t>
      </w:r>
      <w:r w:rsidR="00697D7E">
        <w:rPr>
          <w:sz w:val="24"/>
          <w:szCs w:val="24"/>
        </w:rPr>
        <w:t>1</w:t>
      </w:r>
      <w:r w:rsidRPr="00A833CA">
        <w:rPr>
          <w:sz w:val="24"/>
          <w:szCs w:val="24"/>
        </w:rPr>
        <w:t>. В случае выявления заявителем опечаток, ошибок в полученном заявителем документе, являющемся результатом предоставления муниципальной услуги, заявитель вправе обратиться в Орган с заявлением об исправлении допущенных опечаток и ошибок в выданных в результате предоставления муниципальной услуги документах.</w:t>
      </w:r>
    </w:p>
    <w:p w:rsidR="005F5041" w:rsidRPr="00A833CA" w:rsidRDefault="005F5041" w:rsidP="005F5041">
      <w:pPr>
        <w:widowControl w:val="0"/>
        <w:autoSpaceDE w:val="0"/>
        <w:autoSpaceDN w:val="0"/>
        <w:adjustRightInd w:val="0"/>
        <w:ind w:firstLine="709"/>
        <w:jc w:val="both"/>
        <w:rPr>
          <w:sz w:val="24"/>
          <w:szCs w:val="24"/>
        </w:rPr>
      </w:pPr>
      <w:r w:rsidRPr="00A833CA">
        <w:rPr>
          <w:sz w:val="24"/>
          <w:szCs w:val="24"/>
        </w:rPr>
        <w:t>3.2</w:t>
      </w:r>
      <w:r w:rsidR="00697D7E">
        <w:rPr>
          <w:sz w:val="24"/>
          <w:szCs w:val="24"/>
        </w:rPr>
        <w:t>1</w:t>
      </w:r>
      <w:r w:rsidRPr="00A833CA">
        <w:rPr>
          <w:sz w:val="24"/>
          <w:szCs w:val="24"/>
        </w:rPr>
        <w:t>.1. 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поступление в Орган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w:t>
      </w:r>
    </w:p>
    <w:p w:rsidR="005F5041" w:rsidRPr="00A833CA" w:rsidRDefault="005F5041" w:rsidP="005F5041">
      <w:pPr>
        <w:widowControl w:val="0"/>
        <w:autoSpaceDE w:val="0"/>
        <w:autoSpaceDN w:val="0"/>
        <w:adjustRightInd w:val="0"/>
        <w:ind w:firstLine="709"/>
        <w:jc w:val="both"/>
        <w:rPr>
          <w:sz w:val="24"/>
          <w:szCs w:val="24"/>
        </w:rPr>
      </w:pPr>
      <w:r w:rsidRPr="00A833CA">
        <w:rPr>
          <w:sz w:val="24"/>
          <w:szCs w:val="24"/>
        </w:rPr>
        <w:t>3.2</w:t>
      </w:r>
      <w:r w:rsidR="00697D7E">
        <w:rPr>
          <w:sz w:val="24"/>
          <w:szCs w:val="24"/>
        </w:rPr>
        <w:t>1</w:t>
      </w:r>
      <w:r w:rsidRPr="00A833CA">
        <w:rPr>
          <w:sz w:val="24"/>
          <w:szCs w:val="24"/>
        </w:rPr>
        <w:t>.2. 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rsidR="005F5041" w:rsidRPr="00A833CA" w:rsidRDefault="005F5041" w:rsidP="005F5041">
      <w:pPr>
        <w:widowControl w:val="0"/>
        <w:numPr>
          <w:ilvl w:val="0"/>
          <w:numId w:val="25"/>
        </w:numPr>
        <w:autoSpaceDE w:val="0"/>
        <w:autoSpaceDN w:val="0"/>
        <w:adjustRightInd w:val="0"/>
        <w:jc w:val="both"/>
        <w:rPr>
          <w:sz w:val="24"/>
          <w:szCs w:val="24"/>
        </w:rPr>
      </w:pPr>
      <w:r w:rsidRPr="00A833CA">
        <w:rPr>
          <w:sz w:val="24"/>
          <w:szCs w:val="24"/>
        </w:rPr>
        <w:t>лично (заявителем представляются оригиналы документов с опечатками и (или) ошибками, специалистом Органа, ответственным за прием документов делаются копии этих документов);</w:t>
      </w:r>
    </w:p>
    <w:p w:rsidR="005F5041" w:rsidRPr="00A833CA" w:rsidRDefault="005F5041" w:rsidP="005F5041">
      <w:pPr>
        <w:widowControl w:val="0"/>
        <w:numPr>
          <w:ilvl w:val="0"/>
          <w:numId w:val="25"/>
        </w:numPr>
        <w:autoSpaceDE w:val="0"/>
        <w:autoSpaceDN w:val="0"/>
        <w:adjustRightInd w:val="0"/>
        <w:jc w:val="both"/>
        <w:rPr>
          <w:sz w:val="24"/>
          <w:szCs w:val="24"/>
        </w:rPr>
      </w:pPr>
      <w:r w:rsidRPr="00A833CA">
        <w:rPr>
          <w:sz w:val="24"/>
          <w:szCs w:val="24"/>
        </w:rPr>
        <w:t>через организацию почтовой связи (заявителем направляются копии документов с опечатками и (или) ошибками).</w:t>
      </w:r>
    </w:p>
    <w:p w:rsidR="005F5041" w:rsidRPr="00A833CA" w:rsidRDefault="005F5041" w:rsidP="005F5041">
      <w:pPr>
        <w:widowControl w:val="0"/>
        <w:autoSpaceDE w:val="0"/>
        <w:autoSpaceDN w:val="0"/>
        <w:adjustRightInd w:val="0"/>
        <w:ind w:firstLine="709"/>
        <w:jc w:val="both"/>
        <w:rPr>
          <w:sz w:val="24"/>
          <w:szCs w:val="24"/>
        </w:rPr>
      </w:pPr>
      <w:r w:rsidRPr="00A833CA">
        <w:rPr>
          <w:sz w:val="24"/>
          <w:szCs w:val="24"/>
        </w:rPr>
        <w:t>Прием и регистрация заявления об исправлении опечаток и (или) ошибок осуществляется в соответствии с пунктом 3.3  настоящего Административного регламента, за исключением положений, касающихся возможности представлять документы в электронном виде.</w:t>
      </w:r>
    </w:p>
    <w:p w:rsidR="005F5041" w:rsidRPr="00A833CA" w:rsidRDefault="005F5041" w:rsidP="005F5041">
      <w:pPr>
        <w:widowControl w:val="0"/>
        <w:autoSpaceDE w:val="0"/>
        <w:autoSpaceDN w:val="0"/>
        <w:adjustRightInd w:val="0"/>
        <w:ind w:firstLine="709"/>
        <w:jc w:val="both"/>
        <w:rPr>
          <w:sz w:val="24"/>
          <w:szCs w:val="24"/>
        </w:rPr>
      </w:pPr>
      <w:r w:rsidRPr="00A833CA">
        <w:rPr>
          <w:sz w:val="24"/>
          <w:szCs w:val="24"/>
        </w:rPr>
        <w:t>3.2</w:t>
      </w:r>
      <w:r w:rsidR="00697D7E">
        <w:rPr>
          <w:sz w:val="24"/>
          <w:szCs w:val="24"/>
        </w:rPr>
        <w:t>1</w:t>
      </w:r>
      <w:r w:rsidRPr="00A833CA">
        <w:rPr>
          <w:sz w:val="24"/>
          <w:szCs w:val="24"/>
        </w:rPr>
        <w:t xml:space="preserve">.3. 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передача специалисту Органа, ответственному за принятие </w:t>
      </w:r>
      <w:r w:rsidRPr="00A833CA">
        <w:rPr>
          <w:sz w:val="24"/>
          <w:szCs w:val="24"/>
        </w:rPr>
        <w:lastRenderedPageBreak/>
        <w:t xml:space="preserve">решений о предоставлении муниципальной услуги,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 </w:t>
      </w:r>
    </w:p>
    <w:p w:rsidR="005F5041" w:rsidRPr="00A833CA" w:rsidRDefault="005F5041" w:rsidP="005F5041">
      <w:pPr>
        <w:widowControl w:val="0"/>
        <w:autoSpaceDE w:val="0"/>
        <w:autoSpaceDN w:val="0"/>
        <w:adjustRightInd w:val="0"/>
        <w:ind w:firstLine="709"/>
        <w:jc w:val="both"/>
        <w:rPr>
          <w:sz w:val="24"/>
          <w:szCs w:val="24"/>
        </w:rPr>
      </w:pPr>
      <w:r w:rsidRPr="00A833CA">
        <w:rPr>
          <w:sz w:val="24"/>
          <w:szCs w:val="24"/>
        </w:rPr>
        <w:t>В результате анализа определяется степень полноты информации, содержащейся в заявлении об исправлении опечаток и (или) ошибок и необходимой для его исполнения.</w:t>
      </w:r>
    </w:p>
    <w:p w:rsidR="005F5041" w:rsidRPr="00A833CA" w:rsidRDefault="005F5041" w:rsidP="005F5041">
      <w:pPr>
        <w:widowControl w:val="0"/>
        <w:autoSpaceDE w:val="0"/>
        <w:autoSpaceDN w:val="0"/>
        <w:adjustRightInd w:val="0"/>
        <w:ind w:firstLine="709"/>
        <w:jc w:val="both"/>
        <w:rPr>
          <w:sz w:val="24"/>
          <w:szCs w:val="24"/>
        </w:rPr>
      </w:pPr>
      <w:r w:rsidRPr="00A833CA">
        <w:rPr>
          <w:sz w:val="24"/>
          <w:szCs w:val="24"/>
        </w:rPr>
        <w:t>По результатам рассмотрения заявления об исправлении опечаток и (или) ошибок специалист Органа, ответственный за принятие решений о предоставлении муниципальной услуги в течение 1 рабочего дня со дня получения заявления:</w:t>
      </w:r>
    </w:p>
    <w:p w:rsidR="005F5041" w:rsidRPr="00A833CA" w:rsidRDefault="005F5041" w:rsidP="005F5041">
      <w:pPr>
        <w:widowControl w:val="0"/>
        <w:autoSpaceDE w:val="0"/>
        <w:autoSpaceDN w:val="0"/>
        <w:adjustRightInd w:val="0"/>
        <w:ind w:firstLine="709"/>
        <w:jc w:val="both"/>
        <w:rPr>
          <w:sz w:val="24"/>
          <w:szCs w:val="24"/>
        </w:rPr>
      </w:pPr>
      <w:r w:rsidRPr="00A833CA">
        <w:rPr>
          <w:sz w:val="24"/>
          <w:szCs w:val="24"/>
        </w:rPr>
        <w:t xml:space="preserve"> - принимает решение об исправлении опечаток и (или) ошибок, допущенных в документах, выданных в результате предоставления муниципальной услуги, и уведомляет заявителя о принятом решении способом, указанным в заявлении об исправлении опечаток и (или) ошибок (с указанием срока исправления допущенных опечаток и (или) ошибок);</w:t>
      </w:r>
    </w:p>
    <w:p w:rsidR="005F5041" w:rsidRPr="00A833CA" w:rsidRDefault="005F5041" w:rsidP="005F5041">
      <w:pPr>
        <w:widowControl w:val="0"/>
        <w:numPr>
          <w:ilvl w:val="0"/>
          <w:numId w:val="28"/>
        </w:numPr>
        <w:autoSpaceDE w:val="0"/>
        <w:autoSpaceDN w:val="0"/>
        <w:adjustRightInd w:val="0"/>
        <w:jc w:val="both"/>
        <w:rPr>
          <w:sz w:val="24"/>
          <w:szCs w:val="24"/>
        </w:rPr>
      </w:pPr>
      <w:r w:rsidRPr="00A833CA">
        <w:rPr>
          <w:sz w:val="24"/>
          <w:szCs w:val="24"/>
        </w:rPr>
        <w:t>принимает решение об отсутствии необходимости исправления опечаток и (или) ошибок, допущенных в документах, выданных в результате предоставления муниципальной услуги, и готовит 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5F5041" w:rsidRPr="00A833CA" w:rsidRDefault="005F5041" w:rsidP="005F5041">
      <w:pPr>
        <w:widowControl w:val="0"/>
        <w:autoSpaceDE w:val="0"/>
        <w:autoSpaceDN w:val="0"/>
        <w:adjustRightInd w:val="0"/>
        <w:ind w:firstLine="709"/>
        <w:jc w:val="both"/>
        <w:rPr>
          <w:sz w:val="24"/>
          <w:szCs w:val="24"/>
        </w:rPr>
      </w:pPr>
      <w:r w:rsidRPr="00A833CA">
        <w:rPr>
          <w:sz w:val="24"/>
          <w:szCs w:val="24"/>
        </w:rPr>
        <w:t>Исправление опечаток и (или) ошибок, допущенных в документах, выданных в результате предоставления муниципальной услуги, осуществляется специалистом Органа, ответственным за принятие решений о предоставлении муниципальной услуги в течение двух рабочих дней. При исправлении опечаток и (или) ошибок, допущенных в документах, выданных в результате предоставления муниципальной услуги, не допускается:</w:t>
      </w:r>
    </w:p>
    <w:p w:rsidR="005F5041" w:rsidRPr="00A833CA" w:rsidRDefault="005F5041" w:rsidP="005F5041">
      <w:pPr>
        <w:widowControl w:val="0"/>
        <w:numPr>
          <w:ilvl w:val="0"/>
          <w:numId w:val="26"/>
        </w:numPr>
        <w:autoSpaceDE w:val="0"/>
        <w:autoSpaceDN w:val="0"/>
        <w:adjustRightInd w:val="0"/>
        <w:jc w:val="both"/>
        <w:rPr>
          <w:sz w:val="24"/>
          <w:szCs w:val="24"/>
        </w:rPr>
      </w:pPr>
      <w:r w:rsidRPr="00A833CA">
        <w:rPr>
          <w:sz w:val="24"/>
          <w:szCs w:val="24"/>
        </w:rPr>
        <w:t>изменение содержания документов, являющихся результатом предоставления муниципальной услуги;</w:t>
      </w:r>
    </w:p>
    <w:p w:rsidR="005F5041" w:rsidRPr="00A833CA" w:rsidRDefault="005F5041" w:rsidP="005F5041">
      <w:pPr>
        <w:widowControl w:val="0"/>
        <w:numPr>
          <w:ilvl w:val="0"/>
          <w:numId w:val="26"/>
        </w:numPr>
        <w:autoSpaceDE w:val="0"/>
        <w:autoSpaceDN w:val="0"/>
        <w:adjustRightInd w:val="0"/>
        <w:jc w:val="both"/>
        <w:rPr>
          <w:sz w:val="24"/>
          <w:szCs w:val="24"/>
        </w:rPr>
      </w:pPr>
      <w:r w:rsidRPr="00A833CA">
        <w:rPr>
          <w:sz w:val="24"/>
          <w:szCs w:val="24"/>
        </w:rPr>
        <w:t>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5F5041" w:rsidRPr="00A833CA" w:rsidRDefault="005F5041" w:rsidP="005F5041">
      <w:pPr>
        <w:widowControl w:val="0"/>
        <w:autoSpaceDE w:val="0"/>
        <w:autoSpaceDN w:val="0"/>
        <w:adjustRightInd w:val="0"/>
        <w:ind w:firstLine="709"/>
        <w:jc w:val="both"/>
        <w:rPr>
          <w:sz w:val="24"/>
          <w:szCs w:val="24"/>
        </w:rPr>
      </w:pPr>
      <w:r w:rsidRPr="00A833CA">
        <w:rPr>
          <w:sz w:val="24"/>
          <w:szCs w:val="24"/>
        </w:rPr>
        <w:t>3.2</w:t>
      </w:r>
      <w:r w:rsidR="00697D7E">
        <w:rPr>
          <w:sz w:val="24"/>
          <w:szCs w:val="24"/>
        </w:rPr>
        <w:t>1</w:t>
      </w:r>
      <w:r w:rsidRPr="00A833CA">
        <w:rPr>
          <w:sz w:val="24"/>
          <w:szCs w:val="24"/>
        </w:rPr>
        <w:t xml:space="preserve">.4. Критерием принятия решения об исправлении опечаток и (или) ошибок является наличие опечаток и (или) ошибок, допущенных в документах, являющихся результатом предоставления муниципальной услуги. </w:t>
      </w:r>
    </w:p>
    <w:p w:rsidR="005F5041" w:rsidRPr="00A833CA" w:rsidRDefault="005F5041" w:rsidP="005F5041">
      <w:pPr>
        <w:widowControl w:val="0"/>
        <w:autoSpaceDE w:val="0"/>
        <w:autoSpaceDN w:val="0"/>
        <w:adjustRightInd w:val="0"/>
        <w:ind w:firstLine="709"/>
        <w:jc w:val="both"/>
        <w:rPr>
          <w:sz w:val="24"/>
          <w:szCs w:val="24"/>
        </w:rPr>
      </w:pPr>
      <w:r w:rsidRPr="00A833CA">
        <w:rPr>
          <w:sz w:val="24"/>
          <w:szCs w:val="24"/>
        </w:rPr>
        <w:t>3.2</w:t>
      </w:r>
      <w:r w:rsidR="00697D7E">
        <w:rPr>
          <w:sz w:val="24"/>
          <w:szCs w:val="24"/>
        </w:rPr>
        <w:t>1</w:t>
      </w:r>
      <w:r w:rsidRPr="00A833CA">
        <w:rPr>
          <w:sz w:val="24"/>
          <w:szCs w:val="24"/>
        </w:rPr>
        <w:t>.5. Максимальный срок исполнения административной процедуры составляет не более 5 рабочих дней со дня поступления в Орган заявления об исправлении опечаток и (или) ошибок.</w:t>
      </w:r>
    </w:p>
    <w:p w:rsidR="005F5041" w:rsidRPr="00A833CA" w:rsidRDefault="005F5041" w:rsidP="005F5041">
      <w:pPr>
        <w:widowControl w:val="0"/>
        <w:autoSpaceDE w:val="0"/>
        <w:autoSpaceDN w:val="0"/>
        <w:adjustRightInd w:val="0"/>
        <w:ind w:firstLine="709"/>
        <w:jc w:val="both"/>
        <w:rPr>
          <w:sz w:val="24"/>
          <w:szCs w:val="24"/>
        </w:rPr>
      </w:pPr>
      <w:r w:rsidRPr="00A833CA">
        <w:rPr>
          <w:sz w:val="24"/>
          <w:szCs w:val="24"/>
        </w:rPr>
        <w:t>3.2</w:t>
      </w:r>
      <w:r w:rsidR="00697D7E">
        <w:rPr>
          <w:sz w:val="24"/>
          <w:szCs w:val="24"/>
        </w:rPr>
        <w:t>1</w:t>
      </w:r>
      <w:r w:rsidRPr="00A833CA">
        <w:rPr>
          <w:sz w:val="24"/>
          <w:szCs w:val="24"/>
        </w:rPr>
        <w:t>.6. Результатом процедуры является:</w:t>
      </w:r>
    </w:p>
    <w:p w:rsidR="005F5041" w:rsidRPr="00A833CA" w:rsidRDefault="005F5041" w:rsidP="005F5041">
      <w:pPr>
        <w:widowControl w:val="0"/>
        <w:numPr>
          <w:ilvl w:val="0"/>
          <w:numId w:val="27"/>
        </w:numPr>
        <w:autoSpaceDE w:val="0"/>
        <w:autoSpaceDN w:val="0"/>
        <w:adjustRightInd w:val="0"/>
        <w:jc w:val="both"/>
        <w:rPr>
          <w:sz w:val="24"/>
          <w:szCs w:val="24"/>
        </w:rPr>
      </w:pPr>
      <w:r w:rsidRPr="00A833CA">
        <w:rPr>
          <w:sz w:val="24"/>
          <w:szCs w:val="24"/>
        </w:rPr>
        <w:t>исправленные документы, являющиеся результатом предоставления муниципальной услуги;</w:t>
      </w:r>
    </w:p>
    <w:p w:rsidR="005F5041" w:rsidRPr="00A833CA" w:rsidRDefault="005F5041" w:rsidP="005F5041">
      <w:pPr>
        <w:widowControl w:val="0"/>
        <w:numPr>
          <w:ilvl w:val="0"/>
          <w:numId w:val="29"/>
        </w:numPr>
        <w:autoSpaceDE w:val="0"/>
        <w:autoSpaceDN w:val="0"/>
        <w:adjustRightInd w:val="0"/>
        <w:jc w:val="both"/>
        <w:rPr>
          <w:sz w:val="24"/>
          <w:szCs w:val="24"/>
        </w:rPr>
      </w:pPr>
      <w:r w:rsidRPr="00A833CA">
        <w:rPr>
          <w:sz w:val="24"/>
          <w:szCs w:val="24"/>
        </w:rPr>
        <w:t>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5F5041" w:rsidRPr="00A833CA" w:rsidRDefault="005F5041" w:rsidP="005F5041">
      <w:pPr>
        <w:widowControl w:val="0"/>
        <w:autoSpaceDE w:val="0"/>
        <w:autoSpaceDN w:val="0"/>
        <w:adjustRightInd w:val="0"/>
        <w:ind w:firstLine="709"/>
        <w:jc w:val="both"/>
        <w:rPr>
          <w:sz w:val="24"/>
          <w:szCs w:val="24"/>
        </w:rPr>
      </w:pPr>
      <w:r w:rsidRPr="00A833CA">
        <w:rPr>
          <w:sz w:val="24"/>
          <w:szCs w:val="24"/>
        </w:rPr>
        <w:t xml:space="preserve">Выдача заявителю исправленного документа производится в порядке, установленном </w:t>
      </w:r>
      <w:r>
        <w:rPr>
          <w:sz w:val="24"/>
          <w:szCs w:val="24"/>
        </w:rPr>
        <w:t>пунктом 3.7</w:t>
      </w:r>
      <w:r w:rsidRPr="00A833CA">
        <w:rPr>
          <w:sz w:val="24"/>
          <w:szCs w:val="24"/>
        </w:rPr>
        <w:t xml:space="preserve"> настоящего Административного регламента.</w:t>
      </w:r>
    </w:p>
    <w:p w:rsidR="005F5041" w:rsidRPr="00A833CA" w:rsidRDefault="005F5041" w:rsidP="005F5041">
      <w:pPr>
        <w:widowControl w:val="0"/>
        <w:autoSpaceDE w:val="0"/>
        <w:autoSpaceDN w:val="0"/>
        <w:adjustRightInd w:val="0"/>
        <w:ind w:firstLine="709"/>
        <w:jc w:val="both"/>
        <w:rPr>
          <w:sz w:val="24"/>
          <w:szCs w:val="24"/>
        </w:rPr>
      </w:pPr>
      <w:r w:rsidRPr="00A833CA">
        <w:rPr>
          <w:sz w:val="24"/>
          <w:szCs w:val="24"/>
        </w:rPr>
        <w:t>3.2</w:t>
      </w:r>
      <w:r w:rsidR="00697D7E">
        <w:rPr>
          <w:sz w:val="24"/>
          <w:szCs w:val="24"/>
        </w:rPr>
        <w:t>1</w:t>
      </w:r>
      <w:r w:rsidRPr="00A833CA">
        <w:rPr>
          <w:sz w:val="24"/>
          <w:szCs w:val="24"/>
        </w:rPr>
        <w:t>.7. Способом фиксации результата процедуры является регистрация специалистом Органа исправленного документа или принятого решения в журнале исходящей документации.</w:t>
      </w:r>
    </w:p>
    <w:p w:rsidR="006D0FBD" w:rsidRPr="009169B1" w:rsidRDefault="006D0FBD" w:rsidP="006D0FBD">
      <w:pPr>
        <w:widowControl w:val="0"/>
        <w:autoSpaceDE w:val="0"/>
        <w:autoSpaceDN w:val="0"/>
        <w:adjustRightInd w:val="0"/>
        <w:ind w:firstLine="709"/>
        <w:jc w:val="both"/>
        <w:rPr>
          <w:sz w:val="24"/>
          <w:szCs w:val="24"/>
        </w:rPr>
      </w:pPr>
    </w:p>
    <w:p w:rsidR="006D0FBD" w:rsidRPr="00B01C29" w:rsidRDefault="006D0FBD" w:rsidP="006D0FBD">
      <w:pPr>
        <w:widowControl w:val="0"/>
        <w:autoSpaceDE w:val="0"/>
        <w:autoSpaceDN w:val="0"/>
        <w:adjustRightInd w:val="0"/>
        <w:ind w:firstLine="709"/>
        <w:jc w:val="center"/>
        <w:outlineLvl w:val="1"/>
        <w:rPr>
          <w:rFonts w:eastAsia="Calibri"/>
          <w:b/>
          <w:sz w:val="24"/>
          <w:szCs w:val="24"/>
        </w:rPr>
      </w:pPr>
      <w:r w:rsidRPr="00B01C29">
        <w:rPr>
          <w:rFonts w:eastAsia="Calibri"/>
          <w:b/>
          <w:sz w:val="24"/>
          <w:szCs w:val="24"/>
        </w:rPr>
        <w:t>IV. Формы контроля за исполнением</w:t>
      </w:r>
      <w:r>
        <w:rPr>
          <w:rFonts w:eastAsia="Calibri"/>
          <w:b/>
          <w:sz w:val="24"/>
          <w:szCs w:val="24"/>
        </w:rPr>
        <w:t xml:space="preserve"> </w:t>
      </w:r>
      <w:r w:rsidRPr="00B01C29">
        <w:rPr>
          <w:rFonts w:eastAsia="Calibri"/>
          <w:b/>
          <w:sz w:val="24"/>
          <w:szCs w:val="24"/>
        </w:rPr>
        <w:t>административного регламента</w:t>
      </w:r>
    </w:p>
    <w:p w:rsidR="006D0FBD" w:rsidRPr="00B01C29" w:rsidRDefault="006D0FBD" w:rsidP="006D0FBD">
      <w:pPr>
        <w:widowControl w:val="0"/>
        <w:autoSpaceDE w:val="0"/>
        <w:autoSpaceDN w:val="0"/>
        <w:adjustRightInd w:val="0"/>
        <w:ind w:firstLine="709"/>
        <w:jc w:val="both"/>
        <w:rPr>
          <w:rFonts w:eastAsia="Calibri"/>
          <w:sz w:val="24"/>
          <w:szCs w:val="24"/>
        </w:rPr>
      </w:pPr>
    </w:p>
    <w:p w:rsidR="006D0FBD" w:rsidRDefault="006D0FBD" w:rsidP="006D0FBD">
      <w:pPr>
        <w:jc w:val="center"/>
        <w:rPr>
          <w:b/>
          <w:bCs/>
          <w:color w:val="000000"/>
          <w:sz w:val="24"/>
          <w:szCs w:val="24"/>
        </w:rPr>
      </w:pPr>
      <w:bookmarkStart w:id="14" w:name="Par368"/>
      <w:bookmarkEnd w:id="14"/>
      <w:r w:rsidRPr="00B01C29">
        <w:rPr>
          <w:b/>
          <w:bCs/>
          <w:color w:val="000000"/>
          <w:sz w:val="24"/>
          <w:szCs w:val="24"/>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B01C29">
        <w:rPr>
          <w:color w:val="000000"/>
          <w:sz w:val="24"/>
          <w:szCs w:val="24"/>
        </w:rPr>
        <w:t>, </w:t>
      </w:r>
      <w:r w:rsidRPr="00B01C29">
        <w:rPr>
          <w:b/>
          <w:bCs/>
          <w:color w:val="000000"/>
          <w:sz w:val="24"/>
          <w:szCs w:val="24"/>
        </w:rPr>
        <w:t>устанавливающих требования к предоставлению муниципальной услуги, а также принятием ими решений</w:t>
      </w:r>
    </w:p>
    <w:p w:rsidR="006D0FBD" w:rsidRPr="00F46635" w:rsidRDefault="006D0FBD" w:rsidP="006D0FBD">
      <w:pPr>
        <w:jc w:val="center"/>
        <w:rPr>
          <w:sz w:val="24"/>
          <w:szCs w:val="24"/>
        </w:rPr>
      </w:pPr>
    </w:p>
    <w:p w:rsidR="006D0FBD" w:rsidRPr="00F46635" w:rsidRDefault="006D0FBD" w:rsidP="006D0FBD">
      <w:pPr>
        <w:widowControl w:val="0"/>
        <w:autoSpaceDE w:val="0"/>
        <w:autoSpaceDN w:val="0"/>
        <w:adjustRightInd w:val="0"/>
        <w:ind w:firstLine="709"/>
        <w:jc w:val="both"/>
        <w:rPr>
          <w:sz w:val="24"/>
          <w:szCs w:val="24"/>
        </w:rPr>
      </w:pPr>
      <w:r w:rsidRPr="00B01C29">
        <w:rPr>
          <w:rFonts w:eastAsia="Calibri"/>
          <w:sz w:val="24"/>
          <w:szCs w:val="24"/>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w:t>
      </w:r>
      <w:r w:rsidRPr="00B01C29">
        <w:rPr>
          <w:rFonts w:eastAsia="Calibri"/>
          <w:sz w:val="24"/>
          <w:szCs w:val="24"/>
        </w:rPr>
        <w:lastRenderedPageBreak/>
        <w:t xml:space="preserve">требования к предоставлению </w:t>
      </w:r>
      <w:r w:rsidRPr="00B01C29">
        <w:rPr>
          <w:sz w:val="24"/>
          <w:szCs w:val="24"/>
        </w:rPr>
        <w:t xml:space="preserve">муниципальной </w:t>
      </w:r>
      <w:r w:rsidRPr="00B01C29">
        <w:rPr>
          <w:rFonts w:eastAsia="Calibri"/>
          <w:sz w:val="24"/>
          <w:szCs w:val="24"/>
        </w:rPr>
        <w:t xml:space="preserve">услуги, осуществляет  </w:t>
      </w:r>
      <w:r w:rsidRPr="00F46635">
        <w:rPr>
          <w:sz w:val="24"/>
          <w:szCs w:val="24"/>
        </w:rPr>
        <w:t>руководитель администрации сельского поселения.</w:t>
      </w:r>
    </w:p>
    <w:p w:rsidR="006D0FBD" w:rsidRPr="00F46635" w:rsidRDefault="006D0FBD" w:rsidP="006D0FBD">
      <w:pPr>
        <w:widowControl w:val="0"/>
        <w:autoSpaceDE w:val="0"/>
        <w:autoSpaceDN w:val="0"/>
        <w:adjustRightInd w:val="0"/>
        <w:ind w:firstLine="709"/>
        <w:jc w:val="both"/>
        <w:rPr>
          <w:rFonts w:eastAsia="Calibri"/>
          <w:sz w:val="24"/>
          <w:szCs w:val="24"/>
        </w:rPr>
      </w:pPr>
      <w:r w:rsidRPr="00B01C29">
        <w:rPr>
          <w:rFonts w:eastAsia="Calibri"/>
          <w:sz w:val="24"/>
          <w:szCs w:val="24"/>
        </w:rPr>
        <w:t xml:space="preserve">4.2. </w:t>
      </w:r>
      <w:r w:rsidRPr="00B01C29">
        <w:rPr>
          <w:sz w:val="24"/>
          <w:szCs w:val="24"/>
        </w:rPr>
        <w:t xml:space="preserve">Контроль за деятельностью Органа по предоставлению муниципальной услуги осуществляется </w:t>
      </w:r>
      <w:r w:rsidRPr="00F46635">
        <w:rPr>
          <w:sz w:val="24"/>
          <w:szCs w:val="24"/>
        </w:rPr>
        <w:t>руководителем органа</w:t>
      </w:r>
      <w:r w:rsidRPr="00F46635">
        <w:rPr>
          <w:rFonts w:eastAsia="Calibri"/>
          <w:sz w:val="24"/>
          <w:szCs w:val="24"/>
        </w:rPr>
        <w:t xml:space="preserve">. </w:t>
      </w:r>
    </w:p>
    <w:p w:rsidR="006D0FBD" w:rsidRPr="00B01C29" w:rsidRDefault="006D0FBD" w:rsidP="006D0FBD">
      <w:pPr>
        <w:widowControl w:val="0"/>
        <w:autoSpaceDE w:val="0"/>
        <w:autoSpaceDN w:val="0"/>
        <w:adjustRightInd w:val="0"/>
        <w:ind w:firstLine="709"/>
        <w:jc w:val="both"/>
        <w:rPr>
          <w:sz w:val="24"/>
          <w:szCs w:val="24"/>
        </w:rPr>
      </w:pPr>
      <w:r>
        <w:rPr>
          <w:sz w:val="24"/>
          <w:szCs w:val="24"/>
        </w:rPr>
        <w:t xml:space="preserve">Контроль </w:t>
      </w:r>
      <w:r w:rsidRPr="00B01C29">
        <w:rPr>
          <w:sz w:val="24"/>
          <w:szCs w:val="24"/>
        </w:rPr>
        <w:t>за исполнением настоящего административного регламента сотрудниками МФЦ осуществляется руководителем МФЦ.</w:t>
      </w:r>
    </w:p>
    <w:p w:rsidR="006D0FBD" w:rsidRPr="00B01C29" w:rsidRDefault="006D0FBD" w:rsidP="006D0FBD">
      <w:pPr>
        <w:widowControl w:val="0"/>
        <w:autoSpaceDE w:val="0"/>
        <w:autoSpaceDN w:val="0"/>
        <w:adjustRightInd w:val="0"/>
        <w:jc w:val="both"/>
        <w:rPr>
          <w:rFonts w:eastAsia="Calibri"/>
          <w:sz w:val="24"/>
          <w:szCs w:val="24"/>
        </w:rPr>
      </w:pPr>
    </w:p>
    <w:p w:rsidR="006D0FBD" w:rsidRDefault="006D0FBD" w:rsidP="006D0FBD">
      <w:pPr>
        <w:widowControl w:val="0"/>
        <w:autoSpaceDE w:val="0"/>
        <w:autoSpaceDN w:val="0"/>
        <w:adjustRightInd w:val="0"/>
        <w:jc w:val="center"/>
        <w:rPr>
          <w:b/>
          <w:sz w:val="24"/>
          <w:szCs w:val="24"/>
        </w:rPr>
      </w:pPr>
      <w:bookmarkStart w:id="15" w:name="Par377"/>
      <w:bookmarkEnd w:id="15"/>
      <w:r w:rsidRPr="00B01C29">
        <w:rPr>
          <w:b/>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6D0FBD" w:rsidRPr="00F46635" w:rsidRDefault="006D0FBD" w:rsidP="006D0FBD">
      <w:pPr>
        <w:widowControl w:val="0"/>
        <w:autoSpaceDE w:val="0"/>
        <w:autoSpaceDN w:val="0"/>
        <w:adjustRightInd w:val="0"/>
        <w:jc w:val="center"/>
        <w:rPr>
          <w:b/>
          <w:sz w:val="24"/>
          <w:szCs w:val="24"/>
        </w:rPr>
      </w:pPr>
    </w:p>
    <w:p w:rsidR="006D0FBD" w:rsidRPr="00B01C29" w:rsidRDefault="006D0FBD" w:rsidP="006D0FBD">
      <w:pPr>
        <w:widowControl w:val="0"/>
        <w:autoSpaceDE w:val="0"/>
        <w:autoSpaceDN w:val="0"/>
        <w:adjustRightInd w:val="0"/>
        <w:ind w:firstLine="709"/>
        <w:jc w:val="both"/>
        <w:rPr>
          <w:rFonts w:eastAsia="Calibri"/>
          <w:sz w:val="24"/>
          <w:szCs w:val="24"/>
        </w:rPr>
      </w:pPr>
      <w:r w:rsidRPr="00B01C29">
        <w:rPr>
          <w:rFonts w:eastAsia="Calibri"/>
          <w:sz w:val="24"/>
          <w:szCs w:val="24"/>
        </w:rPr>
        <w:t xml:space="preserve">4.3. Контроль полноты и качества предоставления </w:t>
      </w:r>
      <w:r w:rsidRPr="00B01C29">
        <w:rPr>
          <w:sz w:val="24"/>
          <w:szCs w:val="24"/>
        </w:rPr>
        <w:t>муниципальной</w:t>
      </w:r>
      <w:r w:rsidRPr="00B01C29">
        <w:rPr>
          <w:rFonts w:eastAsia="Calibri"/>
          <w:sz w:val="24"/>
          <w:szCs w:val="24"/>
        </w:rPr>
        <w:t xml:space="preserve"> услуги осуществляется путем проведения плановых и внеплановых проверок.</w:t>
      </w:r>
    </w:p>
    <w:p w:rsidR="006D0FBD" w:rsidRPr="00F46635" w:rsidRDefault="006D0FBD" w:rsidP="006D0FBD">
      <w:pPr>
        <w:widowControl w:val="0"/>
        <w:autoSpaceDE w:val="0"/>
        <w:autoSpaceDN w:val="0"/>
        <w:adjustRightInd w:val="0"/>
        <w:ind w:firstLine="709"/>
        <w:jc w:val="both"/>
        <w:rPr>
          <w:sz w:val="24"/>
          <w:szCs w:val="24"/>
        </w:rPr>
      </w:pPr>
      <w:r w:rsidRPr="00B01C29">
        <w:rPr>
          <w:sz w:val="24"/>
          <w:szCs w:val="24"/>
        </w:rPr>
        <w:t xml:space="preserve">Плановые проверки проводятся в соответствии с планом работы Органа, но не реже </w:t>
      </w:r>
      <w:r w:rsidRPr="00F46635">
        <w:rPr>
          <w:sz w:val="24"/>
          <w:szCs w:val="24"/>
        </w:rPr>
        <w:t>1 раза в три года.</w:t>
      </w:r>
    </w:p>
    <w:p w:rsidR="006D0FBD" w:rsidRPr="00B01C29" w:rsidRDefault="006D0FBD" w:rsidP="006D0FBD">
      <w:pPr>
        <w:widowControl w:val="0"/>
        <w:autoSpaceDE w:val="0"/>
        <w:autoSpaceDN w:val="0"/>
        <w:adjustRightInd w:val="0"/>
        <w:ind w:firstLine="709"/>
        <w:jc w:val="both"/>
        <w:rPr>
          <w:sz w:val="24"/>
          <w:szCs w:val="24"/>
        </w:rPr>
      </w:pPr>
      <w:r w:rsidRPr="00B01C29">
        <w:rPr>
          <w:sz w:val="24"/>
          <w:szCs w:val="24"/>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6D0FBD" w:rsidRPr="00B01C29" w:rsidRDefault="006D0FBD" w:rsidP="006D0FBD">
      <w:pPr>
        <w:widowControl w:val="0"/>
        <w:autoSpaceDE w:val="0"/>
        <w:autoSpaceDN w:val="0"/>
        <w:adjustRightInd w:val="0"/>
        <w:ind w:firstLine="709"/>
        <w:jc w:val="both"/>
        <w:rPr>
          <w:rFonts w:eastAsia="Calibri"/>
          <w:sz w:val="24"/>
          <w:szCs w:val="24"/>
        </w:rPr>
      </w:pPr>
      <w:r w:rsidRPr="00B01C29">
        <w:rPr>
          <w:rFonts w:eastAsia="Calibri"/>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6D0FBD" w:rsidRPr="00B01C29" w:rsidRDefault="006D0FBD" w:rsidP="006D0FBD">
      <w:pPr>
        <w:widowControl w:val="0"/>
        <w:autoSpaceDE w:val="0"/>
        <w:autoSpaceDN w:val="0"/>
        <w:adjustRightInd w:val="0"/>
        <w:ind w:firstLine="709"/>
        <w:jc w:val="both"/>
        <w:rPr>
          <w:rFonts w:eastAsia="Calibri"/>
          <w:sz w:val="24"/>
          <w:szCs w:val="24"/>
        </w:rPr>
      </w:pPr>
      <w:r w:rsidRPr="00B01C29">
        <w:rPr>
          <w:rFonts w:eastAsia="Calibri"/>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6D0FBD" w:rsidRDefault="006D0FBD" w:rsidP="006D0FBD">
      <w:pPr>
        <w:widowControl w:val="0"/>
        <w:autoSpaceDE w:val="0"/>
        <w:autoSpaceDN w:val="0"/>
        <w:adjustRightInd w:val="0"/>
        <w:ind w:firstLine="709"/>
        <w:jc w:val="both"/>
        <w:rPr>
          <w:rFonts w:eastAsia="Calibri"/>
          <w:sz w:val="24"/>
          <w:szCs w:val="24"/>
        </w:rPr>
      </w:pPr>
      <w:r w:rsidRPr="00B01C29">
        <w:rPr>
          <w:rFonts w:eastAsia="Calibri"/>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6" w:name="Par387"/>
      <w:bookmarkEnd w:id="16"/>
    </w:p>
    <w:p w:rsidR="006D0FBD" w:rsidRDefault="006D0FBD" w:rsidP="006D0FBD">
      <w:pPr>
        <w:widowControl w:val="0"/>
        <w:autoSpaceDE w:val="0"/>
        <w:autoSpaceDN w:val="0"/>
        <w:adjustRightInd w:val="0"/>
        <w:ind w:firstLine="709"/>
        <w:jc w:val="both"/>
        <w:rPr>
          <w:rFonts w:eastAsia="Calibri"/>
          <w:sz w:val="24"/>
          <w:szCs w:val="24"/>
        </w:rPr>
      </w:pPr>
    </w:p>
    <w:p w:rsidR="006D0FBD" w:rsidRDefault="006D0FBD" w:rsidP="006D0FBD">
      <w:pPr>
        <w:widowControl w:val="0"/>
        <w:autoSpaceDE w:val="0"/>
        <w:autoSpaceDN w:val="0"/>
        <w:adjustRightInd w:val="0"/>
        <w:ind w:firstLine="709"/>
        <w:jc w:val="center"/>
        <w:outlineLvl w:val="2"/>
        <w:rPr>
          <w:rFonts w:eastAsia="Calibri"/>
          <w:b/>
          <w:sz w:val="24"/>
          <w:szCs w:val="24"/>
        </w:rPr>
      </w:pPr>
      <w:r w:rsidRPr="00B01C29">
        <w:rPr>
          <w:rFonts w:eastAsia="Calibri"/>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6D0FBD" w:rsidRPr="00F46635" w:rsidRDefault="006D0FBD" w:rsidP="006D0FBD">
      <w:pPr>
        <w:widowControl w:val="0"/>
        <w:autoSpaceDE w:val="0"/>
        <w:autoSpaceDN w:val="0"/>
        <w:adjustRightInd w:val="0"/>
        <w:ind w:firstLine="709"/>
        <w:jc w:val="center"/>
        <w:outlineLvl w:val="2"/>
        <w:rPr>
          <w:rFonts w:eastAsia="Calibri"/>
          <w:b/>
          <w:sz w:val="24"/>
          <w:szCs w:val="24"/>
        </w:rPr>
      </w:pPr>
    </w:p>
    <w:p w:rsidR="006D0FBD" w:rsidRPr="00B01C29" w:rsidRDefault="006D0FBD" w:rsidP="006D0FBD">
      <w:pPr>
        <w:widowControl w:val="0"/>
        <w:autoSpaceDE w:val="0"/>
        <w:autoSpaceDN w:val="0"/>
        <w:adjustRightInd w:val="0"/>
        <w:ind w:firstLine="709"/>
        <w:jc w:val="both"/>
        <w:rPr>
          <w:sz w:val="24"/>
          <w:szCs w:val="24"/>
        </w:rPr>
      </w:pPr>
      <w:r w:rsidRPr="00B01C29">
        <w:rPr>
          <w:rFonts w:eastAsia="Calibri"/>
          <w:sz w:val="24"/>
          <w:szCs w:val="24"/>
        </w:rPr>
        <w:t xml:space="preserve">4.6. Должностные лица, ответственные за предоставление </w:t>
      </w:r>
      <w:r w:rsidRPr="00B01C29">
        <w:rPr>
          <w:sz w:val="24"/>
          <w:szCs w:val="24"/>
        </w:rPr>
        <w:t>муниципальной</w:t>
      </w:r>
      <w:r w:rsidRPr="00B01C29">
        <w:rPr>
          <w:rFonts w:eastAsia="Calibri"/>
          <w:sz w:val="24"/>
          <w:szCs w:val="24"/>
        </w:rPr>
        <w:t xml:space="preserve"> услуги, несут</w:t>
      </w:r>
      <w:r w:rsidRPr="00B01C29">
        <w:rPr>
          <w:sz w:val="24"/>
          <w:szCs w:val="24"/>
        </w:rPr>
        <w:t xml:space="preserve"> персональную ответственность за соблюдение порядка и сроков предоставления муниципальной услуги. </w:t>
      </w:r>
    </w:p>
    <w:p w:rsidR="006D0FBD" w:rsidRPr="00B01C29" w:rsidRDefault="006D0FBD" w:rsidP="006D0FBD">
      <w:pPr>
        <w:widowControl w:val="0"/>
        <w:autoSpaceDE w:val="0"/>
        <w:autoSpaceDN w:val="0"/>
        <w:adjustRightInd w:val="0"/>
        <w:ind w:firstLine="567"/>
        <w:jc w:val="both"/>
        <w:rPr>
          <w:rFonts w:eastAsia="Calibri"/>
          <w:sz w:val="24"/>
          <w:szCs w:val="24"/>
        </w:rPr>
      </w:pPr>
      <w:r w:rsidRPr="00B01C29">
        <w:rPr>
          <w:rFonts w:eastAsia="Calibri"/>
          <w:sz w:val="24"/>
          <w:szCs w:val="24"/>
        </w:rPr>
        <w:t>МФЦ и его работники несут ответственность, установленную законодательством Российской Федерации:</w:t>
      </w:r>
    </w:p>
    <w:p w:rsidR="006D0FBD" w:rsidRPr="00B01C29" w:rsidRDefault="006D0FBD" w:rsidP="006D0FBD">
      <w:pPr>
        <w:widowControl w:val="0"/>
        <w:autoSpaceDE w:val="0"/>
        <w:autoSpaceDN w:val="0"/>
        <w:adjustRightInd w:val="0"/>
        <w:ind w:firstLine="567"/>
        <w:jc w:val="both"/>
        <w:rPr>
          <w:rFonts w:eastAsia="Calibri"/>
          <w:sz w:val="24"/>
          <w:szCs w:val="24"/>
        </w:rPr>
      </w:pPr>
      <w:r w:rsidRPr="00B01C29">
        <w:rPr>
          <w:rFonts w:eastAsia="Calibri"/>
          <w:sz w:val="24"/>
          <w:szCs w:val="24"/>
        </w:rPr>
        <w:t>1) за полноту передаваемых Органу запросов, иных документов, принятых от заявителя в МФЦ;</w:t>
      </w:r>
    </w:p>
    <w:p w:rsidR="006D0FBD" w:rsidRPr="00B01C29" w:rsidRDefault="006D0FBD" w:rsidP="006D0FBD">
      <w:pPr>
        <w:widowControl w:val="0"/>
        <w:autoSpaceDE w:val="0"/>
        <w:autoSpaceDN w:val="0"/>
        <w:adjustRightInd w:val="0"/>
        <w:ind w:firstLine="567"/>
        <w:jc w:val="both"/>
        <w:rPr>
          <w:rFonts w:eastAsia="Calibri"/>
          <w:sz w:val="24"/>
          <w:szCs w:val="24"/>
        </w:rPr>
      </w:pPr>
      <w:r w:rsidRPr="00B01C29">
        <w:rPr>
          <w:rFonts w:eastAsia="Calibri"/>
          <w:sz w:val="24"/>
          <w:szCs w:val="24"/>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6D0FBD" w:rsidRPr="00B01C29" w:rsidRDefault="006D0FBD" w:rsidP="006D0FBD">
      <w:pPr>
        <w:widowControl w:val="0"/>
        <w:autoSpaceDE w:val="0"/>
        <w:autoSpaceDN w:val="0"/>
        <w:adjustRightInd w:val="0"/>
        <w:ind w:firstLine="567"/>
        <w:jc w:val="both"/>
        <w:rPr>
          <w:rFonts w:eastAsia="Calibri"/>
          <w:sz w:val="24"/>
          <w:szCs w:val="24"/>
        </w:rPr>
      </w:pPr>
      <w:r w:rsidRPr="00B01C29">
        <w:rPr>
          <w:rFonts w:eastAsia="Calibri"/>
          <w:sz w:val="24"/>
          <w:szCs w:val="24"/>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6D0FBD" w:rsidRPr="00B01C29" w:rsidRDefault="006D0FBD" w:rsidP="006D0FBD">
      <w:pPr>
        <w:widowControl w:val="0"/>
        <w:autoSpaceDE w:val="0"/>
        <w:autoSpaceDN w:val="0"/>
        <w:adjustRightInd w:val="0"/>
        <w:ind w:firstLine="709"/>
        <w:jc w:val="both"/>
        <w:rPr>
          <w:sz w:val="24"/>
          <w:szCs w:val="24"/>
        </w:rPr>
      </w:pPr>
      <w:r w:rsidRPr="00B01C29">
        <w:rPr>
          <w:sz w:val="24"/>
          <w:szCs w:val="24"/>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6D0FBD" w:rsidRPr="00B01C29" w:rsidRDefault="006D0FBD" w:rsidP="006D0FBD">
      <w:pPr>
        <w:widowControl w:val="0"/>
        <w:autoSpaceDE w:val="0"/>
        <w:autoSpaceDN w:val="0"/>
        <w:adjustRightInd w:val="0"/>
        <w:jc w:val="both"/>
        <w:rPr>
          <w:rFonts w:eastAsia="Calibri"/>
          <w:sz w:val="24"/>
          <w:szCs w:val="24"/>
        </w:rPr>
      </w:pPr>
    </w:p>
    <w:p w:rsidR="006D0FBD" w:rsidRPr="00B01C29" w:rsidRDefault="006D0FBD" w:rsidP="006D0FBD">
      <w:pPr>
        <w:widowControl w:val="0"/>
        <w:autoSpaceDE w:val="0"/>
        <w:autoSpaceDN w:val="0"/>
        <w:adjustRightInd w:val="0"/>
        <w:ind w:firstLine="709"/>
        <w:jc w:val="center"/>
        <w:outlineLvl w:val="2"/>
        <w:rPr>
          <w:rFonts w:eastAsia="Calibri"/>
          <w:b/>
          <w:sz w:val="24"/>
          <w:szCs w:val="24"/>
        </w:rPr>
      </w:pPr>
      <w:bookmarkStart w:id="17" w:name="Par394"/>
      <w:bookmarkEnd w:id="17"/>
      <w:r w:rsidRPr="00B01C29">
        <w:rPr>
          <w:rFonts w:eastAsia="Calibri"/>
          <w:b/>
          <w:sz w:val="24"/>
          <w:szCs w:val="24"/>
        </w:rPr>
        <w:t>Положения, характеризующие требования к порядку и формам</w:t>
      </w:r>
    </w:p>
    <w:p w:rsidR="006D0FBD" w:rsidRPr="00B01C29" w:rsidRDefault="006D0FBD" w:rsidP="006D0FBD">
      <w:pPr>
        <w:widowControl w:val="0"/>
        <w:autoSpaceDE w:val="0"/>
        <w:autoSpaceDN w:val="0"/>
        <w:adjustRightInd w:val="0"/>
        <w:ind w:firstLine="709"/>
        <w:jc w:val="center"/>
        <w:rPr>
          <w:rFonts w:eastAsia="Calibri"/>
          <w:b/>
          <w:sz w:val="24"/>
          <w:szCs w:val="24"/>
        </w:rPr>
      </w:pPr>
      <w:r w:rsidRPr="00B01C29">
        <w:rPr>
          <w:rFonts w:eastAsia="Calibri"/>
          <w:b/>
          <w:sz w:val="24"/>
          <w:szCs w:val="24"/>
        </w:rPr>
        <w:t xml:space="preserve">контроля за предоставлением </w:t>
      </w:r>
      <w:r w:rsidRPr="00B01C29">
        <w:rPr>
          <w:b/>
          <w:sz w:val="24"/>
          <w:szCs w:val="24"/>
        </w:rPr>
        <w:t>муниципальной</w:t>
      </w:r>
      <w:r w:rsidRPr="00B01C29">
        <w:rPr>
          <w:rFonts w:eastAsia="Calibri"/>
          <w:b/>
          <w:sz w:val="24"/>
          <w:szCs w:val="24"/>
        </w:rPr>
        <w:t xml:space="preserve"> услуги</w:t>
      </w:r>
    </w:p>
    <w:p w:rsidR="006D0FBD" w:rsidRDefault="006D0FBD" w:rsidP="006D0FBD">
      <w:pPr>
        <w:widowControl w:val="0"/>
        <w:autoSpaceDE w:val="0"/>
        <w:autoSpaceDN w:val="0"/>
        <w:adjustRightInd w:val="0"/>
        <w:ind w:firstLine="709"/>
        <w:jc w:val="center"/>
        <w:rPr>
          <w:rFonts w:eastAsia="Calibri"/>
          <w:b/>
          <w:sz w:val="24"/>
          <w:szCs w:val="24"/>
        </w:rPr>
      </w:pPr>
      <w:r w:rsidRPr="00B01C29">
        <w:rPr>
          <w:rFonts w:eastAsia="Calibri"/>
          <w:b/>
          <w:sz w:val="24"/>
          <w:szCs w:val="24"/>
        </w:rPr>
        <w:t>со стороны граждан, их объединений и организаций</w:t>
      </w:r>
    </w:p>
    <w:p w:rsidR="006D0FBD" w:rsidRPr="00F46635" w:rsidRDefault="006D0FBD" w:rsidP="006D0FBD">
      <w:pPr>
        <w:widowControl w:val="0"/>
        <w:autoSpaceDE w:val="0"/>
        <w:autoSpaceDN w:val="0"/>
        <w:adjustRightInd w:val="0"/>
        <w:ind w:firstLine="709"/>
        <w:jc w:val="center"/>
        <w:rPr>
          <w:rFonts w:eastAsia="Calibri"/>
          <w:b/>
          <w:sz w:val="24"/>
          <w:szCs w:val="24"/>
        </w:rPr>
      </w:pPr>
    </w:p>
    <w:p w:rsidR="006D0FBD" w:rsidRPr="00B01C29" w:rsidRDefault="006D0FBD" w:rsidP="006D0FBD">
      <w:pPr>
        <w:widowControl w:val="0"/>
        <w:autoSpaceDE w:val="0"/>
        <w:autoSpaceDN w:val="0"/>
        <w:adjustRightInd w:val="0"/>
        <w:ind w:firstLine="709"/>
        <w:jc w:val="both"/>
        <w:rPr>
          <w:sz w:val="24"/>
          <w:szCs w:val="24"/>
        </w:rPr>
      </w:pPr>
      <w:r w:rsidRPr="00B01C29">
        <w:rPr>
          <w:rFonts w:eastAsia="Calibri"/>
          <w:sz w:val="24"/>
          <w:szCs w:val="24"/>
        </w:rPr>
        <w:t xml:space="preserve">4.7. </w:t>
      </w:r>
      <w:r w:rsidRPr="00B01C29">
        <w:rPr>
          <w:sz w:val="24"/>
          <w:szCs w:val="24"/>
        </w:rPr>
        <w:t xml:space="preserve">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w:t>
      </w:r>
      <w:r w:rsidRPr="00B01C29">
        <w:rPr>
          <w:sz w:val="24"/>
          <w:szCs w:val="24"/>
        </w:rPr>
        <w:lastRenderedPageBreak/>
        <w:t>настоящего административного регламента.</w:t>
      </w:r>
    </w:p>
    <w:p w:rsidR="006D0FBD" w:rsidRPr="00B01C29" w:rsidRDefault="006D0FBD" w:rsidP="006D0FBD">
      <w:pPr>
        <w:widowControl w:val="0"/>
        <w:autoSpaceDE w:val="0"/>
        <w:autoSpaceDN w:val="0"/>
        <w:adjustRightInd w:val="0"/>
        <w:ind w:firstLine="709"/>
        <w:jc w:val="both"/>
        <w:rPr>
          <w:sz w:val="24"/>
          <w:szCs w:val="24"/>
        </w:rPr>
      </w:pPr>
      <w:r w:rsidRPr="00B01C29">
        <w:rPr>
          <w:sz w:val="24"/>
          <w:szCs w:val="24"/>
        </w:rPr>
        <w:t>Проверка также может проводиться по конкретному обращению гражданина или организации.</w:t>
      </w:r>
    </w:p>
    <w:p w:rsidR="006D0FBD" w:rsidRPr="00B01C29" w:rsidRDefault="006D0FBD" w:rsidP="006D0FBD">
      <w:pPr>
        <w:widowControl w:val="0"/>
        <w:autoSpaceDE w:val="0"/>
        <w:autoSpaceDN w:val="0"/>
        <w:adjustRightInd w:val="0"/>
        <w:ind w:firstLine="709"/>
        <w:jc w:val="both"/>
        <w:rPr>
          <w:sz w:val="24"/>
          <w:szCs w:val="24"/>
        </w:rPr>
      </w:pPr>
      <w:r w:rsidRPr="00B01C29">
        <w:rPr>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6D0FBD" w:rsidRPr="00B01C29" w:rsidRDefault="006D0FBD" w:rsidP="006D0FBD">
      <w:pPr>
        <w:widowControl w:val="0"/>
        <w:autoSpaceDE w:val="0"/>
        <w:autoSpaceDN w:val="0"/>
        <w:adjustRightInd w:val="0"/>
        <w:ind w:firstLine="709"/>
        <w:jc w:val="both"/>
        <w:rPr>
          <w:rFonts w:eastAsia="Calibri"/>
          <w:sz w:val="24"/>
          <w:szCs w:val="24"/>
        </w:rPr>
      </w:pPr>
    </w:p>
    <w:p w:rsidR="006D0FBD" w:rsidRDefault="006D0FBD" w:rsidP="006D0FBD">
      <w:pPr>
        <w:widowControl w:val="0"/>
        <w:autoSpaceDE w:val="0"/>
        <w:autoSpaceDN w:val="0"/>
        <w:adjustRightInd w:val="0"/>
        <w:ind w:firstLine="709"/>
        <w:jc w:val="center"/>
        <w:outlineLvl w:val="1"/>
        <w:rPr>
          <w:b/>
          <w:bCs/>
          <w:sz w:val="24"/>
          <w:szCs w:val="24"/>
        </w:rPr>
      </w:pPr>
      <w:bookmarkStart w:id="18" w:name="Par402"/>
      <w:bookmarkEnd w:id="18"/>
      <w:r w:rsidRPr="00B01C29">
        <w:rPr>
          <w:rFonts w:cs="Arial"/>
          <w:b/>
          <w:sz w:val="24"/>
          <w:szCs w:val="24"/>
          <w:lang w:val="en-US"/>
        </w:rPr>
        <w:t>V</w:t>
      </w:r>
      <w:r w:rsidRPr="00B01C29">
        <w:rPr>
          <w:rFonts w:cs="Arial"/>
          <w:b/>
          <w:sz w:val="24"/>
          <w:szCs w:val="24"/>
        </w:rPr>
        <w:t xml:space="preserve">. </w:t>
      </w:r>
      <w:r w:rsidRPr="00B01C29">
        <w:rPr>
          <w:b/>
          <w:bCs/>
          <w:sz w:val="24"/>
          <w:szCs w:val="24"/>
        </w:rPr>
        <w:t>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от 27</w:t>
      </w:r>
      <w:r>
        <w:rPr>
          <w:b/>
          <w:bCs/>
          <w:sz w:val="24"/>
          <w:szCs w:val="24"/>
        </w:rPr>
        <w:t>.07.</w:t>
      </w:r>
      <w:r w:rsidRPr="00B01C29">
        <w:rPr>
          <w:b/>
          <w:bCs/>
          <w:sz w:val="24"/>
          <w:szCs w:val="24"/>
        </w:rPr>
        <w:t xml:space="preserve">2010 № 210-ФЗ «Об организации предоставления государственных и муниципальных услуг», а также их должностных лиц, муниципальных служащих, работников </w:t>
      </w:r>
    </w:p>
    <w:p w:rsidR="009122D6" w:rsidRDefault="009122D6" w:rsidP="006D0FBD">
      <w:pPr>
        <w:widowControl w:val="0"/>
        <w:autoSpaceDE w:val="0"/>
        <w:autoSpaceDN w:val="0"/>
        <w:adjustRightInd w:val="0"/>
        <w:ind w:firstLine="709"/>
        <w:jc w:val="center"/>
        <w:outlineLvl w:val="1"/>
        <w:rPr>
          <w:b/>
          <w:bCs/>
          <w:sz w:val="24"/>
          <w:szCs w:val="24"/>
        </w:rPr>
      </w:pPr>
    </w:p>
    <w:p w:rsidR="009122D6" w:rsidRPr="00A833CA" w:rsidRDefault="009122D6" w:rsidP="009122D6">
      <w:pPr>
        <w:widowControl w:val="0"/>
        <w:autoSpaceDE w:val="0"/>
        <w:autoSpaceDN w:val="0"/>
        <w:adjustRightInd w:val="0"/>
        <w:ind w:firstLine="709"/>
        <w:jc w:val="both"/>
        <w:outlineLvl w:val="1"/>
        <w:rPr>
          <w:sz w:val="24"/>
          <w:szCs w:val="24"/>
        </w:rPr>
      </w:pPr>
      <w:r>
        <w:rPr>
          <w:rFonts w:eastAsia="Calibri"/>
          <w:sz w:val="24"/>
          <w:szCs w:val="24"/>
        </w:rPr>
        <w:tab/>
      </w:r>
      <w:r w:rsidRPr="00A833CA">
        <w:rPr>
          <w:sz w:val="24"/>
          <w:szCs w:val="24"/>
        </w:rPr>
        <w:t>Указанная в настоящем разделе информация подлежит размещению на официальном сайте Органа, на Едином портале государственных и муниципальных услуг (функций),в государственной информационной системе Республики Коми «Реестр государственных и муниципальных услуг (функций) Республики Коми».</w:t>
      </w:r>
    </w:p>
    <w:p w:rsidR="006D0FBD" w:rsidRPr="00B01C29" w:rsidRDefault="006D0FBD" w:rsidP="009122D6">
      <w:pPr>
        <w:tabs>
          <w:tab w:val="left" w:pos="3355"/>
        </w:tabs>
        <w:autoSpaceDE w:val="0"/>
        <w:autoSpaceDN w:val="0"/>
        <w:adjustRightInd w:val="0"/>
        <w:outlineLvl w:val="1"/>
        <w:rPr>
          <w:rFonts w:eastAsia="Calibri"/>
          <w:sz w:val="24"/>
          <w:szCs w:val="24"/>
        </w:rPr>
      </w:pPr>
    </w:p>
    <w:p w:rsidR="006D0FBD" w:rsidRDefault="006D0FBD" w:rsidP="006D0FBD">
      <w:pPr>
        <w:widowControl w:val="0"/>
        <w:autoSpaceDE w:val="0"/>
        <w:autoSpaceDN w:val="0"/>
        <w:adjustRightInd w:val="0"/>
        <w:jc w:val="center"/>
        <w:rPr>
          <w:b/>
          <w:sz w:val="24"/>
          <w:szCs w:val="24"/>
        </w:rPr>
      </w:pPr>
      <w:r w:rsidRPr="00B01C29">
        <w:rPr>
          <w:b/>
          <w:sz w:val="24"/>
          <w:szCs w:val="24"/>
        </w:rPr>
        <w:t>Информация для заявителя о его праве подать жалобу на решения и действия (бездействие) органа, предоставляющего муниципальную услугу, его должностного лица либо муниципального служащего, многофункционального центра, его работника, а также организаций, указанных в части 1.1 статьи 16 Федерального закона от 27</w:t>
      </w:r>
      <w:r>
        <w:rPr>
          <w:b/>
          <w:sz w:val="24"/>
          <w:szCs w:val="24"/>
        </w:rPr>
        <w:t>.07.</w:t>
      </w:r>
      <w:r w:rsidRPr="00B01C29">
        <w:rPr>
          <w:b/>
          <w:sz w:val="24"/>
          <w:szCs w:val="24"/>
        </w:rPr>
        <w:t xml:space="preserve">2010  № 210-ФЗ </w:t>
      </w:r>
      <w:r w:rsidRPr="00B01C29">
        <w:rPr>
          <w:b/>
          <w:bCs/>
          <w:sz w:val="24"/>
          <w:szCs w:val="24"/>
        </w:rPr>
        <w:t>«Об организации предоставления государственных и муниципальных услуг»</w:t>
      </w:r>
      <w:r w:rsidRPr="00B01C29">
        <w:rPr>
          <w:b/>
          <w:sz w:val="24"/>
          <w:szCs w:val="24"/>
        </w:rPr>
        <w:t>, или их работников при предоставлении муниципальной услуги</w:t>
      </w:r>
    </w:p>
    <w:p w:rsidR="006D0FBD" w:rsidRPr="00F46635" w:rsidRDefault="006D0FBD" w:rsidP="006D0FBD">
      <w:pPr>
        <w:widowControl w:val="0"/>
        <w:autoSpaceDE w:val="0"/>
        <w:autoSpaceDN w:val="0"/>
        <w:adjustRightInd w:val="0"/>
        <w:jc w:val="center"/>
        <w:rPr>
          <w:b/>
          <w:sz w:val="24"/>
          <w:szCs w:val="24"/>
        </w:rPr>
      </w:pPr>
    </w:p>
    <w:p w:rsidR="006D0FBD" w:rsidRPr="00B01C29" w:rsidRDefault="006D0FBD" w:rsidP="006D0FBD">
      <w:pPr>
        <w:widowControl w:val="0"/>
        <w:autoSpaceDE w:val="0"/>
        <w:autoSpaceDN w:val="0"/>
        <w:adjustRightInd w:val="0"/>
        <w:ind w:firstLine="709"/>
        <w:jc w:val="both"/>
        <w:rPr>
          <w:rFonts w:eastAsia="Calibri"/>
          <w:sz w:val="24"/>
          <w:szCs w:val="24"/>
        </w:rPr>
      </w:pPr>
      <w:r w:rsidRPr="00B01C29">
        <w:rPr>
          <w:rFonts w:eastAsia="Calibri"/>
          <w:sz w:val="24"/>
          <w:szCs w:val="24"/>
        </w:rPr>
        <w:t xml:space="preserve">5.1. Заявители имеют право на обжалование решений, принятых в ходе предоставления муниципальной услуги, действий (бездействий) Органа, должностных лиц Органа либо муниципального служащего, </w:t>
      </w:r>
      <w:r w:rsidRPr="00B01C29">
        <w:rPr>
          <w:sz w:val="24"/>
          <w:szCs w:val="24"/>
        </w:rPr>
        <w:t>МФЦ, его работника, при предоставлении муниципальной услуги</w:t>
      </w:r>
      <w:r w:rsidRPr="00B01C29">
        <w:rPr>
          <w:rFonts w:eastAsia="Calibri"/>
          <w:sz w:val="24"/>
          <w:szCs w:val="24"/>
        </w:rPr>
        <w:t xml:space="preserve"> в досудебном порядке.</w:t>
      </w:r>
    </w:p>
    <w:p w:rsidR="006D0FBD" w:rsidRPr="00B01C29" w:rsidRDefault="006D0FBD" w:rsidP="006D0FBD">
      <w:pPr>
        <w:widowControl w:val="0"/>
        <w:autoSpaceDE w:val="0"/>
        <w:autoSpaceDN w:val="0"/>
        <w:adjustRightInd w:val="0"/>
        <w:ind w:firstLine="709"/>
        <w:jc w:val="both"/>
        <w:rPr>
          <w:sz w:val="24"/>
          <w:szCs w:val="24"/>
        </w:rPr>
      </w:pPr>
      <w:r w:rsidRPr="00B01C29">
        <w:rPr>
          <w:sz w:val="24"/>
          <w:szCs w:val="24"/>
        </w:rPr>
        <w:t>Организации, указанные в части 1.1 статьи 16 Федерального закона от 27</w:t>
      </w:r>
      <w:r>
        <w:rPr>
          <w:sz w:val="24"/>
          <w:szCs w:val="24"/>
        </w:rPr>
        <w:t>.07.</w:t>
      </w:r>
      <w:r w:rsidRPr="00B01C29">
        <w:rPr>
          <w:sz w:val="24"/>
          <w:szCs w:val="24"/>
        </w:rPr>
        <w:t xml:space="preserve">2010 № 210-ФЗ </w:t>
      </w:r>
      <w:r w:rsidRPr="00B01C29">
        <w:rPr>
          <w:bCs/>
          <w:sz w:val="24"/>
          <w:szCs w:val="24"/>
        </w:rPr>
        <w:t>«Об организации предоставления государственных и муниципальных услуг»</w:t>
      </w:r>
      <w:r w:rsidRPr="00B01C29">
        <w:rPr>
          <w:b/>
          <w:bCs/>
          <w:sz w:val="24"/>
          <w:szCs w:val="24"/>
        </w:rPr>
        <w:t xml:space="preserve"> </w:t>
      </w:r>
      <w:r w:rsidRPr="00B01C29">
        <w:rPr>
          <w:sz w:val="24"/>
          <w:szCs w:val="24"/>
        </w:rPr>
        <w:t>в Республике Коми отсутствуют.</w:t>
      </w:r>
    </w:p>
    <w:p w:rsidR="006D0FBD" w:rsidRPr="00B01C29" w:rsidRDefault="006D0FBD" w:rsidP="006D0FBD">
      <w:pPr>
        <w:widowControl w:val="0"/>
        <w:autoSpaceDE w:val="0"/>
        <w:autoSpaceDN w:val="0"/>
        <w:adjustRightInd w:val="0"/>
        <w:ind w:firstLine="709"/>
        <w:jc w:val="both"/>
        <w:rPr>
          <w:rFonts w:eastAsia="Calibri"/>
          <w:sz w:val="24"/>
          <w:szCs w:val="24"/>
        </w:rPr>
      </w:pPr>
    </w:p>
    <w:p w:rsidR="006D0FBD" w:rsidRDefault="006D0FBD" w:rsidP="006D0FBD">
      <w:pPr>
        <w:widowControl w:val="0"/>
        <w:autoSpaceDE w:val="0"/>
        <w:autoSpaceDN w:val="0"/>
        <w:adjustRightInd w:val="0"/>
        <w:ind w:firstLine="709"/>
        <w:jc w:val="center"/>
        <w:rPr>
          <w:rFonts w:eastAsia="Calibri"/>
          <w:b/>
          <w:sz w:val="24"/>
          <w:szCs w:val="24"/>
        </w:rPr>
      </w:pPr>
      <w:r w:rsidRPr="00B01C29">
        <w:rPr>
          <w:rFonts w:eastAsia="Calibri"/>
          <w:b/>
          <w:sz w:val="24"/>
          <w:szCs w:val="24"/>
        </w:rPr>
        <w:t>Предмет жалобы</w:t>
      </w:r>
    </w:p>
    <w:p w:rsidR="006D0FBD" w:rsidRPr="00B01C29" w:rsidRDefault="006D0FBD" w:rsidP="006D0FBD">
      <w:pPr>
        <w:widowControl w:val="0"/>
        <w:autoSpaceDE w:val="0"/>
        <w:autoSpaceDN w:val="0"/>
        <w:adjustRightInd w:val="0"/>
        <w:ind w:firstLine="709"/>
        <w:jc w:val="center"/>
        <w:rPr>
          <w:rFonts w:eastAsia="Calibri"/>
          <w:b/>
          <w:sz w:val="24"/>
          <w:szCs w:val="24"/>
        </w:rPr>
      </w:pPr>
    </w:p>
    <w:p w:rsidR="006D0FBD" w:rsidRPr="00B01C29" w:rsidRDefault="006D0FBD" w:rsidP="006D0FBD">
      <w:pPr>
        <w:widowControl w:val="0"/>
        <w:autoSpaceDE w:val="0"/>
        <w:autoSpaceDN w:val="0"/>
        <w:adjustRightInd w:val="0"/>
        <w:ind w:firstLine="709"/>
        <w:jc w:val="both"/>
        <w:rPr>
          <w:rFonts w:eastAsia="Calibri"/>
          <w:sz w:val="24"/>
          <w:szCs w:val="24"/>
        </w:rPr>
      </w:pPr>
      <w:r w:rsidRPr="00B01C29">
        <w:rPr>
          <w:rFonts w:eastAsia="Calibri"/>
          <w:sz w:val="24"/>
          <w:szCs w:val="24"/>
        </w:rPr>
        <w:t>5.2. Заявитель может обратиться с жалобой, в том числе в следующих случаях:</w:t>
      </w:r>
    </w:p>
    <w:p w:rsidR="006D0FBD" w:rsidRPr="00B01C29" w:rsidRDefault="006D0FBD" w:rsidP="006D0FBD">
      <w:pPr>
        <w:widowControl w:val="0"/>
        <w:autoSpaceDE w:val="0"/>
        <w:autoSpaceDN w:val="0"/>
        <w:adjustRightInd w:val="0"/>
        <w:ind w:firstLine="709"/>
        <w:jc w:val="both"/>
        <w:rPr>
          <w:rFonts w:eastAsia="Calibri"/>
          <w:sz w:val="24"/>
          <w:szCs w:val="24"/>
        </w:rPr>
      </w:pPr>
      <w:r w:rsidRPr="00B01C29">
        <w:rPr>
          <w:rFonts w:eastAsia="Calibri"/>
          <w:sz w:val="24"/>
          <w:szCs w:val="24"/>
        </w:rPr>
        <w:t xml:space="preserve">1) нарушение срока регистрации запроса заявителя о предоставлении муниципальной услуги, </w:t>
      </w:r>
      <w:r w:rsidRPr="00B01C29">
        <w:rPr>
          <w:sz w:val="24"/>
          <w:szCs w:val="24"/>
        </w:rPr>
        <w:t>запроса, указанного в статье 15.1 Федерального закона от 27</w:t>
      </w:r>
      <w:r>
        <w:rPr>
          <w:sz w:val="24"/>
          <w:szCs w:val="24"/>
        </w:rPr>
        <w:t>.07.</w:t>
      </w:r>
      <w:r w:rsidRPr="00B01C29">
        <w:rPr>
          <w:sz w:val="24"/>
          <w:szCs w:val="24"/>
        </w:rPr>
        <w:t xml:space="preserve">2010 № 210-ФЗ </w:t>
      </w:r>
      <w:r w:rsidRPr="00B01C29">
        <w:rPr>
          <w:bCs/>
          <w:sz w:val="24"/>
          <w:szCs w:val="24"/>
        </w:rPr>
        <w:t>«Об организации предоставления государственных и муниципальных услуг»</w:t>
      </w:r>
      <w:r w:rsidRPr="00B01C29">
        <w:rPr>
          <w:rFonts w:eastAsia="Calibri"/>
          <w:sz w:val="24"/>
          <w:szCs w:val="24"/>
        </w:rPr>
        <w:t>;</w:t>
      </w:r>
    </w:p>
    <w:p w:rsidR="006D0FBD" w:rsidRPr="00B01C29" w:rsidRDefault="006D0FBD" w:rsidP="006D0FBD">
      <w:pPr>
        <w:widowControl w:val="0"/>
        <w:autoSpaceDE w:val="0"/>
        <w:autoSpaceDN w:val="0"/>
        <w:adjustRightInd w:val="0"/>
        <w:ind w:firstLine="709"/>
        <w:jc w:val="both"/>
        <w:rPr>
          <w:rFonts w:eastAsia="Calibri"/>
          <w:sz w:val="24"/>
          <w:szCs w:val="24"/>
        </w:rPr>
      </w:pPr>
      <w:r w:rsidRPr="00B01C29">
        <w:rPr>
          <w:rFonts w:eastAsia="Calibri"/>
          <w:sz w:val="24"/>
          <w:szCs w:val="24"/>
        </w:rPr>
        <w:t xml:space="preserve">2) нарушение срока предоставления муниципальной услуги </w:t>
      </w:r>
      <w:r w:rsidRPr="00B01C29">
        <w:rPr>
          <w:sz w:val="24"/>
          <w:szCs w:val="24"/>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и в порядке, определенном частью 1.3 статьи 16 Федерального закона от 27</w:t>
      </w:r>
      <w:r>
        <w:rPr>
          <w:sz w:val="24"/>
          <w:szCs w:val="24"/>
        </w:rPr>
        <w:t>.07.</w:t>
      </w:r>
      <w:r w:rsidRPr="00B01C29">
        <w:rPr>
          <w:sz w:val="24"/>
          <w:szCs w:val="24"/>
        </w:rPr>
        <w:t xml:space="preserve">2010 № 210-ФЗ </w:t>
      </w:r>
      <w:r w:rsidRPr="00B01C29">
        <w:rPr>
          <w:bCs/>
          <w:sz w:val="24"/>
          <w:szCs w:val="24"/>
        </w:rPr>
        <w:t>«Об организации предоставления государственных и муниципальных услуг»</w:t>
      </w:r>
      <w:r w:rsidRPr="00B01C29">
        <w:rPr>
          <w:rFonts w:eastAsia="Calibri"/>
          <w:sz w:val="24"/>
          <w:szCs w:val="24"/>
        </w:rPr>
        <w:t>;</w:t>
      </w:r>
    </w:p>
    <w:p w:rsidR="006D0FBD" w:rsidRPr="00B01C29" w:rsidRDefault="006D0FBD" w:rsidP="006D0FBD">
      <w:pPr>
        <w:widowControl w:val="0"/>
        <w:autoSpaceDE w:val="0"/>
        <w:autoSpaceDN w:val="0"/>
        <w:adjustRightInd w:val="0"/>
        <w:ind w:firstLine="709"/>
        <w:jc w:val="both"/>
        <w:rPr>
          <w:rFonts w:eastAsia="Calibri"/>
          <w:sz w:val="24"/>
          <w:szCs w:val="24"/>
        </w:rPr>
      </w:pPr>
      <w:r w:rsidRPr="00B01C29">
        <w:rPr>
          <w:rFonts w:eastAsia="Calibri"/>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B01C29" w:rsidDel="00124B72">
        <w:rPr>
          <w:rFonts w:eastAsia="Calibri"/>
          <w:sz w:val="24"/>
          <w:szCs w:val="24"/>
        </w:rPr>
        <w:t xml:space="preserve"> </w:t>
      </w:r>
      <w:r w:rsidRPr="00B01C29">
        <w:rPr>
          <w:rFonts w:eastAsia="Calibri"/>
          <w:sz w:val="24"/>
          <w:szCs w:val="24"/>
        </w:rPr>
        <w:t xml:space="preserve">нормативными правовыми актами Российской Федерации, нормативными правовыми актами Республики </w:t>
      </w:r>
      <w:r w:rsidRPr="00B01C29">
        <w:rPr>
          <w:rFonts w:eastAsia="Calibri"/>
          <w:sz w:val="24"/>
          <w:szCs w:val="24"/>
        </w:rPr>
        <w:lastRenderedPageBreak/>
        <w:t>Коми, муниципальными правовыми актами для предоставления муниципальной услуги;</w:t>
      </w:r>
    </w:p>
    <w:p w:rsidR="006D0FBD" w:rsidRPr="00B01C29" w:rsidRDefault="006D0FBD" w:rsidP="006D0FBD">
      <w:pPr>
        <w:widowControl w:val="0"/>
        <w:autoSpaceDE w:val="0"/>
        <w:autoSpaceDN w:val="0"/>
        <w:adjustRightInd w:val="0"/>
        <w:ind w:firstLine="709"/>
        <w:jc w:val="both"/>
        <w:rPr>
          <w:rFonts w:eastAsia="Calibri"/>
          <w:sz w:val="24"/>
          <w:szCs w:val="24"/>
        </w:rPr>
      </w:pPr>
      <w:r w:rsidRPr="00B01C29">
        <w:rPr>
          <w:rFonts w:eastAsia="Calibri"/>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6D0FBD" w:rsidRPr="00B01C29" w:rsidRDefault="006D0FBD" w:rsidP="006D0FBD">
      <w:pPr>
        <w:widowControl w:val="0"/>
        <w:autoSpaceDE w:val="0"/>
        <w:autoSpaceDN w:val="0"/>
        <w:adjustRightInd w:val="0"/>
        <w:ind w:firstLine="709"/>
        <w:jc w:val="both"/>
        <w:rPr>
          <w:rFonts w:eastAsia="Calibri"/>
          <w:sz w:val="24"/>
          <w:szCs w:val="24"/>
        </w:rPr>
      </w:pPr>
      <w:r w:rsidRPr="00B01C29">
        <w:rPr>
          <w:rFonts w:eastAsia="Calibri"/>
          <w:sz w:val="24"/>
          <w:szCs w:val="24"/>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w:t>
      </w:r>
      <w:r w:rsidRPr="00B01C29">
        <w:rPr>
          <w:sz w:val="24"/>
          <w:szCs w:val="24"/>
        </w:rPr>
        <w:t>законами и иными нормативными правовыми актами Республики Коми.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w:t>
      </w:r>
      <w:r>
        <w:rPr>
          <w:sz w:val="24"/>
          <w:szCs w:val="24"/>
        </w:rPr>
        <w:t>.07.</w:t>
      </w:r>
      <w:r w:rsidRPr="00B01C29">
        <w:rPr>
          <w:sz w:val="24"/>
          <w:szCs w:val="24"/>
        </w:rPr>
        <w:t xml:space="preserve">2010 № 210-ФЗ </w:t>
      </w:r>
      <w:r w:rsidRPr="00B01C29">
        <w:rPr>
          <w:bCs/>
          <w:sz w:val="24"/>
          <w:szCs w:val="24"/>
        </w:rPr>
        <w:t>«Об организации предоставления государственных и муниципальных услуг»</w:t>
      </w:r>
      <w:r w:rsidRPr="00B01C29">
        <w:rPr>
          <w:rFonts w:eastAsia="Calibri"/>
          <w:sz w:val="24"/>
          <w:szCs w:val="24"/>
        </w:rPr>
        <w:t xml:space="preserve">; </w:t>
      </w:r>
    </w:p>
    <w:p w:rsidR="006D0FBD" w:rsidRPr="00B01C29" w:rsidRDefault="006D0FBD" w:rsidP="006D0FBD">
      <w:pPr>
        <w:widowControl w:val="0"/>
        <w:autoSpaceDE w:val="0"/>
        <w:autoSpaceDN w:val="0"/>
        <w:adjustRightInd w:val="0"/>
        <w:ind w:firstLine="709"/>
        <w:jc w:val="both"/>
        <w:rPr>
          <w:rFonts w:eastAsia="Calibri"/>
          <w:sz w:val="24"/>
          <w:szCs w:val="24"/>
        </w:rPr>
      </w:pPr>
      <w:r w:rsidRPr="00B01C29">
        <w:rPr>
          <w:rFonts w:eastAsia="Calibri"/>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6D0FBD" w:rsidRPr="00B01C29" w:rsidRDefault="006D0FBD" w:rsidP="006D0FBD">
      <w:pPr>
        <w:widowControl w:val="0"/>
        <w:autoSpaceDE w:val="0"/>
        <w:autoSpaceDN w:val="0"/>
        <w:adjustRightInd w:val="0"/>
        <w:ind w:firstLine="709"/>
        <w:jc w:val="both"/>
        <w:rPr>
          <w:sz w:val="24"/>
          <w:szCs w:val="24"/>
        </w:rPr>
      </w:pPr>
      <w:r w:rsidRPr="00B01C29">
        <w:rPr>
          <w:rFonts w:eastAsia="Calibri"/>
          <w:sz w:val="24"/>
          <w:szCs w:val="24"/>
        </w:rPr>
        <w:t xml:space="preserve">7) отказ Органа, его должностного лица , </w:t>
      </w:r>
      <w:r w:rsidRPr="00B01C29">
        <w:rPr>
          <w:sz w:val="24"/>
          <w:szCs w:val="24"/>
        </w:rPr>
        <w:t>МФЦ, работника МФЦ, организаций, предусмотренных частью 1.1 статьи 16 Федерального закона от 27</w:t>
      </w:r>
      <w:r>
        <w:rPr>
          <w:sz w:val="24"/>
          <w:szCs w:val="24"/>
        </w:rPr>
        <w:t>.07.</w:t>
      </w:r>
      <w:r w:rsidRPr="00B01C29">
        <w:rPr>
          <w:sz w:val="24"/>
          <w:szCs w:val="24"/>
        </w:rPr>
        <w:t xml:space="preserve">2010 № 210-ФЗ </w:t>
      </w:r>
      <w:r w:rsidRPr="00B01C29">
        <w:rPr>
          <w:bCs/>
          <w:sz w:val="24"/>
          <w:szCs w:val="24"/>
        </w:rPr>
        <w:t>«Об организации предоставления государственных и муниципальных услуг»</w:t>
      </w:r>
      <w:r w:rsidRPr="00B01C29">
        <w:rPr>
          <w:sz w:val="24"/>
          <w:szCs w:val="24"/>
        </w:rPr>
        <w:t>, или их работников</w:t>
      </w:r>
      <w:r w:rsidRPr="00B01C29">
        <w:rPr>
          <w:rFonts w:eastAsia="Calibri"/>
          <w:sz w:val="24"/>
          <w:szCs w:val="24"/>
        </w:rPr>
        <w:t xml:space="preserve">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r w:rsidRPr="00B01C29">
        <w:rPr>
          <w:sz w:val="24"/>
          <w:szCs w:val="24"/>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w:t>
      </w:r>
      <w:r>
        <w:rPr>
          <w:sz w:val="24"/>
          <w:szCs w:val="24"/>
        </w:rPr>
        <w:t>.07.</w:t>
      </w:r>
      <w:r w:rsidRPr="00B01C29">
        <w:rPr>
          <w:sz w:val="24"/>
          <w:szCs w:val="24"/>
        </w:rPr>
        <w:t xml:space="preserve">2010 № 210-ФЗ </w:t>
      </w:r>
      <w:r w:rsidRPr="00B01C29">
        <w:rPr>
          <w:bCs/>
          <w:sz w:val="24"/>
          <w:szCs w:val="24"/>
        </w:rPr>
        <w:t>«Об организации предоставления государственных и муниципальных услуг»</w:t>
      </w:r>
      <w:r w:rsidRPr="00B01C29">
        <w:rPr>
          <w:sz w:val="24"/>
          <w:szCs w:val="24"/>
        </w:rPr>
        <w:t>;</w:t>
      </w:r>
    </w:p>
    <w:p w:rsidR="006D0FBD" w:rsidRPr="00B01C29" w:rsidRDefault="006D0FBD" w:rsidP="006D0FBD">
      <w:pPr>
        <w:widowControl w:val="0"/>
        <w:autoSpaceDE w:val="0"/>
        <w:autoSpaceDN w:val="0"/>
        <w:adjustRightInd w:val="0"/>
        <w:ind w:firstLine="709"/>
        <w:jc w:val="both"/>
        <w:rPr>
          <w:sz w:val="24"/>
          <w:szCs w:val="24"/>
        </w:rPr>
      </w:pPr>
      <w:r w:rsidRPr="00B01C29">
        <w:rPr>
          <w:sz w:val="24"/>
          <w:szCs w:val="24"/>
        </w:rPr>
        <w:t>8) нарушение срока или порядка выдачи документов по результатам предоставления муниципальной услуги;</w:t>
      </w:r>
    </w:p>
    <w:p w:rsidR="006D0FBD" w:rsidRPr="00B01C29" w:rsidRDefault="006D0FBD" w:rsidP="006D0FBD">
      <w:pPr>
        <w:widowControl w:val="0"/>
        <w:autoSpaceDE w:val="0"/>
        <w:autoSpaceDN w:val="0"/>
        <w:adjustRightInd w:val="0"/>
        <w:ind w:firstLine="709"/>
        <w:jc w:val="both"/>
        <w:rPr>
          <w:sz w:val="24"/>
          <w:szCs w:val="24"/>
        </w:rPr>
      </w:pPr>
      <w:r w:rsidRPr="00B01C29">
        <w:rPr>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w:t>
      </w:r>
      <w:r>
        <w:rPr>
          <w:sz w:val="24"/>
          <w:szCs w:val="24"/>
        </w:rPr>
        <w:t>.07.</w:t>
      </w:r>
      <w:r w:rsidRPr="00B01C29">
        <w:rPr>
          <w:sz w:val="24"/>
          <w:szCs w:val="24"/>
        </w:rPr>
        <w:t xml:space="preserve">2010 № 210-ФЗ </w:t>
      </w:r>
      <w:r w:rsidRPr="00B01C29">
        <w:rPr>
          <w:bCs/>
          <w:sz w:val="24"/>
          <w:szCs w:val="24"/>
        </w:rPr>
        <w:t>«Об организации предоставления государственных и муниципальных услуг»</w:t>
      </w:r>
      <w:r>
        <w:rPr>
          <w:sz w:val="24"/>
          <w:szCs w:val="24"/>
        </w:rPr>
        <w:t>;</w:t>
      </w:r>
    </w:p>
    <w:p w:rsidR="006D0FBD" w:rsidRPr="00B01C29" w:rsidRDefault="006D0FBD" w:rsidP="006D0FBD">
      <w:pPr>
        <w:widowControl w:val="0"/>
        <w:autoSpaceDE w:val="0"/>
        <w:autoSpaceDN w:val="0"/>
        <w:adjustRightInd w:val="0"/>
        <w:ind w:firstLine="709"/>
        <w:jc w:val="both"/>
        <w:rPr>
          <w:rFonts w:eastAsia="Calibri"/>
          <w:sz w:val="24"/>
          <w:szCs w:val="24"/>
        </w:rPr>
      </w:pPr>
      <w:r w:rsidRPr="00B01C29">
        <w:rPr>
          <w:sz w:val="24"/>
          <w:szCs w:val="24"/>
        </w:rPr>
        <w:t>10)</w:t>
      </w:r>
      <w:r w:rsidRPr="00B01C29">
        <w:rPr>
          <w:rFonts w:eastAsia="Calibri"/>
          <w:sz w:val="24"/>
          <w:szCs w:val="24"/>
        </w:rPr>
        <w:t xml:space="preserve"> </w:t>
      </w:r>
      <w:r w:rsidRPr="00B01C29">
        <w:rPr>
          <w:sz w:val="24"/>
          <w:szCs w:val="24"/>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w:t>
      </w:r>
      <w:r>
        <w:rPr>
          <w:sz w:val="24"/>
          <w:szCs w:val="24"/>
        </w:rPr>
        <w:t>.07.</w:t>
      </w:r>
      <w:r w:rsidRPr="00B01C29">
        <w:rPr>
          <w:sz w:val="24"/>
          <w:szCs w:val="24"/>
        </w:rPr>
        <w:t xml:space="preserve">2010  № 210-ФЗ </w:t>
      </w:r>
      <w:r w:rsidRPr="00B01C29">
        <w:rPr>
          <w:bCs/>
          <w:sz w:val="24"/>
          <w:szCs w:val="24"/>
        </w:rPr>
        <w:t>«Об организации предоставления государственных и муниципальных услуг»</w:t>
      </w:r>
      <w:r w:rsidRPr="00B01C29">
        <w:rPr>
          <w:sz w:val="24"/>
          <w:szCs w:val="24"/>
        </w:rPr>
        <w:t>.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w:t>
      </w:r>
      <w:r>
        <w:rPr>
          <w:sz w:val="24"/>
          <w:szCs w:val="24"/>
        </w:rPr>
        <w:t>.07.</w:t>
      </w:r>
      <w:r w:rsidRPr="00B01C29">
        <w:rPr>
          <w:sz w:val="24"/>
          <w:szCs w:val="24"/>
        </w:rPr>
        <w:t xml:space="preserve">2010 № 210-ФЗ </w:t>
      </w:r>
      <w:r w:rsidRPr="00B01C29">
        <w:rPr>
          <w:bCs/>
          <w:sz w:val="24"/>
          <w:szCs w:val="24"/>
        </w:rPr>
        <w:t>«Об организации предоставления государственных и муниципальных услуг»</w:t>
      </w:r>
      <w:r w:rsidRPr="00B01C29">
        <w:rPr>
          <w:sz w:val="24"/>
          <w:szCs w:val="24"/>
        </w:rPr>
        <w:t>.</w:t>
      </w:r>
    </w:p>
    <w:p w:rsidR="006D0FBD" w:rsidRPr="00B01C29" w:rsidRDefault="006D0FBD" w:rsidP="006D0FBD">
      <w:pPr>
        <w:widowControl w:val="0"/>
        <w:autoSpaceDE w:val="0"/>
        <w:autoSpaceDN w:val="0"/>
        <w:adjustRightInd w:val="0"/>
        <w:ind w:firstLine="709"/>
        <w:jc w:val="both"/>
        <w:rPr>
          <w:rFonts w:eastAsia="Calibri"/>
          <w:sz w:val="24"/>
          <w:szCs w:val="24"/>
        </w:rPr>
      </w:pPr>
    </w:p>
    <w:p w:rsidR="006D0FBD" w:rsidRDefault="006D0FBD" w:rsidP="006D0FBD">
      <w:pPr>
        <w:widowControl w:val="0"/>
        <w:autoSpaceDE w:val="0"/>
        <w:autoSpaceDN w:val="0"/>
        <w:adjustRightInd w:val="0"/>
        <w:ind w:firstLine="709"/>
        <w:jc w:val="center"/>
        <w:rPr>
          <w:b/>
          <w:bCs/>
          <w:sz w:val="24"/>
          <w:szCs w:val="24"/>
        </w:rPr>
      </w:pPr>
      <w:r w:rsidRPr="00B01C29">
        <w:rPr>
          <w:b/>
          <w:bCs/>
          <w:sz w:val="24"/>
          <w:szCs w:val="24"/>
        </w:rPr>
        <w:t>Органы государственной власти, организации, должностные лица, которым может быть направлена жалоба</w:t>
      </w:r>
    </w:p>
    <w:p w:rsidR="006D0FBD" w:rsidRPr="00F46635" w:rsidRDefault="006D0FBD" w:rsidP="006D0FBD">
      <w:pPr>
        <w:widowControl w:val="0"/>
        <w:autoSpaceDE w:val="0"/>
        <w:autoSpaceDN w:val="0"/>
        <w:adjustRightInd w:val="0"/>
        <w:ind w:firstLine="709"/>
        <w:jc w:val="center"/>
        <w:rPr>
          <w:b/>
          <w:bCs/>
          <w:sz w:val="24"/>
          <w:szCs w:val="24"/>
        </w:rPr>
      </w:pPr>
    </w:p>
    <w:p w:rsidR="006D0FBD" w:rsidRPr="00B01C29" w:rsidRDefault="006D0FBD" w:rsidP="006D0FBD">
      <w:pPr>
        <w:autoSpaceDE w:val="0"/>
        <w:autoSpaceDN w:val="0"/>
        <w:adjustRightInd w:val="0"/>
        <w:ind w:firstLine="709"/>
        <w:jc w:val="both"/>
        <w:rPr>
          <w:sz w:val="24"/>
          <w:szCs w:val="24"/>
        </w:rPr>
      </w:pPr>
      <w:r w:rsidRPr="00B01C29">
        <w:rPr>
          <w:rFonts w:eastAsia="Calibri"/>
          <w:sz w:val="24"/>
          <w:szCs w:val="24"/>
        </w:rPr>
        <w:t xml:space="preserve">5.3. Жалоба </w:t>
      </w:r>
      <w:r w:rsidRPr="002B1B62">
        <w:rPr>
          <w:rFonts w:eastAsia="Calibri"/>
          <w:sz w:val="24"/>
          <w:szCs w:val="24"/>
        </w:rPr>
        <w:t xml:space="preserve">подается в письменной форме на бумажном носителе, в электронной форме в </w:t>
      </w:r>
      <w:r w:rsidRPr="002B1B62">
        <w:rPr>
          <w:sz w:val="24"/>
          <w:szCs w:val="24"/>
        </w:rPr>
        <w:t>Орган, МФЦ либо в Министерство экономического развития и промышленности Республики Коми – орган государственной власти, являющийся учредителем МФЦ (далее - Министерство). Прием жалоб в письменной форме осуществляется органами, предоставляющими муниципальные услуги</w:t>
      </w:r>
      <w:r w:rsidRPr="00B01C29">
        <w:rPr>
          <w:sz w:val="24"/>
          <w:szCs w:val="24"/>
        </w:rPr>
        <w:t>, МФЦ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6D0FBD" w:rsidRPr="00B01C29" w:rsidRDefault="006D0FBD" w:rsidP="006D0FBD">
      <w:pPr>
        <w:autoSpaceDE w:val="0"/>
        <w:autoSpaceDN w:val="0"/>
        <w:adjustRightInd w:val="0"/>
        <w:ind w:firstLine="709"/>
        <w:jc w:val="both"/>
        <w:rPr>
          <w:sz w:val="24"/>
          <w:szCs w:val="24"/>
        </w:rPr>
      </w:pPr>
      <w:r w:rsidRPr="00B01C29">
        <w:rPr>
          <w:sz w:val="24"/>
          <w:szCs w:val="24"/>
        </w:rPr>
        <w:t>Прием жалоб в письменной форме осуществляется Министерством в месте его фактического нахождения.</w:t>
      </w:r>
    </w:p>
    <w:p w:rsidR="006D0FBD" w:rsidRPr="00F46635" w:rsidRDefault="006D0FBD" w:rsidP="006D0FBD">
      <w:pPr>
        <w:autoSpaceDE w:val="0"/>
        <w:autoSpaceDN w:val="0"/>
        <w:adjustRightInd w:val="0"/>
        <w:ind w:firstLine="540"/>
        <w:jc w:val="both"/>
        <w:rPr>
          <w:sz w:val="24"/>
          <w:szCs w:val="24"/>
        </w:rPr>
      </w:pPr>
      <w:r w:rsidRPr="007B1A1A">
        <w:rPr>
          <w:sz w:val="24"/>
          <w:szCs w:val="24"/>
        </w:rPr>
        <w:t>Жалобы на решения и действия (бездействие) главы сельского поселения  «Куниб», в виду отсутствия вышестоящего органа, рассматриваются непосредственно главой  сельского поселения  «Куниб».</w:t>
      </w:r>
    </w:p>
    <w:p w:rsidR="006D0FBD" w:rsidRPr="00F46635" w:rsidRDefault="006D0FBD" w:rsidP="006D0FBD">
      <w:pPr>
        <w:autoSpaceDE w:val="0"/>
        <w:autoSpaceDN w:val="0"/>
        <w:adjustRightInd w:val="0"/>
        <w:ind w:firstLine="540"/>
        <w:jc w:val="both"/>
        <w:rPr>
          <w:sz w:val="24"/>
          <w:szCs w:val="24"/>
        </w:rPr>
      </w:pPr>
      <w:r w:rsidRPr="00F46635">
        <w:rPr>
          <w:sz w:val="24"/>
          <w:szCs w:val="24"/>
        </w:rPr>
        <w:t>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w:t>
      </w:r>
    </w:p>
    <w:p w:rsidR="006D0FBD" w:rsidRPr="00F46635" w:rsidRDefault="006D0FBD" w:rsidP="006D0FBD">
      <w:pPr>
        <w:autoSpaceDE w:val="0"/>
        <w:autoSpaceDN w:val="0"/>
        <w:adjustRightInd w:val="0"/>
        <w:ind w:firstLine="709"/>
        <w:jc w:val="both"/>
        <w:rPr>
          <w:rFonts w:eastAsia="Calibri"/>
          <w:sz w:val="24"/>
          <w:szCs w:val="24"/>
        </w:rPr>
      </w:pPr>
    </w:p>
    <w:p w:rsidR="006D0FBD" w:rsidRDefault="006D0FBD" w:rsidP="006D0FBD">
      <w:pPr>
        <w:widowControl w:val="0"/>
        <w:autoSpaceDE w:val="0"/>
        <w:autoSpaceDN w:val="0"/>
        <w:adjustRightInd w:val="0"/>
        <w:ind w:firstLine="709"/>
        <w:jc w:val="center"/>
        <w:rPr>
          <w:rFonts w:eastAsia="Calibri"/>
          <w:b/>
          <w:sz w:val="24"/>
          <w:szCs w:val="24"/>
        </w:rPr>
      </w:pPr>
      <w:r w:rsidRPr="00B01C29">
        <w:rPr>
          <w:rFonts w:eastAsia="Calibri"/>
          <w:b/>
          <w:sz w:val="24"/>
          <w:szCs w:val="24"/>
        </w:rPr>
        <w:t>Порядок подачи и рассмотрения жалобы</w:t>
      </w:r>
    </w:p>
    <w:p w:rsidR="006D0FBD" w:rsidRPr="00F46635" w:rsidRDefault="006D0FBD" w:rsidP="006D0FBD">
      <w:pPr>
        <w:widowControl w:val="0"/>
        <w:autoSpaceDE w:val="0"/>
        <w:autoSpaceDN w:val="0"/>
        <w:adjustRightInd w:val="0"/>
        <w:ind w:firstLine="709"/>
        <w:jc w:val="center"/>
        <w:rPr>
          <w:rFonts w:eastAsia="Calibri"/>
          <w:b/>
          <w:sz w:val="24"/>
          <w:szCs w:val="24"/>
        </w:rPr>
      </w:pPr>
    </w:p>
    <w:p w:rsidR="006D0FBD" w:rsidRPr="00B01C29" w:rsidRDefault="006D0FBD" w:rsidP="006D0FBD">
      <w:pPr>
        <w:autoSpaceDE w:val="0"/>
        <w:autoSpaceDN w:val="0"/>
        <w:adjustRightInd w:val="0"/>
        <w:ind w:firstLine="709"/>
        <w:jc w:val="both"/>
        <w:rPr>
          <w:sz w:val="24"/>
          <w:szCs w:val="24"/>
        </w:rPr>
      </w:pPr>
      <w:r w:rsidRPr="00B01C29">
        <w:rPr>
          <w:sz w:val="24"/>
          <w:szCs w:val="24"/>
        </w:rPr>
        <w:t>5.4. Жалоба на решения и действия (бездействие) Органа, руководителя Органа, иного должностного лица Органа, муниципального служащего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Единого портала государственных и</w:t>
      </w:r>
      <w:r>
        <w:rPr>
          <w:sz w:val="24"/>
          <w:szCs w:val="24"/>
        </w:rPr>
        <w:t xml:space="preserve"> муниципальных услуг (функций) </w:t>
      </w:r>
      <w:r w:rsidRPr="00B01C29">
        <w:rPr>
          <w:sz w:val="24"/>
          <w:szCs w:val="24"/>
        </w:rPr>
        <w:t>(далее – порталы государственных и муниципальных услуг (функций), а также может быть принята при личном приеме заявителя.</w:t>
      </w:r>
    </w:p>
    <w:p w:rsidR="006D0FBD" w:rsidRPr="00B01C29" w:rsidRDefault="006D0FBD" w:rsidP="006D0FBD">
      <w:pPr>
        <w:autoSpaceDE w:val="0"/>
        <w:autoSpaceDN w:val="0"/>
        <w:adjustRightInd w:val="0"/>
        <w:ind w:firstLine="709"/>
        <w:jc w:val="both"/>
        <w:rPr>
          <w:rFonts w:eastAsia="Calibri"/>
          <w:b/>
          <w:sz w:val="24"/>
          <w:szCs w:val="24"/>
        </w:rPr>
      </w:pPr>
      <w:r w:rsidRPr="00B01C29">
        <w:rPr>
          <w:sz w:val="24"/>
          <w:szCs w:val="24"/>
        </w:rPr>
        <w:t>Жалоба на решения и действия (бездействие) МФЦ, его работников может быть направлена через организацию почтовой связи, иную организацию, осуществляющую доставку корреспонденции, с использованием информационно-телекоммуникационной сети «Интернет», официального сайта МФЦ, порталов государственных и муниципальных услуг (функций), а также может быть принята при личном приеме заявителя.</w:t>
      </w:r>
      <w:r w:rsidRPr="00B01C29">
        <w:rPr>
          <w:rFonts w:eastAsia="Calibri"/>
          <w:b/>
          <w:sz w:val="24"/>
          <w:szCs w:val="24"/>
        </w:rPr>
        <w:t xml:space="preserve"> </w:t>
      </w:r>
    </w:p>
    <w:p w:rsidR="006D0FBD" w:rsidRPr="00B01C29" w:rsidRDefault="006D0FBD" w:rsidP="006D0FBD">
      <w:pPr>
        <w:autoSpaceDE w:val="0"/>
        <w:autoSpaceDN w:val="0"/>
        <w:adjustRightInd w:val="0"/>
        <w:ind w:firstLine="709"/>
        <w:jc w:val="both"/>
        <w:rPr>
          <w:sz w:val="24"/>
          <w:szCs w:val="24"/>
        </w:rPr>
      </w:pPr>
      <w:r w:rsidRPr="00B01C29">
        <w:rPr>
          <w:sz w:val="24"/>
          <w:szCs w:val="24"/>
        </w:rPr>
        <w:t>Жалоба рассматривается МФЦ, предоставившим муниципальную услугу, порядок предоставления которой был нарушен вследствие решений и действий (бездействия) МФЦ, его должностного лица и (или) работника.</w:t>
      </w:r>
    </w:p>
    <w:p w:rsidR="006D0FBD" w:rsidRPr="00B01C29" w:rsidRDefault="006D0FBD" w:rsidP="006D0FBD">
      <w:pPr>
        <w:autoSpaceDE w:val="0"/>
        <w:autoSpaceDN w:val="0"/>
        <w:adjustRightInd w:val="0"/>
        <w:ind w:firstLine="709"/>
        <w:jc w:val="both"/>
        <w:rPr>
          <w:sz w:val="24"/>
          <w:szCs w:val="24"/>
        </w:rPr>
      </w:pPr>
      <w:r w:rsidRPr="00B01C29">
        <w:rPr>
          <w:sz w:val="24"/>
          <w:szCs w:val="24"/>
        </w:rPr>
        <w:t>При поступлении жалобы на решения и действия (бездействие) Органа, должностного лица Органа, муниципального служащего МФЦ обеспечивает ее передачу в Орган,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6D0FBD" w:rsidRPr="00B01C29" w:rsidRDefault="006D0FBD" w:rsidP="006D0FBD">
      <w:pPr>
        <w:autoSpaceDE w:val="0"/>
        <w:autoSpaceDN w:val="0"/>
        <w:adjustRightInd w:val="0"/>
        <w:ind w:firstLine="709"/>
        <w:jc w:val="both"/>
        <w:rPr>
          <w:sz w:val="24"/>
          <w:szCs w:val="24"/>
        </w:rPr>
      </w:pPr>
      <w:r w:rsidRPr="00B01C29">
        <w:rPr>
          <w:sz w:val="24"/>
          <w:szCs w:val="24"/>
        </w:rPr>
        <w:t>5.5. Регистрация жалобы осуществляется Органом, МФЦ соответственно в журнале учета жалоб на решения и действия (бездействие) Органа, его должностных лиц и муниципальных служащих, журнале учета жалоб на решения и действия (бездействие) МФЦ, его работников (далее – Журнал) не позднее следующего за днем ее поступления рабочего дня с присвоением ей регистрационного номера.</w:t>
      </w:r>
    </w:p>
    <w:p w:rsidR="006D0FBD" w:rsidRPr="00B01C29" w:rsidRDefault="006D0FBD" w:rsidP="006D0FBD">
      <w:pPr>
        <w:autoSpaceDE w:val="0"/>
        <w:autoSpaceDN w:val="0"/>
        <w:adjustRightInd w:val="0"/>
        <w:ind w:firstLine="709"/>
        <w:jc w:val="both"/>
        <w:rPr>
          <w:sz w:val="24"/>
          <w:szCs w:val="24"/>
        </w:rPr>
      </w:pPr>
      <w:r w:rsidRPr="00B01C29">
        <w:rPr>
          <w:sz w:val="24"/>
          <w:szCs w:val="24"/>
        </w:rPr>
        <w:t>Ведение Журнала осуществляется по форме и в порядке, установленными правовым актом Органа, локальным актом МФЦ.</w:t>
      </w:r>
    </w:p>
    <w:p w:rsidR="006D0FBD" w:rsidRPr="00B01C29" w:rsidRDefault="006D0FBD" w:rsidP="006D0FBD">
      <w:pPr>
        <w:autoSpaceDE w:val="0"/>
        <w:autoSpaceDN w:val="0"/>
        <w:adjustRightInd w:val="0"/>
        <w:ind w:firstLine="709"/>
        <w:jc w:val="both"/>
        <w:rPr>
          <w:sz w:val="24"/>
          <w:szCs w:val="24"/>
        </w:rPr>
      </w:pPr>
      <w:r w:rsidRPr="00B01C29">
        <w:rPr>
          <w:sz w:val="24"/>
          <w:szCs w:val="24"/>
        </w:rPr>
        <w:t>Органом,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w:t>
      </w:r>
    </w:p>
    <w:p w:rsidR="006D0FBD" w:rsidRPr="00B01C29" w:rsidRDefault="006D0FBD" w:rsidP="006D0FBD">
      <w:pPr>
        <w:autoSpaceDE w:val="0"/>
        <w:autoSpaceDN w:val="0"/>
        <w:adjustRightInd w:val="0"/>
        <w:ind w:firstLine="709"/>
        <w:jc w:val="both"/>
        <w:rPr>
          <w:sz w:val="24"/>
          <w:szCs w:val="24"/>
        </w:rPr>
      </w:pPr>
      <w:r w:rsidRPr="00B01C29">
        <w:rPr>
          <w:sz w:val="24"/>
          <w:szCs w:val="24"/>
        </w:rPr>
        <w:lastRenderedPageBreak/>
        <w:t>Расписка о регистрации жалобы на решения и действия (бездействие) Органа и его должностных лиц, муниципальных служащих и получении документов с указанием регистрационного номера жалобы, даты и времени ее приема, перечня представленных документов, направленных через МФЦ, с использованием информационно-телекоммуникационной сети «Интернет», официального сайта Органа, порталы государственных и муниципальных услуг (функций), организацию почтовой связи, иную организацию, осуществляющую доставку корреспонденции, направляется заявителю через организацию почтовой связи, иную организацию, осуществляющую доставку корреспонденции, в течение 3 рабочих дней со дня их регистрации.</w:t>
      </w:r>
    </w:p>
    <w:p w:rsidR="006D0FBD" w:rsidRPr="00B01C29" w:rsidRDefault="006D0FBD" w:rsidP="006D0FBD">
      <w:pPr>
        <w:autoSpaceDE w:val="0"/>
        <w:autoSpaceDN w:val="0"/>
        <w:adjustRightInd w:val="0"/>
        <w:ind w:firstLine="709"/>
        <w:jc w:val="both"/>
        <w:rPr>
          <w:sz w:val="24"/>
          <w:szCs w:val="24"/>
        </w:rPr>
      </w:pPr>
      <w:r w:rsidRPr="00B01C29">
        <w:rPr>
          <w:sz w:val="24"/>
          <w:szCs w:val="24"/>
        </w:rPr>
        <w:t>Жалоба в течение одного рабочего дня со дня ее регистрации подлежит передаче должностному лицу, работнику, наделенному полномочиями по рассмотрению жалоб.</w:t>
      </w:r>
    </w:p>
    <w:p w:rsidR="006D0FBD" w:rsidRPr="00B01C29" w:rsidRDefault="006D0FBD" w:rsidP="006D0FBD">
      <w:pPr>
        <w:widowControl w:val="0"/>
        <w:autoSpaceDE w:val="0"/>
        <w:autoSpaceDN w:val="0"/>
        <w:adjustRightInd w:val="0"/>
        <w:ind w:firstLine="709"/>
        <w:jc w:val="both"/>
        <w:rPr>
          <w:sz w:val="24"/>
          <w:szCs w:val="24"/>
        </w:rPr>
      </w:pPr>
      <w:r w:rsidRPr="00B01C29">
        <w:rPr>
          <w:sz w:val="24"/>
          <w:szCs w:val="24"/>
        </w:rPr>
        <w:t>5.6. Жалоба должна содержать:</w:t>
      </w:r>
    </w:p>
    <w:p w:rsidR="006D0FBD" w:rsidRPr="00B01C29" w:rsidRDefault="006D0FBD" w:rsidP="006D0FBD">
      <w:pPr>
        <w:widowControl w:val="0"/>
        <w:autoSpaceDE w:val="0"/>
        <w:autoSpaceDN w:val="0"/>
        <w:adjustRightInd w:val="0"/>
        <w:ind w:firstLine="709"/>
        <w:jc w:val="both"/>
        <w:rPr>
          <w:sz w:val="24"/>
          <w:szCs w:val="24"/>
        </w:rPr>
      </w:pPr>
      <w:r w:rsidRPr="00B01C29">
        <w:rPr>
          <w:sz w:val="24"/>
          <w:szCs w:val="24"/>
        </w:rPr>
        <w:t>1) наименование Органа, должностного лица Органа, либо муниципального служащего, МФЦ, его руководителя и (или) работника, решения и действия (бездействие) которых обжалуются;</w:t>
      </w:r>
    </w:p>
    <w:p w:rsidR="006D0FBD" w:rsidRPr="00B01C29" w:rsidRDefault="006D0FBD" w:rsidP="006D0FBD">
      <w:pPr>
        <w:widowControl w:val="0"/>
        <w:autoSpaceDE w:val="0"/>
        <w:autoSpaceDN w:val="0"/>
        <w:adjustRightInd w:val="0"/>
        <w:ind w:firstLine="709"/>
        <w:jc w:val="both"/>
        <w:rPr>
          <w:sz w:val="24"/>
          <w:szCs w:val="24"/>
        </w:rPr>
      </w:pPr>
      <w:r w:rsidRPr="00B01C29">
        <w:rPr>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6D0FBD" w:rsidRPr="00B01C29" w:rsidRDefault="006D0FBD" w:rsidP="006D0FBD">
      <w:pPr>
        <w:widowControl w:val="0"/>
        <w:autoSpaceDE w:val="0"/>
        <w:autoSpaceDN w:val="0"/>
        <w:adjustRightInd w:val="0"/>
        <w:ind w:firstLine="709"/>
        <w:jc w:val="both"/>
        <w:rPr>
          <w:sz w:val="24"/>
          <w:szCs w:val="24"/>
        </w:rPr>
      </w:pPr>
      <w:r w:rsidRPr="00B01C29">
        <w:rPr>
          <w:sz w:val="24"/>
          <w:szCs w:val="24"/>
        </w:rPr>
        <w:t>3) сведения об обжалуемых решениях и действиях (бездействии) Органа, должностного лица Органа, либо муниципального служащего, МФЦ или его работника;</w:t>
      </w:r>
    </w:p>
    <w:p w:rsidR="006D0FBD" w:rsidRPr="00B01C29" w:rsidRDefault="006D0FBD" w:rsidP="006D0FBD">
      <w:pPr>
        <w:widowControl w:val="0"/>
        <w:autoSpaceDE w:val="0"/>
        <w:autoSpaceDN w:val="0"/>
        <w:adjustRightInd w:val="0"/>
        <w:ind w:firstLine="709"/>
        <w:jc w:val="both"/>
        <w:rPr>
          <w:sz w:val="24"/>
          <w:szCs w:val="24"/>
        </w:rPr>
      </w:pPr>
      <w:r w:rsidRPr="00B01C29">
        <w:rPr>
          <w:sz w:val="24"/>
          <w:szCs w:val="24"/>
        </w:rPr>
        <w:t>4) доводы, на основании которых заявитель не согласен с решением и действием (бездействием) Органа, должностного лица Органа, либо муниципального служащего,</w:t>
      </w:r>
      <w:r w:rsidRPr="00B01C29">
        <w:rPr>
          <w:rFonts w:eastAsia="Calibri"/>
          <w:b/>
          <w:sz w:val="24"/>
          <w:szCs w:val="24"/>
        </w:rPr>
        <w:t xml:space="preserve"> </w:t>
      </w:r>
      <w:r w:rsidRPr="00B01C29">
        <w:rPr>
          <w:sz w:val="24"/>
          <w:szCs w:val="24"/>
        </w:rPr>
        <w:t xml:space="preserve">МФЦ или его работника. </w:t>
      </w:r>
    </w:p>
    <w:p w:rsidR="006D0FBD" w:rsidRPr="00B01C29" w:rsidRDefault="006D0FBD" w:rsidP="006D0FBD">
      <w:pPr>
        <w:widowControl w:val="0"/>
        <w:autoSpaceDE w:val="0"/>
        <w:autoSpaceDN w:val="0"/>
        <w:adjustRightInd w:val="0"/>
        <w:ind w:firstLine="709"/>
        <w:jc w:val="both"/>
        <w:rPr>
          <w:sz w:val="24"/>
          <w:szCs w:val="24"/>
        </w:rPr>
      </w:pPr>
      <w:r w:rsidRPr="00B01C29">
        <w:rPr>
          <w:sz w:val="24"/>
          <w:szCs w:val="24"/>
        </w:rPr>
        <w:t>Заявителем могут быть представлены документы (при наличии), подтверждающие доводы заявителя, либо их копии.</w:t>
      </w:r>
    </w:p>
    <w:p w:rsidR="006D0FBD" w:rsidRPr="00B01C29" w:rsidRDefault="006D0FBD" w:rsidP="006D0FBD">
      <w:pPr>
        <w:widowControl w:val="0"/>
        <w:autoSpaceDE w:val="0"/>
        <w:autoSpaceDN w:val="0"/>
        <w:adjustRightInd w:val="0"/>
        <w:ind w:firstLine="709"/>
        <w:jc w:val="both"/>
        <w:rPr>
          <w:sz w:val="24"/>
          <w:szCs w:val="24"/>
        </w:rPr>
      </w:pPr>
      <w:r w:rsidRPr="00B01C29">
        <w:rPr>
          <w:rFonts w:eastAsia="Calibri"/>
          <w:sz w:val="24"/>
          <w:szCs w:val="24"/>
        </w:rPr>
        <w:t xml:space="preserve">5.7. </w:t>
      </w:r>
      <w:r w:rsidRPr="00B01C29">
        <w:rPr>
          <w:sz w:val="24"/>
          <w:szCs w:val="24"/>
        </w:rPr>
        <w:t>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представлена:</w:t>
      </w:r>
    </w:p>
    <w:p w:rsidR="006D0FBD" w:rsidRPr="00B01C29" w:rsidRDefault="006D0FBD" w:rsidP="006D0FBD">
      <w:pPr>
        <w:widowControl w:val="0"/>
        <w:autoSpaceDE w:val="0"/>
        <w:autoSpaceDN w:val="0"/>
        <w:adjustRightInd w:val="0"/>
        <w:ind w:firstLine="709"/>
        <w:jc w:val="both"/>
        <w:rPr>
          <w:sz w:val="24"/>
          <w:szCs w:val="24"/>
        </w:rPr>
      </w:pPr>
      <w:r w:rsidRPr="00B01C29">
        <w:rPr>
          <w:sz w:val="24"/>
          <w:szCs w:val="24"/>
        </w:rPr>
        <w:t>а) оформленная в соответствии с законодательством Российской Федерации доверенность (для физических лиц);</w:t>
      </w:r>
    </w:p>
    <w:p w:rsidR="006D0FBD" w:rsidRPr="00B01C29" w:rsidRDefault="006D0FBD" w:rsidP="006D0FBD">
      <w:pPr>
        <w:widowControl w:val="0"/>
        <w:autoSpaceDE w:val="0"/>
        <w:autoSpaceDN w:val="0"/>
        <w:adjustRightInd w:val="0"/>
        <w:ind w:firstLine="709"/>
        <w:jc w:val="both"/>
        <w:rPr>
          <w:sz w:val="24"/>
          <w:szCs w:val="24"/>
        </w:rPr>
      </w:pPr>
      <w:r w:rsidRPr="00B01C29">
        <w:rPr>
          <w:sz w:val="24"/>
          <w:szCs w:val="24"/>
        </w:rPr>
        <w:t>б)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
    <w:p w:rsidR="006D0FBD" w:rsidRPr="00B01C29" w:rsidRDefault="006D0FBD" w:rsidP="006D0FBD">
      <w:pPr>
        <w:widowControl w:val="0"/>
        <w:autoSpaceDE w:val="0"/>
        <w:autoSpaceDN w:val="0"/>
        <w:adjustRightInd w:val="0"/>
        <w:ind w:firstLine="709"/>
        <w:jc w:val="both"/>
        <w:rPr>
          <w:rFonts w:eastAsia="Calibri"/>
          <w:sz w:val="24"/>
          <w:szCs w:val="24"/>
        </w:rPr>
      </w:pPr>
      <w:r w:rsidRPr="00B01C29">
        <w:rPr>
          <w:sz w:val="24"/>
          <w:szCs w:val="24"/>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r w:rsidRPr="00B01C29">
        <w:rPr>
          <w:rFonts w:eastAsia="Calibri"/>
          <w:sz w:val="24"/>
          <w:szCs w:val="24"/>
        </w:rPr>
        <w:t>5.8. При поступлении жалобы через МФЦ, обеспечивается ее передача по защищенной информационной системе или курьерской доставкой должностному лицу, работнику наделенному полномочиями по рассмотрению жалоб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6D0FBD" w:rsidRPr="00B01C29" w:rsidRDefault="006D0FBD" w:rsidP="006D0FBD">
      <w:pPr>
        <w:widowControl w:val="0"/>
        <w:autoSpaceDE w:val="0"/>
        <w:autoSpaceDN w:val="0"/>
        <w:adjustRightInd w:val="0"/>
        <w:ind w:firstLine="709"/>
        <w:jc w:val="both"/>
        <w:rPr>
          <w:rFonts w:eastAsia="Calibri"/>
          <w:sz w:val="24"/>
          <w:szCs w:val="24"/>
        </w:rPr>
      </w:pPr>
      <w:r w:rsidRPr="00B01C29">
        <w:rPr>
          <w:rFonts w:eastAsia="Calibri"/>
          <w:sz w:val="24"/>
          <w:szCs w:val="24"/>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6D0FBD" w:rsidRPr="00B01C29" w:rsidRDefault="006D0FBD" w:rsidP="006D0FBD">
      <w:pPr>
        <w:widowControl w:val="0"/>
        <w:autoSpaceDE w:val="0"/>
        <w:autoSpaceDN w:val="0"/>
        <w:adjustRightInd w:val="0"/>
        <w:ind w:firstLine="709"/>
        <w:jc w:val="both"/>
        <w:rPr>
          <w:rFonts w:eastAsia="Calibri"/>
          <w:sz w:val="24"/>
          <w:szCs w:val="24"/>
        </w:rPr>
      </w:pPr>
      <w:r w:rsidRPr="00B01C29">
        <w:rPr>
          <w:rFonts w:eastAsia="Calibri"/>
          <w:sz w:val="24"/>
          <w:szCs w:val="24"/>
        </w:rPr>
        <w:t>- место, дата и время приема жалобы заявителя;</w:t>
      </w:r>
    </w:p>
    <w:p w:rsidR="006D0FBD" w:rsidRPr="00B01C29" w:rsidRDefault="006D0FBD" w:rsidP="006D0FBD">
      <w:pPr>
        <w:widowControl w:val="0"/>
        <w:autoSpaceDE w:val="0"/>
        <w:autoSpaceDN w:val="0"/>
        <w:adjustRightInd w:val="0"/>
        <w:ind w:firstLine="709"/>
        <w:jc w:val="both"/>
        <w:rPr>
          <w:rFonts w:eastAsia="Calibri"/>
          <w:sz w:val="24"/>
          <w:szCs w:val="24"/>
        </w:rPr>
      </w:pPr>
      <w:r w:rsidRPr="00B01C29">
        <w:rPr>
          <w:rFonts w:eastAsia="Calibri"/>
          <w:sz w:val="24"/>
          <w:szCs w:val="24"/>
        </w:rPr>
        <w:t>- фамилия, имя, отчество заявителя;</w:t>
      </w:r>
    </w:p>
    <w:p w:rsidR="006D0FBD" w:rsidRPr="00B01C29" w:rsidRDefault="006D0FBD" w:rsidP="006D0FBD">
      <w:pPr>
        <w:widowControl w:val="0"/>
        <w:autoSpaceDE w:val="0"/>
        <w:autoSpaceDN w:val="0"/>
        <w:adjustRightInd w:val="0"/>
        <w:ind w:firstLine="709"/>
        <w:jc w:val="both"/>
        <w:rPr>
          <w:rFonts w:eastAsia="Calibri"/>
          <w:sz w:val="24"/>
          <w:szCs w:val="24"/>
        </w:rPr>
      </w:pPr>
      <w:r w:rsidRPr="00B01C29">
        <w:rPr>
          <w:rFonts w:eastAsia="Calibri"/>
          <w:sz w:val="24"/>
          <w:szCs w:val="24"/>
        </w:rPr>
        <w:t>- перечень принятых документов от заявителя;</w:t>
      </w:r>
    </w:p>
    <w:p w:rsidR="006D0FBD" w:rsidRPr="00B01C29" w:rsidRDefault="006D0FBD" w:rsidP="006D0FBD">
      <w:pPr>
        <w:widowControl w:val="0"/>
        <w:autoSpaceDE w:val="0"/>
        <w:autoSpaceDN w:val="0"/>
        <w:adjustRightInd w:val="0"/>
        <w:ind w:firstLine="709"/>
        <w:jc w:val="both"/>
        <w:rPr>
          <w:rFonts w:eastAsia="Calibri"/>
          <w:sz w:val="24"/>
          <w:szCs w:val="24"/>
        </w:rPr>
      </w:pPr>
      <w:r w:rsidRPr="00B01C29">
        <w:rPr>
          <w:rFonts w:eastAsia="Calibri"/>
          <w:sz w:val="24"/>
          <w:szCs w:val="24"/>
        </w:rPr>
        <w:t>- фамилия, имя, отчество специалиста, принявшего жалобу;</w:t>
      </w:r>
    </w:p>
    <w:p w:rsidR="006D0FBD" w:rsidRPr="00B01C29" w:rsidRDefault="006D0FBD" w:rsidP="006D0FBD">
      <w:pPr>
        <w:widowControl w:val="0"/>
        <w:autoSpaceDE w:val="0"/>
        <w:autoSpaceDN w:val="0"/>
        <w:adjustRightInd w:val="0"/>
        <w:ind w:firstLine="709"/>
        <w:jc w:val="both"/>
        <w:rPr>
          <w:rFonts w:eastAsia="Calibri"/>
          <w:sz w:val="24"/>
          <w:szCs w:val="24"/>
        </w:rPr>
      </w:pPr>
      <w:r w:rsidRPr="00B01C29">
        <w:rPr>
          <w:rFonts w:eastAsia="Calibri"/>
          <w:sz w:val="24"/>
          <w:szCs w:val="24"/>
        </w:rPr>
        <w:t>- срок рассмотрения жалобы в соответствии с настоящим административным регламентом.</w:t>
      </w:r>
    </w:p>
    <w:p w:rsidR="006D0FBD" w:rsidRPr="00B01C29" w:rsidRDefault="006D0FBD" w:rsidP="006D0FBD">
      <w:pPr>
        <w:widowControl w:val="0"/>
        <w:autoSpaceDE w:val="0"/>
        <w:autoSpaceDN w:val="0"/>
        <w:adjustRightInd w:val="0"/>
        <w:ind w:firstLine="709"/>
        <w:jc w:val="both"/>
        <w:rPr>
          <w:rFonts w:eastAsia="Calibri"/>
          <w:sz w:val="24"/>
          <w:szCs w:val="24"/>
        </w:rPr>
      </w:pPr>
      <w:r w:rsidRPr="00B01C29">
        <w:rPr>
          <w:rFonts w:eastAsia="Calibri"/>
          <w:sz w:val="24"/>
          <w:szCs w:val="24"/>
        </w:rPr>
        <w:lastRenderedPageBreak/>
        <w:t>5.9.</w:t>
      </w:r>
      <w:r w:rsidRPr="00B01C29">
        <w:rPr>
          <w:rFonts w:eastAsia="Calibri"/>
          <w:color w:val="FF0000"/>
          <w:sz w:val="24"/>
          <w:szCs w:val="24"/>
        </w:rPr>
        <w:t xml:space="preserve"> </w:t>
      </w:r>
      <w:r w:rsidRPr="00B01C29">
        <w:rPr>
          <w:rFonts w:eastAsia="Calibri"/>
          <w:sz w:val="24"/>
          <w:szCs w:val="24"/>
        </w:rPr>
        <w:t xml:space="preserve">В случае если жалоба подана заявителем в орган, МФЦ, в Министерство в компетенцию которого не входит принятие решения по жалобе, в течение 3 рабочих дней со дня ее регистрации уполномоченное должностное лицо указанного органа, </w:t>
      </w:r>
      <w:r w:rsidRPr="00B01C29">
        <w:rPr>
          <w:sz w:val="24"/>
          <w:szCs w:val="24"/>
        </w:rPr>
        <w:t>работник МФЦ,</w:t>
      </w:r>
      <w:r w:rsidRPr="00B01C29">
        <w:rPr>
          <w:rFonts w:eastAsia="Calibri"/>
          <w:sz w:val="24"/>
          <w:szCs w:val="24"/>
        </w:rPr>
        <w:t xml:space="preserve"> сотрудник Министерства направляет жалобу в орган, предоставляющий муниципальную услугу и уполномоченный в соответствии с компетенцией на ее рассмотрение, и в письменной форме информирует заявителя о перенаправлении жалобы.</w:t>
      </w:r>
    </w:p>
    <w:p w:rsidR="006D0FBD" w:rsidRDefault="006D0FBD" w:rsidP="006D0FBD">
      <w:pPr>
        <w:widowControl w:val="0"/>
        <w:autoSpaceDE w:val="0"/>
        <w:autoSpaceDN w:val="0"/>
        <w:adjustRightInd w:val="0"/>
        <w:ind w:firstLine="709"/>
        <w:jc w:val="both"/>
        <w:rPr>
          <w:rFonts w:eastAsia="Calibri"/>
          <w:sz w:val="24"/>
          <w:szCs w:val="24"/>
        </w:rPr>
      </w:pPr>
      <w:r w:rsidRPr="00B01C29">
        <w:rPr>
          <w:rFonts w:eastAsia="Calibri"/>
          <w:sz w:val="24"/>
          <w:szCs w:val="24"/>
        </w:rPr>
        <w:t xml:space="preserve">При этом срок рассмотрения жалобы исчисляется со дня регистрации жалобы в органе, предоставляющем муниципальную услугу и уполномоченном в соответствии с компетенцией на ее рассмотрение. </w:t>
      </w:r>
    </w:p>
    <w:p w:rsidR="006D0FBD" w:rsidRPr="00F46635" w:rsidRDefault="006D0FBD" w:rsidP="006D0FBD">
      <w:pPr>
        <w:widowControl w:val="0"/>
        <w:autoSpaceDE w:val="0"/>
        <w:autoSpaceDN w:val="0"/>
        <w:adjustRightInd w:val="0"/>
        <w:ind w:firstLine="709"/>
        <w:jc w:val="both"/>
        <w:rPr>
          <w:sz w:val="24"/>
          <w:szCs w:val="24"/>
        </w:rPr>
      </w:pPr>
      <w:r w:rsidRPr="00F46635">
        <w:rPr>
          <w:sz w:val="24"/>
          <w:szCs w:val="24"/>
        </w:rPr>
        <w:t>Жалобы рассматриваются должностным лицом, наделенным полномочиями по рассмотрению жалоб (далее - Должностное лицо).</w:t>
      </w:r>
    </w:p>
    <w:p w:rsidR="006D0FBD" w:rsidRPr="00F46635" w:rsidRDefault="006D0FBD" w:rsidP="006D0FBD">
      <w:pPr>
        <w:widowControl w:val="0"/>
        <w:autoSpaceDE w:val="0"/>
        <w:autoSpaceDN w:val="0"/>
        <w:adjustRightInd w:val="0"/>
        <w:ind w:firstLine="709"/>
        <w:jc w:val="both"/>
        <w:rPr>
          <w:sz w:val="24"/>
          <w:szCs w:val="24"/>
        </w:rPr>
      </w:pPr>
      <w:r w:rsidRPr="00F46635">
        <w:rPr>
          <w:sz w:val="24"/>
          <w:szCs w:val="24"/>
        </w:rPr>
        <w:t xml:space="preserve">Должностное лицо назначается распоряжением администрации </w:t>
      </w:r>
      <w:r>
        <w:rPr>
          <w:sz w:val="24"/>
          <w:szCs w:val="24"/>
        </w:rPr>
        <w:t>сельского поселения «Куниб»</w:t>
      </w:r>
      <w:r w:rsidRPr="00F46635">
        <w:rPr>
          <w:sz w:val="24"/>
          <w:szCs w:val="24"/>
        </w:rPr>
        <w:t>.</w:t>
      </w:r>
    </w:p>
    <w:p w:rsidR="006D0FBD" w:rsidRPr="00F46635" w:rsidRDefault="006D0FBD" w:rsidP="006D0FBD">
      <w:pPr>
        <w:widowControl w:val="0"/>
        <w:autoSpaceDE w:val="0"/>
        <w:autoSpaceDN w:val="0"/>
        <w:adjustRightInd w:val="0"/>
        <w:ind w:firstLine="709"/>
        <w:jc w:val="both"/>
        <w:rPr>
          <w:sz w:val="24"/>
          <w:szCs w:val="24"/>
        </w:rPr>
      </w:pPr>
      <w:r w:rsidRPr="00F46635">
        <w:rPr>
          <w:sz w:val="24"/>
          <w:szCs w:val="24"/>
        </w:rPr>
        <w:t>В случае если обжалуются решения должностного лица, жалоба рассматривается в установленном законодательством порядке.</w:t>
      </w:r>
    </w:p>
    <w:p w:rsidR="006D0FBD" w:rsidRDefault="006D0FBD" w:rsidP="006D0FBD">
      <w:pPr>
        <w:widowControl w:val="0"/>
        <w:autoSpaceDE w:val="0"/>
        <w:autoSpaceDN w:val="0"/>
        <w:adjustRightInd w:val="0"/>
        <w:ind w:firstLine="709"/>
        <w:jc w:val="both"/>
        <w:rPr>
          <w:rFonts w:eastAsia="Calibri"/>
          <w:sz w:val="24"/>
          <w:szCs w:val="24"/>
        </w:rPr>
      </w:pPr>
      <w:r w:rsidRPr="00B01C29">
        <w:rPr>
          <w:rFonts w:eastAsia="Calibri"/>
          <w:sz w:val="24"/>
          <w:szCs w:val="24"/>
        </w:rPr>
        <w:t>5.10.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w:t>
      </w:r>
      <w:r>
        <w:rPr>
          <w:rFonts w:eastAsia="Calibri"/>
          <w:sz w:val="24"/>
          <w:szCs w:val="24"/>
        </w:rPr>
        <w:t>,</w:t>
      </w:r>
      <w:r w:rsidRPr="00B01C29">
        <w:rPr>
          <w:rFonts w:eastAsia="Calibri"/>
          <w:sz w:val="24"/>
          <w:szCs w:val="24"/>
        </w:rPr>
        <w:t xml:space="preserve"> имеющиеся материалы незамедлительно (не позднее 1 рабочего дня со дня установления указанных обстоятельств) направляются должностным лицом, </w:t>
      </w:r>
      <w:r w:rsidRPr="00B01C29">
        <w:rPr>
          <w:sz w:val="24"/>
          <w:szCs w:val="24"/>
        </w:rPr>
        <w:t>работником, наделенными полномочиями по рассмотрению жалоб,</w:t>
      </w:r>
      <w:r w:rsidRPr="00B01C29">
        <w:rPr>
          <w:rFonts w:eastAsia="Calibri"/>
          <w:sz w:val="24"/>
          <w:szCs w:val="24"/>
        </w:rPr>
        <w:t xml:space="preserve"> в органы прокуратуры.</w:t>
      </w:r>
    </w:p>
    <w:p w:rsidR="006D0FBD" w:rsidRPr="00B01C29" w:rsidRDefault="006D0FBD" w:rsidP="006D0FBD">
      <w:pPr>
        <w:widowControl w:val="0"/>
        <w:autoSpaceDE w:val="0"/>
        <w:autoSpaceDN w:val="0"/>
        <w:adjustRightInd w:val="0"/>
        <w:ind w:firstLine="709"/>
        <w:jc w:val="both"/>
        <w:rPr>
          <w:rFonts w:eastAsia="Calibri"/>
          <w:sz w:val="24"/>
          <w:szCs w:val="24"/>
        </w:rPr>
      </w:pPr>
    </w:p>
    <w:p w:rsidR="006D0FBD" w:rsidRDefault="006D0FBD" w:rsidP="006D0FBD">
      <w:pPr>
        <w:widowControl w:val="0"/>
        <w:autoSpaceDE w:val="0"/>
        <w:autoSpaceDN w:val="0"/>
        <w:adjustRightInd w:val="0"/>
        <w:ind w:firstLine="709"/>
        <w:jc w:val="center"/>
        <w:rPr>
          <w:rFonts w:eastAsia="Calibri"/>
          <w:b/>
          <w:sz w:val="24"/>
          <w:szCs w:val="24"/>
        </w:rPr>
      </w:pPr>
      <w:r w:rsidRPr="00B01C29">
        <w:rPr>
          <w:rFonts w:eastAsia="Calibri"/>
          <w:b/>
          <w:sz w:val="24"/>
          <w:szCs w:val="24"/>
        </w:rPr>
        <w:t>Сроки рассмотрения жалоб</w:t>
      </w:r>
    </w:p>
    <w:p w:rsidR="006D0FBD" w:rsidRPr="00B01C29" w:rsidRDefault="006D0FBD" w:rsidP="006D0FBD">
      <w:pPr>
        <w:widowControl w:val="0"/>
        <w:autoSpaceDE w:val="0"/>
        <w:autoSpaceDN w:val="0"/>
        <w:adjustRightInd w:val="0"/>
        <w:ind w:firstLine="709"/>
        <w:jc w:val="center"/>
        <w:rPr>
          <w:rFonts w:eastAsia="Calibri"/>
          <w:b/>
          <w:sz w:val="24"/>
          <w:szCs w:val="24"/>
        </w:rPr>
      </w:pPr>
    </w:p>
    <w:p w:rsidR="006D0FBD" w:rsidRPr="00B01C29" w:rsidRDefault="006D0FBD" w:rsidP="006D0FBD">
      <w:pPr>
        <w:widowControl w:val="0"/>
        <w:autoSpaceDE w:val="0"/>
        <w:autoSpaceDN w:val="0"/>
        <w:adjustRightInd w:val="0"/>
        <w:ind w:firstLine="709"/>
        <w:jc w:val="both"/>
        <w:rPr>
          <w:rFonts w:eastAsia="Calibri"/>
          <w:sz w:val="24"/>
          <w:szCs w:val="24"/>
        </w:rPr>
      </w:pPr>
      <w:r w:rsidRPr="00B01C29">
        <w:rPr>
          <w:rFonts w:eastAsia="Calibri"/>
          <w:sz w:val="24"/>
          <w:szCs w:val="24"/>
        </w:rPr>
        <w:t xml:space="preserve">5.11. Жалоба, поступившая в Орган, </w:t>
      </w:r>
      <w:r w:rsidRPr="00B01C29">
        <w:rPr>
          <w:sz w:val="24"/>
          <w:szCs w:val="24"/>
        </w:rPr>
        <w:t>МФЦ</w:t>
      </w:r>
      <w:r w:rsidRPr="00B01C29">
        <w:rPr>
          <w:rFonts w:eastAsia="Calibri"/>
          <w:sz w:val="24"/>
          <w:szCs w:val="24"/>
        </w:rPr>
        <w:t>, Министерство</w:t>
      </w:r>
      <w:r w:rsidRPr="00B01C29">
        <w:rPr>
          <w:sz w:val="24"/>
          <w:szCs w:val="24"/>
        </w:rPr>
        <w:t>, либо вышестоящий орган (при его наличии)</w:t>
      </w:r>
      <w:r w:rsidRPr="00B01C29">
        <w:rPr>
          <w:rFonts w:eastAsia="Calibri"/>
          <w:sz w:val="24"/>
          <w:szCs w:val="24"/>
        </w:rPr>
        <w:t xml:space="preserve">, подлежит рассмотрению в течение 15 рабочих дней со дня ее регистрации, а в случае обжалования отказа Органа, его должностного лица,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если более короткие сроки рассмотрения жалобы не установлены органом, предоставляющим муниципальную услугу, МФЦ, Министерством, уполномоченными на ее рассмотрение. </w:t>
      </w:r>
    </w:p>
    <w:p w:rsidR="006D0FBD" w:rsidRDefault="006D0FBD" w:rsidP="006D0FBD">
      <w:pPr>
        <w:widowControl w:val="0"/>
        <w:autoSpaceDE w:val="0"/>
        <w:autoSpaceDN w:val="0"/>
        <w:adjustRightInd w:val="0"/>
        <w:ind w:firstLine="709"/>
        <w:jc w:val="both"/>
        <w:rPr>
          <w:rFonts w:eastAsia="Calibri"/>
          <w:sz w:val="24"/>
          <w:szCs w:val="24"/>
        </w:rPr>
      </w:pPr>
      <w:r w:rsidRPr="00B01C29">
        <w:rPr>
          <w:rFonts w:eastAsia="Calibri"/>
          <w:sz w:val="24"/>
          <w:szCs w:val="24"/>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
    <w:p w:rsidR="006D0FBD" w:rsidRPr="00B01C29" w:rsidRDefault="006D0FBD" w:rsidP="006D0FBD">
      <w:pPr>
        <w:widowControl w:val="0"/>
        <w:autoSpaceDE w:val="0"/>
        <w:autoSpaceDN w:val="0"/>
        <w:adjustRightInd w:val="0"/>
        <w:jc w:val="both"/>
        <w:rPr>
          <w:rFonts w:eastAsia="Calibri"/>
          <w:sz w:val="24"/>
          <w:szCs w:val="24"/>
        </w:rPr>
      </w:pPr>
    </w:p>
    <w:p w:rsidR="009122D6" w:rsidRPr="00A833CA" w:rsidRDefault="009122D6" w:rsidP="009122D6">
      <w:pPr>
        <w:pStyle w:val="af4"/>
        <w:jc w:val="center"/>
        <w:rPr>
          <w:rFonts w:ascii="Times New Roman" w:hAnsi="Times New Roman"/>
          <w:b/>
          <w:sz w:val="24"/>
          <w:szCs w:val="24"/>
        </w:rPr>
      </w:pPr>
      <w:r w:rsidRPr="00A833CA">
        <w:rPr>
          <w:rFonts w:ascii="Times New Roman" w:hAnsi="Times New Roman"/>
          <w:b/>
          <w:sz w:val="24"/>
          <w:szCs w:val="24"/>
        </w:rPr>
        <w:t xml:space="preserve">Перечень оснований для отказа в удовлетворении жалобы </w:t>
      </w:r>
    </w:p>
    <w:p w:rsidR="009122D6" w:rsidRPr="00A833CA" w:rsidRDefault="009122D6" w:rsidP="009122D6">
      <w:pPr>
        <w:pStyle w:val="af4"/>
        <w:jc w:val="center"/>
        <w:rPr>
          <w:rFonts w:ascii="Times New Roman" w:hAnsi="Times New Roman"/>
          <w:b/>
          <w:sz w:val="24"/>
          <w:szCs w:val="24"/>
        </w:rPr>
      </w:pPr>
      <w:r w:rsidRPr="00A833CA">
        <w:rPr>
          <w:rFonts w:ascii="Times New Roman" w:hAnsi="Times New Roman"/>
          <w:b/>
          <w:sz w:val="24"/>
          <w:szCs w:val="24"/>
        </w:rPr>
        <w:t>и перечень оснований для оставления жалобы без ответа</w:t>
      </w:r>
    </w:p>
    <w:p w:rsidR="009122D6" w:rsidRPr="00A833CA" w:rsidRDefault="009122D6" w:rsidP="009122D6">
      <w:pPr>
        <w:pStyle w:val="af4"/>
        <w:rPr>
          <w:rFonts w:ascii="Times New Roman" w:hAnsi="Times New Roman"/>
          <w:sz w:val="24"/>
          <w:szCs w:val="24"/>
        </w:rPr>
      </w:pPr>
    </w:p>
    <w:p w:rsidR="009122D6" w:rsidRPr="00A833CA" w:rsidRDefault="009122D6" w:rsidP="009122D6">
      <w:pPr>
        <w:pStyle w:val="af4"/>
        <w:ind w:firstLine="851"/>
        <w:jc w:val="both"/>
        <w:rPr>
          <w:rFonts w:ascii="Times New Roman" w:hAnsi="Times New Roman"/>
          <w:sz w:val="24"/>
          <w:szCs w:val="24"/>
        </w:rPr>
      </w:pPr>
      <w:r w:rsidRPr="00A833CA">
        <w:rPr>
          <w:rFonts w:ascii="Times New Roman" w:hAnsi="Times New Roman"/>
          <w:sz w:val="24"/>
          <w:szCs w:val="24"/>
        </w:rPr>
        <w:t>5.12. Основаниями для отказа в удовлетворении жалобы являются:</w:t>
      </w:r>
    </w:p>
    <w:p w:rsidR="009122D6" w:rsidRPr="00A833CA" w:rsidRDefault="009122D6" w:rsidP="009122D6">
      <w:pPr>
        <w:pStyle w:val="af4"/>
        <w:ind w:firstLine="851"/>
        <w:jc w:val="both"/>
        <w:rPr>
          <w:rFonts w:ascii="Times New Roman" w:hAnsi="Times New Roman"/>
          <w:sz w:val="24"/>
          <w:szCs w:val="24"/>
        </w:rPr>
      </w:pPr>
      <w:r w:rsidRPr="00A833CA">
        <w:rPr>
          <w:rFonts w:ascii="Times New Roman" w:hAnsi="Times New Roman"/>
          <w:sz w:val="24"/>
          <w:szCs w:val="24"/>
        </w:rPr>
        <w:t>а) наличие вступившего в законную силу решения суда, арбитражного суда по жалобе о том же предмете и по тем же основаниям;</w:t>
      </w:r>
    </w:p>
    <w:p w:rsidR="009122D6" w:rsidRPr="00A833CA" w:rsidRDefault="009122D6" w:rsidP="009122D6">
      <w:pPr>
        <w:pStyle w:val="af4"/>
        <w:ind w:firstLine="851"/>
        <w:jc w:val="both"/>
        <w:rPr>
          <w:rFonts w:ascii="Times New Roman" w:hAnsi="Times New Roman"/>
          <w:sz w:val="24"/>
          <w:szCs w:val="24"/>
        </w:rPr>
      </w:pPr>
      <w:r w:rsidRPr="00A833CA">
        <w:rPr>
          <w:rFonts w:ascii="Times New Roman" w:hAnsi="Times New Roman"/>
          <w:sz w:val="24"/>
          <w:szCs w:val="24"/>
        </w:rPr>
        <w:t>б) подача жалобы лицом, полномочия которого не подтверждены в порядке, установленном законодательством Российской Федерации;</w:t>
      </w:r>
    </w:p>
    <w:p w:rsidR="009122D6" w:rsidRPr="00A833CA" w:rsidRDefault="009122D6" w:rsidP="009122D6">
      <w:pPr>
        <w:pStyle w:val="af4"/>
        <w:ind w:firstLine="851"/>
        <w:jc w:val="both"/>
        <w:rPr>
          <w:rFonts w:ascii="Times New Roman" w:hAnsi="Times New Roman"/>
          <w:sz w:val="24"/>
          <w:szCs w:val="24"/>
        </w:rPr>
      </w:pPr>
      <w:r w:rsidRPr="00A833CA">
        <w:rPr>
          <w:rFonts w:ascii="Times New Roman" w:hAnsi="Times New Roman"/>
          <w:sz w:val="24"/>
          <w:szCs w:val="24"/>
        </w:rPr>
        <w:t>в) наличие решения по жалобе, принятого ранее в соответствии с требованиями Положения об особенностях подачи и рассмотрения жалоб на решения и действия (бездействие) органов исполнительной власти Республики Коми и их должностных лиц, государственных гражданских служащих органов исполнительной власти Республики Коми, утвержденного постановлением Правительства Республики Коми от 25.12.2012         № 592, в отношении того же заявителя и по тому же предмету жалобы;</w:t>
      </w:r>
    </w:p>
    <w:p w:rsidR="009122D6" w:rsidRPr="00A833CA" w:rsidRDefault="009122D6" w:rsidP="009122D6">
      <w:pPr>
        <w:pStyle w:val="af4"/>
        <w:ind w:firstLine="851"/>
        <w:jc w:val="both"/>
        <w:rPr>
          <w:rFonts w:ascii="Times New Roman" w:hAnsi="Times New Roman"/>
          <w:sz w:val="24"/>
          <w:szCs w:val="24"/>
        </w:rPr>
      </w:pPr>
      <w:r w:rsidRPr="00A833CA">
        <w:rPr>
          <w:rFonts w:ascii="Times New Roman" w:hAnsi="Times New Roman"/>
          <w:sz w:val="24"/>
          <w:szCs w:val="24"/>
        </w:rPr>
        <w:t>г) признание жалобы необоснованной (решения и действия (бездействие) признаны законными, отсутствует нарушение прав заявителя).</w:t>
      </w:r>
    </w:p>
    <w:p w:rsidR="009122D6" w:rsidRPr="00A833CA" w:rsidRDefault="009122D6" w:rsidP="009122D6">
      <w:pPr>
        <w:pStyle w:val="af4"/>
        <w:ind w:firstLine="851"/>
        <w:jc w:val="both"/>
        <w:rPr>
          <w:rFonts w:ascii="Times New Roman" w:hAnsi="Times New Roman"/>
          <w:sz w:val="24"/>
          <w:szCs w:val="24"/>
        </w:rPr>
      </w:pPr>
      <w:r w:rsidRPr="00A833CA">
        <w:rPr>
          <w:rFonts w:ascii="Times New Roman" w:hAnsi="Times New Roman"/>
          <w:sz w:val="24"/>
          <w:szCs w:val="24"/>
        </w:rPr>
        <w:lastRenderedPageBreak/>
        <w:t>В случае если в жалобе не указаны фамилия гражданина, направившего жалобу, или почтовый адрес, по которому должен быть направлен ответ, ответ на жалобу не дается.</w:t>
      </w:r>
    </w:p>
    <w:p w:rsidR="009122D6" w:rsidRPr="00A833CA" w:rsidRDefault="009122D6" w:rsidP="009122D6">
      <w:pPr>
        <w:pStyle w:val="af4"/>
        <w:ind w:firstLine="851"/>
        <w:jc w:val="both"/>
        <w:rPr>
          <w:rFonts w:ascii="Times New Roman" w:hAnsi="Times New Roman"/>
          <w:sz w:val="24"/>
          <w:szCs w:val="24"/>
        </w:rPr>
      </w:pPr>
      <w:r w:rsidRPr="00A833CA">
        <w:rPr>
          <w:rFonts w:ascii="Times New Roman" w:hAnsi="Times New Roman"/>
          <w:sz w:val="24"/>
          <w:szCs w:val="24"/>
        </w:rPr>
        <w:t>Орган, Министерство, должностное лицо, МФЦ, работник, наделенный полномочиями по рассмотрению жалоб, при получении жалобы, в которой содержатся нецензурные либо оскорбительные выражения, угрозы жизни, здоровью и имуществу должностного лица, работника, а также членов их семьи, вправе оставить жалобу без ответа по существу поставленных в ней вопросов и в течение 3 рабочих дней со дня регистрации жалобы сообщить гражданину, направившему жалобу, о недопустимости злоупотребления правом.</w:t>
      </w:r>
    </w:p>
    <w:p w:rsidR="009122D6" w:rsidRPr="00A833CA" w:rsidRDefault="009122D6" w:rsidP="009122D6">
      <w:pPr>
        <w:pStyle w:val="af4"/>
        <w:ind w:firstLine="851"/>
        <w:jc w:val="both"/>
        <w:rPr>
          <w:rFonts w:ascii="Times New Roman" w:hAnsi="Times New Roman"/>
          <w:sz w:val="24"/>
          <w:szCs w:val="24"/>
        </w:rPr>
      </w:pPr>
      <w:r w:rsidRPr="00A833CA">
        <w:rPr>
          <w:rFonts w:ascii="Times New Roman" w:hAnsi="Times New Roman"/>
          <w:sz w:val="24"/>
          <w:szCs w:val="24"/>
        </w:rPr>
        <w:t>В случае если текст жалобы не поддается прочтению, ответ на жалобу не дается, и она не подлежит направлению на рассмотрение в орган, предоставляющий муниципальную  услугу, орган местного самоуправления, Министерство, МФЦ, должностному лицу, работнику, наделенному полномочиями по рассмотрению жалоб, в соответствии с их компетенцией, о чем в течение 7 дней со дня регистрации жалобы сообщается гражданину, направившему жалобу, если его фамилия и почтовый адрес поддаются прочтению.</w:t>
      </w:r>
    </w:p>
    <w:p w:rsidR="009122D6" w:rsidRDefault="009122D6" w:rsidP="006D0FBD">
      <w:pPr>
        <w:widowControl w:val="0"/>
        <w:autoSpaceDE w:val="0"/>
        <w:autoSpaceDN w:val="0"/>
        <w:adjustRightInd w:val="0"/>
        <w:ind w:firstLine="709"/>
        <w:jc w:val="center"/>
        <w:rPr>
          <w:rFonts w:eastAsia="Calibri"/>
          <w:b/>
          <w:sz w:val="24"/>
          <w:szCs w:val="24"/>
        </w:rPr>
      </w:pPr>
    </w:p>
    <w:p w:rsidR="006D0FBD" w:rsidRDefault="006D0FBD" w:rsidP="006D0FBD">
      <w:pPr>
        <w:widowControl w:val="0"/>
        <w:autoSpaceDE w:val="0"/>
        <w:autoSpaceDN w:val="0"/>
        <w:adjustRightInd w:val="0"/>
        <w:ind w:firstLine="709"/>
        <w:jc w:val="center"/>
        <w:rPr>
          <w:rFonts w:eastAsia="Calibri"/>
          <w:b/>
          <w:sz w:val="24"/>
          <w:szCs w:val="24"/>
        </w:rPr>
      </w:pPr>
      <w:r w:rsidRPr="00B01C29">
        <w:rPr>
          <w:rFonts w:eastAsia="Calibri"/>
          <w:b/>
          <w:sz w:val="24"/>
          <w:szCs w:val="24"/>
        </w:rPr>
        <w:t>Результат рассмотрения жалобы</w:t>
      </w:r>
    </w:p>
    <w:p w:rsidR="006D0FBD" w:rsidRPr="00B01C29" w:rsidRDefault="006D0FBD" w:rsidP="006D0FBD">
      <w:pPr>
        <w:widowControl w:val="0"/>
        <w:autoSpaceDE w:val="0"/>
        <w:autoSpaceDN w:val="0"/>
        <w:adjustRightInd w:val="0"/>
        <w:ind w:firstLine="709"/>
        <w:jc w:val="center"/>
        <w:rPr>
          <w:rFonts w:eastAsia="Calibri"/>
          <w:b/>
          <w:sz w:val="24"/>
          <w:szCs w:val="24"/>
        </w:rPr>
      </w:pPr>
    </w:p>
    <w:p w:rsidR="006D0FBD" w:rsidRPr="00B01C29" w:rsidRDefault="006D0FBD" w:rsidP="006D0FBD">
      <w:pPr>
        <w:widowControl w:val="0"/>
        <w:autoSpaceDE w:val="0"/>
        <w:autoSpaceDN w:val="0"/>
        <w:adjustRightInd w:val="0"/>
        <w:ind w:firstLine="709"/>
        <w:jc w:val="both"/>
        <w:rPr>
          <w:sz w:val="24"/>
          <w:szCs w:val="24"/>
        </w:rPr>
      </w:pPr>
      <w:r w:rsidRPr="00B01C29">
        <w:rPr>
          <w:rFonts w:eastAsia="Calibri"/>
          <w:sz w:val="24"/>
          <w:szCs w:val="24"/>
        </w:rPr>
        <w:t>5.1</w:t>
      </w:r>
      <w:r w:rsidR="009122D6">
        <w:rPr>
          <w:rFonts w:eastAsia="Calibri"/>
          <w:sz w:val="24"/>
          <w:szCs w:val="24"/>
        </w:rPr>
        <w:t>3</w:t>
      </w:r>
      <w:r w:rsidRPr="00B01C29">
        <w:rPr>
          <w:rFonts w:eastAsia="Calibri"/>
          <w:sz w:val="24"/>
          <w:szCs w:val="24"/>
        </w:rPr>
        <w:t xml:space="preserve">. </w:t>
      </w:r>
      <w:r w:rsidRPr="00B01C29">
        <w:rPr>
          <w:sz w:val="24"/>
          <w:szCs w:val="24"/>
        </w:rPr>
        <w:t>По результатам рассмотрения принимается одно из следующих решений:</w:t>
      </w:r>
    </w:p>
    <w:p w:rsidR="006D0FBD" w:rsidRPr="00B01C29" w:rsidRDefault="006D0FBD" w:rsidP="006D0FBD">
      <w:pPr>
        <w:widowControl w:val="0"/>
        <w:autoSpaceDE w:val="0"/>
        <w:autoSpaceDN w:val="0"/>
        <w:adjustRightInd w:val="0"/>
        <w:ind w:firstLine="709"/>
        <w:jc w:val="both"/>
        <w:rPr>
          <w:sz w:val="24"/>
          <w:szCs w:val="24"/>
        </w:rPr>
      </w:pPr>
      <w:r w:rsidRPr="00B01C29">
        <w:rPr>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w:t>
      </w:r>
    </w:p>
    <w:p w:rsidR="006D0FBD" w:rsidRPr="00B01C29" w:rsidRDefault="006D0FBD" w:rsidP="006D0FBD">
      <w:pPr>
        <w:widowControl w:val="0"/>
        <w:autoSpaceDE w:val="0"/>
        <w:autoSpaceDN w:val="0"/>
        <w:adjustRightInd w:val="0"/>
        <w:ind w:firstLine="709"/>
        <w:jc w:val="both"/>
        <w:rPr>
          <w:sz w:val="24"/>
          <w:szCs w:val="24"/>
        </w:rPr>
      </w:pPr>
      <w:r w:rsidRPr="00B01C29">
        <w:rPr>
          <w:sz w:val="24"/>
          <w:szCs w:val="24"/>
        </w:rPr>
        <w:t>2) в удовлетворении жалобы отказывается.</w:t>
      </w:r>
    </w:p>
    <w:p w:rsidR="006D0FBD" w:rsidRPr="00B01C29" w:rsidRDefault="006D0FBD" w:rsidP="006D0FBD">
      <w:pPr>
        <w:widowControl w:val="0"/>
        <w:autoSpaceDE w:val="0"/>
        <w:autoSpaceDN w:val="0"/>
        <w:adjustRightInd w:val="0"/>
        <w:ind w:firstLine="709"/>
        <w:jc w:val="both"/>
        <w:rPr>
          <w:rFonts w:eastAsia="Calibri"/>
          <w:sz w:val="24"/>
          <w:szCs w:val="24"/>
        </w:rPr>
      </w:pPr>
      <w:r w:rsidRPr="00B01C29">
        <w:rPr>
          <w:rFonts w:eastAsia="Calibri"/>
          <w:sz w:val="24"/>
          <w:szCs w:val="24"/>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
    <w:p w:rsidR="006D0FBD" w:rsidRPr="00B01C29" w:rsidRDefault="006D0FBD" w:rsidP="006D0FBD">
      <w:pPr>
        <w:widowControl w:val="0"/>
        <w:autoSpaceDE w:val="0"/>
        <w:autoSpaceDN w:val="0"/>
        <w:adjustRightInd w:val="0"/>
        <w:ind w:firstLine="709"/>
        <w:jc w:val="both"/>
        <w:rPr>
          <w:rFonts w:eastAsia="Calibri"/>
          <w:sz w:val="24"/>
          <w:szCs w:val="24"/>
        </w:rPr>
      </w:pPr>
    </w:p>
    <w:p w:rsidR="006D0FBD" w:rsidRDefault="006D0FBD" w:rsidP="006D0FBD">
      <w:pPr>
        <w:widowControl w:val="0"/>
        <w:autoSpaceDE w:val="0"/>
        <w:autoSpaceDN w:val="0"/>
        <w:adjustRightInd w:val="0"/>
        <w:ind w:firstLine="709"/>
        <w:jc w:val="center"/>
        <w:rPr>
          <w:rFonts w:eastAsia="Calibri"/>
          <w:b/>
          <w:sz w:val="24"/>
          <w:szCs w:val="24"/>
        </w:rPr>
      </w:pPr>
      <w:r w:rsidRPr="00B01C29">
        <w:rPr>
          <w:rFonts w:eastAsia="Calibri"/>
          <w:b/>
          <w:sz w:val="24"/>
          <w:szCs w:val="24"/>
        </w:rPr>
        <w:t>Порядок информирования заявителя о результатах рассмотрения жалобы</w:t>
      </w:r>
    </w:p>
    <w:p w:rsidR="006D0FBD" w:rsidRPr="00100894" w:rsidRDefault="006D0FBD" w:rsidP="006D0FBD">
      <w:pPr>
        <w:widowControl w:val="0"/>
        <w:autoSpaceDE w:val="0"/>
        <w:autoSpaceDN w:val="0"/>
        <w:adjustRightInd w:val="0"/>
        <w:ind w:firstLine="709"/>
        <w:jc w:val="center"/>
        <w:rPr>
          <w:rFonts w:eastAsia="Calibri"/>
          <w:b/>
          <w:sz w:val="24"/>
          <w:szCs w:val="24"/>
        </w:rPr>
      </w:pPr>
    </w:p>
    <w:p w:rsidR="006D0FBD" w:rsidRPr="00B01C29" w:rsidRDefault="006D0FBD" w:rsidP="006D0FBD">
      <w:pPr>
        <w:widowControl w:val="0"/>
        <w:autoSpaceDE w:val="0"/>
        <w:autoSpaceDN w:val="0"/>
        <w:adjustRightInd w:val="0"/>
        <w:ind w:firstLine="709"/>
        <w:jc w:val="both"/>
        <w:rPr>
          <w:rFonts w:eastAsia="Calibri"/>
          <w:sz w:val="24"/>
          <w:szCs w:val="24"/>
        </w:rPr>
      </w:pPr>
      <w:r w:rsidRPr="00B01C29">
        <w:rPr>
          <w:rFonts w:eastAsia="Calibri"/>
          <w:sz w:val="24"/>
          <w:szCs w:val="24"/>
        </w:rPr>
        <w:t>5.1</w:t>
      </w:r>
      <w:r w:rsidR="009122D6">
        <w:rPr>
          <w:rFonts w:eastAsia="Calibri"/>
          <w:sz w:val="24"/>
          <w:szCs w:val="24"/>
        </w:rPr>
        <w:t>4</w:t>
      </w:r>
      <w:r w:rsidRPr="00B01C29">
        <w:rPr>
          <w:rFonts w:eastAsia="Calibri"/>
          <w:sz w:val="24"/>
          <w:szCs w:val="24"/>
        </w:rPr>
        <w:t>. Не позднее дня, следующего за днем принятия указанного в пункте 5.1</w:t>
      </w:r>
      <w:r w:rsidR="009122D6">
        <w:rPr>
          <w:rFonts w:eastAsia="Calibri"/>
          <w:sz w:val="24"/>
          <w:szCs w:val="24"/>
        </w:rPr>
        <w:t>3</w:t>
      </w:r>
      <w:r w:rsidRPr="00B01C29">
        <w:rPr>
          <w:rFonts w:eastAsia="Calibri"/>
          <w:sz w:val="24"/>
          <w:szCs w:val="24"/>
        </w:rPr>
        <w:t xml:space="preserve"> настоящего административного регламента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D0FBD" w:rsidRPr="00B01C29" w:rsidRDefault="006D0FBD" w:rsidP="006D0FBD">
      <w:pPr>
        <w:widowControl w:val="0"/>
        <w:autoSpaceDE w:val="0"/>
        <w:autoSpaceDN w:val="0"/>
        <w:adjustRightInd w:val="0"/>
        <w:ind w:firstLine="709"/>
        <w:jc w:val="both"/>
        <w:rPr>
          <w:rFonts w:eastAsia="Calibri"/>
          <w:sz w:val="24"/>
          <w:szCs w:val="24"/>
        </w:rPr>
      </w:pPr>
      <w:r w:rsidRPr="00B01C29">
        <w:rPr>
          <w:rFonts w:eastAsia="Calibri"/>
          <w:sz w:val="24"/>
          <w:szCs w:val="24"/>
        </w:rPr>
        <w:t>В мотивированном ответе по результатам рассмотрения жалобы указываются:</w:t>
      </w:r>
    </w:p>
    <w:p w:rsidR="006D0FBD" w:rsidRPr="00B01C29" w:rsidRDefault="006D0FBD" w:rsidP="006D0FBD">
      <w:pPr>
        <w:widowControl w:val="0"/>
        <w:autoSpaceDE w:val="0"/>
        <w:autoSpaceDN w:val="0"/>
        <w:adjustRightInd w:val="0"/>
        <w:ind w:firstLine="709"/>
        <w:jc w:val="both"/>
        <w:rPr>
          <w:rFonts w:eastAsia="Calibri"/>
          <w:sz w:val="24"/>
          <w:szCs w:val="24"/>
        </w:rPr>
      </w:pPr>
      <w:r w:rsidRPr="00B01C29">
        <w:rPr>
          <w:rFonts w:eastAsia="Calibri"/>
          <w:sz w:val="24"/>
          <w:szCs w:val="24"/>
        </w:rPr>
        <w:t>а) наименование Органа, МФЦ, рассмотревшего жалобу, должность, фамилия, имя, отчество (последнее – при наличии) должностного лица, работника, принявшего решение по жалобе;</w:t>
      </w:r>
    </w:p>
    <w:p w:rsidR="006D0FBD" w:rsidRPr="00B01C29" w:rsidRDefault="006D0FBD" w:rsidP="006D0FBD">
      <w:pPr>
        <w:widowControl w:val="0"/>
        <w:autoSpaceDE w:val="0"/>
        <w:autoSpaceDN w:val="0"/>
        <w:adjustRightInd w:val="0"/>
        <w:ind w:firstLine="709"/>
        <w:jc w:val="both"/>
        <w:rPr>
          <w:rFonts w:eastAsia="Calibri"/>
          <w:sz w:val="24"/>
          <w:szCs w:val="24"/>
        </w:rPr>
      </w:pPr>
      <w:r w:rsidRPr="00B01C29">
        <w:rPr>
          <w:rFonts w:eastAsia="Calibri"/>
          <w:sz w:val="24"/>
          <w:szCs w:val="24"/>
        </w:rPr>
        <w:t>б) номер, дата, место принятия решения, включая сведения о должностном лице Органа, работнике МФЦ, решение или действия (бездействие) которого обжалуются;</w:t>
      </w:r>
    </w:p>
    <w:p w:rsidR="006D0FBD" w:rsidRPr="00B01C29" w:rsidRDefault="006D0FBD" w:rsidP="006D0FBD">
      <w:pPr>
        <w:widowControl w:val="0"/>
        <w:autoSpaceDE w:val="0"/>
        <w:autoSpaceDN w:val="0"/>
        <w:adjustRightInd w:val="0"/>
        <w:ind w:firstLine="709"/>
        <w:jc w:val="both"/>
        <w:rPr>
          <w:rFonts w:eastAsia="Calibri"/>
          <w:sz w:val="24"/>
          <w:szCs w:val="24"/>
        </w:rPr>
      </w:pPr>
      <w:r w:rsidRPr="00B01C29">
        <w:rPr>
          <w:rFonts w:eastAsia="Calibri"/>
          <w:sz w:val="24"/>
          <w:szCs w:val="24"/>
        </w:rPr>
        <w:t>в) фамилия, имя, отчество (последнее – при наличии) или наименование заявителя;</w:t>
      </w:r>
    </w:p>
    <w:p w:rsidR="006D0FBD" w:rsidRPr="00B01C29" w:rsidRDefault="006D0FBD" w:rsidP="006D0FBD">
      <w:pPr>
        <w:widowControl w:val="0"/>
        <w:autoSpaceDE w:val="0"/>
        <w:autoSpaceDN w:val="0"/>
        <w:adjustRightInd w:val="0"/>
        <w:ind w:firstLine="709"/>
        <w:jc w:val="both"/>
        <w:rPr>
          <w:rFonts w:eastAsia="Calibri"/>
          <w:sz w:val="24"/>
          <w:szCs w:val="24"/>
        </w:rPr>
      </w:pPr>
      <w:r w:rsidRPr="00B01C29">
        <w:rPr>
          <w:rFonts w:eastAsia="Calibri"/>
          <w:sz w:val="24"/>
          <w:szCs w:val="24"/>
        </w:rPr>
        <w:t>г) основания для принятия решения по жалобе;</w:t>
      </w:r>
    </w:p>
    <w:p w:rsidR="006D0FBD" w:rsidRPr="00B01C29" w:rsidRDefault="006D0FBD" w:rsidP="006D0FBD">
      <w:pPr>
        <w:widowControl w:val="0"/>
        <w:autoSpaceDE w:val="0"/>
        <w:autoSpaceDN w:val="0"/>
        <w:adjustRightInd w:val="0"/>
        <w:ind w:firstLine="709"/>
        <w:jc w:val="both"/>
        <w:rPr>
          <w:rFonts w:eastAsia="Calibri"/>
          <w:sz w:val="24"/>
          <w:szCs w:val="24"/>
        </w:rPr>
      </w:pPr>
      <w:r w:rsidRPr="00B01C29">
        <w:rPr>
          <w:rFonts w:eastAsia="Calibri"/>
          <w:sz w:val="24"/>
          <w:szCs w:val="24"/>
        </w:rPr>
        <w:t>д) принятое по жалобе решение</w:t>
      </w:r>
      <w:r w:rsidRPr="00B01C29">
        <w:rPr>
          <w:sz w:val="24"/>
          <w:szCs w:val="24"/>
        </w:rPr>
        <w:t xml:space="preserve"> </w:t>
      </w:r>
      <w:r w:rsidRPr="00B01C29">
        <w:rPr>
          <w:rFonts w:eastAsia="Calibri"/>
          <w:sz w:val="24"/>
          <w:szCs w:val="24"/>
        </w:rPr>
        <w:t>с указанием аргументированных разъяснений о причинах принятого решения;</w:t>
      </w:r>
    </w:p>
    <w:p w:rsidR="006D0FBD" w:rsidRPr="00B01C29" w:rsidRDefault="006D0FBD" w:rsidP="006D0FBD">
      <w:pPr>
        <w:widowControl w:val="0"/>
        <w:autoSpaceDE w:val="0"/>
        <w:autoSpaceDN w:val="0"/>
        <w:adjustRightInd w:val="0"/>
        <w:ind w:firstLine="709"/>
        <w:jc w:val="both"/>
        <w:rPr>
          <w:rFonts w:eastAsia="Calibri"/>
          <w:sz w:val="24"/>
          <w:szCs w:val="24"/>
        </w:rPr>
      </w:pPr>
      <w:r w:rsidRPr="00B01C29">
        <w:rPr>
          <w:rFonts w:eastAsia="Calibri"/>
          <w:sz w:val="24"/>
          <w:szCs w:val="24"/>
        </w:rPr>
        <w:t xml:space="preserve">е) в случае если жалоба подлежит удовлетворению  - сроки устранения выявленных нарушений, в том числе срок предоставления результата муниципальной услуги, информация о действиях, осуществляемых органом, предоставляющим муниципальную услугу,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w:t>
      </w:r>
      <w:r w:rsidRPr="00B01C29">
        <w:rPr>
          <w:rFonts w:eastAsia="Calibri"/>
          <w:sz w:val="24"/>
          <w:szCs w:val="24"/>
        </w:rPr>
        <w:lastRenderedPageBreak/>
        <w:t>заявителю в целях получения муниципальной услуги;</w:t>
      </w:r>
    </w:p>
    <w:p w:rsidR="006D0FBD" w:rsidRDefault="006D0FBD" w:rsidP="006D0FBD">
      <w:pPr>
        <w:widowControl w:val="0"/>
        <w:autoSpaceDE w:val="0"/>
        <w:autoSpaceDN w:val="0"/>
        <w:adjustRightInd w:val="0"/>
        <w:ind w:firstLine="709"/>
        <w:jc w:val="both"/>
        <w:rPr>
          <w:rFonts w:eastAsia="Calibri"/>
          <w:sz w:val="24"/>
          <w:szCs w:val="24"/>
        </w:rPr>
      </w:pPr>
      <w:r w:rsidRPr="00B01C29">
        <w:rPr>
          <w:rFonts w:eastAsia="Calibri"/>
          <w:sz w:val="24"/>
          <w:szCs w:val="24"/>
        </w:rPr>
        <w:t>ж) сведения о порядке обжалования принятого по жалобе решения.</w:t>
      </w:r>
    </w:p>
    <w:p w:rsidR="006D0FBD" w:rsidRPr="00B01C29" w:rsidRDefault="006D0FBD" w:rsidP="006D0FBD">
      <w:pPr>
        <w:widowControl w:val="0"/>
        <w:autoSpaceDE w:val="0"/>
        <w:autoSpaceDN w:val="0"/>
        <w:adjustRightInd w:val="0"/>
        <w:ind w:firstLine="709"/>
        <w:jc w:val="both"/>
        <w:rPr>
          <w:rFonts w:eastAsia="Calibri"/>
          <w:sz w:val="24"/>
          <w:szCs w:val="24"/>
        </w:rPr>
      </w:pPr>
    </w:p>
    <w:p w:rsidR="006D0FBD" w:rsidRDefault="006D0FBD" w:rsidP="006D0FBD">
      <w:pPr>
        <w:widowControl w:val="0"/>
        <w:autoSpaceDE w:val="0"/>
        <w:autoSpaceDN w:val="0"/>
        <w:adjustRightInd w:val="0"/>
        <w:ind w:firstLine="709"/>
        <w:jc w:val="center"/>
        <w:rPr>
          <w:rFonts w:eastAsia="Calibri"/>
          <w:b/>
          <w:sz w:val="24"/>
          <w:szCs w:val="24"/>
        </w:rPr>
      </w:pPr>
      <w:r w:rsidRPr="00B01C29">
        <w:rPr>
          <w:rFonts w:eastAsia="Calibri"/>
          <w:b/>
          <w:sz w:val="24"/>
          <w:szCs w:val="24"/>
        </w:rPr>
        <w:t>Порядок обжалования решения по жалобе</w:t>
      </w:r>
    </w:p>
    <w:p w:rsidR="006D0FBD" w:rsidRPr="00B01C29" w:rsidRDefault="006D0FBD" w:rsidP="006D0FBD">
      <w:pPr>
        <w:widowControl w:val="0"/>
        <w:autoSpaceDE w:val="0"/>
        <w:autoSpaceDN w:val="0"/>
        <w:adjustRightInd w:val="0"/>
        <w:ind w:firstLine="709"/>
        <w:jc w:val="center"/>
        <w:rPr>
          <w:rFonts w:eastAsia="Calibri"/>
          <w:b/>
          <w:sz w:val="24"/>
          <w:szCs w:val="24"/>
        </w:rPr>
      </w:pPr>
    </w:p>
    <w:p w:rsidR="006D0FBD" w:rsidRPr="00B01C29" w:rsidRDefault="006D0FBD" w:rsidP="006D0FBD">
      <w:pPr>
        <w:widowControl w:val="0"/>
        <w:autoSpaceDE w:val="0"/>
        <w:autoSpaceDN w:val="0"/>
        <w:adjustRightInd w:val="0"/>
        <w:ind w:firstLine="709"/>
        <w:jc w:val="both"/>
        <w:rPr>
          <w:rFonts w:eastAsia="Calibri"/>
          <w:sz w:val="24"/>
          <w:szCs w:val="24"/>
        </w:rPr>
      </w:pPr>
      <w:r w:rsidRPr="00B01C29">
        <w:rPr>
          <w:rFonts w:eastAsia="Calibri"/>
          <w:sz w:val="24"/>
          <w:szCs w:val="24"/>
        </w:rPr>
        <w:t>5.1</w:t>
      </w:r>
      <w:r w:rsidR="009122D6">
        <w:rPr>
          <w:rFonts w:eastAsia="Calibri"/>
          <w:sz w:val="24"/>
          <w:szCs w:val="24"/>
        </w:rPr>
        <w:t>5</w:t>
      </w:r>
      <w:r w:rsidRPr="00B01C29">
        <w:rPr>
          <w:rFonts w:eastAsia="Calibri"/>
          <w:sz w:val="24"/>
          <w:szCs w:val="24"/>
        </w:rPr>
        <w:t>.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6D0FBD" w:rsidRPr="00B01C29" w:rsidRDefault="006D0FBD" w:rsidP="006D0FBD">
      <w:pPr>
        <w:widowControl w:val="0"/>
        <w:autoSpaceDE w:val="0"/>
        <w:autoSpaceDN w:val="0"/>
        <w:adjustRightInd w:val="0"/>
        <w:ind w:firstLine="709"/>
        <w:jc w:val="both"/>
        <w:rPr>
          <w:rFonts w:eastAsia="Calibri"/>
          <w:sz w:val="24"/>
          <w:szCs w:val="24"/>
        </w:rPr>
      </w:pPr>
    </w:p>
    <w:p w:rsidR="006D0FBD" w:rsidRDefault="006D0FBD" w:rsidP="006D0FBD">
      <w:pPr>
        <w:widowControl w:val="0"/>
        <w:autoSpaceDE w:val="0"/>
        <w:autoSpaceDN w:val="0"/>
        <w:adjustRightInd w:val="0"/>
        <w:ind w:firstLine="709"/>
        <w:jc w:val="center"/>
        <w:rPr>
          <w:rFonts w:eastAsia="Calibri"/>
          <w:b/>
          <w:sz w:val="24"/>
          <w:szCs w:val="24"/>
        </w:rPr>
      </w:pPr>
      <w:r w:rsidRPr="00B01C29">
        <w:rPr>
          <w:rFonts w:eastAsia="Calibri"/>
          <w:b/>
          <w:sz w:val="24"/>
          <w:szCs w:val="24"/>
        </w:rPr>
        <w:t>Право заявителя на получение информации и документов, необходимых для обоснования и рассмотрения жалобы</w:t>
      </w:r>
    </w:p>
    <w:p w:rsidR="006D0FBD" w:rsidRPr="00100894" w:rsidRDefault="006D0FBD" w:rsidP="006D0FBD">
      <w:pPr>
        <w:widowControl w:val="0"/>
        <w:autoSpaceDE w:val="0"/>
        <w:autoSpaceDN w:val="0"/>
        <w:adjustRightInd w:val="0"/>
        <w:ind w:firstLine="709"/>
        <w:jc w:val="center"/>
        <w:rPr>
          <w:rFonts w:eastAsia="Calibri"/>
          <w:b/>
          <w:sz w:val="24"/>
          <w:szCs w:val="24"/>
        </w:rPr>
      </w:pPr>
    </w:p>
    <w:p w:rsidR="006D0FBD" w:rsidRPr="00B01C29" w:rsidRDefault="006D0FBD" w:rsidP="006D0FBD">
      <w:pPr>
        <w:widowControl w:val="0"/>
        <w:autoSpaceDE w:val="0"/>
        <w:autoSpaceDN w:val="0"/>
        <w:adjustRightInd w:val="0"/>
        <w:ind w:firstLine="709"/>
        <w:jc w:val="both"/>
        <w:rPr>
          <w:rFonts w:eastAsia="Calibri"/>
          <w:sz w:val="24"/>
          <w:szCs w:val="24"/>
        </w:rPr>
      </w:pPr>
      <w:r w:rsidRPr="00B01C29">
        <w:rPr>
          <w:rFonts w:eastAsia="Calibri"/>
          <w:sz w:val="24"/>
          <w:szCs w:val="24"/>
        </w:rPr>
        <w:t>5.1</w:t>
      </w:r>
      <w:r w:rsidR="009122D6">
        <w:rPr>
          <w:rFonts w:eastAsia="Calibri"/>
          <w:sz w:val="24"/>
          <w:szCs w:val="24"/>
        </w:rPr>
        <w:t>6</w:t>
      </w:r>
      <w:r w:rsidRPr="00B01C29">
        <w:rPr>
          <w:rFonts w:eastAsia="Calibri"/>
          <w:sz w:val="24"/>
          <w:szCs w:val="24"/>
        </w:rPr>
        <w:t>. Заявитель вправе запрашивать и получать информацию и документы, необходимые для обоснования и рассмотрения жалобы.</w:t>
      </w:r>
    </w:p>
    <w:p w:rsidR="006D0FBD" w:rsidRPr="00B01C29" w:rsidRDefault="006D0FBD" w:rsidP="006D0FBD">
      <w:pPr>
        <w:widowControl w:val="0"/>
        <w:autoSpaceDE w:val="0"/>
        <w:autoSpaceDN w:val="0"/>
        <w:adjustRightInd w:val="0"/>
        <w:ind w:firstLine="709"/>
        <w:jc w:val="both"/>
        <w:rPr>
          <w:rFonts w:eastAsia="Calibri"/>
          <w:sz w:val="24"/>
          <w:szCs w:val="24"/>
        </w:rPr>
      </w:pPr>
      <w:r w:rsidRPr="00B01C29">
        <w:rPr>
          <w:rFonts w:eastAsia="Calibri"/>
          <w:sz w:val="24"/>
          <w:szCs w:val="24"/>
        </w:rPr>
        <w:t>Заявитель обращается в Орган с заявлением на получение информации и документов, необходимых для обоснования и рассмотрения жалобы (далее – заявление) в письменной форме на бумажном носителе, в электронной форме.</w:t>
      </w:r>
    </w:p>
    <w:p w:rsidR="006D0FBD" w:rsidRPr="00B01C29" w:rsidRDefault="006D0FBD" w:rsidP="006D0FBD">
      <w:pPr>
        <w:widowControl w:val="0"/>
        <w:autoSpaceDE w:val="0"/>
        <w:autoSpaceDN w:val="0"/>
        <w:adjustRightInd w:val="0"/>
        <w:ind w:firstLine="709"/>
        <w:jc w:val="both"/>
        <w:rPr>
          <w:rFonts w:eastAsia="Calibri"/>
          <w:sz w:val="24"/>
          <w:szCs w:val="24"/>
        </w:rPr>
      </w:pPr>
      <w:r w:rsidRPr="00B01C29">
        <w:rPr>
          <w:rFonts w:eastAsia="Calibri"/>
          <w:sz w:val="24"/>
          <w:szCs w:val="24"/>
        </w:rPr>
        <w:t xml:space="preserve">Заявление может быть направлено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w:t>
      </w:r>
      <w:r w:rsidRPr="00100894">
        <w:rPr>
          <w:sz w:val="24"/>
          <w:szCs w:val="24"/>
        </w:rPr>
        <w:t>(</w:t>
      </w:r>
      <w:r>
        <w:rPr>
          <w:sz w:val="24"/>
          <w:szCs w:val="24"/>
        </w:rPr>
        <w:t>куниб.</w:t>
      </w:r>
      <w:r w:rsidRPr="00100894">
        <w:rPr>
          <w:sz w:val="24"/>
          <w:szCs w:val="24"/>
        </w:rPr>
        <w:t>сысола-адм.рф)</w:t>
      </w:r>
      <w:r w:rsidRPr="00100894">
        <w:rPr>
          <w:rFonts w:eastAsia="Calibri"/>
          <w:sz w:val="24"/>
          <w:szCs w:val="24"/>
        </w:rPr>
        <w:t>,</w:t>
      </w:r>
      <w:r w:rsidRPr="00B01C29">
        <w:rPr>
          <w:rFonts w:eastAsia="Calibri"/>
          <w:sz w:val="24"/>
          <w:szCs w:val="24"/>
        </w:rPr>
        <w:t xml:space="preserve"> а также может быть принято при личном приеме заявителя.</w:t>
      </w:r>
    </w:p>
    <w:p w:rsidR="006D0FBD" w:rsidRPr="00B01C29" w:rsidRDefault="006D0FBD" w:rsidP="006D0FBD">
      <w:pPr>
        <w:widowControl w:val="0"/>
        <w:autoSpaceDE w:val="0"/>
        <w:autoSpaceDN w:val="0"/>
        <w:adjustRightInd w:val="0"/>
        <w:ind w:firstLine="709"/>
        <w:jc w:val="both"/>
        <w:rPr>
          <w:rFonts w:eastAsia="Calibri"/>
          <w:sz w:val="24"/>
          <w:szCs w:val="24"/>
        </w:rPr>
      </w:pPr>
      <w:r w:rsidRPr="00B01C29">
        <w:rPr>
          <w:rFonts w:eastAsia="Calibri"/>
          <w:sz w:val="24"/>
          <w:szCs w:val="24"/>
        </w:rPr>
        <w:t>Заявление должно содержать:</w:t>
      </w:r>
    </w:p>
    <w:p w:rsidR="006D0FBD" w:rsidRPr="00B01C29" w:rsidRDefault="006D0FBD" w:rsidP="006D0FBD">
      <w:pPr>
        <w:autoSpaceDE w:val="0"/>
        <w:autoSpaceDN w:val="0"/>
        <w:adjustRightInd w:val="0"/>
        <w:ind w:firstLine="709"/>
        <w:jc w:val="both"/>
        <w:rPr>
          <w:sz w:val="24"/>
          <w:szCs w:val="24"/>
        </w:rPr>
      </w:pPr>
      <w:r w:rsidRPr="00B01C29">
        <w:rPr>
          <w:rFonts w:eastAsia="Calibri"/>
          <w:sz w:val="24"/>
          <w:szCs w:val="24"/>
        </w:rPr>
        <w:t xml:space="preserve">1) </w:t>
      </w:r>
      <w:r w:rsidRPr="00B01C29">
        <w:rPr>
          <w:sz w:val="24"/>
          <w:szCs w:val="24"/>
        </w:rPr>
        <w:t>наименование Органа, его должностного лица либо муниципального служащего органа исполнительной власти Республики Коми, в компетенции которого находится информация и документы необходимые для обоснования и рассмотрения жалобы</w:t>
      </w:r>
      <w:r w:rsidRPr="00B01C29">
        <w:rPr>
          <w:rFonts w:eastAsia="Calibri"/>
          <w:sz w:val="24"/>
          <w:szCs w:val="24"/>
        </w:rPr>
        <w:t>;</w:t>
      </w:r>
    </w:p>
    <w:p w:rsidR="006D0FBD" w:rsidRPr="00B01C29" w:rsidRDefault="006D0FBD" w:rsidP="006D0FBD">
      <w:pPr>
        <w:autoSpaceDE w:val="0"/>
        <w:autoSpaceDN w:val="0"/>
        <w:adjustRightInd w:val="0"/>
        <w:ind w:firstLine="709"/>
        <w:jc w:val="both"/>
        <w:rPr>
          <w:sz w:val="24"/>
          <w:szCs w:val="24"/>
        </w:rPr>
      </w:pPr>
      <w:r w:rsidRPr="00B01C29">
        <w:rPr>
          <w:rFonts w:eastAsia="Calibri"/>
          <w:sz w:val="24"/>
          <w:szCs w:val="24"/>
        </w:rPr>
        <w:t xml:space="preserve">2) </w:t>
      </w:r>
      <w:r w:rsidRPr="00B01C29">
        <w:rPr>
          <w:sz w:val="24"/>
          <w:szCs w:val="24"/>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r w:rsidRPr="00B01C29">
        <w:rPr>
          <w:rFonts w:eastAsia="Calibri"/>
          <w:sz w:val="24"/>
          <w:szCs w:val="24"/>
        </w:rPr>
        <w:t>;</w:t>
      </w:r>
    </w:p>
    <w:p w:rsidR="006D0FBD" w:rsidRPr="00B01C29" w:rsidRDefault="006D0FBD" w:rsidP="006D0FBD">
      <w:pPr>
        <w:autoSpaceDE w:val="0"/>
        <w:autoSpaceDN w:val="0"/>
        <w:adjustRightInd w:val="0"/>
        <w:ind w:firstLine="709"/>
        <w:jc w:val="both"/>
        <w:rPr>
          <w:sz w:val="24"/>
          <w:szCs w:val="24"/>
        </w:rPr>
      </w:pPr>
      <w:r w:rsidRPr="00B01C29">
        <w:rPr>
          <w:rFonts w:eastAsia="Calibri"/>
          <w:sz w:val="24"/>
          <w:szCs w:val="24"/>
        </w:rPr>
        <w:t xml:space="preserve">3) </w:t>
      </w:r>
      <w:r w:rsidRPr="00B01C29">
        <w:rPr>
          <w:sz w:val="24"/>
          <w:szCs w:val="24"/>
        </w:rPr>
        <w:t xml:space="preserve">сведения об </w:t>
      </w:r>
      <w:r w:rsidRPr="00B01C29">
        <w:rPr>
          <w:rFonts w:eastAsia="Calibri"/>
          <w:sz w:val="24"/>
          <w:szCs w:val="24"/>
        </w:rPr>
        <w:t>информации и документах, необходимых для обоснования и рассмотрения жалобы</w:t>
      </w:r>
      <w:r w:rsidRPr="00B01C29">
        <w:rPr>
          <w:sz w:val="24"/>
          <w:szCs w:val="24"/>
        </w:rPr>
        <w:t xml:space="preserve"> </w:t>
      </w:r>
    </w:p>
    <w:p w:rsidR="006D0FBD" w:rsidRPr="00B01C29" w:rsidRDefault="006D0FBD" w:rsidP="006D0FBD">
      <w:pPr>
        <w:widowControl w:val="0"/>
        <w:autoSpaceDE w:val="0"/>
        <w:autoSpaceDN w:val="0"/>
        <w:adjustRightInd w:val="0"/>
        <w:ind w:firstLine="709"/>
        <w:jc w:val="both"/>
        <w:rPr>
          <w:rFonts w:eastAsia="Calibri"/>
          <w:sz w:val="24"/>
          <w:szCs w:val="24"/>
        </w:rPr>
      </w:pPr>
      <w:r w:rsidRPr="00B01C29">
        <w:rPr>
          <w:rFonts w:eastAsia="Calibri"/>
          <w:sz w:val="24"/>
          <w:szCs w:val="24"/>
        </w:rPr>
        <w:t>Срок предоставления информации и документов, необходимых для обоснования и рассмотрения жалобы составляет 5 рабочих дней со дня регистрации заявления.</w:t>
      </w:r>
    </w:p>
    <w:p w:rsidR="006D0FBD" w:rsidRDefault="006D0FBD" w:rsidP="006D0FBD">
      <w:pPr>
        <w:widowControl w:val="0"/>
        <w:autoSpaceDE w:val="0"/>
        <w:autoSpaceDN w:val="0"/>
        <w:adjustRightInd w:val="0"/>
        <w:ind w:firstLine="709"/>
        <w:jc w:val="both"/>
        <w:rPr>
          <w:rFonts w:eastAsia="Calibri"/>
          <w:sz w:val="24"/>
          <w:szCs w:val="24"/>
        </w:rPr>
      </w:pPr>
      <w:r w:rsidRPr="00B01C29">
        <w:rPr>
          <w:rFonts w:eastAsia="Calibri"/>
          <w:sz w:val="24"/>
          <w:szCs w:val="24"/>
        </w:rPr>
        <w:t>Оснований для отказа в приеме заявления не предусмотрено.</w:t>
      </w:r>
    </w:p>
    <w:p w:rsidR="006D0FBD" w:rsidRPr="00B01C29" w:rsidRDefault="006D0FBD" w:rsidP="006D0FBD">
      <w:pPr>
        <w:widowControl w:val="0"/>
        <w:autoSpaceDE w:val="0"/>
        <w:autoSpaceDN w:val="0"/>
        <w:adjustRightInd w:val="0"/>
        <w:ind w:firstLine="709"/>
        <w:jc w:val="both"/>
        <w:rPr>
          <w:rFonts w:eastAsia="Calibri"/>
          <w:sz w:val="24"/>
          <w:szCs w:val="24"/>
        </w:rPr>
      </w:pPr>
    </w:p>
    <w:p w:rsidR="006D0FBD" w:rsidRDefault="006D0FBD" w:rsidP="006D0FBD">
      <w:pPr>
        <w:widowControl w:val="0"/>
        <w:autoSpaceDE w:val="0"/>
        <w:autoSpaceDN w:val="0"/>
        <w:adjustRightInd w:val="0"/>
        <w:ind w:firstLine="284"/>
        <w:jc w:val="center"/>
        <w:rPr>
          <w:rFonts w:eastAsia="Calibri"/>
          <w:b/>
          <w:sz w:val="24"/>
          <w:szCs w:val="24"/>
        </w:rPr>
      </w:pPr>
      <w:r w:rsidRPr="00B01C29">
        <w:rPr>
          <w:rFonts w:eastAsia="Calibri"/>
          <w:b/>
          <w:sz w:val="24"/>
          <w:szCs w:val="24"/>
        </w:rPr>
        <w:t xml:space="preserve">Способы информирования заявителя </w:t>
      </w:r>
      <w:r>
        <w:rPr>
          <w:rFonts w:eastAsia="Calibri"/>
          <w:b/>
          <w:sz w:val="24"/>
          <w:szCs w:val="24"/>
        </w:rPr>
        <w:t xml:space="preserve">о порядке подачи и рассмотрения </w:t>
      </w:r>
      <w:r w:rsidRPr="00B01C29">
        <w:rPr>
          <w:rFonts w:eastAsia="Calibri"/>
          <w:b/>
          <w:sz w:val="24"/>
          <w:szCs w:val="24"/>
        </w:rPr>
        <w:t>жалобы</w:t>
      </w:r>
    </w:p>
    <w:p w:rsidR="006D0FBD" w:rsidRPr="00B01C29" w:rsidRDefault="006D0FBD" w:rsidP="006D0FBD">
      <w:pPr>
        <w:widowControl w:val="0"/>
        <w:autoSpaceDE w:val="0"/>
        <w:autoSpaceDN w:val="0"/>
        <w:adjustRightInd w:val="0"/>
        <w:ind w:firstLine="284"/>
        <w:jc w:val="center"/>
        <w:rPr>
          <w:rFonts w:eastAsia="Calibri"/>
          <w:b/>
          <w:sz w:val="24"/>
          <w:szCs w:val="24"/>
        </w:rPr>
      </w:pPr>
    </w:p>
    <w:p w:rsidR="006D0FBD" w:rsidRPr="00B01C29" w:rsidRDefault="006D0FBD" w:rsidP="006D0FBD">
      <w:pPr>
        <w:widowControl w:val="0"/>
        <w:autoSpaceDE w:val="0"/>
        <w:autoSpaceDN w:val="0"/>
        <w:adjustRightInd w:val="0"/>
        <w:ind w:firstLine="709"/>
        <w:jc w:val="both"/>
        <w:rPr>
          <w:rFonts w:eastAsia="Calibri"/>
          <w:sz w:val="24"/>
          <w:szCs w:val="24"/>
        </w:rPr>
      </w:pPr>
      <w:r w:rsidRPr="00B01C29">
        <w:rPr>
          <w:rFonts w:eastAsia="Calibri"/>
          <w:sz w:val="24"/>
          <w:szCs w:val="24"/>
        </w:rPr>
        <w:t>5.1</w:t>
      </w:r>
      <w:r w:rsidR="009122D6">
        <w:rPr>
          <w:rFonts w:eastAsia="Calibri"/>
          <w:sz w:val="24"/>
          <w:szCs w:val="24"/>
        </w:rPr>
        <w:t>7</w:t>
      </w:r>
      <w:r w:rsidRPr="00B01C29">
        <w:rPr>
          <w:rFonts w:eastAsia="Calibri"/>
          <w:sz w:val="24"/>
          <w:szCs w:val="24"/>
        </w:rPr>
        <w:t>. Информация о порядке подачи и рассмотрения жалобы размещается:</w:t>
      </w:r>
    </w:p>
    <w:p w:rsidR="006D0FBD" w:rsidRPr="00B01C29" w:rsidRDefault="006D0FBD" w:rsidP="006D0FBD">
      <w:pPr>
        <w:widowControl w:val="0"/>
        <w:numPr>
          <w:ilvl w:val="0"/>
          <w:numId w:val="4"/>
        </w:numPr>
        <w:autoSpaceDE w:val="0"/>
        <w:autoSpaceDN w:val="0"/>
        <w:adjustRightInd w:val="0"/>
        <w:ind w:left="0" w:firstLine="709"/>
        <w:jc w:val="both"/>
        <w:rPr>
          <w:rFonts w:eastAsia="Calibri"/>
          <w:sz w:val="24"/>
          <w:szCs w:val="24"/>
        </w:rPr>
      </w:pPr>
      <w:r w:rsidRPr="00B01C29">
        <w:rPr>
          <w:rFonts w:eastAsia="Calibri"/>
          <w:sz w:val="24"/>
          <w:szCs w:val="24"/>
        </w:rPr>
        <w:t>на информационных стендах, расположенных в Органе, в МФЦ;</w:t>
      </w:r>
    </w:p>
    <w:p w:rsidR="006D0FBD" w:rsidRPr="00B01C29" w:rsidRDefault="006D0FBD" w:rsidP="006D0FBD">
      <w:pPr>
        <w:widowControl w:val="0"/>
        <w:numPr>
          <w:ilvl w:val="0"/>
          <w:numId w:val="4"/>
        </w:numPr>
        <w:autoSpaceDE w:val="0"/>
        <w:autoSpaceDN w:val="0"/>
        <w:adjustRightInd w:val="0"/>
        <w:ind w:left="0" w:firstLine="709"/>
        <w:jc w:val="both"/>
        <w:rPr>
          <w:rFonts w:eastAsia="Calibri"/>
          <w:sz w:val="24"/>
          <w:szCs w:val="24"/>
        </w:rPr>
      </w:pPr>
      <w:r w:rsidRPr="00B01C29">
        <w:rPr>
          <w:rFonts w:eastAsia="Calibri"/>
          <w:sz w:val="24"/>
          <w:szCs w:val="24"/>
        </w:rPr>
        <w:t>на официальных сайтах Органа, МФЦ;</w:t>
      </w:r>
    </w:p>
    <w:p w:rsidR="006D0FBD" w:rsidRPr="00C579BE" w:rsidRDefault="006D0FBD" w:rsidP="006D0FBD">
      <w:pPr>
        <w:widowControl w:val="0"/>
        <w:numPr>
          <w:ilvl w:val="0"/>
          <w:numId w:val="4"/>
        </w:numPr>
        <w:autoSpaceDE w:val="0"/>
        <w:autoSpaceDN w:val="0"/>
        <w:adjustRightInd w:val="0"/>
        <w:ind w:left="0" w:firstLine="709"/>
        <w:jc w:val="both"/>
        <w:rPr>
          <w:rFonts w:eastAsia="Calibri"/>
          <w:sz w:val="24"/>
          <w:szCs w:val="24"/>
        </w:rPr>
      </w:pPr>
      <w:r w:rsidRPr="00B01C29">
        <w:rPr>
          <w:rFonts w:eastAsia="Calibri"/>
          <w:sz w:val="24"/>
          <w:szCs w:val="24"/>
        </w:rPr>
        <w:t xml:space="preserve">на </w:t>
      </w:r>
      <w:r>
        <w:rPr>
          <w:sz w:val="24"/>
          <w:szCs w:val="24"/>
        </w:rPr>
        <w:t xml:space="preserve"> </w:t>
      </w:r>
      <w:r w:rsidRPr="00B01C29">
        <w:rPr>
          <w:sz w:val="24"/>
          <w:szCs w:val="24"/>
        </w:rPr>
        <w:t>Едином портале государственных и муниципальных услуг (функций)</w:t>
      </w:r>
      <w:r w:rsidRPr="00B01C29">
        <w:rPr>
          <w:rFonts w:eastAsia="Calibri"/>
          <w:sz w:val="24"/>
          <w:szCs w:val="24"/>
        </w:rPr>
        <w:t>.</w:t>
      </w:r>
    </w:p>
    <w:p w:rsidR="006D0FBD" w:rsidRPr="00B01C29" w:rsidRDefault="006D0FBD" w:rsidP="006D0FBD">
      <w:pPr>
        <w:widowControl w:val="0"/>
        <w:autoSpaceDE w:val="0"/>
        <w:autoSpaceDN w:val="0"/>
        <w:adjustRightInd w:val="0"/>
        <w:ind w:firstLine="709"/>
        <w:jc w:val="both"/>
        <w:rPr>
          <w:rFonts w:eastAsia="Calibri"/>
          <w:sz w:val="24"/>
          <w:szCs w:val="24"/>
        </w:rPr>
      </w:pPr>
      <w:r w:rsidRPr="00B01C29">
        <w:rPr>
          <w:rFonts w:eastAsia="Calibri"/>
          <w:sz w:val="24"/>
          <w:szCs w:val="24"/>
        </w:rPr>
        <w:t>5.1</w:t>
      </w:r>
      <w:r w:rsidR="009122D6">
        <w:rPr>
          <w:rFonts w:eastAsia="Calibri"/>
          <w:sz w:val="24"/>
          <w:szCs w:val="24"/>
        </w:rPr>
        <w:t>8</w:t>
      </w:r>
      <w:r w:rsidRPr="00B01C29">
        <w:rPr>
          <w:rFonts w:eastAsia="Calibri"/>
          <w:sz w:val="24"/>
          <w:szCs w:val="24"/>
        </w:rPr>
        <w:t>. Информацию о порядке подачи и рассмотрения жалобы можно получить:</w:t>
      </w:r>
    </w:p>
    <w:p w:rsidR="006D0FBD" w:rsidRPr="00B01C29" w:rsidRDefault="006D0FBD" w:rsidP="006D0FBD">
      <w:pPr>
        <w:widowControl w:val="0"/>
        <w:numPr>
          <w:ilvl w:val="0"/>
          <w:numId w:val="5"/>
        </w:numPr>
        <w:autoSpaceDE w:val="0"/>
        <w:autoSpaceDN w:val="0"/>
        <w:adjustRightInd w:val="0"/>
        <w:ind w:left="0" w:firstLine="709"/>
        <w:jc w:val="both"/>
        <w:rPr>
          <w:rFonts w:eastAsia="Calibri"/>
          <w:sz w:val="24"/>
          <w:szCs w:val="24"/>
        </w:rPr>
      </w:pPr>
      <w:r w:rsidRPr="00B01C29">
        <w:rPr>
          <w:rFonts w:eastAsia="Calibri"/>
          <w:sz w:val="24"/>
          <w:szCs w:val="24"/>
        </w:rPr>
        <w:t>посредством телефонной связи по номеру Органа, МФЦ;</w:t>
      </w:r>
    </w:p>
    <w:p w:rsidR="006D0FBD" w:rsidRPr="00B01C29" w:rsidRDefault="006D0FBD" w:rsidP="006D0FBD">
      <w:pPr>
        <w:widowControl w:val="0"/>
        <w:numPr>
          <w:ilvl w:val="0"/>
          <w:numId w:val="5"/>
        </w:numPr>
        <w:autoSpaceDE w:val="0"/>
        <w:autoSpaceDN w:val="0"/>
        <w:adjustRightInd w:val="0"/>
        <w:ind w:left="0" w:firstLine="709"/>
        <w:jc w:val="both"/>
        <w:rPr>
          <w:rFonts w:eastAsia="Calibri"/>
          <w:sz w:val="24"/>
          <w:szCs w:val="24"/>
        </w:rPr>
      </w:pPr>
      <w:r w:rsidRPr="00B01C29">
        <w:rPr>
          <w:rFonts w:eastAsia="Calibri"/>
          <w:sz w:val="24"/>
          <w:szCs w:val="24"/>
        </w:rPr>
        <w:t>посредством факсимильного сообщения;</w:t>
      </w:r>
    </w:p>
    <w:p w:rsidR="006D0FBD" w:rsidRPr="00B01C29" w:rsidRDefault="006D0FBD" w:rsidP="006D0FBD">
      <w:pPr>
        <w:widowControl w:val="0"/>
        <w:numPr>
          <w:ilvl w:val="0"/>
          <w:numId w:val="5"/>
        </w:numPr>
        <w:autoSpaceDE w:val="0"/>
        <w:autoSpaceDN w:val="0"/>
        <w:adjustRightInd w:val="0"/>
        <w:ind w:left="0" w:firstLine="709"/>
        <w:jc w:val="both"/>
        <w:rPr>
          <w:rFonts w:eastAsia="Calibri"/>
          <w:sz w:val="24"/>
          <w:szCs w:val="24"/>
        </w:rPr>
      </w:pPr>
      <w:r w:rsidRPr="00B01C29">
        <w:rPr>
          <w:rFonts w:eastAsia="Calibri"/>
          <w:sz w:val="24"/>
          <w:szCs w:val="24"/>
        </w:rPr>
        <w:t>при личном обращении в Орган, МФЦ, в том числе по электронной почте;</w:t>
      </w:r>
    </w:p>
    <w:p w:rsidR="006D0FBD" w:rsidRDefault="006D0FBD" w:rsidP="006D0FBD">
      <w:pPr>
        <w:widowControl w:val="0"/>
        <w:numPr>
          <w:ilvl w:val="0"/>
          <w:numId w:val="5"/>
        </w:numPr>
        <w:autoSpaceDE w:val="0"/>
        <w:autoSpaceDN w:val="0"/>
        <w:adjustRightInd w:val="0"/>
        <w:ind w:left="0" w:firstLine="709"/>
        <w:jc w:val="both"/>
        <w:rPr>
          <w:rFonts w:eastAsia="Calibri"/>
          <w:sz w:val="24"/>
          <w:szCs w:val="24"/>
        </w:rPr>
      </w:pPr>
      <w:r w:rsidRPr="00B8154C">
        <w:rPr>
          <w:rFonts w:eastAsia="Calibri"/>
          <w:sz w:val="24"/>
          <w:szCs w:val="24"/>
        </w:rPr>
        <w:t>при письменном обращении в Орган, МФЦ;</w:t>
      </w:r>
    </w:p>
    <w:p w:rsidR="006D0FBD" w:rsidRPr="00B8154C" w:rsidRDefault="006D0FBD" w:rsidP="006D0FBD">
      <w:pPr>
        <w:widowControl w:val="0"/>
        <w:numPr>
          <w:ilvl w:val="0"/>
          <w:numId w:val="5"/>
        </w:numPr>
        <w:autoSpaceDE w:val="0"/>
        <w:autoSpaceDN w:val="0"/>
        <w:adjustRightInd w:val="0"/>
        <w:ind w:left="0" w:firstLine="709"/>
        <w:jc w:val="both"/>
        <w:rPr>
          <w:rFonts w:eastAsia="Calibri"/>
          <w:sz w:val="24"/>
          <w:szCs w:val="24"/>
        </w:rPr>
      </w:pPr>
      <w:r w:rsidRPr="00B8154C">
        <w:rPr>
          <w:rFonts w:eastAsia="Calibri"/>
          <w:sz w:val="24"/>
          <w:szCs w:val="24"/>
        </w:rPr>
        <w:t>путем публичного информирования.</w:t>
      </w:r>
      <w:bookmarkStart w:id="19" w:name="Par779"/>
      <w:bookmarkEnd w:id="19"/>
    </w:p>
    <w:p w:rsidR="006D0FBD" w:rsidRDefault="006D0FBD" w:rsidP="006D0FBD">
      <w:pPr>
        <w:autoSpaceDE w:val="0"/>
        <w:autoSpaceDN w:val="0"/>
        <w:adjustRightInd w:val="0"/>
        <w:ind w:firstLine="709"/>
        <w:jc w:val="right"/>
        <w:outlineLvl w:val="0"/>
        <w:rPr>
          <w:rFonts w:eastAsia="Calibri"/>
          <w:sz w:val="24"/>
          <w:szCs w:val="24"/>
        </w:rPr>
      </w:pPr>
    </w:p>
    <w:p w:rsidR="006D0FBD" w:rsidRDefault="006D0FBD" w:rsidP="006D0FBD">
      <w:pPr>
        <w:autoSpaceDE w:val="0"/>
        <w:autoSpaceDN w:val="0"/>
        <w:adjustRightInd w:val="0"/>
        <w:ind w:firstLine="709"/>
        <w:jc w:val="right"/>
        <w:outlineLvl w:val="0"/>
        <w:rPr>
          <w:rFonts w:eastAsia="Calibri"/>
          <w:sz w:val="24"/>
          <w:szCs w:val="24"/>
        </w:rPr>
      </w:pPr>
    </w:p>
    <w:p w:rsidR="006D0FBD" w:rsidRDefault="006D0FBD" w:rsidP="006D0FBD">
      <w:pPr>
        <w:autoSpaceDE w:val="0"/>
        <w:autoSpaceDN w:val="0"/>
        <w:adjustRightInd w:val="0"/>
        <w:ind w:firstLine="709"/>
        <w:jc w:val="right"/>
        <w:outlineLvl w:val="0"/>
        <w:rPr>
          <w:rFonts w:eastAsia="Calibri"/>
          <w:sz w:val="24"/>
          <w:szCs w:val="24"/>
        </w:rPr>
      </w:pPr>
    </w:p>
    <w:p w:rsidR="006D0FBD" w:rsidRDefault="006D0FBD" w:rsidP="006D0FBD">
      <w:pPr>
        <w:autoSpaceDE w:val="0"/>
        <w:autoSpaceDN w:val="0"/>
        <w:adjustRightInd w:val="0"/>
        <w:ind w:firstLine="709"/>
        <w:jc w:val="right"/>
        <w:outlineLvl w:val="0"/>
        <w:rPr>
          <w:rFonts w:eastAsia="Calibri"/>
          <w:sz w:val="24"/>
          <w:szCs w:val="24"/>
        </w:rPr>
      </w:pPr>
    </w:p>
    <w:p w:rsidR="006D0FBD" w:rsidRDefault="006D0FBD" w:rsidP="006D0FBD">
      <w:pPr>
        <w:autoSpaceDE w:val="0"/>
        <w:autoSpaceDN w:val="0"/>
        <w:adjustRightInd w:val="0"/>
        <w:ind w:firstLine="709"/>
        <w:jc w:val="right"/>
        <w:outlineLvl w:val="0"/>
        <w:rPr>
          <w:rFonts w:eastAsia="Calibri"/>
          <w:sz w:val="24"/>
          <w:szCs w:val="24"/>
        </w:rPr>
      </w:pPr>
    </w:p>
    <w:p w:rsidR="006D0FBD" w:rsidRPr="00AB5DE2" w:rsidRDefault="006D0FBD" w:rsidP="006D0FBD">
      <w:pPr>
        <w:autoSpaceDE w:val="0"/>
        <w:autoSpaceDN w:val="0"/>
        <w:adjustRightInd w:val="0"/>
        <w:ind w:firstLine="709"/>
        <w:jc w:val="right"/>
        <w:outlineLvl w:val="0"/>
        <w:rPr>
          <w:rFonts w:eastAsia="Calibri"/>
        </w:rPr>
      </w:pPr>
      <w:r w:rsidRPr="00AB5DE2">
        <w:rPr>
          <w:rFonts w:eastAsia="Calibri"/>
        </w:rPr>
        <w:lastRenderedPageBreak/>
        <w:t>Приложение 1</w:t>
      </w:r>
    </w:p>
    <w:p w:rsidR="006D0FBD" w:rsidRPr="00AB5DE2" w:rsidRDefault="006D0FBD" w:rsidP="006D0FBD">
      <w:pPr>
        <w:autoSpaceDE w:val="0"/>
        <w:autoSpaceDN w:val="0"/>
        <w:adjustRightInd w:val="0"/>
        <w:ind w:firstLine="709"/>
        <w:jc w:val="right"/>
        <w:rPr>
          <w:rFonts w:eastAsia="Calibri"/>
        </w:rPr>
      </w:pPr>
      <w:r w:rsidRPr="00AB5DE2">
        <w:rPr>
          <w:rFonts w:eastAsia="Calibri"/>
        </w:rPr>
        <w:t>к административному регламенту предоставления</w:t>
      </w:r>
    </w:p>
    <w:p w:rsidR="006D0FBD" w:rsidRDefault="006D0FBD" w:rsidP="006D0FBD">
      <w:pPr>
        <w:widowControl w:val="0"/>
        <w:autoSpaceDE w:val="0"/>
        <w:autoSpaceDN w:val="0"/>
        <w:adjustRightInd w:val="0"/>
        <w:ind w:firstLine="709"/>
        <w:jc w:val="right"/>
      </w:pPr>
      <w:r w:rsidRPr="00AB5DE2">
        <w:rPr>
          <w:rFonts w:eastAsia="Calibri"/>
        </w:rPr>
        <w:t xml:space="preserve"> муниципальной услуги «П</w:t>
      </w:r>
      <w:r w:rsidRPr="00AB5DE2">
        <w:t xml:space="preserve">ередача муниципального имущества </w:t>
      </w:r>
    </w:p>
    <w:p w:rsidR="006D0FBD" w:rsidRPr="00AB5DE2" w:rsidRDefault="006D0FBD" w:rsidP="006D0FBD">
      <w:pPr>
        <w:widowControl w:val="0"/>
        <w:autoSpaceDE w:val="0"/>
        <w:autoSpaceDN w:val="0"/>
        <w:adjustRightInd w:val="0"/>
        <w:ind w:firstLine="709"/>
        <w:jc w:val="right"/>
        <w:rPr>
          <w:rFonts w:eastAsia="Calibri"/>
        </w:rPr>
      </w:pPr>
      <w:r w:rsidRPr="00AB5DE2">
        <w:t>в доверительное управление</w:t>
      </w:r>
      <w:r w:rsidRPr="00AB5DE2">
        <w:rPr>
          <w:rFonts w:eastAsia="Calibri"/>
        </w:rPr>
        <w:t>»</w:t>
      </w:r>
    </w:p>
    <w:p w:rsidR="006D0FBD" w:rsidRDefault="006D0FBD" w:rsidP="006D0FBD">
      <w:pPr>
        <w:widowControl w:val="0"/>
        <w:autoSpaceDE w:val="0"/>
        <w:autoSpaceDN w:val="0"/>
        <w:adjustRightInd w:val="0"/>
        <w:ind w:firstLine="709"/>
        <w:jc w:val="right"/>
        <w:rPr>
          <w:rFonts w:eastAsia="Calibri"/>
        </w:rPr>
      </w:pPr>
    </w:p>
    <w:p w:rsidR="006D0FBD" w:rsidRDefault="006D0FBD" w:rsidP="006D0FBD">
      <w:pPr>
        <w:widowControl w:val="0"/>
        <w:autoSpaceDE w:val="0"/>
        <w:autoSpaceDN w:val="0"/>
        <w:adjustRightInd w:val="0"/>
        <w:ind w:firstLine="709"/>
        <w:jc w:val="right"/>
        <w:rPr>
          <w:rFonts w:eastAsia="Calibri"/>
        </w:rPr>
      </w:pPr>
    </w:p>
    <w:p w:rsidR="006D0FBD" w:rsidRPr="00F12AAC" w:rsidRDefault="006D0FBD" w:rsidP="006D0FBD">
      <w:pPr>
        <w:rPr>
          <w:rFonts w:eastAsia="Calibri"/>
          <w:sz w:val="24"/>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101"/>
        <w:gridCol w:w="880"/>
        <w:gridCol w:w="309"/>
        <w:gridCol w:w="233"/>
        <w:gridCol w:w="1314"/>
        <w:gridCol w:w="1001"/>
        <w:gridCol w:w="1200"/>
        <w:gridCol w:w="1524"/>
        <w:gridCol w:w="2086"/>
      </w:tblGrid>
      <w:tr w:rsidR="006D0FBD" w:rsidRPr="00F12AAC" w:rsidTr="006B4E70">
        <w:trPr>
          <w:trHeight w:val="20"/>
          <w:jc w:val="center"/>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tbl>
            <w:tblPr>
              <w:tblStyle w:val="21"/>
              <w:tblpPr w:leftFromText="180" w:rightFromText="180" w:vertAnchor="page" w:horzAnchor="margin" w:tblpY="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35"/>
              <w:gridCol w:w="1828"/>
              <w:gridCol w:w="983"/>
              <w:gridCol w:w="4747"/>
            </w:tblGrid>
            <w:tr w:rsidR="006D0FBD" w:rsidRPr="00F12AAC" w:rsidTr="006B4E70">
              <w:tc>
                <w:tcPr>
                  <w:tcW w:w="1019" w:type="pct"/>
                  <w:tcBorders>
                    <w:top w:val="single" w:sz="4" w:space="0" w:color="auto"/>
                    <w:left w:val="single" w:sz="4" w:space="0" w:color="auto"/>
                    <w:bottom w:val="single" w:sz="4" w:space="0" w:color="auto"/>
                    <w:right w:val="single" w:sz="4" w:space="0" w:color="auto"/>
                  </w:tcBorders>
                  <w:hideMark/>
                </w:tcPr>
                <w:p w:rsidR="006D0FBD" w:rsidRPr="00F12AAC" w:rsidRDefault="006D0FBD" w:rsidP="006B4E70">
                  <w:pPr>
                    <w:rPr>
                      <w:rFonts w:eastAsia="Calibri"/>
                      <w:bCs/>
                      <w:sz w:val="24"/>
                      <w:szCs w:val="24"/>
                    </w:rPr>
                  </w:pPr>
                  <w:r w:rsidRPr="00F12AAC">
                    <w:rPr>
                      <w:rFonts w:eastAsia="Calibri"/>
                      <w:bCs/>
                      <w:sz w:val="24"/>
                      <w:szCs w:val="24"/>
                    </w:rPr>
                    <w:t xml:space="preserve"> запроса</w:t>
                  </w:r>
                </w:p>
              </w:tc>
              <w:tc>
                <w:tcPr>
                  <w:tcW w:w="963" w:type="pct"/>
                  <w:tcBorders>
                    <w:top w:val="single" w:sz="4" w:space="0" w:color="auto"/>
                    <w:left w:val="single" w:sz="4" w:space="0" w:color="auto"/>
                    <w:bottom w:val="single" w:sz="4" w:space="0" w:color="auto"/>
                    <w:right w:val="single" w:sz="4" w:space="0" w:color="auto"/>
                  </w:tcBorders>
                </w:tcPr>
                <w:p w:rsidR="006D0FBD" w:rsidRPr="00F12AAC" w:rsidRDefault="006D0FBD" w:rsidP="006B4E70">
                  <w:pPr>
                    <w:rPr>
                      <w:rFonts w:eastAsia="Calibri"/>
                      <w:sz w:val="24"/>
                      <w:szCs w:val="24"/>
                      <w:u w:val="single"/>
                    </w:rPr>
                  </w:pPr>
                </w:p>
              </w:tc>
              <w:tc>
                <w:tcPr>
                  <w:tcW w:w="518" w:type="pct"/>
                  <w:tcBorders>
                    <w:top w:val="nil"/>
                    <w:left w:val="single" w:sz="4" w:space="0" w:color="auto"/>
                    <w:bottom w:val="nil"/>
                    <w:right w:val="nil"/>
                  </w:tcBorders>
                </w:tcPr>
                <w:p w:rsidR="006D0FBD" w:rsidRPr="00F12AAC" w:rsidRDefault="006D0FBD" w:rsidP="006B4E70">
                  <w:pPr>
                    <w:rPr>
                      <w:rFonts w:eastAsia="Calibri"/>
                      <w:sz w:val="24"/>
                      <w:szCs w:val="24"/>
                      <w:u w:val="single"/>
                    </w:rPr>
                  </w:pPr>
                </w:p>
              </w:tc>
              <w:tc>
                <w:tcPr>
                  <w:tcW w:w="2500" w:type="pct"/>
                  <w:tcBorders>
                    <w:top w:val="nil"/>
                    <w:left w:val="nil"/>
                    <w:bottom w:val="single" w:sz="4" w:space="0" w:color="auto"/>
                    <w:right w:val="nil"/>
                  </w:tcBorders>
                </w:tcPr>
                <w:p w:rsidR="006D0FBD" w:rsidRPr="00F12AAC" w:rsidRDefault="006D0FBD" w:rsidP="006B4E70">
                  <w:pPr>
                    <w:rPr>
                      <w:rFonts w:eastAsia="Calibri"/>
                      <w:sz w:val="24"/>
                      <w:szCs w:val="24"/>
                      <w:u w:val="single"/>
                    </w:rPr>
                  </w:pPr>
                </w:p>
              </w:tc>
            </w:tr>
            <w:tr w:rsidR="006D0FBD" w:rsidRPr="00F12AAC" w:rsidTr="006B4E70">
              <w:tc>
                <w:tcPr>
                  <w:tcW w:w="1019" w:type="pct"/>
                  <w:tcBorders>
                    <w:top w:val="single" w:sz="4" w:space="0" w:color="auto"/>
                    <w:left w:val="nil"/>
                    <w:bottom w:val="nil"/>
                    <w:right w:val="nil"/>
                  </w:tcBorders>
                </w:tcPr>
                <w:p w:rsidR="006D0FBD" w:rsidRPr="00F12AAC" w:rsidRDefault="006D0FBD" w:rsidP="006B4E70">
                  <w:pPr>
                    <w:jc w:val="center"/>
                    <w:rPr>
                      <w:rFonts w:eastAsia="Calibri"/>
                      <w:sz w:val="24"/>
                      <w:szCs w:val="24"/>
                    </w:rPr>
                  </w:pPr>
                </w:p>
              </w:tc>
              <w:tc>
                <w:tcPr>
                  <w:tcW w:w="963" w:type="pct"/>
                  <w:tcBorders>
                    <w:top w:val="single" w:sz="4" w:space="0" w:color="auto"/>
                    <w:left w:val="nil"/>
                    <w:bottom w:val="nil"/>
                    <w:right w:val="nil"/>
                  </w:tcBorders>
                </w:tcPr>
                <w:p w:rsidR="006D0FBD" w:rsidRPr="00F12AAC" w:rsidRDefault="006D0FBD" w:rsidP="006B4E70">
                  <w:pPr>
                    <w:jc w:val="center"/>
                    <w:rPr>
                      <w:rFonts w:eastAsia="Calibri"/>
                      <w:sz w:val="24"/>
                      <w:szCs w:val="24"/>
                    </w:rPr>
                  </w:pPr>
                </w:p>
              </w:tc>
              <w:tc>
                <w:tcPr>
                  <w:tcW w:w="518" w:type="pct"/>
                </w:tcPr>
                <w:p w:rsidR="006D0FBD" w:rsidRPr="00F12AAC" w:rsidRDefault="006D0FBD" w:rsidP="006B4E70">
                  <w:pPr>
                    <w:jc w:val="center"/>
                    <w:rPr>
                      <w:rFonts w:eastAsia="Calibri"/>
                      <w:sz w:val="24"/>
                      <w:szCs w:val="24"/>
                    </w:rPr>
                  </w:pPr>
                </w:p>
              </w:tc>
              <w:tc>
                <w:tcPr>
                  <w:tcW w:w="2500" w:type="pct"/>
                  <w:tcBorders>
                    <w:top w:val="single" w:sz="4" w:space="0" w:color="auto"/>
                    <w:left w:val="nil"/>
                    <w:bottom w:val="nil"/>
                    <w:right w:val="nil"/>
                  </w:tcBorders>
                  <w:hideMark/>
                </w:tcPr>
                <w:p w:rsidR="006D0FBD" w:rsidRPr="00F12AAC" w:rsidRDefault="006D0FBD" w:rsidP="006B4E70">
                  <w:pPr>
                    <w:jc w:val="center"/>
                    <w:rPr>
                      <w:rFonts w:eastAsia="Calibri"/>
                      <w:sz w:val="24"/>
                      <w:szCs w:val="24"/>
                    </w:rPr>
                  </w:pPr>
                  <w:r w:rsidRPr="00F12AAC">
                    <w:rPr>
                      <w:rFonts w:eastAsia="Calibri"/>
                      <w:sz w:val="24"/>
                      <w:szCs w:val="24"/>
                    </w:rPr>
                    <w:t>Орган, обрабатывающий запрос на предоставление услуги</w:t>
                  </w:r>
                </w:p>
              </w:tc>
            </w:tr>
          </w:tbl>
          <w:p w:rsidR="006D0FBD" w:rsidRPr="00F12AAC" w:rsidRDefault="006D0FBD" w:rsidP="006B4E70">
            <w:pPr>
              <w:autoSpaceDE w:val="0"/>
              <w:autoSpaceDN w:val="0"/>
              <w:rPr>
                <w:rFonts w:eastAsia="Calibri"/>
                <w:b/>
                <w:bCs/>
                <w:sz w:val="24"/>
                <w:szCs w:val="24"/>
              </w:rPr>
            </w:pPr>
          </w:p>
          <w:p w:rsidR="006D0FBD" w:rsidRPr="00F12AAC" w:rsidRDefault="006D0FBD" w:rsidP="006B4E70">
            <w:pPr>
              <w:autoSpaceDE w:val="0"/>
              <w:autoSpaceDN w:val="0"/>
              <w:jc w:val="center"/>
              <w:rPr>
                <w:rFonts w:eastAsia="Calibri"/>
                <w:b/>
                <w:bCs/>
                <w:sz w:val="24"/>
                <w:szCs w:val="24"/>
              </w:rPr>
            </w:pPr>
            <w:r w:rsidRPr="00F12AAC">
              <w:rPr>
                <w:rFonts w:eastAsia="Calibri"/>
                <w:b/>
                <w:bCs/>
                <w:sz w:val="24"/>
                <w:szCs w:val="24"/>
              </w:rPr>
              <w:t>Данные заявителя (физического лица, индивидуального предпринимателя)</w:t>
            </w:r>
          </w:p>
        </w:tc>
      </w:tr>
      <w:tr w:rsidR="006D0FBD" w:rsidRPr="00F12AAC" w:rsidTr="006B4E70">
        <w:trPr>
          <w:trHeight w:val="20"/>
          <w:jc w:val="center"/>
        </w:trPr>
        <w:tc>
          <w:tcPr>
            <w:tcW w:w="102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autoSpaceDE w:val="0"/>
              <w:autoSpaceDN w:val="0"/>
              <w:rPr>
                <w:rFonts w:eastAsia="Calibri"/>
                <w:sz w:val="24"/>
                <w:szCs w:val="24"/>
              </w:rPr>
            </w:pPr>
            <w:r w:rsidRPr="00F12AAC">
              <w:rPr>
                <w:rFonts w:eastAsia="Calibri"/>
                <w:sz w:val="24"/>
                <w:szCs w:val="24"/>
              </w:rPr>
              <w:t>Фамилия</w:t>
            </w:r>
          </w:p>
        </w:tc>
        <w:tc>
          <w:tcPr>
            <w:tcW w:w="3974"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rPr>
                <w:rFonts w:eastAsia="Calibri"/>
                <w:sz w:val="24"/>
                <w:szCs w:val="24"/>
                <w:u w:val="single"/>
              </w:rPr>
            </w:pPr>
          </w:p>
        </w:tc>
      </w:tr>
      <w:tr w:rsidR="006D0FBD" w:rsidRPr="00F12AAC" w:rsidTr="006B4E70">
        <w:trPr>
          <w:trHeight w:val="20"/>
          <w:jc w:val="center"/>
        </w:trPr>
        <w:tc>
          <w:tcPr>
            <w:tcW w:w="102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autoSpaceDE w:val="0"/>
              <w:autoSpaceDN w:val="0"/>
              <w:rPr>
                <w:rFonts w:eastAsia="Calibri"/>
                <w:sz w:val="24"/>
                <w:szCs w:val="24"/>
              </w:rPr>
            </w:pPr>
            <w:r w:rsidRPr="00F12AAC">
              <w:rPr>
                <w:rFonts w:eastAsia="Calibri"/>
                <w:sz w:val="24"/>
                <w:szCs w:val="24"/>
              </w:rPr>
              <w:t>Имя</w:t>
            </w:r>
          </w:p>
        </w:tc>
        <w:tc>
          <w:tcPr>
            <w:tcW w:w="3974"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rPr>
                <w:rFonts w:eastAsia="Calibri"/>
                <w:sz w:val="24"/>
                <w:szCs w:val="24"/>
                <w:u w:val="single"/>
              </w:rPr>
            </w:pPr>
          </w:p>
        </w:tc>
      </w:tr>
      <w:tr w:rsidR="006D0FBD" w:rsidRPr="00F12AAC" w:rsidTr="006B4E70">
        <w:trPr>
          <w:trHeight w:val="20"/>
          <w:jc w:val="center"/>
        </w:trPr>
        <w:tc>
          <w:tcPr>
            <w:tcW w:w="102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autoSpaceDE w:val="0"/>
              <w:autoSpaceDN w:val="0"/>
              <w:rPr>
                <w:rFonts w:eastAsia="Calibri"/>
                <w:sz w:val="24"/>
                <w:szCs w:val="24"/>
              </w:rPr>
            </w:pPr>
            <w:r w:rsidRPr="00F12AAC">
              <w:rPr>
                <w:rFonts w:eastAsia="Calibri"/>
                <w:sz w:val="24"/>
                <w:szCs w:val="24"/>
              </w:rPr>
              <w:t>Отчество</w:t>
            </w:r>
          </w:p>
        </w:tc>
        <w:tc>
          <w:tcPr>
            <w:tcW w:w="3974"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rPr>
                <w:rFonts w:eastAsia="Calibri"/>
                <w:sz w:val="24"/>
                <w:szCs w:val="24"/>
              </w:rPr>
            </w:pPr>
          </w:p>
        </w:tc>
      </w:tr>
      <w:tr w:rsidR="006D0FBD" w:rsidRPr="00F12AAC" w:rsidTr="006B4E70">
        <w:trPr>
          <w:trHeight w:val="20"/>
          <w:jc w:val="center"/>
        </w:trPr>
        <w:tc>
          <w:tcPr>
            <w:tcW w:w="102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autoSpaceDE w:val="0"/>
              <w:autoSpaceDN w:val="0"/>
              <w:rPr>
                <w:rFonts w:eastAsia="Calibri"/>
                <w:sz w:val="24"/>
                <w:szCs w:val="24"/>
              </w:rPr>
            </w:pPr>
            <w:r w:rsidRPr="00F12AAC">
              <w:rPr>
                <w:rFonts w:eastAsia="Calibri"/>
                <w:sz w:val="24"/>
                <w:szCs w:val="24"/>
              </w:rPr>
              <w:t>Дата рождения</w:t>
            </w:r>
          </w:p>
        </w:tc>
        <w:tc>
          <w:tcPr>
            <w:tcW w:w="3974"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rPr>
                <w:rFonts w:eastAsia="Calibri"/>
                <w:sz w:val="24"/>
                <w:szCs w:val="24"/>
              </w:rPr>
            </w:pPr>
          </w:p>
        </w:tc>
      </w:tr>
      <w:tr w:rsidR="006D0FBD" w:rsidRPr="00F12AAC" w:rsidTr="006B4E70">
        <w:trPr>
          <w:trHeight w:val="20"/>
          <w:jc w:val="center"/>
        </w:trPr>
        <w:tc>
          <w:tcPr>
            <w:tcW w:w="1307"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autoSpaceDE w:val="0"/>
              <w:autoSpaceDN w:val="0"/>
              <w:rPr>
                <w:rFonts w:eastAsia="Calibri"/>
                <w:sz w:val="24"/>
                <w:szCs w:val="24"/>
              </w:rPr>
            </w:pPr>
            <w:r w:rsidRPr="00F12AAC">
              <w:rPr>
                <w:rFonts w:eastAsia="Calibri"/>
                <w:sz w:val="24"/>
                <w:szCs w:val="24"/>
              </w:rPr>
              <w:t>Полное наименование индивидуального предпринимателя</w:t>
            </w:r>
          </w:p>
        </w:tc>
        <w:tc>
          <w:tcPr>
            <w:tcW w:w="3693"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rPr>
                <w:rFonts w:eastAsia="Calibri"/>
                <w:sz w:val="24"/>
                <w:szCs w:val="24"/>
              </w:rPr>
            </w:pPr>
          </w:p>
        </w:tc>
      </w:tr>
      <w:tr w:rsidR="006D0FBD" w:rsidRPr="00F12AAC" w:rsidTr="006B4E70">
        <w:trPr>
          <w:trHeight w:val="20"/>
          <w:jc w:val="center"/>
        </w:trPr>
        <w:tc>
          <w:tcPr>
            <w:tcW w:w="1307"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autoSpaceDE w:val="0"/>
              <w:autoSpaceDN w:val="0"/>
              <w:rPr>
                <w:rFonts w:eastAsia="Calibri"/>
                <w:sz w:val="24"/>
                <w:szCs w:val="24"/>
              </w:rPr>
            </w:pPr>
            <w:r w:rsidRPr="00F12AAC">
              <w:rPr>
                <w:rFonts w:eastAsia="Calibri"/>
                <w:sz w:val="24"/>
                <w:szCs w:val="24"/>
              </w:rPr>
              <w:t>ОГРНИП</w:t>
            </w:r>
          </w:p>
        </w:tc>
        <w:tc>
          <w:tcPr>
            <w:tcW w:w="3693"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rPr>
                <w:rFonts w:eastAsia="Calibri"/>
                <w:sz w:val="24"/>
                <w:szCs w:val="24"/>
              </w:rPr>
            </w:pPr>
          </w:p>
        </w:tc>
      </w:tr>
      <w:tr w:rsidR="006D0FBD" w:rsidRPr="00F12AAC" w:rsidTr="006B4E70">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6D0FBD" w:rsidRPr="00F12AAC" w:rsidRDefault="006D0FBD" w:rsidP="006B4E70">
            <w:pPr>
              <w:jc w:val="center"/>
              <w:rPr>
                <w:rFonts w:eastAsia="Calibri"/>
                <w:b/>
                <w:bCs/>
                <w:sz w:val="24"/>
                <w:szCs w:val="24"/>
              </w:rPr>
            </w:pPr>
            <w:r w:rsidRPr="00F12AAC">
              <w:rPr>
                <w:rFonts w:eastAsia="Calibri"/>
                <w:b/>
                <w:bCs/>
                <w:sz w:val="24"/>
                <w:szCs w:val="24"/>
              </w:rPr>
              <w:t>Документ, удостоверяющий личность заявителя</w:t>
            </w:r>
          </w:p>
        </w:tc>
      </w:tr>
      <w:tr w:rsidR="006D0FBD" w:rsidRPr="00F12AAC" w:rsidTr="006B4E70">
        <w:trPr>
          <w:trHeight w:val="20"/>
          <w:jc w:val="center"/>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rPr>
                <w:rFonts w:eastAsia="Calibri"/>
                <w:sz w:val="24"/>
                <w:szCs w:val="24"/>
              </w:rPr>
            </w:pPr>
            <w:r w:rsidRPr="00F12AAC">
              <w:rPr>
                <w:rFonts w:eastAsia="Calibri"/>
                <w:sz w:val="24"/>
                <w:szCs w:val="24"/>
              </w:rPr>
              <w:t>Вид</w:t>
            </w:r>
          </w:p>
        </w:tc>
        <w:tc>
          <w:tcPr>
            <w:tcW w:w="4430"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rPr>
                <w:rFonts w:eastAsia="Calibri"/>
                <w:sz w:val="24"/>
                <w:szCs w:val="24"/>
              </w:rPr>
            </w:pPr>
          </w:p>
        </w:tc>
      </w:tr>
      <w:tr w:rsidR="006D0FBD" w:rsidRPr="00F12AAC" w:rsidTr="006B4E70">
        <w:trPr>
          <w:trHeight w:val="20"/>
          <w:jc w:val="center"/>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autoSpaceDE w:val="0"/>
              <w:autoSpaceDN w:val="0"/>
              <w:rPr>
                <w:rFonts w:eastAsia="Calibri"/>
                <w:sz w:val="24"/>
                <w:szCs w:val="24"/>
              </w:rPr>
            </w:pPr>
            <w:r w:rsidRPr="00F12AAC">
              <w:rPr>
                <w:rFonts w:eastAsia="Calibri"/>
                <w:sz w:val="24"/>
                <w:szCs w:val="24"/>
              </w:rPr>
              <w:t>Серия</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autoSpaceDE w:val="0"/>
              <w:autoSpaceDN w:val="0"/>
              <w:rPr>
                <w:rFonts w:eastAsia="Calibri"/>
                <w:sz w:val="24"/>
                <w:szCs w:val="24"/>
              </w:rPr>
            </w:pPr>
            <w:r w:rsidRPr="00F12AAC">
              <w:rPr>
                <w:rFonts w:eastAsia="Calibri"/>
                <w:sz w:val="24"/>
                <w:szCs w:val="24"/>
              </w:rPr>
              <w:t>Номер</w:t>
            </w:r>
          </w:p>
        </w:tc>
        <w:tc>
          <w:tcPr>
            <w:tcW w:w="2493"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rPr>
            </w:pPr>
          </w:p>
        </w:tc>
      </w:tr>
      <w:tr w:rsidR="006D0FBD" w:rsidRPr="00F12AAC" w:rsidTr="006B4E70">
        <w:trPr>
          <w:trHeight w:val="20"/>
          <w:jc w:val="center"/>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autoSpaceDE w:val="0"/>
              <w:autoSpaceDN w:val="0"/>
              <w:rPr>
                <w:rFonts w:eastAsia="Calibri"/>
                <w:sz w:val="24"/>
                <w:szCs w:val="24"/>
              </w:rPr>
            </w:pPr>
            <w:r w:rsidRPr="00F12AAC">
              <w:rPr>
                <w:rFonts w:eastAsia="Calibri"/>
                <w:sz w:val="24"/>
                <w:szCs w:val="24"/>
              </w:rPr>
              <w:t>Выдан</w:t>
            </w:r>
          </w:p>
        </w:tc>
        <w:tc>
          <w:tcPr>
            <w:tcW w:w="2559"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autoSpaceDE w:val="0"/>
              <w:autoSpaceDN w:val="0"/>
              <w:rPr>
                <w:rFonts w:eastAsia="Calibri"/>
                <w:sz w:val="24"/>
                <w:szCs w:val="24"/>
              </w:rPr>
            </w:pPr>
            <w:r w:rsidRPr="00F12AAC">
              <w:rPr>
                <w:rFonts w:eastAsia="Calibri"/>
                <w:sz w:val="24"/>
                <w:szCs w:val="24"/>
              </w:rPr>
              <w:t>Дата выдачи</w:t>
            </w:r>
          </w:p>
        </w:tc>
        <w:tc>
          <w:tcPr>
            <w:tcW w:w="10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rPr>
            </w:pPr>
          </w:p>
        </w:tc>
      </w:tr>
      <w:tr w:rsidR="006D0FBD" w:rsidRPr="00F12AAC" w:rsidTr="006B4E70">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6D0FBD" w:rsidRPr="00F12AAC" w:rsidRDefault="006D0FBD" w:rsidP="006B4E70">
            <w:pPr>
              <w:autoSpaceDE w:val="0"/>
              <w:autoSpaceDN w:val="0"/>
              <w:jc w:val="center"/>
              <w:rPr>
                <w:rFonts w:eastAsia="Calibri"/>
                <w:b/>
                <w:bCs/>
                <w:sz w:val="24"/>
                <w:szCs w:val="24"/>
              </w:rPr>
            </w:pPr>
            <w:r w:rsidRPr="00F12AAC">
              <w:rPr>
                <w:rFonts w:eastAsia="Calibri"/>
                <w:b/>
                <w:bCs/>
                <w:sz w:val="24"/>
                <w:szCs w:val="24"/>
              </w:rPr>
              <w:t>Адрес регистрации заявителя /</w:t>
            </w:r>
          </w:p>
          <w:p w:rsidR="006D0FBD" w:rsidRPr="00F12AAC" w:rsidRDefault="006D0FBD" w:rsidP="006B4E70">
            <w:pPr>
              <w:autoSpaceDE w:val="0"/>
              <w:autoSpaceDN w:val="0"/>
              <w:jc w:val="center"/>
              <w:rPr>
                <w:rFonts w:eastAsia="Calibri"/>
                <w:b/>
                <w:bCs/>
                <w:sz w:val="24"/>
                <w:szCs w:val="24"/>
              </w:rPr>
            </w:pPr>
            <w:r w:rsidRPr="00F12AAC">
              <w:rPr>
                <w:rFonts w:eastAsia="Calibri"/>
                <w:b/>
                <w:bCs/>
                <w:sz w:val="24"/>
                <w:szCs w:val="24"/>
              </w:rPr>
              <w:t>Юридический адрес (адрес регистрации) индивидуального предпринимателя</w:t>
            </w:r>
          </w:p>
        </w:tc>
      </w:tr>
      <w:tr w:rsidR="006D0FBD" w:rsidRPr="00F12AAC" w:rsidTr="006B4E70">
        <w:trPr>
          <w:trHeight w:val="20"/>
          <w:jc w:val="center"/>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autoSpaceDE w:val="0"/>
              <w:autoSpaceDN w:val="0"/>
              <w:rPr>
                <w:rFonts w:eastAsia="Calibri"/>
                <w:sz w:val="24"/>
                <w:szCs w:val="24"/>
              </w:rPr>
            </w:pPr>
            <w:r w:rsidRPr="00F12AAC">
              <w:rPr>
                <w:rFonts w:eastAsia="Calibri"/>
                <w:sz w:val="24"/>
                <w:szCs w:val="24"/>
              </w:rPr>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autoSpaceDE w:val="0"/>
              <w:autoSpaceDN w:val="0"/>
              <w:rPr>
                <w:rFonts w:eastAsia="Calibri"/>
                <w:sz w:val="24"/>
                <w:szCs w:val="24"/>
              </w:rPr>
            </w:pPr>
            <w:r w:rsidRPr="00F12AAC">
              <w:rPr>
                <w:rFonts w:eastAsia="Calibri"/>
                <w:sz w:val="24"/>
                <w:szCs w:val="24"/>
              </w:rPr>
              <w:t xml:space="preserve">Регион </w:t>
            </w:r>
          </w:p>
        </w:tc>
        <w:tc>
          <w:tcPr>
            <w:tcW w:w="187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u w:val="single"/>
              </w:rPr>
            </w:pPr>
          </w:p>
        </w:tc>
      </w:tr>
      <w:tr w:rsidR="006D0FBD" w:rsidRPr="00F12AAC" w:rsidTr="006B4E70">
        <w:trPr>
          <w:trHeight w:val="20"/>
          <w:jc w:val="center"/>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autoSpaceDE w:val="0"/>
              <w:autoSpaceDN w:val="0"/>
              <w:rPr>
                <w:rFonts w:eastAsia="Calibri"/>
                <w:sz w:val="24"/>
                <w:szCs w:val="24"/>
              </w:rPr>
            </w:pPr>
            <w:r w:rsidRPr="00F12AAC">
              <w:rPr>
                <w:rFonts w:eastAsia="Calibri"/>
                <w:sz w:val="24"/>
                <w:szCs w:val="24"/>
              </w:rPr>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autoSpaceDE w:val="0"/>
              <w:autoSpaceDN w:val="0"/>
              <w:rPr>
                <w:rFonts w:eastAsia="Calibri"/>
                <w:sz w:val="24"/>
                <w:szCs w:val="24"/>
              </w:rPr>
            </w:pPr>
            <w:r w:rsidRPr="00F12AAC">
              <w:rPr>
                <w:rFonts w:eastAsia="Calibri"/>
                <w:sz w:val="24"/>
                <w:szCs w:val="24"/>
              </w:rPr>
              <w:t>Населенный пункт</w:t>
            </w:r>
          </w:p>
        </w:tc>
        <w:tc>
          <w:tcPr>
            <w:tcW w:w="187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u w:val="single"/>
              </w:rPr>
            </w:pPr>
          </w:p>
        </w:tc>
      </w:tr>
      <w:tr w:rsidR="006D0FBD" w:rsidRPr="00F12AAC" w:rsidTr="006B4E70">
        <w:trPr>
          <w:trHeight w:val="20"/>
          <w:jc w:val="center"/>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autoSpaceDE w:val="0"/>
              <w:autoSpaceDN w:val="0"/>
              <w:rPr>
                <w:rFonts w:eastAsia="Calibri"/>
                <w:sz w:val="24"/>
                <w:szCs w:val="24"/>
              </w:rPr>
            </w:pPr>
            <w:r w:rsidRPr="00F12AAC">
              <w:rPr>
                <w:rFonts w:eastAsia="Calibri"/>
                <w:sz w:val="24"/>
                <w:szCs w:val="24"/>
              </w:rPr>
              <w:t>Улица</w:t>
            </w:r>
          </w:p>
        </w:tc>
        <w:tc>
          <w:tcPr>
            <w:tcW w:w="4430"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u w:val="single"/>
              </w:rPr>
            </w:pPr>
          </w:p>
        </w:tc>
      </w:tr>
      <w:tr w:rsidR="006D0FBD" w:rsidRPr="00F12AAC" w:rsidTr="006B4E70">
        <w:trPr>
          <w:trHeight w:val="20"/>
          <w:jc w:val="center"/>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autoSpaceDE w:val="0"/>
              <w:autoSpaceDN w:val="0"/>
              <w:rPr>
                <w:rFonts w:eastAsia="Calibri"/>
                <w:sz w:val="24"/>
                <w:szCs w:val="24"/>
              </w:rPr>
            </w:pPr>
            <w:r w:rsidRPr="00F12AAC">
              <w:rPr>
                <w:rFonts w:eastAsia="Calibri"/>
                <w:sz w:val="24"/>
                <w:szCs w:val="24"/>
              </w:rPr>
              <w:t>Дом</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u w:val="single"/>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autoSpaceDE w:val="0"/>
              <w:autoSpaceDN w:val="0"/>
              <w:rPr>
                <w:rFonts w:eastAsia="Calibri"/>
                <w:sz w:val="24"/>
                <w:szCs w:val="24"/>
              </w:rPr>
            </w:pPr>
            <w:r w:rsidRPr="00F12AAC">
              <w:rPr>
                <w:rFonts w:eastAsia="Calibri"/>
                <w:sz w:val="24"/>
                <w:szCs w:val="24"/>
              </w:rPr>
              <w:t>Корпус</w:t>
            </w:r>
          </w:p>
        </w:tc>
        <w:tc>
          <w:tcPr>
            <w:tcW w:w="62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u w:val="single"/>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autoSpaceDE w:val="0"/>
              <w:autoSpaceDN w:val="0"/>
              <w:rPr>
                <w:rFonts w:eastAsia="Calibri"/>
                <w:sz w:val="24"/>
                <w:szCs w:val="24"/>
              </w:rPr>
            </w:pPr>
            <w:r w:rsidRPr="00F12AAC">
              <w:rPr>
                <w:rFonts w:eastAsia="Calibri"/>
                <w:sz w:val="24"/>
                <w:szCs w:val="24"/>
              </w:rPr>
              <w:t>Квартира</w:t>
            </w:r>
          </w:p>
        </w:tc>
        <w:tc>
          <w:tcPr>
            <w:tcW w:w="10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u w:val="single"/>
              </w:rPr>
            </w:pPr>
          </w:p>
        </w:tc>
      </w:tr>
      <w:tr w:rsidR="006D0FBD" w:rsidRPr="00F12AAC" w:rsidTr="006B4E70">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6D0FBD" w:rsidRPr="00F12AAC" w:rsidRDefault="006D0FBD" w:rsidP="006B4E70">
            <w:pPr>
              <w:autoSpaceDE w:val="0"/>
              <w:autoSpaceDN w:val="0"/>
              <w:jc w:val="center"/>
              <w:rPr>
                <w:rFonts w:eastAsia="Calibri"/>
                <w:b/>
                <w:bCs/>
                <w:sz w:val="24"/>
                <w:szCs w:val="24"/>
              </w:rPr>
            </w:pPr>
            <w:r w:rsidRPr="00F12AAC">
              <w:rPr>
                <w:rFonts w:eastAsia="Calibri"/>
                <w:b/>
                <w:bCs/>
                <w:sz w:val="24"/>
                <w:szCs w:val="24"/>
              </w:rPr>
              <w:t>Адрес места жительства заявителя /</w:t>
            </w:r>
          </w:p>
          <w:p w:rsidR="006D0FBD" w:rsidRPr="00F12AAC" w:rsidRDefault="006D0FBD" w:rsidP="006B4E70">
            <w:pPr>
              <w:autoSpaceDE w:val="0"/>
              <w:autoSpaceDN w:val="0"/>
              <w:jc w:val="center"/>
              <w:rPr>
                <w:rFonts w:eastAsia="Calibri"/>
                <w:b/>
                <w:bCs/>
                <w:sz w:val="24"/>
                <w:szCs w:val="24"/>
                <w:vertAlign w:val="superscript"/>
              </w:rPr>
            </w:pPr>
            <w:r w:rsidRPr="00F12AAC">
              <w:rPr>
                <w:rFonts w:eastAsia="Calibri"/>
                <w:b/>
                <w:bCs/>
                <w:sz w:val="24"/>
                <w:szCs w:val="24"/>
              </w:rPr>
              <w:t>Почтовый адрес индивидуального предпринимателя</w:t>
            </w:r>
          </w:p>
        </w:tc>
      </w:tr>
      <w:tr w:rsidR="006D0FBD" w:rsidRPr="00F12AAC" w:rsidTr="006B4E70">
        <w:trPr>
          <w:trHeight w:val="20"/>
          <w:jc w:val="center"/>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autoSpaceDE w:val="0"/>
              <w:autoSpaceDN w:val="0"/>
              <w:rPr>
                <w:rFonts w:eastAsia="Calibri"/>
                <w:sz w:val="24"/>
                <w:szCs w:val="24"/>
              </w:rPr>
            </w:pPr>
            <w:r w:rsidRPr="00F12AAC">
              <w:rPr>
                <w:rFonts w:eastAsia="Calibri"/>
                <w:sz w:val="24"/>
                <w:szCs w:val="24"/>
              </w:rPr>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autoSpaceDE w:val="0"/>
              <w:autoSpaceDN w:val="0"/>
              <w:rPr>
                <w:rFonts w:eastAsia="Calibri"/>
                <w:sz w:val="24"/>
                <w:szCs w:val="24"/>
              </w:rPr>
            </w:pPr>
            <w:r w:rsidRPr="00F12AAC">
              <w:rPr>
                <w:rFonts w:eastAsia="Calibri"/>
                <w:sz w:val="24"/>
                <w:szCs w:val="24"/>
              </w:rPr>
              <w:t>Регион</w:t>
            </w:r>
          </w:p>
        </w:tc>
        <w:tc>
          <w:tcPr>
            <w:tcW w:w="187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u w:val="single"/>
              </w:rPr>
            </w:pPr>
          </w:p>
        </w:tc>
      </w:tr>
      <w:tr w:rsidR="006D0FBD" w:rsidRPr="00F12AAC" w:rsidTr="006B4E70">
        <w:trPr>
          <w:trHeight w:val="20"/>
          <w:jc w:val="center"/>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autoSpaceDE w:val="0"/>
              <w:autoSpaceDN w:val="0"/>
              <w:rPr>
                <w:rFonts w:eastAsia="Calibri"/>
                <w:sz w:val="24"/>
                <w:szCs w:val="24"/>
              </w:rPr>
            </w:pPr>
            <w:r w:rsidRPr="00F12AAC">
              <w:rPr>
                <w:rFonts w:eastAsia="Calibri"/>
                <w:sz w:val="24"/>
                <w:szCs w:val="24"/>
              </w:rPr>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autoSpaceDE w:val="0"/>
              <w:autoSpaceDN w:val="0"/>
              <w:rPr>
                <w:rFonts w:eastAsia="Calibri"/>
                <w:sz w:val="24"/>
                <w:szCs w:val="24"/>
              </w:rPr>
            </w:pPr>
            <w:r w:rsidRPr="00F12AAC">
              <w:rPr>
                <w:rFonts w:eastAsia="Calibri"/>
                <w:sz w:val="24"/>
                <w:szCs w:val="24"/>
              </w:rPr>
              <w:t>Населенный пункт</w:t>
            </w:r>
          </w:p>
        </w:tc>
        <w:tc>
          <w:tcPr>
            <w:tcW w:w="187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u w:val="single"/>
              </w:rPr>
            </w:pPr>
          </w:p>
        </w:tc>
      </w:tr>
      <w:tr w:rsidR="006D0FBD" w:rsidRPr="00F12AAC" w:rsidTr="006B4E70">
        <w:trPr>
          <w:trHeight w:val="20"/>
          <w:jc w:val="center"/>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autoSpaceDE w:val="0"/>
              <w:autoSpaceDN w:val="0"/>
              <w:rPr>
                <w:rFonts w:eastAsia="Calibri"/>
                <w:sz w:val="24"/>
                <w:szCs w:val="24"/>
              </w:rPr>
            </w:pPr>
            <w:r w:rsidRPr="00F12AAC">
              <w:rPr>
                <w:rFonts w:eastAsia="Calibri"/>
                <w:sz w:val="24"/>
                <w:szCs w:val="24"/>
              </w:rPr>
              <w:t>Улица</w:t>
            </w:r>
          </w:p>
        </w:tc>
        <w:tc>
          <w:tcPr>
            <w:tcW w:w="4430"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u w:val="single"/>
              </w:rPr>
            </w:pPr>
          </w:p>
        </w:tc>
      </w:tr>
      <w:tr w:rsidR="006D0FBD" w:rsidRPr="00F12AAC" w:rsidTr="006B4E70">
        <w:trPr>
          <w:trHeight w:val="20"/>
          <w:jc w:val="center"/>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autoSpaceDE w:val="0"/>
              <w:autoSpaceDN w:val="0"/>
              <w:rPr>
                <w:rFonts w:eastAsia="Calibri"/>
                <w:sz w:val="24"/>
                <w:szCs w:val="24"/>
              </w:rPr>
            </w:pPr>
            <w:r w:rsidRPr="00F12AAC">
              <w:rPr>
                <w:rFonts w:eastAsia="Calibri"/>
                <w:sz w:val="24"/>
                <w:szCs w:val="24"/>
              </w:rPr>
              <w:t>Дом</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u w:val="single"/>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autoSpaceDE w:val="0"/>
              <w:autoSpaceDN w:val="0"/>
              <w:rPr>
                <w:rFonts w:eastAsia="Calibri"/>
                <w:sz w:val="24"/>
                <w:szCs w:val="24"/>
              </w:rPr>
            </w:pPr>
            <w:r w:rsidRPr="00F12AAC">
              <w:rPr>
                <w:rFonts w:eastAsia="Calibri"/>
                <w:sz w:val="24"/>
                <w:szCs w:val="24"/>
              </w:rPr>
              <w:t>Корпус</w:t>
            </w:r>
          </w:p>
        </w:tc>
        <w:tc>
          <w:tcPr>
            <w:tcW w:w="62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u w:val="single"/>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autoSpaceDE w:val="0"/>
              <w:autoSpaceDN w:val="0"/>
              <w:rPr>
                <w:rFonts w:eastAsia="Calibri"/>
                <w:sz w:val="24"/>
                <w:szCs w:val="24"/>
              </w:rPr>
            </w:pPr>
            <w:r w:rsidRPr="00F12AAC">
              <w:rPr>
                <w:rFonts w:eastAsia="Calibri"/>
                <w:sz w:val="24"/>
                <w:szCs w:val="24"/>
              </w:rPr>
              <w:t>Квартира</w:t>
            </w:r>
          </w:p>
        </w:tc>
        <w:tc>
          <w:tcPr>
            <w:tcW w:w="10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u w:val="single"/>
              </w:rPr>
            </w:pPr>
          </w:p>
        </w:tc>
      </w:tr>
      <w:tr w:rsidR="006D0FBD" w:rsidRPr="00F12AAC" w:rsidTr="006B4E70">
        <w:trPr>
          <w:trHeight w:val="20"/>
          <w:jc w:val="center"/>
        </w:trPr>
        <w:tc>
          <w:tcPr>
            <w:tcW w:w="570" w:type="pct"/>
            <w:tcBorders>
              <w:top w:val="dotted" w:sz="4" w:space="0" w:color="auto"/>
              <w:left w:val="nil"/>
              <w:bottom w:val="dotted" w:sz="4" w:space="0" w:color="auto"/>
              <w:right w:val="nil"/>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rPr>
            </w:pPr>
          </w:p>
        </w:tc>
        <w:tc>
          <w:tcPr>
            <w:tcW w:w="1418"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u w:val="single"/>
              </w:rPr>
            </w:pPr>
          </w:p>
        </w:tc>
        <w:tc>
          <w:tcPr>
            <w:tcW w:w="519" w:type="pct"/>
            <w:tcBorders>
              <w:top w:val="dotted" w:sz="4" w:space="0" w:color="auto"/>
              <w:left w:val="nil"/>
              <w:bottom w:val="dotted" w:sz="4" w:space="0" w:color="auto"/>
              <w:right w:val="nil"/>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rPr>
            </w:pPr>
          </w:p>
        </w:tc>
        <w:tc>
          <w:tcPr>
            <w:tcW w:w="622" w:type="pct"/>
            <w:tcBorders>
              <w:top w:val="dotted" w:sz="4" w:space="0" w:color="auto"/>
              <w:left w:val="nil"/>
              <w:bottom w:val="dotted" w:sz="4" w:space="0" w:color="auto"/>
              <w:right w:val="nil"/>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u w:val="single"/>
              </w:rPr>
            </w:pPr>
          </w:p>
        </w:tc>
        <w:tc>
          <w:tcPr>
            <w:tcW w:w="790" w:type="pct"/>
            <w:tcBorders>
              <w:top w:val="dotted" w:sz="4" w:space="0" w:color="auto"/>
              <w:left w:val="nil"/>
              <w:bottom w:val="dotted" w:sz="4" w:space="0" w:color="auto"/>
              <w:right w:val="nil"/>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rPr>
            </w:pPr>
          </w:p>
        </w:tc>
        <w:tc>
          <w:tcPr>
            <w:tcW w:w="1081" w:type="pct"/>
            <w:tcBorders>
              <w:top w:val="dotted" w:sz="4" w:space="0" w:color="auto"/>
              <w:left w:val="nil"/>
              <w:bottom w:val="dotted" w:sz="4" w:space="0" w:color="auto"/>
              <w:right w:val="nil"/>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u w:val="single"/>
              </w:rPr>
            </w:pPr>
          </w:p>
        </w:tc>
      </w:tr>
      <w:tr w:rsidR="006D0FBD" w:rsidRPr="00F12AAC" w:rsidTr="006B4E70">
        <w:trPr>
          <w:trHeight w:val="20"/>
          <w:jc w:val="center"/>
        </w:trPr>
        <w:tc>
          <w:tcPr>
            <w:tcW w:w="1186" w:type="pct"/>
            <w:gridSpan w:val="3"/>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autoSpaceDE w:val="0"/>
              <w:autoSpaceDN w:val="0"/>
              <w:rPr>
                <w:rFonts w:eastAsia="Calibri"/>
                <w:b/>
                <w:bCs/>
                <w:sz w:val="24"/>
                <w:szCs w:val="24"/>
              </w:rPr>
            </w:pPr>
            <w:r w:rsidRPr="00F12AAC">
              <w:rPr>
                <w:rFonts w:eastAsia="Calibri"/>
                <w:b/>
                <w:bCs/>
                <w:sz w:val="24"/>
                <w:szCs w:val="24"/>
              </w:rPr>
              <w:t>Контактные данные</w:t>
            </w:r>
          </w:p>
        </w:tc>
        <w:tc>
          <w:tcPr>
            <w:tcW w:w="3814"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rPr>
            </w:pPr>
          </w:p>
        </w:tc>
      </w:tr>
      <w:tr w:rsidR="006D0FBD" w:rsidRPr="00F12AAC" w:rsidTr="006B4E70">
        <w:trPr>
          <w:trHeight w:val="20"/>
          <w:jc w:val="center"/>
        </w:trPr>
        <w:tc>
          <w:tcPr>
            <w:tcW w:w="0" w:type="auto"/>
            <w:gridSpan w:val="3"/>
            <w:vMerge/>
            <w:tcBorders>
              <w:top w:val="dotted" w:sz="4" w:space="0" w:color="auto"/>
              <w:left w:val="dotted" w:sz="4" w:space="0" w:color="auto"/>
              <w:bottom w:val="dotted" w:sz="4" w:space="0" w:color="auto"/>
              <w:right w:val="dotted" w:sz="4" w:space="0" w:color="auto"/>
            </w:tcBorders>
            <w:vAlign w:val="center"/>
            <w:hideMark/>
          </w:tcPr>
          <w:p w:rsidR="006D0FBD" w:rsidRPr="00F12AAC" w:rsidRDefault="006D0FBD" w:rsidP="006B4E70">
            <w:pPr>
              <w:rPr>
                <w:rFonts w:eastAsia="Calibri"/>
                <w:b/>
                <w:bCs/>
                <w:sz w:val="24"/>
                <w:szCs w:val="24"/>
              </w:rPr>
            </w:pPr>
          </w:p>
        </w:tc>
        <w:tc>
          <w:tcPr>
            <w:tcW w:w="3814"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rPr>
            </w:pPr>
          </w:p>
        </w:tc>
      </w:tr>
    </w:tbl>
    <w:p w:rsidR="006D0FBD" w:rsidRPr="00F12AAC" w:rsidRDefault="006D0FBD" w:rsidP="006D0FBD">
      <w:pPr>
        <w:jc w:val="center"/>
        <w:rPr>
          <w:rFonts w:eastAsia="Calibri"/>
          <w:sz w:val="24"/>
          <w:szCs w:val="24"/>
        </w:rPr>
      </w:pPr>
    </w:p>
    <w:p w:rsidR="006D0FBD" w:rsidRPr="00F12AAC" w:rsidRDefault="006D0FBD" w:rsidP="006D0FBD">
      <w:pPr>
        <w:jc w:val="center"/>
        <w:rPr>
          <w:rFonts w:eastAsia="Calibri"/>
          <w:sz w:val="24"/>
          <w:szCs w:val="24"/>
        </w:rPr>
      </w:pPr>
      <w:r w:rsidRPr="00F12AAC">
        <w:rPr>
          <w:rFonts w:eastAsia="Calibri"/>
          <w:sz w:val="24"/>
          <w:szCs w:val="24"/>
        </w:rPr>
        <w:t>ЗАПРОС</w:t>
      </w:r>
    </w:p>
    <w:p w:rsidR="006D0FBD" w:rsidRPr="00F12AAC" w:rsidRDefault="006D0FBD" w:rsidP="006D0FBD">
      <w:pPr>
        <w:jc w:val="center"/>
        <w:rPr>
          <w:rFonts w:eastAsia="Calibri"/>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tblPr>
      <w:tblGrid>
        <w:gridCol w:w="452"/>
        <w:gridCol w:w="619"/>
        <w:gridCol w:w="863"/>
        <w:gridCol w:w="320"/>
        <w:gridCol w:w="1358"/>
        <w:gridCol w:w="176"/>
        <w:gridCol w:w="6"/>
        <w:gridCol w:w="1048"/>
        <w:gridCol w:w="1198"/>
        <w:gridCol w:w="1526"/>
        <w:gridCol w:w="2082"/>
      </w:tblGrid>
      <w:tr w:rsidR="006D0FBD" w:rsidRPr="00F12AAC" w:rsidTr="006B4E70">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6D0FBD" w:rsidRPr="00F12AAC" w:rsidRDefault="006D0FBD" w:rsidP="006B4E70">
            <w:pPr>
              <w:rPr>
                <w:rFonts w:eastAsia="Calibri"/>
                <w:sz w:val="24"/>
                <w:szCs w:val="24"/>
                <w:u w:val="single"/>
              </w:rPr>
            </w:pPr>
            <w:r w:rsidRPr="00F12AAC">
              <w:rPr>
                <w:rFonts w:eastAsia="Calibri"/>
                <w:sz w:val="24"/>
                <w:szCs w:val="24"/>
                <w:u w:val="single"/>
              </w:rPr>
              <w:t xml:space="preserve">Прошу предоставить в доверительное управление муниципальное имущество: </w:t>
            </w:r>
          </w:p>
          <w:p w:rsidR="006D0FBD" w:rsidRPr="00F12AAC" w:rsidRDefault="006D0FBD" w:rsidP="006B4E70">
            <w:pPr>
              <w:rPr>
                <w:rFonts w:eastAsia="Calibri"/>
                <w:sz w:val="24"/>
                <w:szCs w:val="24"/>
                <w:u w:val="single"/>
              </w:rPr>
            </w:pPr>
          </w:p>
        </w:tc>
      </w:tr>
      <w:tr w:rsidR="006D0FBD" w:rsidRPr="00F12AAC" w:rsidTr="006B4E70">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6D0FBD" w:rsidRPr="00F12AAC" w:rsidRDefault="006D0FBD" w:rsidP="006B4E70">
            <w:pPr>
              <w:rPr>
                <w:rFonts w:eastAsia="Calibri"/>
                <w:sz w:val="24"/>
                <w:szCs w:val="24"/>
              </w:rPr>
            </w:pPr>
          </w:p>
        </w:tc>
      </w:tr>
      <w:tr w:rsidR="006D0FBD" w:rsidRPr="00F12AAC" w:rsidTr="006B4E70">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6D0FBD" w:rsidRPr="00F12AAC" w:rsidRDefault="006D0FBD" w:rsidP="006B4E70">
            <w:pPr>
              <w:rPr>
                <w:rFonts w:eastAsia="Calibri"/>
                <w:sz w:val="24"/>
                <w:szCs w:val="24"/>
              </w:rPr>
            </w:pPr>
            <w:r w:rsidRPr="00F12AAC">
              <w:rPr>
                <w:rFonts w:eastAsia="Calibri"/>
                <w:sz w:val="24"/>
                <w:szCs w:val="24"/>
              </w:rPr>
              <w:t xml:space="preserve">с проведением торгов/без проведения торгов </w:t>
            </w:r>
            <w:r w:rsidRPr="00F12AAC">
              <w:rPr>
                <w:rFonts w:eastAsia="Calibri"/>
                <w:i/>
                <w:sz w:val="24"/>
                <w:szCs w:val="24"/>
              </w:rPr>
              <w:t xml:space="preserve">   (нужное подчеркнуть)</w:t>
            </w:r>
          </w:p>
        </w:tc>
      </w:tr>
      <w:tr w:rsidR="006D0FBD" w:rsidRPr="00F12AAC" w:rsidTr="006B4E70">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6D0FBD" w:rsidRPr="00F12AAC" w:rsidRDefault="006D0FBD" w:rsidP="006B4E70">
            <w:pPr>
              <w:autoSpaceDE w:val="0"/>
              <w:autoSpaceDN w:val="0"/>
              <w:jc w:val="center"/>
              <w:rPr>
                <w:rFonts w:eastAsia="Calibri"/>
                <w:b/>
                <w:bCs/>
                <w:sz w:val="24"/>
                <w:szCs w:val="24"/>
              </w:rPr>
            </w:pPr>
            <w:r w:rsidRPr="00F12AAC">
              <w:rPr>
                <w:rFonts w:eastAsia="Calibri"/>
                <w:b/>
                <w:bCs/>
                <w:sz w:val="24"/>
                <w:szCs w:val="24"/>
              </w:rPr>
              <w:t>Представлены следующие документы</w:t>
            </w:r>
          </w:p>
        </w:tc>
      </w:tr>
      <w:tr w:rsidR="006D0FBD" w:rsidRPr="00F12AAC" w:rsidTr="006B4E70">
        <w:trPr>
          <w:trHeight w:val="20"/>
          <w:jc w:val="center"/>
        </w:trPr>
        <w:tc>
          <w:tcPr>
            <w:tcW w:w="23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autoSpaceDE w:val="0"/>
              <w:autoSpaceDN w:val="0"/>
              <w:rPr>
                <w:rFonts w:eastAsia="Calibri"/>
                <w:sz w:val="24"/>
                <w:szCs w:val="24"/>
              </w:rPr>
            </w:pPr>
            <w:r w:rsidRPr="00F12AAC">
              <w:rPr>
                <w:rFonts w:eastAsia="Calibri"/>
                <w:sz w:val="24"/>
                <w:szCs w:val="24"/>
              </w:rPr>
              <w:t>1</w:t>
            </w:r>
          </w:p>
        </w:tc>
        <w:tc>
          <w:tcPr>
            <w:tcW w:w="4766"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rPr>
                <w:rFonts w:eastAsia="Calibri"/>
                <w:sz w:val="24"/>
                <w:szCs w:val="24"/>
                <w:u w:val="single"/>
              </w:rPr>
            </w:pPr>
          </w:p>
        </w:tc>
      </w:tr>
      <w:tr w:rsidR="006D0FBD" w:rsidRPr="00F12AAC" w:rsidTr="006B4E70">
        <w:trPr>
          <w:trHeight w:val="20"/>
          <w:jc w:val="center"/>
        </w:trPr>
        <w:tc>
          <w:tcPr>
            <w:tcW w:w="23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autoSpaceDE w:val="0"/>
              <w:autoSpaceDN w:val="0"/>
              <w:rPr>
                <w:rFonts w:eastAsia="Calibri"/>
                <w:sz w:val="24"/>
                <w:szCs w:val="24"/>
              </w:rPr>
            </w:pPr>
            <w:r w:rsidRPr="00F12AAC">
              <w:rPr>
                <w:rFonts w:eastAsia="Calibri"/>
                <w:sz w:val="24"/>
                <w:szCs w:val="24"/>
              </w:rPr>
              <w:t>2</w:t>
            </w:r>
          </w:p>
        </w:tc>
        <w:tc>
          <w:tcPr>
            <w:tcW w:w="4766"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rPr>
                <w:rFonts w:eastAsia="Calibri"/>
                <w:sz w:val="24"/>
                <w:szCs w:val="24"/>
                <w:u w:val="single"/>
              </w:rPr>
            </w:pPr>
          </w:p>
        </w:tc>
      </w:tr>
      <w:tr w:rsidR="006D0FBD" w:rsidRPr="00F12AAC" w:rsidTr="006B4E70">
        <w:trPr>
          <w:trHeight w:val="20"/>
          <w:jc w:val="center"/>
        </w:trPr>
        <w:tc>
          <w:tcPr>
            <w:tcW w:w="23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autoSpaceDE w:val="0"/>
              <w:autoSpaceDN w:val="0"/>
              <w:rPr>
                <w:rFonts w:eastAsia="Calibri"/>
                <w:sz w:val="24"/>
                <w:szCs w:val="24"/>
              </w:rPr>
            </w:pPr>
            <w:r w:rsidRPr="00F12AAC">
              <w:rPr>
                <w:rFonts w:eastAsia="Calibri"/>
                <w:sz w:val="24"/>
                <w:szCs w:val="24"/>
              </w:rPr>
              <w:t>3</w:t>
            </w:r>
          </w:p>
        </w:tc>
        <w:tc>
          <w:tcPr>
            <w:tcW w:w="4766"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rPr>
                <w:rFonts w:eastAsia="Calibri"/>
                <w:sz w:val="24"/>
                <w:szCs w:val="24"/>
              </w:rPr>
            </w:pPr>
          </w:p>
        </w:tc>
      </w:tr>
      <w:tr w:rsidR="006D0FBD" w:rsidRPr="00F12AAC" w:rsidTr="006B4E70">
        <w:trPr>
          <w:trHeight w:val="20"/>
          <w:jc w:val="center"/>
        </w:trPr>
        <w:tc>
          <w:tcPr>
            <w:tcW w:w="234" w:type="pct"/>
            <w:tcBorders>
              <w:top w:val="dotted" w:sz="4" w:space="0" w:color="auto"/>
              <w:left w:val="nil"/>
              <w:bottom w:val="dotted" w:sz="4" w:space="0" w:color="auto"/>
              <w:right w:val="nil"/>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rPr>
            </w:pPr>
          </w:p>
        </w:tc>
        <w:tc>
          <w:tcPr>
            <w:tcW w:w="4766" w:type="pct"/>
            <w:gridSpan w:val="10"/>
            <w:tcBorders>
              <w:top w:val="dotted" w:sz="4" w:space="0" w:color="auto"/>
              <w:left w:val="nil"/>
              <w:bottom w:val="dotted" w:sz="4" w:space="0" w:color="auto"/>
              <w:right w:val="nil"/>
            </w:tcBorders>
            <w:tcMar>
              <w:top w:w="0" w:type="dxa"/>
              <w:left w:w="75" w:type="dxa"/>
              <w:bottom w:w="0" w:type="dxa"/>
              <w:right w:w="75" w:type="dxa"/>
            </w:tcMar>
            <w:vAlign w:val="center"/>
          </w:tcPr>
          <w:p w:rsidR="006D0FBD" w:rsidRPr="00F12AAC" w:rsidRDefault="006D0FBD" w:rsidP="006B4E70">
            <w:pPr>
              <w:rPr>
                <w:rFonts w:eastAsia="Calibri"/>
                <w:sz w:val="24"/>
                <w:szCs w:val="24"/>
              </w:rPr>
            </w:pPr>
          </w:p>
        </w:tc>
      </w:tr>
      <w:tr w:rsidR="006D0FBD" w:rsidRPr="00F12AAC" w:rsidTr="006B4E70">
        <w:trPr>
          <w:trHeight w:val="20"/>
          <w:jc w:val="center"/>
        </w:trPr>
        <w:tc>
          <w:tcPr>
            <w:tcW w:w="1872"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autoSpaceDE w:val="0"/>
              <w:autoSpaceDN w:val="0"/>
              <w:rPr>
                <w:rFonts w:eastAsia="Calibri"/>
                <w:bCs/>
                <w:sz w:val="24"/>
                <w:szCs w:val="24"/>
              </w:rPr>
            </w:pPr>
            <w:r w:rsidRPr="00F12AAC">
              <w:rPr>
                <w:rFonts w:eastAsia="Calibri"/>
                <w:bCs/>
                <w:sz w:val="24"/>
                <w:szCs w:val="24"/>
              </w:rPr>
              <w:t>Место получения результата предоставления услуги</w:t>
            </w:r>
          </w:p>
        </w:tc>
        <w:tc>
          <w:tcPr>
            <w:tcW w:w="3128"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rPr>
                <w:rFonts w:eastAsia="Calibri"/>
                <w:sz w:val="24"/>
                <w:szCs w:val="24"/>
                <w:u w:val="single"/>
              </w:rPr>
            </w:pPr>
          </w:p>
        </w:tc>
      </w:tr>
      <w:tr w:rsidR="006D0FBD" w:rsidRPr="00F12AAC" w:rsidTr="006B4E70">
        <w:trPr>
          <w:trHeight w:val="20"/>
          <w:jc w:val="center"/>
        </w:trPr>
        <w:tc>
          <w:tcPr>
            <w:tcW w:w="1872" w:type="pct"/>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autoSpaceDE w:val="0"/>
              <w:autoSpaceDN w:val="0"/>
              <w:rPr>
                <w:rFonts w:eastAsia="Calibri"/>
                <w:bCs/>
                <w:sz w:val="24"/>
                <w:szCs w:val="24"/>
              </w:rPr>
            </w:pPr>
            <w:r w:rsidRPr="00F12AAC">
              <w:rPr>
                <w:rFonts w:eastAsia="Calibri"/>
                <w:bCs/>
                <w:sz w:val="24"/>
                <w:szCs w:val="24"/>
              </w:rPr>
              <w:lastRenderedPageBreak/>
              <w:t xml:space="preserve">Способ получения результата </w:t>
            </w:r>
          </w:p>
        </w:tc>
        <w:tc>
          <w:tcPr>
            <w:tcW w:w="3128"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rPr>
                <w:rFonts w:eastAsia="Calibri"/>
                <w:sz w:val="24"/>
                <w:szCs w:val="24"/>
                <w:u w:val="single"/>
              </w:rPr>
            </w:pPr>
          </w:p>
        </w:tc>
      </w:tr>
      <w:tr w:rsidR="006D0FBD" w:rsidRPr="00F12AAC" w:rsidTr="006B4E70">
        <w:trPr>
          <w:trHeight w:val="20"/>
          <w:jc w:val="center"/>
        </w:trPr>
        <w:tc>
          <w:tcPr>
            <w:tcW w:w="0" w:type="auto"/>
            <w:gridSpan w:val="5"/>
            <w:vMerge/>
            <w:tcBorders>
              <w:top w:val="dotted" w:sz="4" w:space="0" w:color="auto"/>
              <w:left w:val="dotted" w:sz="4" w:space="0" w:color="auto"/>
              <w:bottom w:val="dotted" w:sz="4" w:space="0" w:color="auto"/>
              <w:right w:val="dotted" w:sz="4" w:space="0" w:color="auto"/>
            </w:tcBorders>
            <w:vAlign w:val="center"/>
            <w:hideMark/>
          </w:tcPr>
          <w:p w:rsidR="006D0FBD" w:rsidRPr="00F12AAC" w:rsidRDefault="006D0FBD" w:rsidP="006B4E70">
            <w:pPr>
              <w:rPr>
                <w:rFonts w:eastAsia="Calibri"/>
                <w:bCs/>
                <w:sz w:val="24"/>
                <w:szCs w:val="24"/>
              </w:rPr>
            </w:pPr>
          </w:p>
        </w:tc>
        <w:tc>
          <w:tcPr>
            <w:tcW w:w="3128"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rPr>
                <w:rFonts w:eastAsia="Calibri"/>
                <w:sz w:val="24"/>
                <w:szCs w:val="24"/>
                <w:u w:val="single"/>
              </w:rPr>
            </w:pPr>
          </w:p>
        </w:tc>
      </w:tr>
      <w:tr w:rsidR="006D0FBD" w:rsidRPr="00F12AAC" w:rsidTr="006B4E70">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6D0FBD" w:rsidRPr="00F12AAC" w:rsidRDefault="006D0FBD" w:rsidP="006B4E70">
            <w:pPr>
              <w:autoSpaceDE w:val="0"/>
              <w:autoSpaceDN w:val="0"/>
              <w:jc w:val="center"/>
              <w:rPr>
                <w:rFonts w:eastAsia="Calibri"/>
                <w:b/>
                <w:bCs/>
                <w:sz w:val="24"/>
                <w:szCs w:val="24"/>
              </w:rPr>
            </w:pPr>
            <w:r w:rsidRPr="00F12AAC">
              <w:rPr>
                <w:rFonts w:eastAsia="Calibri"/>
                <w:b/>
                <w:bCs/>
                <w:sz w:val="24"/>
                <w:szCs w:val="24"/>
              </w:rPr>
              <w:t>Данные представителя (уполномоченного лица)</w:t>
            </w:r>
          </w:p>
        </w:tc>
      </w:tr>
      <w:tr w:rsidR="006D0FBD" w:rsidRPr="00F12AAC" w:rsidTr="006B4E70">
        <w:trPr>
          <w:trHeight w:val="20"/>
          <w:jc w:val="center"/>
        </w:trPr>
        <w:tc>
          <w:tcPr>
            <w:tcW w:w="100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autoSpaceDE w:val="0"/>
              <w:autoSpaceDN w:val="0"/>
              <w:rPr>
                <w:rFonts w:eastAsia="Calibri"/>
                <w:sz w:val="24"/>
                <w:szCs w:val="24"/>
              </w:rPr>
            </w:pPr>
            <w:r w:rsidRPr="00F12AAC">
              <w:rPr>
                <w:rFonts w:eastAsia="Calibri"/>
                <w:sz w:val="24"/>
                <w:szCs w:val="24"/>
              </w:rPr>
              <w:t>Фамилия</w:t>
            </w:r>
          </w:p>
        </w:tc>
        <w:tc>
          <w:tcPr>
            <w:tcW w:w="399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rPr>
                <w:rFonts w:eastAsia="Calibri"/>
                <w:sz w:val="24"/>
                <w:szCs w:val="24"/>
                <w:u w:val="single"/>
              </w:rPr>
            </w:pPr>
          </w:p>
        </w:tc>
      </w:tr>
      <w:tr w:rsidR="006D0FBD" w:rsidRPr="00F12AAC" w:rsidTr="006B4E70">
        <w:trPr>
          <w:trHeight w:val="20"/>
          <w:jc w:val="center"/>
        </w:trPr>
        <w:tc>
          <w:tcPr>
            <w:tcW w:w="100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autoSpaceDE w:val="0"/>
              <w:autoSpaceDN w:val="0"/>
              <w:rPr>
                <w:rFonts w:eastAsia="Calibri"/>
                <w:sz w:val="24"/>
                <w:szCs w:val="24"/>
              </w:rPr>
            </w:pPr>
            <w:r w:rsidRPr="00F12AAC">
              <w:rPr>
                <w:rFonts w:eastAsia="Calibri"/>
                <w:sz w:val="24"/>
                <w:szCs w:val="24"/>
              </w:rPr>
              <w:t>Имя</w:t>
            </w:r>
          </w:p>
        </w:tc>
        <w:tc>
          <w:tcPr>
            <w:tcW w:w="399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rPr>
                <w:rFonts w:eastAsia="Calibri"/>
                <w:sz w:val="24"/>
                <w:szCs w:val="24"/>
                <w:u w:val="single"/>
              </w:rPr>
            </w:pPr>
          </w:p>
        </w:tc>
      </w:tr>
      <w:tr w:rsidR="006D0FBD" w:rsidRPr="00F12AAC" w:rsidTr="006B4E70">
        <w:trPr>
          <w:trHeight w:val="20"/>
          <w:jc w:val="center"/>
        </w:trPr>
        <w:tc>
          <w:tcPr>
            <w:tcW w:w="100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autoSpaceDE w:val="0"/>
              <w:autoSpaceDN w:val="0"/>
              <w:rPr>
                <w:rFonts w:eastAsia="Calibri"/>
                <w:sz w:val="24"/>
                <w:szCs w:val="24"/>
              </w:rPr>
            </w:pPr>
            <w:r w:rsidRPr="00F12AAC">
              <w:rPr>
                <w:rFonts w:eastAsia="Calibri"/>
                <w:sz w:val="24"/>
                <w:szCs w:val="24"/>
              </w:rPr>
              <w:t>Отчество</w:t>
            </w:r>
          </w:p>
        </w:tc>
        <w:tc>
          <w:tcPr>
            <w:tcW w:w="399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rPr>
                <w:rFonts w:eastAsia="Calibri"/>
                <w:sz w:val="24"/>
                <w:szCs w:val="24"/>
              </w:rPr>
            </w:pPr>
          </w:p>
        </w:tc>
      </w:tr>
      <w:tr w:rsidR="006D0FBD" w:rsidRPr="00F12AAC" w:rsidTr="006B4E70">
        <w:trPr>
          <w:trHeight w:val="20"/>
          <w:jc w:val="center"/>
        </w:trPr>
        <w:tc>
          <w:tcPr>
            <w:tcW w:w="100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autoSpaceDE w:val="0"/>
              <w:autoSpaceDN w:val="0"/>
              <w:rPr>
                <w:rFonts w:eastAsia="Calibri"/>
                <w:sz w:val="24"/>
                <w:szCs w:val="24"/>
              </w:rPr>
            </w:pPr>
            <w:r w:rsidRPr="00F12AAC">
              <w:rPr>
                <w:rFonts w:eastAsia="Calibri"/>
                <w:sz w:val="24"/>
                <w:szCs w:val="24"/>
              </w:rPr>
              <w:t>Дата рождения</w:t>
            </w:r>
          </w:p>
        </w:tc>
        <w:tc>
          <w:tcPr>
            <w:tcW w:w="3998"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rPr>
                <w:rFonts w:eastAsia="Calibri"/>
                <w:sz w:val="24"/>
                <w:szCs w:val="24"/>
              </w:rPr>
            </w:pPr>
          </w:p>
        </w:tc>
      </w:tr>
      <w:tr w:rsidR="006D0FBD" w:rsidRPr="00F12AAC" w:rsidTr="006B4E70">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6D0FBD" w:rsidRPr="00F12AAC" w:rsidRDefault="006D0FBD" w:rsidP="006B4E70">
            <w:pPr>
              <w:autoSpaceDE w:val="0"/>
              <w:autoSpaceDN w:val="0"/>
              <w:jc w:val="center"/>
              <w:rPr>
                <w:rFonts w:eastAsia="Calibri"/>
                <w:b/>
                <w:bCs/>
                <w:sz w:val="24"/>
                <w:szCs w:val="24"/>
              </w:rPr>
            </w:pPr>
            <w:r w:rsidRPr="00F12AAC">
              <w:rPr>
                <w:rFonts w:eastAsia="Calibri"/>
                <w:sz w:val="24"/>
                <w:szCs w:val="24"/>
              </w:rPr>
              <w:br w:type="page"/>
            </w:r>
            <w:r w:rsidRPr="00F12AAC">
              <w:rPr>
                <w:rFonts w:eastAsia="Calibri"/>
                <w:b/>
                <w:bCs/>
                <w:sz w:val="24"/>
                <w:szCs w:val="24"/>
              </w:rPr>
              <w:t>Документ, удостоверяющий личность представителя (уполномоченного лица)</w:t>
            </w:r>
          </w:p>
        </w:tc>
      </w:tr>
      <w:tr w:rsidR="006D0FBD" w:rsidRPr="00F12AAC" w:rsidTr="006B4E70">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rPr>
                <w:rFonts w:eastAsia="Calibri"/>
                <w:sz w:val="24"/>
                <w:szCs w:val="24"/>
              </w:rPr>
            </w:pPr>
            <w:r w:rsidRPr="00F12AAC">
              <w:rPr>
                <w:rFonts w:eastAsia="Calibri"/>
                <w:sz w:val="24"/>
                <w:szCs w:val="24"/>
              </w:rPr>
              <w:t>Вид</w:t>
            </w:r>
          </w:p>
        </w:tc>
        <w:tc>
          <w:tcPr>
            <w:tcW w:w="4445"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rPr>
                <w:rFonts w:eastAsia="Calibri"/>
                <w:sz w:val="24"/>
                <w:szCs w:val="24"/>
              </w:rPr>
            </w:pPr>
          </w:p>
        </w:tc>
      </w:tr>
      <w:tr w:rsidR="006D0FBD" w:rsidRPr="00F12AAC" w:rsidTr="006B4E70">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autoSpaceDE w:val="0"/>
              <w:autoSpaceDN w:val="0"/>
              <w:rPr>
                <w:rFonts w:eastAsia="Calibri"/>
                <w:sz w:val="24"/>
                <w:szCs w:val="24"/>
              </w:rPr>
            </w:pPr>
            <w:r w:rsidRPr="00F12AAC">
              <w:rPr>
                <w:rFonts w:eastAsia="Calibri"/>
                <w:sz w:val="24"/>
                <w:szCs w:val="24"/>
              </w:rPr>
              <w:t>Серия</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rPr>
            </w:pPr>
          </w:p>
        </w:tc>
        <w:tc>
          <w:tcPr>
            <w:tcW w:w="54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autoSpaceDE w:val="0"/>
              <w:autoSpaceDN w:val="0"/>
              <w:rPr>
                <w:rFonts w:eastAsia="Calibri"/>
                <w:sz w:val="24"/>
                <w:szCs w:val="24"/>
              </w:rPr>
            </w:pPr>
            <w:r w:rsidRPr="00F12AAC">
              <w:rPr>
                <w:rFonts w:eastAsia="Calibri"/>
                <w:sz w:val="24"/>
                <w:szCs w:val="24"/>
              </w:rPr>
              <w:t>Номер</w:t>
            </w:r>
          </w:p>
        </w:tc>
        <w:tc>
          <w:tcPr>
            <w:tcW w:w="2490"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rPr>
            </w:pPr>
          </w:p>
        </w:tc>
      </w:tr>
      <w:tr w:rsidR="006D0FBD" w:rsidRPr="00F12AAC" w:rsidTr="006B4E70">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autoSpaceDE w:val="0"/>
              <w:autoSpaceDN w:val="0"/>
              <w:rPr>
                <w:rFonts w:eastAsia="Calibri"/>
                <w:sz w:val="24"/>
                <w:szCs w:val="24"/>
              </w:rPr>
            </w:pPr>
            <w:r w:rsidRPr="00F12AAC">
              <w:rPr>
                <w:rFonts w:eastAsia="Calibri"/>
                <w:sz w:val="24"/>
                <w:szCs w:val="24"/>
              </w:rPr>
              <w:t>Выдан</w:t>
            </w:r>
          </w:p>
        </w:tc>
        <w:tc>
          <w:tcPr>
            <w:tcW w:w="2575"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rPr>
            </w:pPr>
          </w:p>
        </w:tc>
        <w:tc>
          <w:tcPr>
            <w:tcW w:w="79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autoSpaceDE w:val="0"/>
              <w:autoSpaceDN w:val="0"/>
              <w:rPr>
                <w:rFonts w:eastAsia="Calibri"/>
                <w:sz w:val="24"/>
                <w:szCs w:val="24"/>
              </w:rPr>
            </w:pPr>
            <w:r w:rsidRPr="00F12AAC">
              <w:rPr>
                <w:rFonts w:eastAsia="Calibri"/>
                <w:sz w:val="24"/>
                <w:szCs w:val="24"/>
              </w:rPr>
              <w:t>Дата выдачи</w:t>
            </w:r>
          </w:p>
        </w:tc>
        <w:tc>
          <w:tcPr>
            <w:tcW w:w="107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rPr>
            </w:pPr>
          </w:p>
        </w:tc>
      </w:tr>
      <w:tr w:rsidR="006D0FBD" w:rsidRPr="00F12AAC" w:rsidTr="006B4E70">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tcPr>
          <w:p w:rsidR="006D0FBD" w:rsidRPr="00F12AAC" w:rsidRDefault="006D0FBD" w:rsidP="005C2C17">
            <w:pPr>
              <w:autoSpaceDE w:val="0"/>
              <w:autoSpaceDN w:val="0"/>
              <w:jc w:val="center"/>
              <w:rPr>
                <w:rFonts w:eastAsia="Calibri"/>
                <w:b/>
                <w:bCs/>
                <w:sz w:val="24"/>
                <w:szCs w:val="24"/>
              </w:rPr>
            </w:pPr>
            <w:r w:rsidRPr="00F12AAC">
              <w:rPr>
                <w:rFonts w:eastAsia="Calibri"/>
                <w:b/>
                <w:bCs/>
                <w:sz w:val="24"/>
                <w:szCs w:val="24"/>
              </w:rPr>
              <w:br w:type="page"/>
              <w:t>Адрес регистрации представителя (уполномоченного лица)</w:t>
            </w:r>
          </w:p>
        </w:tc>
      </w:tr>
      <w:tr w:rsidR="006D0FBD" w:rsidRPr="00F12AAC" w:rsidTr="006B4E70">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autoSpaceDE w:val="0"/>
              <w:autoSpaceDN w:val="0"/>
              <w:rPr>
                <w:rFonts w:eastAsia="Calibri"/>
                <w:sz w:val="24"/>
                <w:szCs w:val="24"/>
              </w:rPr>
            </w:pPr>
            <w:r w:rsidRPr="00F12AAC">
              <w:rPr>
                <w:rFonts w:eastAsia="Calibri"/>
                <w:sz w:val="24"/>
                <w:szCs w:val="24"/>
              </w:rPr>
              <w:t xml:space="preserve">Индекс </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u w:val="single"/>
              </w:rPr>
            </w:pPr>
          </w:p>
        </w:tc>
        <w:tc>
          <w:tcPr>
            <w:tcW w:w="116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autoSpaceDE w:val="0"/>
              <w:autoSpaceDN w:val="0"/>
              <w:rPr>
                <w:rFonts w:eastAsia="Calibri"/>
                <w:sz w:val="24"/>
                <w:szCs w:val="24"/>
              </w:rPr>
            </w:pPr>
            <w:r w:rsidRPr="00F12AAC">
              <w:rPr>
                <w:rFonts w:eastAsia="Calibri"/>
                <w:sz w:val="24"/>
                <w:szCs w:val="24"/>
              </w:rPr>
              <w:t xml:space="preserve">Регион </w:t>
            </w:r>
          </w:p>
        </w:tc>
        <w:tc>
          <w:tcPr>
            <w:tcW w:w="186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u w:val="single"/>
              </w:rPr>
            </w:pPr>
          </w:p>
        </w:tc>
      </w:tr>
      <w:tr w:rsidR="006D0FBD" w:rsidRPr="00F12AAC" w:rsidTr="006B4E70">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autoSpaceDE w:val="0"/>
              <w:autoSpaceDN w:val="0"/>
              <w:rPr>
                <w:rFonts w:eastAsia="Calibri"/>
                <w:sz w:val="24"/>
                <w:szCs w:val="24"/>
              </w:rPr>
            </w:pPr>
            <w:r w:rsidRPr="00F12AAC">
              <w:rPr>
                <w:rFonts w:eastAsia="Calibri"/>
                <w:sz w:val="24"/>
                <w:szCs w:val="24"/>
              </w:rPr>
              <w:t>Район</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u w:val="single"/>
              </w:rPr>
            </w:pPr>
          </w:p>
        </w:tc>
        <w:tc>
          <w:tcPr>
            <w:tcW w:w="116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autoSpaceDE w:val="0"/>
              <w:autoSpaceDN w:val="0"/>
              <w:rPr>
                <w:rFonts w:eastAsia="Calibri"/>
                <w:sz w:val="24"/>
                <w:szCs w:val="24"/>
              </w:rPr>
            </w:pPr>
            <w:r w:rsidRPr="00F12AAC">
              <w:rPr>
                <w:rFonts w:eastAsia="Calibri"/>
                <w:sz w:val="24"/>
                <w:szCs w:val="24"/>
              </w:rPr>
              <w:t>Населенный пункт</w:t>
            </w:r>
          </w:p>
        </w:tc>
        <w:tc>
          <w:tcPr>
            <w:tcW w:w="186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u w:val="single"/>
              </w:rPr>
            </w:pPr>
          </w:p>
        </w:tc>
      </w:tr>
      <w:tr w:rsidR="006D0FBD" w:rsidRPr="00F12AAC" w:rsidTr="006B4E70">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autoSpaceDE w:val="0"/>
              <w:autoSpaceDN w:val="0"/>
              <w:rPr>
                <w:rFonts w:eastAsia="Calibri"/>
                <w:sz w:val="24"/>
                <w:szCs w:val="24"/>
              </w:rPr>
            </w:pPr>
            <w:r w:rsidRPr="00F12AAC">
              <w:rPr>
                <w:rFonts w:eastAsia="Calibri"/>
                <w:sz w:val="24"/>
                <w:szCs w:val="24"/>
              </w:rPr>
              <w:t>Улица</w:t>
            </w:r>
          </w:p>
        </w:tc>
        <w:tc>
          <w:tcPr>
            <w:tcW w:w="4445"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u w:val="single"/>
              </w:rPr>
            </w:pPr>
          </w:p>
        </w:tc>
      </w:tr>
      <w:tr w:rsidR="006D0FBD" w:rsidRPr="00F12AAC" w:rsidTr="006B4E70">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autoSpaceDE w:val="0"/>
              <w:autoSpaceDN w:val="0"/>
              <w:rPr>
                <w:rFonts w:eastAsia="Calibri"/>
                <w:sz w:val="24"/>
                <w:szCs w:val="24"/>
              </w:rPr>
            </w:pPr>
            <w:r w:rsidRPr="00F12AAC">
              <w:rPr>
                <w:rFonts w:eastAsia="Calibri"/>
                <w:sz w:val="24"/>
                <w:szCs w:val="24"/>
              </w:rPr>
              <w:t>Дом</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u w:val="single"/>
              </w:rPr>
            </w:pPr>
          </w:p>
        </w:tc>
        <w:tc>
          <w:tcPr>
            <w:tcW w:w="54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autoSpaceDE w:val="0"/>
              <w:autoSpaceDN w:val="0"/>
              <w:rPr>
                <w:rFonts w:eastAsia="Calibri"/>
                <w:sz w:val="24"/>
                <w:szCs w:val="24"/>
              </w:rPr>
            </w:pPr>
            <w:r w:rsidRPr="00F12AAC">
              <w:rPr>
                <w:rFonts w:eastAsia="Calibri"/>
                <w:sz w:val="24"/>
                <w:szCs w:val="24"/>
              </w:rPr>
              <w:t>Корпус</w:t>
            </w:r>
          </w:p>
        </w:tc>
        <w:tc>
          <w:tcPr>
            <w:tcW w:w="62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u w:val="single"/>
              </w:rPr>
            </w:pPr>
          </w:p>
        </w:tc>
        <w:tc>
          <w:tcPr>
            <w:tcW w:w="79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autoSpaceDE w:val="0"/>
              <w:autoSpaceDN w:val="0"/>
              <w:rPr>
                <w:rFonts w:eastAsia="Calibri"/>
                <w:sz w:val="24"/>
                <w:szCs w:val="24"/>
              </w:rPr>
            </w:pPr>
            <w:r w:rsidRPr="00F12AAC">
              <w:rPr>
                <w:rFonts w:eastAsia="Calibri"/>
                <w:sz w:val="24"/>
                <w:szCs w:val="24"/>
              </w:rPr>
              <w:t>Квартира</w:t>
            </w:r>
          </w:p>
        </w:tc>
        <w:tc>
          <w:tcPr>
            <w:tcW w:w="107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u w:val="single"/>
              </w:rPr>
            </w:pPr>
          </w:p>
        </w:tc>
      </w:tr>
      <w:tr w:rsidR="006D0FBD" w:rsidRPr="00F12AAC" w:rsidTr="006B4E70">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6D0FBD" w:rsidRPr="00F12AAC" w:rsidRDefault="006D0FBD" w:rsidP="006B4E70">
            <w:pPr>
              <w:autoSpaceDE w:val="0"/>
              <w:autoSpaceDN w:val="0"/>
              <w:jc w:val="center"/>
              <w:rPr>
                <w:rFonts w:eastAsia="Calibri"/>
                <w:b/>
                <w:bCs/>
                <w:sz w:val="24"/>
                <w:szCs w:val="24"/>
              </w:rPr>
            </w:pPr>
            <w:r w:rsidRPr="00F12AAC">
              <w:rPr>
                <w:rFonts w:eastAsia="Calibri"/>
                <w:b/>
                <w:bCs/>
                <w:sz w:val="24"/>
                <w:szCs w:val="24"/>
              </w:rPr>
              <w:t>Адрес места жительства представителя (уполномоченного лица)</w:t>
            </w:r>
          </w:p>
        </w:tc>
      </w:tr>
      <w:tr w:rsidR="006D0FBD" w:rsidRPr="00F12AAC" w:rsidTr="006B4E70">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autoSpaceDE w:val="0"/>
              <w:autoSpaceDN w:val="0"/>
              <w:rPr>
                <w:rFonts w:eastAsia="Calibri"/>
                <w:sz w:val="24"/>
                <w:szCs w:val="24"/>
              </w:rPr>
            </w:pPr>
            <w:r w:rsidRPr="00F12AAC">
              <w:rPr>
                <w:rFonts w:eastAsia="Calibri"/>
                <w:sz w:val="24"/>
                <w:szCs w:val="24"/>
              </w:rPr>
              <w:t xml:space="preserve">Индекс </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u w:val="single"/>
              </w:rPr>
            </w:pPr>
          </w:p>
        </w:tc>
        <w:tc>
          <w:tcPr>
            <w:tcW w:w="116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autoSpaceDE w:val="0"/>
              <w:autoSpaceDN w:val="0"/>
              <w:rPr>
                <w:rFonts w:eastAsia="Calibri"/>
                <w:sz w:val="24"/>
                <w:szCs w:val="24"/>
              </w:rPr>
            </w:pPr>
            <w:r w:rsidRPr="00F12AAC">
              <w:rPr>
                <w:rFonts w:eastAsia="Calibri"/>
                <w:sz w:val="24"/>
                <w:szCs w:val="24"/>
              </w:rPr>
              <w:t>Регион</w:t>
            </w:r>
          </w:p>
        </w:tc>
        <w:tc>
          <w:tcPr>
            <w:tcW w:w="186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u w:val="single"/>
              </w:rPr>
            </w:pPr>
          </w:p>
        </w:tc>
      </w:tr>
      <w:tr w:rsidR="006D0FBD" w:rsidRPr="00F12AAC" w:rsidTr="006B4E70">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autoSpaceDE w:val="0"/>
              <w:autoSpaceDN w:val="0"/>
              <w:rPr>
                <w:rFonts w:eastAsia="Calibri"/>
                <w:sz w:val="24"/>
                <w:szCs w:val="24"/>
              </w:rPr>
            </w:pPr>
            <w:r w:rsidRPr="00F12AAC">
              <w:rPr>
                <w:rFonts w:eastAsia="Calibri"/>
                <w:sz w:val="24"/>
                <w:szCs w:val="24"/>
              </w:rPr>
              <w:t>Район</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u w:val="single"/>
              </w:rPr>
            </w:pPr>
          </w:p>
        </w:tc>
        <w:tc>
          <w:tcPr>
            <w:tcW w:w="116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autoSpaceDE w:val="0"/>
              <w:autoSpaceDN w:val="0"/>
              <w:rPr>
                <w:rFonts w:eastAsia="Calibri"/>
                <w:sz w:val="24"/>
                <w:szCs w:val="24"/>
              </w:rPr>
            </w:pPr>
            <w:r w:rsidRPr="00F12AAC">
              <w:rPr>
                <w:rFonts w:eastAsia="Calibri"/>
                <w:sz w:val="24"/>
                <w:szCs w:val="24"/>
              </w:rPr>
              <w:t>Населенный пункт</w:t>
            </w:r>
          </w:p>
        </w:tc>
        <w:tc>
          <w:tcPr>
            <w:tcW w:w="186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u w:val="single"/>
              </w:rPr>
            </w:pPr>
          </w:p>
        </w:tc>
      </w:tr>
      <w:tr w:rsidR="006D0FBD" w:rsidRPr="00F12AAC" w:rsidTr="006B4E70">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autoSpaceDE w:val="0"/>
              <w:autoSpaceDN w:val="0"/>
              <w:rPr>
                <w:rFonts w:eastAsia="Calibri"/>
                <w:sz w:val="24"/>
                <w:szCs w:val="24"/>
              </w:rPr>
            </w:pPr>
            <w:r w:rsidRPr="00F12AAC">
              <w:rPr>
                <w:rFonts w:eastAsia="Calibri"/>
                <w:sz w:val="24"/>
                <w:szCs w:val="24"/>
              </w:rPr>
              <w:t>Улица</w:t>
            </w:r>
          </w:p>
        </w:tc>
        <w:tc>
          <w:tcPr>
            <w:tcW w:w="4445"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u w:val="single"/>
              </w:rPr>
            </w:pPr>
          </w:p>
        </w:tc>
      </w:tr>
      <w:tr w:rsidR="006D0FBD" w:rsidRPr="00F12AAC" w:rsidTr="006B4E70">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autoSpaceDE w:val="0"/>
              <w:autoSpaceDN w:val="0"/>
              <w:rPr>
                <w:rFonts w:eastAsia="Calibri"/>
                <w:sz w:val="24"/>
                <w:szCs w:val="24"/>
              </w:rPr>
            </w:pPr>
            <w:r w:rsidRPr="00F12AAC">
              <w:rPr>
                <w:rFonts w:eastAsia="Calibri"/>
                <w:sz w:val="24"/>
                <w:szCs w:val="24"/>
              </w:rPr>
              <w:t>Дом</w:t>
            </w:r>
          </w:p>
        </w:tc>
        <w:tc>
          <w:tcPr>
            <w:tcW w:w="1411"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u w:val="single"/>
              </w:rPr>
            </w:pPr>
          </w:p>
        </w:tc>
        <w:tc>
          <w:tcPr>
            <w:tcW w:w="5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autoSpaceDE w:val="0"/>
              <w:autoSpaceDN w:val="0"/>
              <w:rPr>
                <w:rFonts w:eastAsia="Calibri"/>
                <w:sz w:val="24"/>
                <w:szCs w:val="24"/>
              </w:rPr>
            </w:pPr>
            <w:r w:rsidRPr="00F12AAC">
              <w:rPr>
                <w:rFonts w:eastAsia="Calibri"/>
                <w:sz w:val="24"/>
                <w:szCs w:val="24"/>
              </w:rPr>
              <w:t>Корпус</w:t>
            </w:r>
          </w:p>
        </w:tc>
        <w:tc>
          <w:tcPr>
            <w:tcW w:w="62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u w:val="single"/>
              </w:rPr>
            </w:pPr>
          </w:p>
        </w:tc>
        <w:tc>
          <w:tcPr>
            <w:tcW w:w="79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autoSpaceDE w:val="0"/>
              <w:autoSpaceDN w:val="0"/>
              <w:rPr>
                <w:rFonts w:eastAsia="Calibri"/>
                <w:sz w:val="24"/>
                <w:szCs w:val="24"/>
              </w:rPr>
            </w:pPr>
            <w:r w:rsidRPr="00F12AAC">
              <w:rPr>
                <w:rFonts w:eastAsia="Calibri"/>
                <w:sz w:val="24"/>
                <w:szCs w:val="24"/>
              </w:rPr>
              <w:t>Квартира</w:t>
            </w:r>
          </w:p>
        </w:tc>
        <w:tc>
          <w:tcPr>
            <w:tcW w:w="107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u w:val="single"/>
              </w:rPr>
            </w:pPr>
          </w:p>
        </w:tc>
      </w:tr>
      <w:tr w:rsidR="006D0FBD" w:rsidRPr="00F12AAC" w:rsidTr="006B4E70">
        <w:trPr>
          <w:trHeight w:val="20"/>
          <w:jc w:val="center"/>
        </w:trPr>
        <w:tc>
          <w:tcPr>
            <w:tcW w:w="555"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rPr>
            </w:pPr>
          </w:p>
        </w:tc>
        <w:tc>
          <w:tcPr>
            <w:tcW w:w="1411"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u w:val="single"/>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u w:val="single"/>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u w:val="single"/>
              </w:rPr>
            </w:pPr>
          </w:p>
        </w:tc>
      </w:tr>
      <w:tr w:rsidR="006D0FBD" w:rsidRPr="00F12AAC" w:rsidTr="006B4E70">
        <w:trPr>
          <w:trHeight w:val="20"/>
          <w:jc w:val="center"/>
        </w:trPr>
        <w:tc>
          <w:tcPr>
            <w:tcW w:w="1168" w:type="pct"/>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autoSpaceDE w:val="0"/>
              <w:autoSpaceDN w:val="0"/>
              <w:rPr>
                <w:rFonts w:eastAsia="Calibri"/>
                <w:b/>
                <w:bCs/>
                <w:sz w:val="24"/>
                <w:szCs w:val="24"/>
              </w:rPr>
            </w:pPr>
            <w:r w:rsidRPr="00F12AAC">
              <w:rPr>
                <w:rFonts w:eastAsia="Calibri"/>
                <w:b/>
                <w:bCs/>
                <w:sz w:val="24"/>
                <w:szCs w:val="24"/>
              </w:rPr>
              <w:t>Контактные данные</w:t>
            </w:r>
          </w:p>
        </w:tc>
        <w:tc>
          <w:tcPr>
            <w:tcW w:w="3832"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rPr>
            </w:pPr>
          </w:p>
        </w:tc>
      </w:tr>
      <w:tr w:rsidR="006D0FBD" w:rsidRPr="00F12AAC" w:rsidTr="006B4E70">
        <w:trPr>
          <w:trHeight w:val="20"/>
          <w:jc w:val="center"/>
        </w:trPr>
        <w:tc>
          <w:tcPr>
            <w:tcW w:w="0" w:type="auto"/>
            <w:gridSpan w:val="4"/>
            <w:vMerge/>
            <w:tcBorders>
              <w:top w:val="dotted" w:sz="4" w:space="0" w:color="auto"/>
              <w:left w:val="dotted" w:sz="4" w:space="0" w:color="auto"/>
              <w:bottom w:val="dotted" w:sz="4" w:space="0" w:color="auto"/>
              <w:right w:val="dotted" w:sz="4" w:space="0" w:color="auto"/>
            </w:tcBorders>
            <w:vAlign w:val="center"/>
            <w:hideMark/>
          </w:tcPr>
          <w:p w:rsidR="006D0FBD" w:rsidRPr="00F12AAC" w:rsidRDefault="006D0FBD" w:rsidP="006B4E70">
            <w:pPr>
              <w:rPr>
                <w:rFonts w:eastAsia="Calibri"/>
                <w:b/>
                <w:bCs/>
                <w:sz w:val="24"/>
                <w:szCs w:val="24"/>
              </w:rPr>
            </w:pPr>
          </w:p>
        </w:tc>
        <w:tc>
          <w:tcPr>
            <w:tcW w:w="3832"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rPr>
            </w:pPr>
          </w:p>
        </w:tc>
      </w:tr>
    </w:tbl>
    <w:p w:rsidR="006D0FBD" w:rsidRPr="00F12AAC" w:rsidRDefault="006D0FBD" w:rsidP="006D0FBD">
      <w:pPr>
        <w:rPr>
          <w:rFonts w:eastAsia="Calibri"/>
          <w:sz w:val="24"/>
          <w:szCs w:val="24"/>
        </w:rPr>
      </w:pPr>
    </w:p>
    <w:p w:rsidR="006D0FBD" w:rsidRPr="00F12AAC" w:rsidRDefault="006D0FBD" w:rsidP="006D0FBD">
      <w:pPr>
        <w:rPr>
          <w:rFonts w:eastAsia="Calibri"/>
          <w:sz w:val="24"/>
          <w:szCs w:val="24"/>
        </w:rPr>
      </w:pPr>
    </w:p>
    <w:p w:rsidR="006D0FBD" w:rsidRPr="00F12AAC" w:rsidRDefault="006D0FBD" w:rsidP="006D0FBD">
      <w:pPr>
        <w:rPr>
          <w:rFonts w:eastAsia="Calibri"/>
          <w:sz w:val="24"/>
          <w:szCs w:val="24"/>
        </w:rPr>
      </w:pPr>
    </w:p>
    <w:tbl>
      <w:tblPr>
        <w:tblStyle w:val="21"/>
        <w:tblW w:w="0" w:type="auto"/>
        <w:tblBorders>
          <w:top w:val="none" w:sz="0" w:space="0" w:color="auto"/>
          <w:left w:val="none" w:sz="0" w:space="0" w:color="auto"/>
          <w:bottom w:val="none" w:sz="0" w:space="0" w:color="auto"/>
          <w:right w:val="none" w:sz="0" w:space="0" w:color="auto"/>
          <w:insideV w:val="none" w:sz="0" w:space="0" w:color="auto"/>
        </w:tblBorders>
        <w:tblLook w:val="04A0"/>
      </w:tblPr>
      <w:tblGrid>
        <w:gridCol w:w="3190"/>
        <w:gridCol w:w="887"/>
        <w:gridCol w:w="5103"/>
      </w:tblGrid>
      <w:tr w:rsidR="006D0FBD" w:rsidRPr="00F12AAC" w:rsidTr="006B4E70">
        <w:tc>
          <w:tcPr>
            <w:tcW w:w="3190" w:type="dxa"/>
            <w:tcBorders>
              <w:top w:val="nil"/>
              <w:left w:val="nil"/>
              <w:bottom w:val="single" w:sz="4" w:space="0" w:color="auto"/>
              <w:right w:val="nil"/>
            </w:tcBorders>
          </w:tcPr>
          <w:p w:rsidR="006D0FBD" w:rsidRPr="00F12AAC" w:rsidRDefault="006D0FBD" w:rsidP="006B4E70">
            <w:pPr>
              <w:rPr>
                <w:rFonts w:eastAsia="Calibri"/>
                <w:sz w:val="24"/>
                <w:szCs w:val="24"/>
              </w:rPr>
            </w:pPr>
          </w:p>
        </w:tc>
        <w:tc>
          <w:tcPr>
            <w:tcW w:w="887" w:type="dxa"/>
          </w:tcPr>
          <w:p w:rsidR="006D0FBD" w:rsidRPr="00F12AAC" w:rsidRDefault="006D0FBD" w:rsidP="006B4E70">
            <w:pPr>
              <w:rPr>
                <w:rFonts w:eastAsia="Calibri"/>
                <w:sz w:val="24"/>
                <w:szCs w:val="24"/>
              </w:rPr>
            </w:pPr>
          </w:p>
        </w:tc>
        <w:tc>
          <w:tcPr>
            <w:tcW w:w="5103" w:type="dxa"/>
            <w:tcBorders>
              <w:top w:val="nil"/>
              <w:left w:val="nil"/>
              <w:bottom w:val="single" w:sz="4" w:space="0" w:color="auto"/>
              <w:right w:val="nil"/>
            </w:tcBorders>
          </w:tcPr>
          <w:p w:rsidR="006D0FBD" w:rsidRPr="00F12AAC" w:rsidRDefault="006D0FBD" w:rsidP="006B4E70">
            <w:pPr>
              <w:rPr>
                <w:rFonts w:eastAsia="Calibri"/>
                <w:sz w:val="24"/>
                <w:szCs w:val="24"/>
              </w:rPr>
            </w:pPr>
          </w:p>
        </w:tc>
      </w:tr>
      <w:tr w:rsidR="006D0FBD" w:rsidRPr="00F12AAC" w:rsidTr="006B4E70">
        <w:tc>
          <w:tcPr>
            <w:tcW w:w="3190" w:type="dxa"/>
            <w:tcBorders>
              <w:top w:val="single" w:sz="4" w:space="0" w:color="auto"/>
              <w:left w:val="nil"/>
              <w:bottom w:val="nil"/>
              <w:right w:val="nil"/>
            </w:tcBorders>
            <w:hideMark/>
          </w:tcPr>
          <w:p w:rsidR="006D0FBD" w:rsidRPr="00AB5DE2" w:rsidRDefault="006D0FBD" w:rsidP="006B4E70">
            <w:pPr>
              <w:jc w:val="center"/>
              <w:rPr>
                <w:rFonts w:eastAsia="Calibri"/>
              </w:rPr>
            </w:pPr>
            <w:r w:rsidRPr="00AB5DE2">
              <w:rPr>
                <w:rFonts w:eastAsia="Calibri"/>
              </w:rPr>
              <w:t>Дата</w:t>
            </w:r>
          </w:p>
        </w:tc>
        <w:tc>
          <w:tcPr>
            <w:tcW w:w="887" w:type="dxa"/>
          </w:tcPr>
          <w:p w:rsidR="006D0FBD" w:rsidRPr="00AB5DE2" w:rsidRDefault="006D0FBD" w:rsidP="006B4E70">
            <w:pPr>
              <w:jc w:val="center"/>
              <w:rPr>
                <w:rFonts w:eastAsia="Calibri"/>
              </w:rPr>
            </w:pPr>
          </w:p>
        </w:tc>
        <w:tc>
          <w:tcPr>
            <w:tcW w:w="5103" w:type="dxa"/>
            <w:tcBorders>
              <w:top w:val="single" w:sz="4" w:space="0" w:color="auto"/>
              <w:left w:val="nil"/>
              <w:bottom w:val="nil"/>
              <w:right w:val="nil"/>
            </w:tcBorders>
            <w:hideMark/>
          </w:tcPr>
          <w:p w:rsidR="006D0FBD" w:rsidRPr="00AB5DE2" w:rsidRDefault="006D0FBD" w:rsidP="006B4E70">
            <w:pPr>
              <w:jc w:val="center"/>
              <w:rPr>
                <w:rFonts w:eastAsia="Calibri"/>
              </w:rPr>
            </w:pPr>
            <w:r w:rsidRPr="00AB5DE2">
              <w:rPr>
                <w:rFonts w:eastAsia="Calibri"/>
              </w:rPr>
              <w:t>Подпись/ФИО</w:t>
            </w:r>
          </w:p>
        </w:tc>
      </w:tr>
    </w:tbl>
    <w:p w:rsidR="006D0FBD" w:rsidRPr="00F12AAC" w:rsidRDefault="006D0FBD" w:rsidP="006D0FBD">
      <w:pPr>
        <w:rPr>
          <w:rFonts w:eastAsia="Calibri"/>
          <w:sz w:val="24"/>
          <w:szCs w:val="24"/>
        </w:rPr>
      </w:pPr>
    </w:p>
    <w:p w:rsidR="006D0FBD" w:rsidRPr="0099644F" w:rsidRDefault="006D0FBD" w:rsidP="006D0FBD">
      <w:pPr>
        <w:widowControl w:val="0"/>
        <w:autoSpaceDE w:val="0"/>
        <w:autoSpaceDN w:val="0"/>
        <w:adjustRightInd w:val="0"/>
        <w:ind w:firstLine="709"/>
        <w:jc w:val="right"/>
        <w:outlineLvl w:val="1"/>
        <w:rPr>
          <w:sz w:val="24"/>
          <w:szCs w:val="24"/>
        </w:rPr>
      </w:pPr>
    </w:p>
    <w:p w:rsidR="006D0FBD" w:rsidRPr="0099644F" w:rsidRDefault="006D0FBD" w:rsidP="006D0FBD">
      <w:pPr>
        <w:widowControl w:val="0"/>
        <w:autoSpaceDE w:val="0"/>
        <w:autoSpaceDN w:val="0"/>
        <w:adjustRightInd w:val="0"/>
        <w:ind w:firstLine="709"/>
        <w:jc w:val="right"/>
        <w:outlineLvl w:val="1"/>
        <w:rPr>
          <w:sz w:val="24"/>
          <w:szCs w:val="24"/>
        </w:rPr>
      </w:pPr>
    </w:p>
    <w:p w:rsidR="006D0FBD" w:rsidRPr="0099644F" w:rsidRDefault="006D0FBD" w:rsidP="006D0FBD">
      <w:pPr>
        <w:widowControl w:val="0"/>
        <w:autoSpaceDE w:val="0"/>
        <w:autoSpaceDN w:val="0"/>
        <w:adjustRightInd w:val="0"/>
        <w:ind w:firstLine="709"/>
        <w:jc w:val="right"/>
        <w:outlineLvl w:val="1"/>
        <w:rPr>
          <w:sz w:val="24"/>
          <w:szCs w:val="24"/>
        </w:rPr>
      </w:pPr>
    </w:p>
    <w:p w:rsidR="006D0FBD" w:rsidRDefault="006D0FBD" w:rsidP="006D0FBD">
      <w:pPr>
        <w:widowControl w:val="0"/>
        <w:autoSpaceDE w:val="0"/>
        <w:autoSpaceDN w:val="0"/>
        <w:adjustRightInd w:val="0"/>
        <w:ind w:firstLine="709"/>
        <w:jc w:val="right"/>
        <w:outlineLvl w:val="1"/>
        <w:rPr>
          <w:sz w:val="24"/>
          <w:szCs w:val="24"/>
        </w:rPr>
      </w:pPr>
    </w:p>
    <w:p w:rsidR="006D0FBD" w:rsidRDefault="006D0FBD" w:rsidP="006D0FBD">
      <w:pPr>
        <w:widowControl w:val="0"/>
        <w:autoSpaceDE w:val="0"/>
        <w:autoSpaceDN w:val="0"/>
        <w:adjustRightInd w:val="0"/>
        <w:ind w:firstLine="709"/>
        <w:jc w:val="right"/>
        <w:outlineLvl w:val="1"/>
        <w:rPr>
          <w:sz w:val="24"/>
          <w:szCs w:val="24"/>
        </w:rPr>
      </w:pPr>
    </w:p>
    <w:p w:rsidR="006D0FBD" w:rsidRDefault="006D0FBD" w:rsidP="006D0FBD">
      <w:pPr>
        <w:widowControl w:val="0"/>
        <w:autoSpaceDE w:val="0"/>
        <w:autoSpaceDN w:val="0"/>
        <w:adjustRightInd w:val="0"/>
        <w:ind w:firstLine="709"/>
        <w:jc w:val="right"/>
        <w:outlineLvl w:val="1"/>
        <w:rPr>
          <w:sz w:val="24"/>
          <w:szCs w:val="24"/>
        </w:rPr>
      </w:pPr>
    </w:p>
    <w:p w:rsidR="006D0FBD" w:rsidRDefault="006D0FBD" w:rsidP="006D0FBD">
      <w:pPr>
        <w:widowControl w:val="0"/>
        <w:autoSpaceDE w:val="0"/>
        <w:autoSpaceDN w:val="0"/>
        <w:adjustRightInd w:val="0"/>
        <w:ind w:firstLine="709"/>
        <w:jc w:val="right"/>
        <w:outlineLvl w:val="1"/>
        <w:rPr>
          <w:sz w:val="24"/>
          <w:szCs w:val="24"/>
        </w:rPr>
      </w:pPr>
    </w:p>
    <w:p w:rsidR="006D0FBD" w:rsidRDefault="006D0FBD" w:rsidP="006D0FBD">
      <w:pPr>
        <w:widowControl w:val="0"/>
        <w:autoSpaceDE w:val="0"/>
        <w:autoSpaceDN w:val="0"/>
        <w:adjustRightInd w:val="0"/>
        <w:ind w:firstLine="709"/>
        <w:jc w:val="right"/>
        <w:outlineLvl w:val="1"/>
        <w:rPr>
          <w:sz w:val="24"/>
          <w:szCs w:val="24"/>
        </w:rPr>
      </w:pPr>
    </w:p>
    <w:p w:rsidR="006D0FBD" w:rsidRDefault="006D0FBD" w:rsidP="006D0FBD">
      <w:pPr>
        <w:widowControl w:val="0"/>
        <w:autoSpaceDE w:val="0"/>
        <w:autoSpaceDN w:val="0"/>
        <w:adjustRightInd w:val="0"/>
        <w:ind w:firstLine="709"/>
        <w:jc w:val="right"/>
        <w:outlineLvl w:val="1"/>
        <w:rPr>
          <w:sz w:val="24"/>
          <w:szCs w:val="24"/>
        </w:rPr>
      </w:pPr>
    </w:p>
    <w:p w:rsidR="006D0FBD" w:rsidRDefault="006D0FBD" w:rsidP="006D0FBD">
      <w:pPr>
        <w:widowControl w:val="0"/>
        <w:autoSpaceDE w:val="0"/>
        <w:autoSpaceDN w:val="0"/>
        <w:adjustRightInd w:val="0"/>
        <w:ind w:firstLine="709"/>
        <w:jc w:val="right"/>
        <w:outlineLvl w:val="1"/>
        <w:rPr>
          <w:sz w:val="24"/>
          <w:szCs w:val="24"/>
        </w:rPr>
      </w:pPr>
    </w:p>
    <w:p w:rsidR="006D0FBD" w:rsidRDefault="006D0FBD" w:rsidP="006D0FBD">
      <w:pPr>
        <w:widowControl w:val="0"/>
        <w:autoSpaceDE w:val="0"/>
        <w:autoSpaceDN w:val="0"/>
        <w:adjustRightInd w:val="0"/>
        <w:ind w:firstLine="709"/>
        <w:jc w:val="right"/>
        <w:outlineLvl w:val="1"/>
        <w:rPr>
          <w:sz w:val="24"/>
          <w:szCs w:val="24"/>
        </w:rPr>
      </w:pPr>
    </w:p>
    <w:p w:rsidR="006D0FBD" w:rsidRDefault="006D0FBD" w:rsidP="006D0FBD">
      <w:pPr>
        <w:widowControl w:val="0"/>
        <w:autoSpaceDE w:val="0"/>
        <w:autoSpaceDN w:val="0"/>
        <w:adjustRightInd w:val="0"/>
        <w:ind w:firstLine="709"/>
        <w:jc w:val="right"/>
        <w:outlineLvl w:val="1"/>
        <w:rPr>
          <w:sz w:val="24"/>
          <w:szCs w:val="24"/>
        </w:rPr>
      </w:pPr>
    </w:p>
    <w:p w:rsidR="006D0FBD" w:rsidRDefault="006D0FBD" w:rsidP="006D0FBD">
      <w:pPr>
        <w:widowControl w:val="0"/>
        <w:autoSpaceDE w:val="0"/>
        <w:autoSpaceDN w:val="0"/>
        <w:adjustRightInd w:val="0"/>
        <w:ind w:firstLine="709"/>
        <w:jc w:val="right"/>
        <w:outlineLvl w:val="1"/>
        <w:rPr>
          <w:sz w:val="24"/>
          <w:szCs w:val="24"/>
        </w:rPr>
      </w:pPr>
    </w:p>
    <w:p w:rsidR="006D0FBD" w:rsidRDefault="006D0FBD" w:rsidP="006D0FBD">
      <w:pPr>
        <w:widowControl w:val="0"/>
        <w:autoSpaceDE w:val="0"/>
        <w:autoSpaceDN w:val="0"/>
        <w:adjustRightInd w:val="0"/>
        <w:ind w:firstLine="709"/>
        <w:jc w:val="right"/>
        <w:outlineLvl w:val="1"/>
        <w:rPr>
          <w:sz w:val="24"/>
          <w:szCs w:val="24"/>
        </w:rPr>
      </w:pPr>
    </w:p>
    <w:p w:rsidR="006D0FBD" w:rsidRDefault="006D0FBD" w:rsidP="006D0FBD">
      <w:pPr>
        <w:widowControl w:val="0"/>
        <w:autoSpaceDE w:val="0"/>
        <w:autoSpaceDN w:val="0"/>
        <w:adjustRightInd w:val="0"/>
        <w:ind w:firstLine="709"/>
        <w:jc w:val="right"/>
        <w:outlineLvl w:val="1"/>
        <w:rPr>
          <w:sz w:val="24"/>
          <w:szCs w:val="24"/>
        </w:rPr>
      </w:pPr>
    </w:p>
    <w:p w:rsidR="005C2C17" w:rsidRDefault="005C2C17" w:rsidP="006D0FBD">
      <w:pPr>
        <w:widowControl w:val="0"/>
        <w:autoSpaceDE w:val="0"/>
        <w:autoSpaceDN w:val="0"/>
        <w:adjustRightInd w:val="0"/>
        <w:ind w:firstLine="709"/>
        <w:jc w:val="right"/>
        <w:outlineLvl w:val="1"/>
        <w:rPr>
          <w:sz w:val="24"/>
          <w:szCs w:val="24"/>
        </w:rPr>
      </w:pPr>
    </w:p>
    <w:p w:rsidR="005C2C17" w:rsidRDefault="005C2C17" w:rsidP="006D0FBD">
      <w:pPr>
        <w:widowControl w:val="0"/>
        <w:autoSpaceDE w:val="0"/>
        <w:autoSpaceDN w:val="0"/>
        <w:adjustRightInd w:val="0"/>
        <w:ind w:firstLine="709"/>
        <w:jc w:val="right"/>
        <w:outlineLvl w:val="1"/>
        <w:rPr>
          <w:sz w:val="24"/>
          <w:szCs w:val="24"/>
        </w:rPr>
      </w:pPr>
    </w:p>
    <w:p w:rsidR="005C2C17" w:rsidRDefault="005C2C17" w:rsidP="006D0FBD">
      <w:pPr>
        <w:widowControl w:val="0"/>
        <w:autoSpaceDE w:val="0"/>
        <w:autoSpaceDN w:val="0"/>
        <w:adjustRightInd w:val="0"/>
        <w:ind w:firstLine="709"/>
        <w:jc w:val="right"/>
        <w:outlineLvl w:val="1"/>
        <w:rPr>
          <w:sz w:val="24"/>
          <w:szCs w:val="24"/>
        </w:rPr>
      </w:pPr>
    </w:p>
    <w:p w:rsidR="005C2C17" w:rsidRDefault="005C2C17" w:rsidP="006D0FBD">
      <w:pPr>
        <w:widowControl w:val="0"/>
        <w:autoSpaceDE w:val="0"/>
        <w:autoSpaceDN w:val="0"/>
        <w:adjustRightInd w:val="0"/>
        <w:ind w:firstLine="709"/>
        <w:jc w:val="right"/>
        <w:outlineLvl w:val="1"/>
        <w:rPr>
          <w:sz w:val="24"/>
          <w:szCs w:val="24"/>
        </w:rPr>
      </w:pPr>
    </w:p>
    <w:p w:rsidR="006D0FBD" w:rsidRDefault="006D0FBD" w:rsidP="006D0FBD">
      <w:pPr>
        <w:widowControl w:val="0"/>
        <w:autoSpaceDE w:val="0"/>
        <w:autoSpaceDN w:val="0"/>
        <w:adjustRightInd w:val="0"/>
        <w:ind w:firstLine="709"/>
        <w:jc w:val="right"/>
        <w:outlineLvl w:val="1"/>
        <w:rPr>
          <w:sz w:val="24"/>
          <w:szCs w:val="24"/>
        </w:rPr>
      </w:pPr>
    </w:p>
    <w:p w:rsidR="006D0FBD" w:rsidRDefault="006D0FBD" w:rsidP="006D0FBD">
      <w:pPr>
        <w:widowControl w:val="0"/>
        <w:autoSpaceDE w:val="0"/>
        <w:autoSpaceDN w:val="0"/>
        <w:adjustRightInd w:val="0"/>
        <w:ind w:firstLine="709"/>
        <w:jc w:val="right"/>
        <w:outlineLvl w:val="1"/>
        <w:rPr>
          <w:sz w:val="24"/>
          <w:szCs w:val="24"/>
        </w:rPr>
      </w:pPr>
    </w:p>
    <w:p w:rsidR="006D0FBD" w:rsidRDefault="006D0FBD" w:rsidP="006D0FBD">
      <w:pPr>
        <w:widowControl w:val="0"/>
        <w:autoSpaceDE w:val="0"/>
        <w:autoSpaceDN w:val="0"/>
        <w:adjustRightInd w:val="0"/>
        <w:ind w:firstLine="709"/>
        <w:jc w:val="right"/>
        <w:outlineLvl w:val="1"/>
        <w:rPr>
          <w:sz w:val="24"/>
          <w:szCs w:val="24"/>
        </w:rPr>
      </w:pPr>
    </w:p>
    <w:p w:rsidR="006D0FBD" w:rsidRDefault="006D0FBD" w:rsidP="006D0FBD">
      <w:pPr>
        <w:autoSpaceDE w:val="0"/>
        <w:autoSpaceDN w:val="0"/>
        <w:adjustRightInd w:val="0"/>
        <w:ind w:firstLine="709"/>
        <w:jc w:val="right"/>
        <w:outlineLvl w:val="0"/>
        <w:rPr>
          <w:rFonts w:eastAsia="Calibri"/>
        </w:rPr>
      </w:pPr>
    </w:p>
    <w:p w:rsidR="006D0FBD" w:rsidRPr="00AB5DE2" w:rsidRDefault="006D0FBD" w:rsidP="006D0FBD">
      <w:pPr>
        <w:autoSpaceDE w:val="0"/>
        <w:autoSpaceDN w:val="0"/>
        <w:adjustRightInd w:val="0"/>
        <w:ind w:firstLine="709"/>
        <w:jc w:val="right"/>
        <w:outlineLvl w:val="0"/>
        <w:rPr>
          <w:rFonts w:eastAsia="Calibri"/>
        </w:rPr>
      </w:pPr>
      <w:r w:rsidRPr="00AB5DE2">
        <w:rPr>
          <w:rFonts w:eastAsia="Calibri"/>
        </w:rPr>
        <w:lastRenderedPageBreak/>
        <w:t>Приложение  2</w:t>
      </w:r>
    </w:p>
    <w:p w:rsidR="006D0FBD" w:rsidRPr="00AB5DE2" w:rsidRDefault="006D0FBD" w:rsidP="006D0FBD">
      <w:pPr>
        <w:autoSpaceDE w:val="0"/>
        <w:autoSpaceDN w:val="0"/>
        <w:adjustRightInd w:val="0"/>
        <w:ind w:firstLine="709"/>
        <w:jc w:val="right"/>
        <w:rPr>
          <w:rFonts w:eastAsia="Calibri"/>
        </w:rPr>
      </w:pPr>
      <w:r w:rsidRPr="00AB5DE2">
        <w:rPr>
          <w:rFonts w:eastAsia="Calibri"/>
        </w:rPr>
        <w:t>к административному регламенту предоставления</w:t>
      </w:r>
    </w:p>
    <w:p w:rsidR="006D0FBD" w:rsidRDefault="006D0FBD" w:rsidP="006D0FBD">
      <w:pPr>
        <w:widowControl w:val="0"/>
        <w:autoSpaceDE w:val="0"/>
        <w:autoSpaceDN w:val="0"/>
        <w:adjustRightInd w:val="0"/>
        <w:ind w:firstLine="709"/>
        <w:jc w:val="right"/>
      </w:pPr>
      <w:r w:rsidRPr="00AB5DE2">
        <w:rPr>
          <w:rFonts w:eastAsia="Calibri"/>
        </w:rPr>
        <w:t xml:space="preserve"> муниципальной услуги «П</w:t>
      </w:r>
      <w:r w:rsidRPr="00AB5DE2">
        <w:t xml:space="preserve">ередача муниципального имущества </w:t>
      </w:r>
    </w:p>
    <w:p w:rsidR="006D0FBD" w:rsidRPr="00AB5DE2" w:rsidRDefault="006D0FBD" w:rsidP="006D0FBD">
      <w:pPr>
        <w:widowControl w:val="0"/>
        <w:autoSpaceDE w:val="0"/>
        <w:autoSpaceDN w:val="0"/>
        <w:adjustRightInd w:val="0"/>
        <w:ind w:firstLine="709"/>
        <w:jc w:val="right"/>
        <w:rPr>
          <w:rFonts w:eastAsia="Calibri"/>
        </w:rPr>
      </w:pPr>
      <w:r w:rsidRPr="00AB5DE2">
        <w:t>в доверительное управление</w:t>
      </w:r>
      <w:r w:rsidRPr="00AB5DE2">
        <w:rPr>
          <w:rFonts w:eastAsia="Calibri"/>
        </w:rPr>
        <w:t>»</w:t>
      </w:r>
    </w:p>
    <w:p w:rsidR="006D0FBD" w:rsidRPr="00F12AAC" w:rsidRDefault="006D0FBD" w:rsidP="006D0FBD">
      <w:pPr>
        <w:widowControl w:val="0"/>
        <w:autoSpaceDE w:val="0"/>
        <w:autoSpaceDN w:val="0"/>
        <w:adjustRightInd w:val="0"/>
        <w:ind w:firstLine="709"/>
        <w:jc w:val="right"/>
        <w:rPr>
          <w:sz w:val="24"/>
          <w:szCs w:val="24"/>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529"/>
        <w:gridCol w:w="887"/>
        <w:gridCol w:w="1151"/>
        <w:gridCol w:w="1445"/>
        <w:gridCol w:w="1007"/>
        <w:gridCol w:w="1968"/>
        <w:gridCol w:w="1661"/>
      </w:tblGrid>
      <w:tr w:rsidR="006D0FBD" w:rsidRPr="00F12AAC" w:rsidTr="006B4E70">
        <w:trPr>
          <w:trHeight w:val="20"/>
          <w:jc w:val="center"/>
        </w:trPr>
        <w:tc>
          <w:tcPr>
            <w:tcW w:w="9505" w:type="dxa"/>
            <w:gridSpan w:val="7"/>
            <w:tcBorders>
              <w:top w:val="nil"/>
              <w:left w:val="nil"/>
              <w:bottom w:val="dotted" w:sz="4" w:space="0" w:color="auto"/>
              <w:right w:val="nil"/>
            </w:tcBorders>
            <w:tcMar>
              <w:top w:w="0" w:type="dxa"/>
              <w:left w:w="75" w:type="dxa"/>
              <w:bottom w:w="0" w:type="dxa"/>
              <w:right w:w="75" w:type="dxa"/>
            </w:tcMar>
            <w:vAlign w:val="center"/>
            <w:hideMark/>
          </w:tcPr>
          <w:tbl>
            <w:tblPr>
              <w:tblStyle w:val="31"/>
              <w:tblpPr w:leftFromText="180" w:rightFromText="180" w:vertAnchor="page" w:horzAnchor="margin" w:tblpY="211"/>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50"/>
              <w:gridCol w:w="1843"/>
              <w:gridCol w:w="992"/>
              <w:gridCol w:w="4786"/>
            </w:tblGrid>
            <w:tr w:rsidR="006D0FBD" w:rsidRPr="00F12AAC" w:rsidTr="006B4E70">
              <w:tc>
                <w:tcPr>
                  <w:tcW w:w="1019" w:type="pct"/>
                  <w:tcBorders>
                    <w:top w:val="single" w:sz="4" w:space="0" w:color="auto"/>
                    <w:left w:val="single" w:sz="4" w:space="0" w:color="auto"/>
                    <w:bottom w:val="single" w:sz="4" w:space="0" w:color="auto"/>
                    <w:right w:val="single" w:sz="4" w:space="0" w:color="auto"/>
                  </w:tcBorders>
                  <w:hideMark/>
                </w:tcPr>
                <w:p w:rsidR="006D0FBD" w:rsidRPr="00F12AAC" w:rsidRDefault="006D0FBD" w:rsidP="006B4E70">
                  <w:pPr>
                    <w:rPr>
                      <w:rFonts w:eastAsia="Calibri"/>
                      <w:bCs/>
                      <w:sz w:val="24"/>
                      <w:szCs w:val="24"/>
                    </w:rPr>
                  </w:pPr>
                  <w:r w:rsidRPr="00F12AAC">
                    <w:rPr>
                      <w:rFonts w:eastAsia="Calibri"/>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6D0FBD" w:rsidRPr="00F12AAC" w:rsidRDefault="006D0FBD" w:rsidP="006B4E70">
                  <w:pPr>
                    <w:rPr>
                      <w:rFonts w:eastAsia="Calibri"/>
                      <w:sz w:val="24"/>
                      <w:szCs w:val="24"/>
                      <w:u w:val="single"/>
                    </w:rPr>
                  </w:pPr>
                </w:p>
              </w:tc>
              <w:tc>
                <w:tcPr>
                  <w:tcW w:w="518" w:type="pct"/>
                  <w:tcBorders>
                    <w:top w:val="nil"/>
                    <w:left w:val="single" w:sz="4" w:space="0" w:color="auto"/>
                    <w:bottom w:val="nil"/>
                    <w:right w:val="nil"/>
                  </w:tcBorders>
                </w:tcPr>
                <w:p w:rsidR="006D0FBD" w:rsidRPr="00F12AAC" w:rsidRDefault="006D0FBD" w:rsidP="006B4E70">
                  <w:pPr>
                    <w:rPr>
                      <w:rFonts w:eastAsia="Calibri"/>
                      <w:sz w:val="24"/>
                      <w:szCs w:val="24"/>
                      <w:u w:val="single"/>
                    </w:rPr>
                  </w:pPr>
                </w:p>
              </w:tc>
              <w:tc>
                <w:tcPr>
                  <w:tcW w:w="2500" w:type="pct"/>
                  <w:tcBorders>
                    <w:top w:val="nil"/>
                    <w:left w:val="nil"/>
                    <w:bottom w:val="single" w:sz="4" w:space="0" w:color="auto"/>
                    <w:right w:val="nil"/>
                  </w:tcBorders>
                </w:tcPr>
                <w:p w:rsidR="006D0FBD" w:rsidRPr="00F12AAC" w:rsidRDefault="006D0FBD" w:rsidP="006B4E70">
                  <w:pPr>
                    <w:rPr>
                      <w:rFonts w:eastAsia="Calibri"/>
                      <w:sz w:val="24"/>
                      <w:szCs w:val="24"/>
                      <w:u w:val="single"/>
                    </w:rPr>
                  </w:pPr>
                </w:p>
              </w:tc>
            </w:tr>
            <w:tr w:rsidR="006D0FBD" w:rsidRPr="00F12AAC" w:rsidTr="006B4E70">
              <w:tc>
                <w:tcPr>
                  <w:tcW w:w="1019" w:type="pct"/>
                  <w:tcBorders>
                    <w:top w:val="single" w:sz="4" w:space="0" w:color="auto"/>
                    <w:left w:val="nil"/>
                    <w:bottom w:val="nil"/>
                    <w:right w:val="nil"/>
                  </w:tcBorders>
                </w:tcPr>
                <w:p w:rsidR="006D0FBD" w:rsidRPr="00F12AAC" w:rsidRDefault="006D0FBD" w:rsidP="006B4E70">
                  <w:pPr>
                    <w:jc w:val="center"/>
                    <w:rPr>
                      <w:rFonts w:eastAsia="Calibri"/>
                      <w:sz w:val="24"/>
                      <w:szCs w:val="24"/>
                    </w:rPr>
                  </w:pPr>
                </w:p>
              </w:tc>
              <w:tc>
                <w:tcPr>
                  <w:tcW w:w="963" w:type="pct"/>
                  <w:tcBorders>
                    <w:top w:val="single" w:sz="4" w:space="0" w:color="auto"/>
                    <w:left w:val="nil"/>
                    <w:bottom w:val="nil"/>
                    <w:right w:val="nil"/>
                  </w:tcBorders>
                </w:tcPr>
                <w:p w:rsidR="006D0FBD" w:rsidRPr="00F12AAC" w:rsidRDefault="006D0FBD" w:rsidP="006B4E70">
                  <w:pPr>
                    <w:jc w:val="center"/>
                    <w:rPr>
                      <w:rFonts w:eastAsia="Calibri"/>
                      <w:sz w:val="24"/>
                      <w:szCs w:val="24"/>
                    </w:rPr>
                  </w:pPr>
                </w:p>
              </w:tc>
              <w:tc>
                <w:tcPr>
                  <w:tcW w:w="518" w:type="pct"/>
                </w:tcPr>
                <w:p w:rsidR="006D0FBD" w:rsidRPr="00F12AAC" w:rsidRDefault="006D0FBD" w:rsidP="006B4E70">
                  <w:pPr>
                    <w:jc w:val="center"/>
                    <w:rPr>
                      <w:rFonts w:eastAsia="Calibri"/>
                      <w:sz w:val="24"/>
                      <w:szCs w:val="24"/>
                    </w:rPr>
                  </w:pPr>
                </w:p>
              </w:tc>
              <w:tc>
                <w:tcPr>
                  <w:tcW w:w="2500" w:type="pct"/>
                  <w:tcBorders>
                    <w:top w:val="single" w:sz="4" w:space="0" w:color="auto"/>
                    <w:left w:val="nil"/>
                    <w:bottom w:val="nil"/>
                    <w:right w:val="nil"/>
                  </w:tcBorders>
                </w:tcPr>
                <w:p w:rsidR="006D0FBD" w:rsidRPr="00F12AAC" w:rsidRDefault="006D0FBD" w:rsidP="006B4E70">
                  <w:pPr>
                    <w:jc w:val="center"/>
                    <w:rPr>
                      <w:rFonts w:eastAsia="Calibri"/>
                      <w:sz w:val="24"/>
                      <w:szCs w:val="24"/>
                    </w:rPr>
                  </w:pPr>
                  <w:r w:rsidRPr="00F12AAC">
                    <w:rPr>
                      <w:rFonts w:eastAsia="Calibri"/>
                      <w:sz w:val="24"/>
                      <w:szCs w:val="24"/>
                    </w:rPr>
                    <w:t>Орган, обрабатывающий запрос на предоставление услуги</w:t>
                  </w:r>
                </w:p>
              </w:tc>
            </w:tr>
          </w:tbl>
          <w:p w:rsidR="006D0FBD" w:rsidRPr="00F12AAC" w:rsidRDefault="006D0FBD" w:rsidP="006B4E70">
            <w:pPr>
              <w:autoSpaceDE w:val="0"/>
              <w:autoSpaceDN w:val="0"/>
              <w:jc w:val="center"/>
              <w:rPr>
                <w:rFonts w:eastAsia="Calibri"/>
                <w:b/>
                <w:sz w:val="24"/>
                <w:szCs w:val="24"/>
              </w:rPr>
            </w:pPr>
            <w:r w:rsidRPr="00F12AAC">
              <w:rPr>
                <w:rFonts w:eastAsia="Calibri"/>
                <w:sz w:val="24"/>
                <w:szCs w:val="24"/>
              </w:rPr>
              <w:t xml:space="preserve">        </w:t>
            </w:r>
            <w:r w:rsidRPr="00F12AAC">
              <w:rPr>
                <w:rFonts w:eastAsia="Calibri"/>
                <w:b/>
                <w:sz w:val="24"/>
                <w:szCs w:val="24"/>
              </w:rPr>
              <w:t xml:space="preserve">                                 </w:t>
            </w:r>
          </w:p>
          <w:p w:rsidR="006D0FBD" w:rsidRPr="00F12AAC" w:rsidRDefault="006D0FBD" w:rsidP="006B4E70">
            <w:pPr>
              <w:autoSpaceDE w:val="0"/>
              <w:autoSpaceDN w:val="0"/>
              <w:jc w:val="center"/>
              <w:rPr>
                <w:rFonts w:eastAsia="Calibri"/>
                <w:b/>
                <w:bCs/>
                <w:sz w:val="24"/>
                <w:szCs w:val="24"/>
              </w:rPr>
            </w:pPr>
            <w:r w:rsidRPr="00F12AAC">
              <w:rPr>
                <w:rFonts w:eastAsia="Calibri"/>
                <w:b/>
                <w:bCs/>
                <w:sz w:val="24"/>
                <w:szCs w:val="24"/>
              </w:rPr>
              <w:t>Данные заявителя (юридического лица)</w:t>
            </w:r>
          </w:p>
        </w:tc>
      </w:tr>
      <w:tr w:rsidR="006D0FBD" w:rsidRPr="00F12AAC" w:rsidTr="006B4E70">
        <w:trPr>
          <w:trHeight w:val="20"/>
          <w:jc w:val="center"/>
        </w:trPr>
        <w:tc>
          <w:tcPr>
            <w:tcW w:w="3790"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autoSpaceDE w:val="0"/>
              <w:autoSpaceDN w:val="0"/>
              <w:rPr>
                <w:rFonts w:eastAsia="Calibri"/>
                <w:sz w:val="24"/>
                <w:szCs w:val="24"/>
              </w:rPr>
            </w:pPr>
            <w:r w:rsidRPr="00F12AAC">
              <w:rPr>
                <w:rFonts w:eastAsia="Calibri"/>
                <w:sz w:val="24"/>
                <w:szCs w:val="24"/>
              </w:rPr>
              <w:t>Полное наименование юридического лица (в соответствии с учредительными документами)</w:t>
            </w:r>
          </w:p>
        </w:tc>
        <w:tc>
          <w:tcPr>
            <w:tcW w:w="5715"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rPr>
                <w:rFonts w:eastAsia="Calibri"/>
                <w:sz w:val="24"/>
                <w:szCs w:val="24"/>
                <w:u w:val="single"/>
              </w:rPr>
            </w:pPr>
          </w:p>
        </w:tc>
      </w:tr>
      <w:tr w:rsidR="006D0FBD" w:rsidRPr="00F12AAC" w:rsidTr="006B4E70">
        <w:trPr>
          <w:trHeight w:val="20"/>
          <w:jc w:val="center"/>
        </w:trPr>
        <w:tc>
          <w:tcPr>
            <w:tcW w:w="3790"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autoSpaceDE w:val="0"/>
              <w:autoSpaceDN w:val="0"/>
              <w:rPr>
                <w:rFonts w:eastAsia="Calibri"/>
                <w:sz w:val="24"/>
                <w:szCs w:val="24"/>
              </w:rPr>
            </w:pPr>
            <w:r w:rsidRPr="00F12AAC">
              <w:rPr>
                <w:rFonts w:eastAsia="Calibri"/>
                <w:sz w:val="24"/>
                <w:szCs w:val="24"/>
              </w:rPr>
              <w:t>Организационно-правовая форма юридического лица</w:t>
            </w:r>
          </w:p>
        </w:tc>
        <w:tc>
          <w:tcPr>
            <w:tcW w:w="5715"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rPr>
                <w:rFonts w:eastAsia="Calibri"/>
                <w:sz w:val="24"/>
                <w:szCs w:val="24"/>
                <w:u w:val="single"/>
              </w:rPr>
            </w:pPr>
          </w:p>
        </w:tc>
      </w:tr>
      <w:tr w:rsidR="006D0FBD" w:rsidRPr="00F12AAC" w:rsidTr="006B4E70">
        <w:trPr>
          <w:trHeight w:val="20"/>
          <w:jc w:val="center"/>
        </w:trPr>
        <w:tc>
          <w:tcPr>
            <w:tcW w:w="3790"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autoSpaceDE w:val="0"/>
              <w:autoSpaceDN w:val="0"/>
              <w:rPr>
                <w:rFonts w:eastAsia="Calibri"/>
                <w:sz w:val="24"/>
                <w:szCs w:val="24"/>
              </w:rPr>
            </w:pPr>
            <w:r w:rsidRPr="00F12AAC">
              <w:rPr>
                <w:rFonts w:eastAsia="Calibri"/>
                <w:sz w:val="24"/>
                <w:szCs w:val="24"/>
              </w:rPr>
              <w:t>Фамилия, имя, отчество руководителя юридического лица</w:t>
            </w:r>
          </w:p>
        </w:tc>
        <w:tc>
          <w:tcPr>
            <w:tcW w:w="5715"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rPr>
                <w:rFonts w:eastAsia="Calibri"/>
                <w:sz w:val="24"/>
                <w:szCs w:val="24"/>
              </w:rPr>
            </w:pPr>
          </w:p>
        </w:tc>
      </w:tr>
      <w:tr w:rsidR="006D0FBD" w:rsidRPr="00F12AAC" w:rsidTr="006B4E70">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autoSpaceDE w:val="0"/>
              <w:autoSpaceDN w:val="0"/>
              <w:rPr>
                <w:rFonts w:eastAsia="Calibri"/>
                <w:sz w:val="24"/>
                <w:szCs w:val="24"/>
              </w:rPr>
            </w:pPr>
            <w:r w:rsidRPr="00F12AAC">
              <w:rPr>
                <w:rFonts w:eastAsia="Calibri"/>
                <w:sz w:val="24"/>
                <w:szCs w:val="24"/>
              </w:rPr>
              <w:t>ОГРН</w:t>
            </w:r>
          </w:p>
        </w:tc>
        <w:tc>
          <w:tcPr>
            <w:tcW w:w="8398"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rPr>
                <w:rFonts w:eastAsia="Calibri"/>
                <w:sz w:val="24"/>
                <w:szCs w:val="24"/>
              </w:rPr>
            </w:pPr>
          </w:p>
        </w:tc>
      </w:tr>
      <w:tr w:rsidR="006D0FBD" w:rsidRPr="00F12AAC" w:rsidTr="006B4E70">
        <w:trPr>
          <w:trHeight w:val="20"/>
          <w:jc w:val="center"/>
        </w:trPr>
        <w:tc>
          <w:tcPr>
            <w:tcW w:w="9505" w:type="dxa"/>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6D0FBD" w:rsidRPr="00F12AAC" w:rsidRDefault="006D0FBD" w:rsidP="006B4E70">
            <w:pPr>
              <w:autoSpaceDE w:val="0"/>
              <w:autoSpaceDN w:val="0"/>
              <w:jc w:val="center"/>
              <w:rPr>
                <w:rFonts w:eastAsia="Calibri"/>
                <w:b/>
                <w:bCs/>
                <w:sz w:val="24"/>
                <w:szCs w:val="24"/>
              </w:rPr>
            </w:pPr>
            <w:r w:rsidRPr="00F12AAC">
              <w:rPr>
                <w:rFonts w:eastAsia="Calibri"/>
                <w:b/>
                <w:bCs/>
                <w:sz w:val="24"/>
                <w:szCs w:val="24"/>
              </w:rPr>
              <w:t>Юридический адрес</w:t>
            </w:r>
          </w:p>
        </w:tc>
      </w:tr>
      <w:tr w:rsidR="006D0FBD" w:rsidRPr="00F12AAC" w:rsidTr="006B4E70">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autoSpaceDE w:val="0"/>
              <w:autoSpaceDN w:val="0"/>
              <w:rPr>
                <w:rFonts w:eastAsia="Calibri"/>
                <w:sz w:val="24"/>
                <w:szCs w:val="24"/>
              </w:rPr>
            </w:pPr>
            <w:r w:rsidRPr="00F12AAC">
              <w:rPr>
                <w:rFonts w:eastAsia="Calibri"/>
                <w:sz w:val="24"/>
                <w:szCs w:val="24"/>
              </w:rPr>
              <w:t xml:space="preserve">Индекс </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u w:val="single"/>
              </w:rPr>
            </w:pPr>
          </w:p>
        </w:tc>
        <w:tc>
          <w:tcPr>
            <w:tcW w:w="218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autoSpaceDE w:val="0"/>
              <w:autoSpaceDN w:val="0"/>
              <w:rPr>
                <w:rFonts w:eastAsia="Calibri"/>
                <w:sz w:val="24"/>
                <w:szCs w:val="24"/>
              </w:rPr>
            </w:pPr>
            <w:r w:rsidRPr="00F12AAC">
              <w:rPr>
                <w:rFonts w:eastAsia="Calibri"/>
                <w:sz w:val="24"/>
                <w:szCs w:val="24"/>
              </w:rPr>
              <w:t xml:space="preserve">Регион </w:t>
            </w:r>
          </w:p>
        </w:tc>
        <w:tc>
          <w:tcPr>
            <w:tcW w:w="353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u w:val="single"/>
              </w:rPr>
            </w:pPr>
          </w:p>
        </w:tc>
      </w:tr>
      <w:tr w:rsidR="006D0FBD" w:rsidRPr="00F12AAC" w:rsidTr="006B4E70">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autoSpaceDE w:val="0"/>
              <w:autoSpaceDN w:val="0"/>
              <w:rPr>
                <w:rFonts w:eastAsia="Calibri"/>
                <w:sz w:val="24"/>
                <w:szCs w:val="24"/>
              </w:rPr>
            </w:pPr>
            <w:r w:rsidRPr="00F12AAC">
              <w:rPr>
                <w:rFonts w:eastAsia="Calibri"/>
                <w:sz w:val="24"/>
                <w:szCs w:val="24"/>
              </w:rPr>
              <w:t>Район</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u w:val="single"/>
              </w:rPr>
            </w:pPr>
          </w:p>
        </w:tc>
        <w:tc>
          <w:tcPr>
            <w:tcW w:w="218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autoSpaceDE w:val="0"/>
              <w:autoSpaceDN w:val="0"/>
              <w:rPr>
                <w:rFonts w:eastAsia="Calibri"/>
                <w:sz w:val="24"/>
                <w:szCs w:val="24"/>
              </w:rPr>
            </w:pPr>
            <w:r w:rsidRPr="00F12AAC">
              <w:rPr>
                <w:rFonts w:eastAsia="Calibri"/>
                <w:sz w:val="24"/>
                <w:szCs w:val="24"/>
              </w:rPr>
              <w:t>Населенный пункт</w:t>
            </w:r>
          </w:p>
        </w:tc>
        <w:tc>
          <w:tcPr>
            <w:tcW w:w="353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u w:val="single"/>
              </w:rPr>
            </w:pPr>
          </w:p>
        </w:tc>
      </w:tr>
      <w:tr w:rsidR="006D0FBD" w:rsidRPr="00F12AAC" w:rsidTr="006B4E70">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autoSpaceDE w:val="0"/>
              <w:autoSpaceDN w:val="0"/>
              <w:rPr>
                <w:rFonts w:eastAsia="Calibri"/>
                <w:sz w:val="24"/>
                <w:szCs w:val="24"/>
              </w:rPr>
            </w:pPr>
            <w:r w:rsidRPr="00F12AAC">
              <w:rPr>
                <w:rFonts w:eastAsia="Calibri"/>
                <w:sz w:val="24"/>
                <w:szCs w:val="24"/>
              </w:rPr>
              <w:t>Улица</w:t>
            </w:r>
          </w:p>
        </w:tc>
        <w:tc>
          <w:tcPr>
            <w:tcW w:w="8398"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u w:val="single"/>
              </w:rPr>
            </w:pPr>
          </w:p>
        </w:tc>
      </w:tr>
      <w:tr w:rsidR="006D0FBD" w:rsidRPr="00F12AAC" w:rsidTr="006B4E70">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autoSpaceDE w:val="0"/>
              <w:autoSpaceDN w:val="0"/>
              <w:rPr>
                <w:rFonts w:eastAsia="Calibri"/>
                <w:sz w:val="24"/>
                <w:szCs w:val="24"/>
              </w:rPr>
            </w:pPr>
            <w:r w:rsidRPr="00F12AAC">
              <w:rPr>
                <w:rFonts w:eastAsia="Calibri"/>
                <w:sz w:val="24"/>
                <w:szCs w:val="24"/>
              </w:rPr>
              <w:t>Дом</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u w:val="single"/>
              </w:rPr>
            </w:pPr>
          </w:p>
        </w:tc>
        <w:tc>
          <w:tcPr>
            <w:tcW w:w="100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autoSpaceDE w:val="0"/>
              <w:autoSpaceDN w:val="0"/>
              <w:rPr>
                <w:rFonts w:eastAsia="Calibri"/>
                <w:sz w:val="24"/>
                <w:szCs w:val="24"/>
              </w:rPr>
            </w:pPr>
            <w:r w:rsidRPr="00F12AAC">
              <w:rPr>
                <w:rFonts w:eastAsia="Calibri"/>
                <w:sz w:val="24"/>
                <w:szCs w:val="24"/>
              </w:rPr>
              <w:t>Корпус</w:t>
            </w:r>
          </w:p>
        </w:tc>
        <w:tc>
          <w:tcPr>
            <w:tcW w:w="1176"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u w:val="single"/>
              </w:rPr>
            </w:pPr>
          </w:p>
        </w:tc>
        <w:tc>
          <w:tcPr>
            <w:tcW w:w="1493"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autoSpaceDE w:val="0"/>
              <w:autoSpaceDN w:val="0"/>
              <w:rPr>
                <w:rFonts w:eastAsia="Calibri"/>
                <w:sz w:val="24"/>
                <w:szCs w:val="24"/>
              </w:rPr>
            </w:pPr>
            <w:r w:rsidRPr="00F12AAC">
              <w:rPr>
                <w:rFonts w:eastAsia="Calibri"/>
                <w:sz w:val="24"/>
                <w:szCs w:val="24"/>
              </w:rPr>
              <w:t>Квартира</w:t>
            </w:r>
          </w:p>
        </w:tc>
        <w:tc>
          <w:tcPr>
            <w:tcW w:w="2041"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u w:val="single"/>
              </w:rPr>
            </w:pPr>
          </w:p>
        </w:tc>
      </w:tr>
      <w:tr w:rsidR="006D0FBD" w:rsidRPr="00F12AAC" w:rsidTr="006B4E70">
        <w:trPr>
          <w:trHeight w:val="20"/>
          <w:jc w:val="center"/>
        </w:trPr>
        <w:tc>
          <w:tcPr>
            <w:tcW w:w="9505" w:type="dxa"/>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6D0FBD" w:rsidRPr="00F12AAC" w:rsidRDefault="006D0FBD" w:rsidP="006B4E70">
            <w:pPr>
              <w:autoSpaceDE w:val="0"/>
              <w:autoSpaceDN w:val="0"/>
              <w:jc w:val="center"/>
              <w:rPr>
                <w:rFonts w:eastAsia="Calibri"/>
                <w:b/>
                <w:bCs/>
                <w:sz w:val="24"/>
                <w:szCs w:val="24"/>
                <w:vertAlign w:val="superscript"/>
              </w:rPr>
            </w:pPr>
            <w:r w:rsidRPr="00F12AAC">
              <w:rPr>
                <w:rFonts w:eastAsia="Calibri"/>
                <w:b/>
                <w:bCs/>
                <w:sz w:val="24"/>
                <w:szCs w:val="24"/>
              </w:rPr>
              <w:t>Почтовый адрес</w:t>
            </w:r>
          </w:p>
        </w:tc>
      </w:tr>
      <w:tr w:rsidR="006D0FBD" w:rsidRPr="00F12AAC" w:rsidTr="006B4E70">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autoSpaceDE w:val="0"/>
              <w:autoSpaceDN w:val="0"/>
              <w:rPr>
                <w:rFonts w:eastAsia="Calibri"/>
                <w:sz w:val="24"/>
                <w:szCs w:val="24"/>
              </w:rPr>
            </w:pPr>
            <w:r w:rsidRPr="00F12AAC">
              <w:rPr>
                <w:rFonts w:eastAsia="Calibri"/>
                <w:sz w:val="24"/>
                <w:szCs w:val="24"/>
              </w:rPr>
              <w:t xml:space="preserve">Индекс </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u w:val="single"/>
              </w:rPr>
            </w:pPr>
          </w:p>
        </w:tc>
        <w:tc>
          <w:tcPr>
            <w:tcW w:w="218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autoSpaceDE w:val="0"/>
              <w:autoSpaceDN w:val="0"/>
              <w:rPr>
                <w:rFonts w:eastAsia="Calibri"/>
                <w:sz w:val="24"/>
                <w:szCs w:val="24"/>
              </w:rPr>
            </w:pPr>
            <w:r w:rsidRPr="00F12AAC">
              <w:rPr>
                <w:rFonts w:eastAsia="Calibri"/>
                <w:sz w:val="24"/>
                <w:szCs w:val="24"/>
              </w:rPr>
              <w:t>Регион</w:t>
            </w:r>
          </w:p>
        </w:tc>
        <w:tc>
          <w:tcPr>
            <w:tcW w:w="353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u w:val="single"/>
              </w:rPr>
            </w:pPr>
          </w:p>
        </w:tc>
      </w:tr>
      <w:tr w:rsidR="006D0FBD" w:rsidRPr="00F12AAC" w:rsidTr="006B4E70">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autoSpaceDE w:val="0"/>
              <w:autoSpaceDN w:val="0"/>
              <w:rPr>
                <w:rFonts w:eastAsia="Calibri"/>
                <w:sz w:val="24"/>
                <w:szCs w:val="24"/>
              </w:rPr>
            </w:pPr>
            <w:r w:rsidRPr="00F12AAC">
              <w:rPr>
                <w:rFonts w:eastAsia="Calibri"/>
                <w:sz w:val="24"/>
                <w:szCs w:val="24"/>
              </w:rPr>
              <w:t>Район</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u w:val="single"/>
              </w:rPr>
            </w:pPr>
          </w:p>
        </w:tc>
        <w:tc>
          <w:tcPr>
            <w:tcW w:w="218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autoSpaceDE w:val="0"/>
              <w:autoSpaceDN w:val="0"/>
              <w:rPr>
                <w:rFonts w:eastAsia="Calibri"/>
                <w:sz w:val="24"/>
                <w:szCs w:val="24"/>
              </w:rPr>
            </w:pPr>
            <w:r w:rsidRPr="00F12AAC">
              <w:rPr>
                <w:rFonts w:eastAsia="Calibri"/>
                <w:sz w:val="24"/>
                <w:szCs w:val="24"/>
              </w:rPr>
              <w:t>Населенный пункт</w:t>
            </w:r>
          </w:p>
        </w:tc>
        <w:tc>
          <w:tcPr>
            <w:tcW w:w="353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u w:val="single"/>
              </w:rPr>
            </w:pPr>
          </w:p>
        </w:tc>
      </w:tr>
      <w:tr w:rsidR="006D0FBD" w:rsidRPr="00F12AAC" w:rsidTr="006B4E70">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autoSpaceDE w:val="0"/>
              <w:autoSpaceDN w:val="0"/>
              <w:rPr>
                <w:rFonts w:eastAsia="Calibri"/>
                <w:sz w:val="24"/>
                <w:szCs w:val="24"/>
              </w:rPr>
            </w:pPr>
            <w:r w:rsidRPr="00F12AAC">
              <w:rPr>
                <w:rFonts w:eastAsia="Calibri"/>
                <w:sz w:val="24"/>
                <w:szCs w:val="24"/>
              </w:rPr>
              <w:t>Улица</w:t>
            </w:r>
          </w:p>
        </w:tc>
        <w:tc>
          <w:tcPr>
            <w:tcW w:w="8398"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u w:val="single"/>
              </w:rPr>
            </w:pPr>
          </w:p>
        </w:tc>
      </w:tr>
      <w:tr w:rsidR="006D0FBD" w:rsidRPr="00F12AAC" w:rsidTr="006B4E70">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autoSpaceDE w:val="0"/>
              <w:autoSpaceDN w:val="0"/>
              <w:rPr>
                <w:rFonts w:eastAsia="Calibri"/>
                <w:sz w:val="24"/>
                <w:szCs w:val="24"/>
              </w:rPr>
            </w:pPr>
            <w:r w:rsidRPr="00F12AAC">
              <w:rPr>
                <w:rFonts w:eastAsia="Calibri"/>
                <w:sz w:val="24"/>
                <w:szCs w:val="24"/>
              </w:rPr>
              <w:t>Дом</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u w:val="single"/>
              </w:rPr>
            </w:pPr>
          </w:p>
        </w:tc>
        <w:tc>
          <w:tcPr>
            <w:tcW w:w="100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autoSpaceDE w:val="0"/>
              <w:autoSpaceDN w:val="0"/>
              <w:rPr>
                <w:rFonts w:eastAsia="Calibri"/>
                <w:sz w:val="24"/>
                <w:szCs w:val="24"/>
              </w:rPr>
            </w:pPr>
            <w:r w:rsidRPr="00F12AAC">
              <w:rPr>
                <w:rFonts w:eastAsia="Calibri"/>
                <w:sz w:val="24"/>
                <w:szCs w:val="24"/>
              </w:rPr>
              <w:t>Корпус</w:t>
            </w:r>
          </w:p>
        </w:tc>
        <w:tc>
          <w:tcPr>
            <w:tcW w:w="1176"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u w:val="single"/>
              </w:rPr>
            </w:pPr>
          </w:p>
        </w:tc>
        <w:tc>
          <w:tcPr>
            <w:tcW w:w="1493"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autoSpaceDE w:val="0"/>
              <w:autoSpaceDN w:val="0"/>
              <w:rPr>
                <w:rFonts w:eastAsia="Calibri"/>
                <w:sz w:val="24"/>
                <w:szCs w:val="24"/>
              </w:rPr>
            </w:pPr>
            <w:r w:rsidRPr="00F12AAC">
              <w:rPr>
                <w:rFonts w:eastAsia="Calibri"/>
                <w:sz w:val="24"/>
                <w:szCs w:val="24"/>
              </w:rPr>
              <w:t>Квартира</w:t>
            </w:r>
          </w:p>
        </w:tc>
        <w:tc>
          <w:tcPr>
            <w:tcW w:w="2041"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u w:val="single"/>
              </w:rPr>
            </w:pPr>
          </w:p>
        </w:tc>
      </w:tr>
      <w:tr w:rsidR="006D0FBD" w:rsidRPr="00F12AAC" w:rsidTr="006B4E70">
        <w:trPr>
          <w:trHeight w:val="20"/>
          <w:jc w:val="center"/>
        </w:trPr>
        <w:tc>
          <w:tcPr>
            <w:tcW w:w="1107" w:type="dxa"/>
            <w:tcBorders>
              <w:top w:val="dotted" w:sz="4" w:space="0" w:color="auto"/>
              <w:left w:val="nil"/>
              <w:bottom w:val="dotted" w:sz="4" w:space="0" w:color="auto"/>
              <w:right w:val="nil"/>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rPr>
            </w:pPr>
          </w:p>
        </w:tc>
        <w:tc>
          <w:tcPr>
            <w:tcW w:w="2683"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u w:val="single"/>
              </w:rPr>
            </w:pPr>
          </w:p>
        </w:tc>
        <w:tc>
          <w:tcPr>
            <w:tcW w:w="1005" w:type="dxa"/>
            <w:tcBorders>
              <w:top w:val="dotted" w:sz="4" w:space="0" w:color="auto"/>
              <w:left w:val="nil"/>
              <w:bottom w:val="dotted" w:sz="4" w:space="0" w:color="auto"/>
              <w:right w:val="nil"/>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rPr>
            </w:pPr>
          </w:p>
        </w:tc>
        <w:tc>
          <w:tcPr>
            <w:tcW w:w="1176" w:type="dxa"/>
            <w:tcBorders>
              <w:top w:val="dotted" w:sz="4" w:space="0" w:color="auto"/>
              <w:left w:val="nil"/>
              <w:bottom w:val="dotted" w:sz="4" w:space="0" w:color="auto"/>
              <w:right w:val="nil"/>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u w:val="single"/>
              </w:rPr>
            </w:pPr>
          </w:p>
        </w:tc>
        <w:tc>
          <w:tcPr>
            <w:tcW w:w="1493" w:type="dxa"/>
            <w:tcBorders>
              <w:top w:val="dotted" w:sz="4" w:space="0" w:color="auto"/>
              <w:left w:val="nil"/>
              <w:bottom w:val="dotted" w:sz="4" w:space="0" w:color="auto"/>
              <w:right w:val="nil"/>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rPr>
            </w:pPr>
          </w:p>
        </w:tc>
        <w:tc>
          <w:tcPr>
            <w:tcW w:w="2041" w:type="dxa"/>
            <w:tcBorders>
              <w:top w:val="dotted" w:sz="4" w:space="0" w:color="auto"/>
              <w:left w:val="nil"/>
              <w:bottom w:val="dotted" w:sz="4" w:space="0" w:color="auto"/>
              <w:right w:val="nil"/>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u w:val="single"/>
              </w:rPr>
            </w:pPr>
          </w:p>
        </w:tc>
      </w:tr>
      <w:tr w:rsidR="006D0FBD" w:rsidRPr="00F12AAC" w:rsidTr="006B4E70">
        <w:trPr>
          <w:trHeight w:val="20"/>
          <w:jc w:val="center"/>
        </w:trPr>
        <w:tc>
          <w:tcPr>
            <w:tcW w:w="2273" w:type="dxa"/>
            <w:gridSpan w:val="2"/>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autoSpaceDE w:val="0"/>
              <w:autoSpaceDN w:val="0"/>
              <w:rPr>
                <w:rFonts w:eastAsia="Calibri"/>
                <w:b/>
                <w:bCs/>
                <w:sz w:val="24"/>
                <w:szCs w:val="24"/>
              </w:rPr>
            </w:pPr>
            <w:r w:rsidRPr="00F12AAC">
              <w:rPr>
                <w:rFonts w:eastAsia="Calibri"/>
                <w:b/>
                <w:bCs/>
                <w:sz w:val="24"/>
                <w:szCs w:val="24"/>
              </w:rPr>
              <w:t>Контактные данные</w:t>
            </w:r>
          </w:p>
        </w:tc>
        <w:tc>
          <w:tcPr>
            <w:tcW w:w="7232"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rPr>
            </w:pPr>
          </w:p>
        </w:tc>
      </w:tr>
      <w:tr w:rsidR="006D0FBD" w:rsidRPr="00F12AAC" w:rsidTr="006B4E70">
        <w:trPr>
          <w:trHeight w:val="20"/>
          <w:jc w:val="center"/>
        </w:trPr>
        <w:tc>
          <w:tcPr>
            <w:tcW w:w="0" w:type="auto"/>
            <w:gridSpan w:val="2"/>
            <w:vMerge/>
            <w:tcBorders>
              <w:top w:val="dotted" w:sz="4" w:space="0" w:color="auto"/>
              <w:left w:val="dotted" w:sz="4" w:space="0" w:color="auto"/>
              <w:bottom w:val="dotted" w:sz="4" w:space="0" w:color="auto"/>
              <w:right w:val="dotted" w:sz="4" w:space="0" w:color="auto"/>
            </w:tcBorders>
            <w:vAlign w:val="center"/>
            <w:hideMark/>
          </w:tcPr>
          <w:p w:rsidR="006D0FBD" w:rsidRPr="00F12AAC" w:rsidRDefault="006D0FBD" w:rsidP="006B4E70">
            <w:pPr>
              <w:rPr>
                <w:rFonts w:eastAsia="Calibri"/>
                <w:b/>
                <w:bCs/>
                <w:sz w:val="24"/>
                <w:szCs w:val="24"/>
              </w:rPr>
            </w:pPr>
          </w:p>
        </w:tc>
        <w:tc>
          <w:tcPr>
            <w:tcW w:w="7232"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rPr>
            </w:pPr>
          </w:p>
        </w:tc>
      </w:tr>
    </w:tbl>
    <w:p w:rsidR="006D0FBD" w:rsidRPr="00F12AAC" w:rsidRDefault="006D0FBD" w:rsidP="006D0FBD">
      <w:pPr>
        <w:jc w:val="center"/>
        <w:rPr>
          <w:rFonts w:eastAsia="Calibri"/>
          <w:sz w:val="24"/>
          <w:szCs w:val="24"/>
        </w:rPr>
      </w:pPr>
    </w:p>
    <w:p w:rsidR="006D0FBD" w:rsidRPr="00F12AAC" w:rsidRDefault="006D0FBD" w:rsidP="006D0FBD">
      <w:pPr>
        <w:jc w:val="center"/>
        <w:rPr>
          <w:rFonts w:eastAsia="Calibri"/>
          <w:sz w:val="24"/>
          <w:szCs w:val="24"/>
          <w:lang w:val="en-US"/>
        </w:rPr>
      </w:pPr>
      <w:r w:rsidRPr="00F12AAC">
        <w:rPr>
          <w:rFonts w:eastAsia="Calibri"/>
          <w:sz w:val="24"/>
          <w:szCs w:val="24"/>
        </w:rPr>
        <w:t>ЗАПРОС</w:t>
      </w: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tblPr>
      <w:tblGrid>
        <w:gridCol w:w="9648"/>
      </w:tblGrid>
      <w:tr w:rsidR="006D0FBD" w:rsidRPr="00F12AAC" w:rsidTr="006B4E70">
        <w:trPr>
          <w:trHeight w:val="20"/>
          <w:jc w:val="center"/>
        </w:trPr>
        <w:tc>
          <w:tcPr>
            <w:tcW w:w="5000" w:type="pct"/>
            <w:tcBorders>
              <w:top w:val="dotted" w:sz="4" w:space="0" w:color="auto"/>
              <w:left w:val="nil"/>
              <w:bottom w:val="dotted" w:sz="4" w:space="0" w:color="auto"/>
              <w:right w:val="nil"/>
            </w:tcBorders>
            <w:tcMar>
              <w:top w:w="0" w:type="dxa"/>
              <w:left w:w="75" w:type="dxa"/>
              <w:bottom w:w="0" w:type="dxa"/>
              <w:right w:w="75" w:type="dxa"/>
            </w:tcMar>
            <w:vAlign w:val="center"/>
          </w:tcPr>
          <w:p w:rsidR="006D0FBD" w:rsidRPr="00F12AAC" w:rsidRDefault="006D0FBD" w:rsidP="006B4E70">
            <w:pPr>
              <w:rPr>
                <w:rFonts w:eastAsia="Calibri"/>
                <w:sz w:val="24"/>
                <w:szCs w:val="24"/>
                <w:u w:val="single"/>
              </w:rPr>
            </w:pPr>
            <w:r w:rsidRPr="00F12AAC">
              <w:rPr>
                <w:rFonts w:eastAsia="Calibri"/>
                <w:sz w:val="24"/>
                <w:szCs w:val="24"/>
                <w:u w:val="single"/>
              </w:rPr>
              <w:t xml:space="preserve">Прошу предоставить в доверительное управление муниципальное имущество: </w:t>
            </w:r>
          </w:p>
        </w:tc>
      </w:tr>
      <w:tr w:rsidR="006D0FBD" w:rsidRPr="00F12AAC" w:rsidTr="006B4E70">
        <w:trPr>
          <w:trHeight w:val="20"/>
          <w:jc w:val="center"/>
        </w:trPr>
        <w:tc>
          <w:tcPr>
            <w:tcW w:w="5000" w:type="pct"/>
            <w:tcBorders>
              <w:top w:val="dotted" w:sz="4" w:space="0" w:color="auto"/>
              <w:left w:val="nil"/>
              <w:bottom w:val="dotted" w:sz="4" w:space="0" w:color="auto"/>
              <w:right w:val="nil"/>
            </w:tcBorders>
            <w:tcMar>
              <w:top w:w="0" w:type="dxa"/>
              <w:left w:w="75" w:type="dxa"/>
              <w:bottom w:w="0" w:type="dxa"/>
              <w:right w:w="75" w:type="dxa"/>
            </w:tcMar>
            <w:vAlign w:val="center"/>
          </w:tcPr>
          <w:p w:rsidR="006D0FBD" w:rsidRPr="00F12AAC" w:rsidRDefault="006D0FBD" w:rsidP="006B4E70">
            <w:pPr>
              <w:rPr>
                <w:rFonts w:eastAsia="Calibri"/>
                <w:sz w:val="24"/>
                <w:szCs w:val="24"/>
              </w:rPr>
            </w:pPr>
          </w:p>
        </w:tc>
      </w:tr>
      <w:tr w:rsidR="006D0FBD" w:rsidRPr="00F12AAC" w:rsidTr="006B4E70">
        <w:trPr>
          <w:trHeight w:val="20"/>
          <w:jc w:val="center"/>
        </w:trPr>
        <w:tc>
          <w:tcPr>
            <w:tcW w:w="5000" w:type="pct"/>
            <w:tcBorders>
              <w:top w:val="dotted" w:sz="4" w:space="0" w:color="auto"/>
              <w:left w:val="nil"/>
              <w:bottom w:val="dotted" w:sz="4" w:space="0" w:color="auto"/>
              <w:right w:val="nil"/>
            </w:tcBorders>
            <w:tcMar>
              <w:top w:w="0" w:type="dxa"/>
              <w:left w:w="75" w:type="dxa"/>
              <w:bottom w:w="0" w:type="dxa"/>
              <w:right w:w="75" w:type="dxa"/>
            </w:tcMar>
            <w:vAlign w:val="center"/>
          </w:tcPr>
          <w:p w:rsidR="006D0FBD" w:rsidRPr="00F12AAC" w:rsidRDefault="006D0FBD" w:rsidP="006B4E70">
            <w:pPr>
              <w:rPr>
                <w:rFonts w:eastAsia="Calibri"/>
                <w:sz w:val="24"/>
                <w:szCs w:val="24"/>
              </w:rPr>
            </w:pPr>
          </w:p>
        </w:tc>
      </w:tr>
      <w:tr w:rsidR="006D0FBD" w:rsidRPr="00F12AAC" w:rsidTr="006B4E70">
        <w:trPr>
          <w:trHeight w:val="20"/>
          <w:jc w:val="center"/>
        </w:trPr>
        <w:tc>
          <w:tcPr>
            <w:tcW w:w="5000" w:type="pct"/>
            <w:tcBorders>
              <w:top w:val="dotted" w:sz="4" w:space="0" w:color="auto"/>
              <w:left w:val="nil"/>
              <w:bottom w:val="dotted" w:sz="4" w:space="0" w:color="auto"/>
              <w:right w:val="nil"/>
            </w:tcBorders>
            <w:tcMar>
              <w:top w:w="0" w:type="dxa"/>
              <w:left w:w="75" w:type="dxa"/>
              <w:bottom w:w="0" w:type="dxa"/>
              <w:right w:w="75" w:type="dxa"/>
            </w:tcMar>
            <w:vAlign w:val="center"/>
          </w:tcPr>
          <w:p w:rsidR="006D0FBD" w:rsidRPr="00F12AAC" w:rsidRDefault="006D0FBD" w:rsidP="006B4E70">
            <w:pPr>
              <w:rPr>
                <w:rFonts w:eastAsia="Calibri"/>
                <w:i/>
                <w:sz w:val="24"/>
                <w:szCs w:val="24"/>
              </w:rPr>
            </w:pPr>
            <w:r w:rsidRPr="00F12AAC">
              <w:rPr>
                <w:rFonts w:eastAsia="Calibri"/>
                <w:sz w:val="24"/>
                <w:szCs w:val="24"/>
              </w:rPr>
              <w:t xml:space="preserve">с проведением торгов/без проведения торгов </w:t>
            </w:r>
            <w:r w:rsidRPr="00F12AAC">
              <w:rPr>
                <w:rFonts w:eastAsia="Calibri"/>
                <w:i/>
                <w:sz w:val="24"/>
                <w:szCs w:val="24"/>
              </w:rPr>
              <w:t xml:space="preserve">        (нужное подчеркнуть)</w:t>
            </w:r>
          </w:p>
        </w:tc>
      </w:tr>
    </w:tbl>
    <w:p w:rsidR="006D0FBD" w:rsidRPr="00F12AAC" w:rsidRDefault="006D0FBD" w:rsidP="006D0FBD">
      <w:pPr>
        <w:rPr>
          <w:rFonts w:eastAsia="Calibri"/>
          <w:sz w:val="24"/>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456"/>
        <w:gridCol w:w="627"/>
        <w:gridCol w:w="864"/>
        <w:gridCol w:w="326"/>
        <w:gridCol w:w="1364"/>
        <w:gridCol w:w="181"/>
        <w:gridCol w:w="8"/>
        <w:gridCol w:w="1000"/>
        <w:gridCol w:w="1206"/>
        <w:gridCol w:w="1530"/>
        <w:gridCol w:w="2086"/>
      </w:tblGrid>
      <w:tr w:rsidR="006D0FBD" w:rsidRPr="00F12AAC" w:rsidTr="006B4E70">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6D0FBD" w:rsidRPr="00F12AAC" w:rsidRDefault="006D0FBD" w:rsidP="006B4E70">
            <w:pPr>
              <w:autoSpaceDE w:val="0"/>
              <w:autoSpaceDN w:val="0"/>
              <w:jc w:val="center"/>
              <w:rPr>
                <w:rFonts w:eastAsia="Calibri"/>
                <w:b/>
                <w:bCs/>
                <w:sz w:val="24"/>
                <w:szCs w:val="24"/>
              </w:rPr>
            </w:pPr>
            <w:r w:rsidRPr="00F12AAC">
              <w:rPr>
                <w:rFonts w:eastAsia="Calibri"/>
                <w:b/>
                <w:bCs/>
                <w:sz w:val="24"/>
                <w:szCs w:val="24"/>
              </w:rPr>
              <w:t>Представлены следующие документы</w:t>
            </w:r>
          </w:p>
        </w:tc>
      </w:tr>
      <w:tr w:rsidR="006D0FBD" w:rsidRPr="00F12AAC" w:rsidTr="006B4E70">
        <w:trPr>
          <w:trHeight w:val="20"/>
          <w:jc w:val="center"/>
        </w:trPr>
        <w:tc>
          <w:tcPr>
            <w:tcW w:w="23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autoSpaceDE w:val="0"/>
              <w:autoSpaceDN w:val="0"/>
              <w:rPr>
                <w:rFonts w:eastAsia="Calibri"/>
                <w:sz w:val="24"/>
                <w:szCs w:val="24"/>
              </w:rPr>
            </w:pPr>
            <w:r w:rsidRPr="00F12AAC">
              <w:rPr>
                <w:rFonts w:eastAsia="Calibri"/>
                <w:sz w:val="24"/>
                <w:szCs w:val="24"/>
              </w:rPr>
              <w:t>1</w:t>
            </w:r>
          </w:p>
        </w:tc>
        <w:tc>
          <w:tcPr>
            <w:tcW w:w="4764"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rPr>
                <w:rFonts w:eastAsia="Calibri"/>
                <w:sz w:val="24"/>
                <w:szCs w:val="24"/>
                <w:u w:val="single"/>
              </w:rPr>
            </w:pPr>
          </w:p>
        </w:tc>
      </w:tr>
      <w:tr w:rsidR="006D0FBD" w:rsidRPr="00F12AAC" w:rsidTr="006B4E70">
        <w:trPr>
          <w:trHeight w:val="20"/>
          <w:jc w:val="center"/>
        </w:trPr>
        <w:tc>
          <w:tcPr>
            <w:tcW w:w="23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autoSpaceDE w:val="0"/>
              <w:autoSpaceDN w:val="0"/>
              <w:rPr>
                <w:rFonts w:eastAsia="Calibri"/>
                <w:sz w:val="24"/>
                <w:szCs w:val="24"/>
              </w:rPr>
            </w:pPr>
            <w:r w:rsidRPr="00F12AAC">
              <w:rPr>
                <w:rFonts w:eastAsia="Calibri"/>
                <w:sz w:val="24"/>
                <w:szCs w:val="24"/>
              </w:rPr>
              <w:t>2</w:t>
            </w:r>
          </w:p>
        </w:tc>
        <w:tc>
          <w:tcPr>
            <w:tcW w:w="4764"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rPr>
                <w:rFonts w:eastAsia="Calibri"/>
                <w:sz w:val="24"/>
                <w:szCs w:val="24"/>
                <w:u w:val="single"/>
              </w:rPr>
            </w:pPr>
          </w:p>
        </w:tc>
      </w:tr>
      <w:tr w:rsidR="006D0FBD" w:rsidRPr="00F12AAC" w:rsidTr="006B4E70">
        <w:trPr>
          <w:trHeight w:val="20"/>
          <w:jc w:val="center"/>
        </w:trPr>
        <w:tc>
          <w:tcPr>
            <w:tcW w:w="23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autoSpaceDE w:val="0"/>
              <w:autoSpaceDN w:val="0"/>
              <w:rPr>
                <w:rFonts w:eastAsia="Calibri"/>
                <w:sz w:val="24"/>
                <w:szCs w:val="24"/>
              </w:rPr>
            </w:pPr>
            <w:r w:rsidRPr="00F12AAC">
              <w:rPr>
                <w:rFonts w:eastAsia="Calibri"/>
                <w:sz w:val="24"/>
                <w:szCs w:val="24"/>
              </w:rPr>
              <w:t>3</w:t>
            </w:r>
          </w:p>
        </w:tc>
        <w:tc>
          <w:tcPr>
            <w:tcW w:w="4764"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rPr>
                <w:rFonts w:eastAsia="Calibri"/>
                <w:sz w:val="24"/>
                <w:szCs w:val="24"/>
              </w:rPr>
            </w:pPr>
          </w:p>
        </w:tc>
      </w:tr>
      <w:tr w:rsidR="006D0FBD" w:rsidRPr="00F12AAC" w:rsidTr="006B4E70">
        <w:trPr>
          <w:trHeight w:val="20"/>
          <w:jc w:val="center"/>
        </w:trPr>
        <w:tc>
          <w:tcPr>
            <w:tcW w:w="236" w:type="pct"/>
            <w:tcBorders>
              <w:top w:val="dotted" w:sz="4" w:space="0" w:color="auto"/>
              <w:left w:val="nil"/>
              <w:bottom w:val="dotted" w:sz="4" w:space="0" w:color="auto"/>
              <w:right w:val="nil"/>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rPr>
            </w:pPr>
          </w:p>
        </w:tc>
        <w:tc>
          <w:tcPr>
            <w:tcW w:w="4764" w:type="pct"/>
            <w:gridSpan w:val="10"/>
            <w:tcBorders>
              <w:top w:val="dotted" w:sz="4" w:space="0" w:color="auto"/>
              <w:left w:val="nil"/>
              <w:bottom w:val="dotted" w:sz="4" w:space="0" w:color="auto"/>
              <w:right w:val="nil"/>
            </w:tcBorders>
            <w:tcMar>
              <w:top w:w="0" w:type="dxa"/>
              <w:left w:w="75" w:type="dxa"/>
              <w:bottom w:w="0" w:type="dxa"/>
              <w:right w:w="75" w:type="dxa"/>
            </w:tcMar>
            <w:vAlign w:val="center"/>
          </w:tcPr>
          <w:p w:rsidR="006D0FBD" w:rsidRPr="00F12AAC" w:rsidRDefault="006D0FBD" w:rsidP="006B4E70">
            <w:pPr>
              <w:rPr>
                <w:rFonts w:eastAsia="Calibri"/>
                <w:sz w:val="24"/>
                <w:szCs w:val="24"/>
              </w:rPr>
            </w:pPr>
          </w:p>
        </w:tc>
      </w:tr>
      <w:tr w:rsidR="006D0FBD" w:rsidRPr="00F12AAC" w:rsidTr="006B4E70">
        <w:trPr>
          <w:trHeight w:val="20"/>
          <w:jc w:val="center"/>
        </w:trPr>
        <w:tc>
          <w:tcPr>
            <w:tcW w:w="1885"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autoSpaceDE w:val="0"/>
              <w:autoSpaceDN w:val="0"/>
              <w:rPr>
                <w:rFonts w:eastAsia="Calibri"/>
                <w:bCs/>
                <w:sz w:val="24"/>
                <w:szCs w:val="24"/>
              </w:rPr>
            </w:pPr>
            <w:r w:rsidRPr="00F12AAC">
              <w:rPr>
                <w:rFonts w:eastAsia="Calibri"/>
                <w:bCs/>
                <w:sz w:val="24"/>
                <w:szCs w:val="24"/>
              </w:rPr>
              <w:t>Место получения результата предоставления услуги</w:t>
            </w:r>
          </w:p>
        </w:tc>
        <w:tc>
          <w:tcPr>
            <w:tcW w:w="3115"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rPr>
                <w:rFonts w:eastAsia="Calibri"/>
                <w:sz w:val="24"/>
                <w:szCs w:val="24"/>
                <w:u w:val="single"/>
              </w:rPr>
            </w:pPr>
          </w:p>
        </w:tc>
      </w:tr>
      <w:tr w:rsidR="006D0FBD" w:rsidRPr="00F12AAC" w:rsidTr="006B4E70">
        <w:trPr>
          <w:trHeight w:val="20"/>
          <w:jc w:val="center"/>
        </w:trPr>
        <w:tc>
          <w:tcPr>
            <w:tcW w:w="1885" w:type="pct"/>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autoSpaceDE w:val="0"/>
              <w:autoSpaceDN w:val="0"/>
              <w:rPr>
                <w:rFonts w:eastAsia="Calibri"/>
                <w:bCs/>
                <w:sz w:val="24"/>
                <w:szCs w:val="24"/>
              </w:rPr>
            </w:pPr>
            <w:r w:rsidRPr="00F12AAC">
              <w:rPr>
                <w:rFonts w:eastAsia="Calibri"/>
                <w:bCs/>
                <w:sz w:val="24"/>
                <w:szCs w:val="24"/>
              </w:rPr>
              <w:t xml:space="preserve">Способ получения результата </w:t>
            </w:r>
          </w:p>
        </w:tc>
        <w:tc>
          <w:tcPr>
            <w:tcW w:w="3115"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rPr>
                <w:rFonts w:eastAsia="Calibri"/>
                <w:sz w:val="24"/>
                <w:szCs w:val="24"/>
                <w:u w:val="single"/>
              </w:rPr>
            </w:pPr>
          </w:p>
        </w:tc>
      </w:tr>
      <w:tr w:rsidR="006D0FBD" w:rsidRPr="00F12AAC" w:rsidTr="006B4E70">
        <w:trPr>
          <w:trHeight w:val="20"/>
          <w:jc w:val="center"/>
        </w:trPr>
        <w:tc>
          <w:tcPr>
            <w:tcW w:w="0" w:type="auto"/>
            <w:gridSpan w:val="5"/>
            <w:vMerge/>
            <w:tcBorders>
              <w:top w:val="dotted" w:sz="4" w:space="0" w:color="auto"/>
              <w:left w:val="dotted" w:sz="4" w:space="0" w:color="auto"/>
              <w:bottom w:val="dotted" w:sz="4" w:space="0" w:color="auto"/>
              <w:right w:val="dotted" w:sz="4" w:space="0" w:color="auto"/>
            </w:tcBorders>
            <w:vAlign w:val="center"/>
            <w:hideMark/>
          </w:tcPr>
          <w:p w:rsidR="006D0FBD" w:rsidRPr="00F12AAC" w:rsidRDefault="006D0FBD" w:rsidP="006B4E70">
            <w:pPr>
              <w:rPr>
                <w:rFonts w:eastAsia="Calibri"/>
                <w:bCs/>
                <w:sz w:val="24"/>
                <w:szCs w:val="24"/>
              </w:rPr>
            </w:pPr>
          </w:p>
        </w:tc>
        <w:tc>
          <w:tcPr>
            <w:tcW w:w="3115"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rPr>
                <w:rFonts w:eastAsia="Calibri"/>
                <w:sz w:val="24"/>
                <w:szCs w:val="24"/>
                <w:u w:val="single"/>
              </w:rPr>
            </w:pPr>
          </w:p>
        </w:tc>
      </w:tr>
      <w:tr w:rsidR="006D0FBD" w:rsidRPr="00F12AAC" w:rsidTr="006B4E70">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6D0FBD" w:rsidRPr="00F12AAC" w:rsidRDefault="006D0FBD" w:rsidP="006B4E70">
            <w:pPr>
              <w:autoSpaceDE w:val="0"/>
              <w:autoSpaceDN w:val="0"/>
              <w:jc w:val="center"/>
              <w:rPr>
                <w:rFonts w:eastAsia="Calibri"/>
                <w:b/>
                <w:bCs/>
                <w:sz w:val="24"/>
                <w:szCs w:val="24"/>
              </w:rPr>
            </w:pPr>
            <w:r w:rsidRPr="00F12AAC">
              <w:rPr>
                <w:rFonts w:eastAsia="Calibri"/>
                <w:b/>
                <w:bCs/>
                <w:sz w:val="24"/>
                <w:szCs w:val="24"/>
              </w:rPr>
              <w:t>Данные представителя (уполномоченного лица)</w:t>
            </w:r>
          </w:p>
        </w:tc>
      </w:tr>
      <w:tr w:rsidR="006D0FBD" w:rsidRPr="00F12AAC" w:rsidTr="006B4E70">
        <w:trPr>
          <w:trHeight w:val="20"/>
          <w:jc w:val="center"/>
        </w:trPr>
        <w:tc>
          <w:tcPr>
            <w:tcW w:w="100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autoSpaceDE w:val="0"/>
              <w:autoSpaceDN w:val="0"/>
              <w:rPr>
                <w:rFonts w:eastAsia="Calibri"/>
                <w:sz w:val="24"/>
                <w:szCs w:val="24"/>
              </w:rPr>
            </w:pPr>
            <w:r w:rsidRPr="00F12AAC">
              <w:rPr>
                <w:rFonts w:eastAsia="Calibri"/>
                <w:sz w:val="24"/>
                <w:szCs w:val="24"/>
              </w:rPr>
              <w:t>Фамилия</w:t>
            </w:r>
          </w:p>
        </w:tc>
        <w:tc>
          <w:tcPr>
            <w:tcW w:w="3991"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rPr>
                <w:rFonts w:eastAsia="Calibri"/>
                <w:sz w:val="24"/>
                <w:szCs w:val="24"/>
                <w:u w:val="single"/>
              </w:rPr>
            </w:pPr>
          </w:p>
        </w:tc>
      </w:tr>
      <w:tr w:rsidR="006D0FBD" w:rsidRPr="00F12AAC" w:rsidTr="006B4E70">
        <w:trPr>
          <w:trHeight w:val="20"/>
          <w:jc w:val="center"/>
        </w:trPr>
        <w:tc>
          <w:tcPr>
            <w:tcW w:w="100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autoSpaceDE w:val="0"/>
              <w:autoSpaceDN w:val="0"/>
              <w:rPr>
                <w:rFonts w:eastAsia="Calibri"/>
                <w:sz w:val="24"/>
                <w:szCs w:val="24"/>
              </w:rPr>
            </w:pPr>
            <w:r w:rsidRPr="00F12AAC">
              <w:rPr>
                <w:rFonts w:eastAsia="Calibri"/>
                <w:sz w:val="24"/>
                <w:szCs w:val="24"/>
              </w:rPr>
              <w:t>Имя</w:t>
            </w:r>
          </w:p>
        </w:tc>
        <w:tc>
          <w:tcPr>
            <w:tcW w:w="3991"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rPr>
                <w:rFonts w:eastAsia="Calibri"/>
                <w:sz w:val="24"/>
                <w:szCs w:val="24"/>
                <w:u w:val="single"/>
              </w:rPr>
            </w:pPr>
          </w:p>
        </w:tc>
      </w:tr>
      <w:tr w:rsidR="006D0FBD" w:rsidRPr="00F12AAC" w:rsidTr="006B4E70">
        <w:trPr>
          <w:trHeight w:val="20"/>
          <w:jc w:val="center"/>
        </w:trPr>
        <w:tc>
          <w:tcPr>
            <w:tcW w:w="100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autoSpaceDE w:val="0"/>
              <w:autoSpaceDN w:val="0"/>
              <w:rPr>
                <w:rFonts w:eastAsia="Calibri"/>
                <w:sz w:val="24"/>
                <w:szCs w:val="24"/>
              </w:rPr>
            </w:pPr>
            <w:r w:rsidRPr="00F12AAC">
              <w:rPr>
                <w:rFonts w:eastAsia="Calibri"/>
                <w:sz w:val="24"/>
                <w:szCs w:val="24"/>
              </w:rPr>
              <w:lastRenderedPageBreak/>
              <w:t>Отчество</w:t>
            </w:r>
          </w:p>
        </w:tc>
        <w:tc>
          <w:tcPr>
            <w:tcW w:w="3991"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rPr>
                <w:rFonts w:eastAsia="Calibri"/>
                <w:sz w:val="24"/>
                <w:szCs w:val="24"/>
              </w:rPr>
            </w:pPr>
          </w:p>
        </w:tc>
      </w:tr>
      <w:tr w:rsidR="006D0FBD" w:rsidRPr="00F12AAC" w:rsidTr="006B4E70">
        <w:trPr>
          <w:trHeight w:val="20"/>
          <w:jc w:val="center"/>
        </w:trPr>
        <w:tc>
          <w:tcPr>
            <w:tcW w:w="100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autoSpaceDE w:val="0"/>
              <w:autoSpaceDN w:val="0"/>
              <w:rPr>
                <w:rFonts w:eastAsia="Calibri"/>
                <w:sz w:val="24"/>
                <w:szCs w:val="24"/>
              </w:rPr>
            </w:pPr>
            <w:r w:rsidRPr="00F12AAC">
              <w:rPr>
                <w:rFonts w:eastAsia="Calibri"/>
                <w:sz w:val="24"/>
                <w:szCs w:val="24"/>
              </w:rPr>
              <w:t>Дата рождения</w:t>
            </w:r>
          </w:p>
        </w:tc>
        <w:tc>
          <w:tcPr>
            <w:tcW w:w="3991"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rPr>
                <w:rFonts w:eastAsia="Calibri"/>
                <w:sz w:val="24"/>
                <w:szCs w:val="24"/>
              </w:rPr>
            </w:pPr>
          </w:p>
        </w:tc>
      </w:tr>
      <w:tr w:rsidR="006D0FBD" w:rsidRPr="00F12AAC" w:rsidTr="006B4E70">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tcPr>
          <w:p w:rsidR="006D0FBD" w:rsidRPr="00F12AAC" w:rsidRDefault="006D0FBD" w:rsidP="006B4E70">
            <w:pPr>
              <w:autoSpaceDE w:val="0"/>
              <w:autoSpaceDN w:val="0"/>
              <w:jc w:val="center"/>
              <w:rPr>
                <w:rFonts w:eastAsia="Calibri"/>
                <w:b/>
                <w:bCs/>
                <w:sz w:val="24"/>
                <w:szCs w:val="24"/>
              </w:rPr>
            </w:pPr>
            <w:r w:rsidRPr="00F12AAC">
              <w:rPr>
                <w:rFonts w:eastAsia="Calibri"/>
                <w:sz w:val="24"/>
                <w:szCs w:val="24"/>
              </w:rPr>
              <w:br w:type="page"/>
            </w:r>
            <w:r w:rsidRPr="00F12AAC">
              <w:rPr>
                <w:rFonts w:eastAsia="Calibri"/>
                <w:b/>
                <w:bCs/>
                <w:sz w:val="24"/>
                <w:szCs w:val="24"/>
              </w:rPr>
              <w:t>Документ, удостоверяющий личность представителя (уполномоченного лица)</w:t>
            </w:r>
          </w:p>
        </w:tc>
      </w:tr>
      <w:tr w:rsidR="006D0FBD" w:rsidRPr="00F12AAC" w:rsidTr="006B4E70">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rPr>
                <w:rFonts w:eastAsia="Calibri"/>
                <w:sz w:val="24"/>
                <w:szCs w:val="24"/>
              </w:rPr>
            </w:pPr>
            <w:r w:rsidRPr="00F12AAC">
              <w:rPr>
                <w:rFonts w:eastAsia="Calibri"/>
                <w:sz w:val="24"/>
                <w:szCs w:val="24"/>
              </w:rPr>
              <w:t>Вид</w:t>
            </w:r>
          </w:p>
        </w:tc>
        <w:tc>
          <w:tcPr>
            <w:tcW w:w="4439"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rPr>
                <w:rFonts w:eastAsia="Calibri"/>
                <w:sz w:val="24"/>
                <w:szCs w:val="24"/>
              </w:rPr>
            </w:pPr>
          </w:p>
        </w:tc>
      </w:tr>
      <w:tr w:rsidR="006D0FBD" w:rsidRPr="00F12AAC" w:rsidTr="006B4E70">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autoSpaceDE w:val="0"/>
              <w:autoSpaceDN w:val="0"/>
              <w:rPr>
                <w:rFonts w:eastAsia="Calibri"/>
                <w:sz w:val="24"/>
                <w:szCs w:val="24"/>
              </w:rPr>
            </w:pPr>
            <w:r w:rsidRPr="00F12AAC">
              <w:rPr>
                <w:rFonts w:eastAsia="Calibri"/>
                <w:sz w:val="24"/>
                <w:szCs w:val="24"/>
              </w:rPr>
              <w:t>Серия</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rPr>
            </w:pPr>
          </w:p>
        </w:tc>
        <w:tc>
          <w:tcPr>
            <w:tcW w:w="52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autoSpaceDE w:val="0"/>
              <w:autoSpaceDN w:val="0"/>
              <w:rPr>
                <w:rFonts w:eastAsia="Calibri"/>
                <w:sz w:val="24"/>
                <w:szCs w:val="24"/>
              </w:rPr>
            </w:pPr>
            <w:r w:rsidRPr="00F12AAC">
              <w:rPr>
                <w:rFonts w:eastAsia="Calibri"/>
                <w:sz w:val="24"/>
                <w:szCs w:val="24"/>
              </w:rPr>
              <w:t>Номер</w:t>
            </w:r>
          </w:p>
        </w:tc>
        <w:tc>
          <w:tcPr>
            <w:tcW w:w="249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rPr>
            </w:pPr>
          </w:p>
        </w:tc>
      </w:tr>
      <w:tr w:rsidR="006D0FBD" w:rsidRPr="00F12AAC" w:rsidTr="006B4E70">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autoSpaceDE w:val="0"/>
              <w:autoSpaceDN w:val="0"/>
              <w:rPr>
                <w:rFonts w:eastAsia="Calibri"/>
                <w:sz w:val="24"/>
                <w:szCs w:val="24"/>
              </w:rPr>
            </w:pPr>
            <w:r w:rsidRPr="00F12AAC">
              <w:rPr>
                <w:rFonts w:eastAsia="Calibri"/>
                <w:sz w:val="24"/>
                <w:szCs w:val="24"/>
              </w:rPr>
              <w:t>Выдан</w:t>
            </w:r>
          </w:p>
        </w:tc>
        <w:tc>
          <w:tcPr>
            <w:tcW w:w="2565"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rPr>
            </w:pPr>
          </w:p>
        </w:tc>
        <w:tc>
          <w:tcPr>
            <w:tcW w:w="79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autoSpaceDE w:val="0"/>
              <w:autoSpaceDN w:val="0"/>
              <w:rPr>
                <w:rFonts w:eastAsia="Calibri"/>
                <w:sz w:val="24"/>
                <w:szCs w:val="24"/>
              </w:rPr>
            </w:pPr>
            <w:r w:rsidRPr="00F12AAC">
              <w:rPr>
                <w:rFonts w:eastAsia="Calibri"/>
                <w:sz w:val="24"/>
                <w:szCs w:val="24"/>
              </w:rPr>
              <w:t>Дата выдачи</w:t>
            </w:r>
          </w:p>
        </w:tc>
        <w:tc>
          <w:tcPr>
            <w:tcW w:w="10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rPr>
            </w:pPr>
          </w:p>
        </w:tc>
      </w:tr>
      <w:tr w:rsidR="006D0FBD" w:rsidRPr="00F12AAC" w:rsidTr="006B4E70">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tcPr>
          <w:p w:rsidR="006D0FBD" w:rsidRPr="00F12AAC" w:rsidRDefault="006D0FBD" w:rsidP="005C2C17">
            <w:pPr>
              <w:autoSpaceDE w:val="0"/>
              <w:autoSpaceDN w:val="0"/>
              <w:jc w:val="center"/>
              <w:rPr>
                <w:rFonts w:eastAsia="Calibri"/>
                <w:b/>
                <w:bCs/>
                <w:sz w:val="24"/>
                <w:szCs w:val="24"/>
              </w:rPr>
            </w:pPr>
            <w:r w:rsidRPr="00F12AAC">
              <w:rPr>
                <w:rFonts w:eastAsia="Calibri"/>
                <w:b/>
                <w:bCs/>
                <w:sz w:val="24"/>
                <w:szCs w:val="24"/>
              </w:rPr>
              <w:br w:type="page"/>
              <w:t>Адрес регистрации представителя (уполномоченного лица)</w:t>
            </w:r>
          </w:p>
        </w:tc>
      </w:tr>
      <w:tr w:rsidR="006D0FBD" w:rsidRPr="00F12AAC" w:rsidTr="006B4E70">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autoSpaceDE w:val="0"/>
              <w:autoSpaceDN w:val="0"/>
              <w:rPr>
                <w:rFonts w:eastAsia="Calibri"/>
                <w:sz w:val="24"/>
                <w:szCs w:val="24"/>
              </w:rPr>
            </w:pPr>
            <w:r w:rsidRPr="00F12AAC">
              <w:rPr>
                <w:rFonts w:eastAsia="Calibri"/>
                <w:sz w:val="24"/>
                <w:szCs w:val="24"/>
              </w:rPr>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u w:val="single"/>
              </w:rPr>
            </w:pPr>
          </w:p>
        </w:tc>
        <w:tc>
          <w:tcPr>
            <w:tcW w:w="114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autoSpaceDE w:val="0"/>
              <w:autoSpaceDN w:val="0"/>
              <w:rPr>
                <w:rFonts w:eastAsia="Calibri"/>
                <w:sz w:val="24"/>
                <w:szCs w:val="24"/>
              </w:rPr>
            </w:pPr>
            <w:r w:rsidRPr="00F12AAC">
              <w:rPr>
                <w:rFonts w:eastAsia="Calibri"/>
                <w:sz w:val="24"/>
                <w:szCs w:val="24"/>
              </w:rPr>
              <w:t xml:space="preserve">Регион </w:t>
            </w:r>
          </w:p>
        </w:tc>
        <w:tc>
          <w:tcPr>
            <w:tcW w:w="187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u w:val="single"/>
              </w:rPr>
            </w:pPr>
          </w:p>
        </w:tc>
      </w:tr>
      <w:tr w:rsidR="006D0FBD" w:rsidRPr="00F12AAC" w:rsidTr="006B4E70">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autoSpaceDE w:val="0"/>
              <w:autoSpaceDN w:val="0"/>
              <w:rPr>
                <w:rFonts w:eastAsia="Calibri"/>
                <w:sz w:val="24"/>
                <w:szCs w:val="24"/>
              </w:rPr>
            </w:pPr>
            <w:r w:rsidRPr="00F12AAC">
              <w:rPr>
                <w:rFonts w:eastAsia="Calibri"/>
                <w:sz w:val="24"/>
                <w:szCs w:val="24"/>
              </w:rPr>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u w:val="single"/>
              </w:rPr>
            </w:pPr>
          </w:p>
        </w:tc>
        <w:tc>
          <w:tcPr>
            <w:tcW w:w="114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autoSpaceDE w:val="0"/>
              <w:autoSpaceDN w:val="0"/>
              <w:rPr>
                <w:rFonts w:eastAsia="Calibri"/>
                <w:sz w:val="24"/>
                <w:szCs w:val="24"/>
              </w:rPr>
            </w:pPr>
            <w:r w:rsidRPr="00F12AAC">
              <w:rPr>
                <w:rFonts w:eastAsia="Calibri"/>
                <w:sz w:val="24"/>
                <w:szCs w:val="24"/>
              </w:rPr>
              <w:t>Населенный пункт</w:t>
            </w:r>
          </w:p>
        </w:tc>
        <w:tc>
          <w:tcPr>
            <w:tcW w:w="187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u w:val="single"/>
              </w:rPr>
            </w:pPr>
          </w:p>
        </w:tc>
      </w:tr>
      <w:tr w:rsidR="006D0FBD" w:rsidRPr="00F12AAC" w:rsidTr="006B4E70">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autoSpaceDE w:val="0"/>
              <w:autoSpaceDN w:val="0"/>
              <w:rPr>
                <w:rFonts w:eastAsia="Calibri"/>
                <w:sz w:val="24"/>
                <w:szCs w:val="24"/>
              </w:rPr>
            </w:pPr>
            <w:r w:rsidRPr="00F12AAC">
              <w:rPr>
                <w:rFonts w:eastAsia="Calibri"/>
                <w:sz w:val="24"/>
                <w:szCs w:val="24"/>
              </w:rPr>
              <w:t>Улица</w:t>
            </w:r>
          </w:p>
        </w:tc>
        <w:tc>
          <w:tcPr>
            <w:tcW w:w="4439"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u w:val="single"/>
              </w:rPr>
            </w:pPr>
          </w:p>
        </w:tc>
      </w:tr>
      <w:tr w:rsidR="006D0FBD" w:rsidRPr="00F12AAC" w:rsidTr="006B4E70">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autoSpaceDE w:val="0"/>
              <w:autoSpaceDN w:val="0"/>
              <w:rPr>
                <w:rFonts w:eastAsia="Calibri"/>
                <w:sz w:val="24"/>
                <w:szCs w:val="24"/>
              </w:rPr>
            </w:pPr>
            <w:r w:rsidRPr="00F12AAC">
              <w:rPr>
                <w:rFonts w:eastAsia="Calibri"/>
                <w:sz w:val="24"/>
                <w:szCs w:val="24"/>
              </w:rPr>
              <w:t>Дом</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u w:val="single"/>
              </w:rPr>
            </w:pPr>
          </w:p>
        </w:tc>
        <w:tc>
          <w:tcPr>
            <w:tcW w:w="52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autoSpaceDE w:val="0"/>
              <w:autoSpaceDN w:val="0"/>
              <w:rPr>
                <w:rFonts w:eastAsia="Calibri"/>
                <w:sz w:val="24"/>
                <w:szCs w:val="24"/>
              </w:rPr>
            </w:pPr>
            <w:r w:rsidRPr="00F12AAC">
              <w:rPr>
                <w:rFonts w:eastAsia="Calibri"/>
                <w:sz w:val="24"/>
                <w:szCs w:val="24"/>
              </w:rPr>
              <w:t>Корпус</w:t>
            </w:r>
          </w:p>
        </w:tc>
        <w:tc>
          <w:tcPr>
            <w:tcW w:w="62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u w:val="single"/>
              </w:rPr>
            </w:pPr>
          </w:p>
        </w:tc>
        <w:tc>
          <w:tcPr>
            <w:tcW w:w="79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autoSpaceDE w:val="0"/>
              <w:autoSpaceDN w:val="0"/>
              <w:rPr>
                <w:rFonts w:eastAsia="Calibri"/>
                <w:sz w:val="24"/>
                <w:szCs w:val="24"/>
              </w:rPr>
            </w:pPr>
            <w:r w:rsidRPr="00F12AAC">
              <w:rPr>
                <w:rFonts w:eastAsia="Calibri"/>
                <w:sz w:val="24"/>
                <w:szCs w:val="24"/>
              </w:rPr>
              <w:t>Квартира</w:t>
            </w:r>
          </w:p>
        </w:tc>
        <w:tc>
          <w:tcPr>
            <w:tcW w:w="10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u w:val="single"/>
              </w:rPr>
            </w:pPr>
          </w:p>
        </w:tc>
      </w:tr>
      <w:tr w:rsidR="006D0FBD" w:rsidRPr="00F12AAC" w:rsidTr="006B4E70">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6D0FBD" w:rsidRPr="00F12AAC" w:rsidRDefault="006D0FBD" w:rsidP="006B4E70">
            <w:pPr>
              <w:autoSpaceDE w:val="0"/>
              <w:autoSpaceDN w:val="0"/>
              <w:jc w:val="center"/>
              <w:rPr>
                <w:rFonts w:eastAsia="Calibri"/>
                <w:b/>
                <w:bCs/>
                <w:sz w:val="24"/>
                <w:szCs w:val="24"/>
              </w:rPr>
            </w:pPr>
            <w:r w:rsidRPr="00F12AAC">
              <w:rPr>
                <w:rFonts w:eastAsia="Calibri"/>
                <w:b/>
                <w:bCs/>
                <w:sz w:val="24"/>
                <w:szCs w:val="24"/>
              </w:rPr>
              <w:t>Адрес места жительства представителя (уполномоченного лица)</w:t>
            </w:r>
          </w:p>
        </w:tc>
      </w:tr>
      <w:tr w:rsidR="006D0FBD" w:rsidRPr="00F12AAC" w:rsidTr="006B4E70">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autoSpaceDE w:val="0"/>
              <w:autoSpaceDN w:val="0"/>
              <w:rPr>
                <w:rFonts w:eastAsia="Calibri"/>
                <w:sz w:val="24"/>
                <w:szCs w:val="24"/>
              </w:rPr>
            </w:pPr>
            <w:r w:rsidRPr="00F12AAC">
              <w:rPr>
                <w:rFonts w:eastAsia="Calibri"/>
                <w:sz w:val="24"/>
                <w:szCs w:val="24"/>
              </w:rPr>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u w:val="single"/>
              </w:rPr>
            </w:pPr>
          </w:p>
        </w:tc>
        <w:tc>
          <w:tcPr>
            <w:tcW w:w="114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autoSpaceDE w:val="0"/>
              <w:autoSpaceDN w:val="0"/>
              <w:rPr>
                <w:rFonts w:eastAsia="Calibri"/>
                <w:sz w:val="24"/>
                <w:szCs w:val="24"/>
              </w:rPr>
            </w:pPr>
            <w:r w:rsidRPr="00F12AAC">
              <w:rPr>
                <w:rFonts w:eastAsia="Calibri"/>
                <w:sz w:val="24"/>
                <w:szCs w:val="24"/>
              </w:rPr>
              <w:t>Регион</w:t>
            </w:r>
          </w:p>
        </w:tc>
        <w:tc>
          <w:tcPr>
            <w:tcW w:w="187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u w:val="single"/>
              </w:rPr>
            </w:pPr>
          </w:p>
        </w:tc>
      </w:tr>
      <w:tr w:rsidR="006D0FBD" w:rsidRPr="00F12AAC" w:rsidTr="006B4E70">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autoSpaceDE w:val="0"/>
              <w:autoSpaceDN w:val="0"/>
              <w:rPr>
                <w:rFonts w:eastAsia="Calibri"/>
                <w:sz w:val="24"/>
                <w:szCs w:val="24"/>
              </w:rPr>
            </w:pPr>
            <w:r w:rsidRPr="00F12AAC">
              <w:rPr>
                <w:rFonts w:eastAsia="Calibri"/>
                <w:sz w:val="24"/>
                <w:szCs w:val="24"/>
              </w:rPr>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u w:val="single"/>
              </w:rPr>
            </w:pPr>
          </w:p>
        </w:tc>
        <w:tc>
          <w:tcPr>
            <w:tcW w:w="114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autoSpaceDE w:val="0"/>
              <w:autoSpaceDN w:val="0"/>
              <w:rPr>
                <w:rFonts w:eastAsia="Calibri"/>
                <w:sz w:val="24"/>
                <w:szCs w:val="24"/>
              </w:rPr>
            </w:pPr>
            <w:r w:rsidRPr="00F12AAC">
              <w:rPr>
                <w:rFonts w:eastAsia="Calibri"/>
                <w:sz w:val="24"/>
                <w:szCs w:val="24"/>
              </w:rPr>
              <w:t>Населенный пункт</w:t>
            </w:r>
          </w:p>
        </w:tc>
        <w:tc>
          <w:tcPr>
            <w:tcW w:w="187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u w:val="single"/>
              </w:rPr>
            </w:pPr>
          </w:p>
        </w:tc>
      </w:tr>
      <w:tr w:rsidR="006D0FBD" w:rsidRPr="00F12AAC" w:rsidTr="006B4E70">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autoSpaceDE w:val="0"/>
              <w:autoSpaceDN w:val="0"/>
              <w:rPr>
                <w:rFonts w:eastAsia="Calibri"/>
                <w:sz w:val="24"/>
                <w:szCs w:val="24"/>
              </w:rPr>
            </w:pPr>
            <w:r w:rsidRPr="00F12AAC">
              <w:rPr>
                <w:rFonts w:eastAsia="Calibri"/>
                <w:sz w:val="24"/>
                <w:szCs w:val="24"/>
              </w:rPr>
              <w:t>Улица</w:t>
            </w:r>
          </w:p>
        </w:tc>
        <w:tc>
          <w:tcPr>
            <w:tcW w:w="4439"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u w:val="single"/>
              </w:rPr>
            </w:pPr>
          </w:p>
        </w:tc>
      </w:tr>
      <w:tr w:rsidR="006D0FBD" w:rsidRPr="00F12AAC" w:rsidTr="006B4E70">
        <w:trPr>
          <w:trHeight w:val="20"/>
          <w:jc w:val="center"/>
        </w:trPr>
        <w:tc>
          <w:tcPr>
            <w:tcW w:w="56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autoSpaceDE w:val="0"/>
              <w:autoSpaceDN w:val="0"/>
              <w:rPr>
                <w:rFonts w:eastAsia="Calibri"/>
                <w:sz w:val="24"/>
                <w:szCs w:val="24"/>
              </w:rPr>
            </w:pPr>
            <w:r w:rsidRPr="00F12AAC">
              <w:rPr>
                <w:rFonts w:eastAsia="Calibri"/>
                <w:sz w:val="24"/>
                <w:szCs w:val="24"/>
              </w:rPr>
              <w:t>Дом</w:t>
            </w:r>
          </w:p>
        </w:tc>
        <w:tc>
          <w:tcPr>
            <w:tcW w:w="1422"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u w:val="single"/>
              </w:rPr>
            </w:pPr>
          </w:p>
        </w:tc>
        <w:tc>
          <w:tcPr>
            <w:tcW w:w="51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autoSpaceDE w:val="0"/>
              <w:autoSpaceDN w:val="0"/>
              <w:rPr>
                <w:rFonts w:eastAsia="Calibri"/>
                <w:sz w:val="24"/>
                <w:szCs w:val="24"/>
              </w:rPr>
            </w:pPr>
            <w:r w:rsidRPr="00F12AAC">
              <w:rPr>
                <w:rFonts w:eastAsia="Calibri"/>
                <w:sz w:val="24"/>
                <w:szCs w:val="24"/>
              </w:rPr>
              <w:t>Корпус</w:t>
            </w:r>
          </w:p>
        </w:tc>
        <w:tc>
          <w:tcPr>
            <w:tcW w:w="62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u w:val="single"/>
              </w:rPr>
            </w:pPr>
          </w:p>
        </w:tc>
        <w:tc>
          <w:tcPr>
            <w:tcW w:w="79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autoSpaceDE w:val="0"/>
              <w:autoSpaceDN w:val="0"/>
              <w:rPr>
                <w:rFonts w:eastAsia="Calibri"/>
                <w:sz w:val="24"/>
                <w:szCs w:val="24"/>
              </w:rPr>
            </w:pPr>
            <w:r w:rsidRPr="00F12AAC">
              <w:rPr>
                <w:rFonts w:eastAsia="Calibri"/>
                <w:sz w:val="24"/>
                <w:szCs w:val="24"/>
              </w:rPr>
              <w:t>Квартира</w:t>
            </w:r>
          </w:p>
        </w:tc>
        <w:tc>
          <w:tcPr>
            <w:tcW w:w="10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u w:val="single"/>
              </w:rPr>
            </w:pPr>
          </w:p>
        </w:tc>
      </w:tr>
      <w:tr w:rsidR="006D0FBD" w:rsidRPr="00F12AAC" w:rsidTr="006B4E70">
        <w:trPr>
          <w:trHeight w:val="20"/>
          <w:jc w:val="center"/>
        </w:trPr>
        <w:tc>
          <w:tcPr>
            <w:tcW w:w="561"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rPr>
            </w:pPr>
          </w:p>
        </w:tc>
        <w:tc>
          <w:tcPr>
            <w:tcW w:w="1422"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u w:val="single"/>
              </w:rPr>
            </w:pPr>
          </w:p>
        </w:tc>
        <w:tc>
          <w:tcPr>
            <w:tcW w:w="518" w:type="pct"/>
            <w:tcBorders>
              <w:top w:val="dotted" w:sz="4" w:space="0" w:color="auto"/>
              <w:left w:val="nil"/>
              <w:bottom w:val="dotted" w:sz="4" w:space="0" w:color="auto"/>
              <w:right w:val="nil"/>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rPr>
            </w:pPr>
          </w:p>
        </w:tc>
        <w:tc>
          <w:tcPr>
            <w:tcW w:w="625" w:type="pct"/>
            <w:tcBorders>
              <w:top w:val="dotted" w:sz="4" w:space="0" w:color="auto"/>
              <w:left w:val="nil"/>
              <w:bottom w:val="dotted" w:sz="4" w:space="0" w:color="auto"/>
              <w:right w:val="nil"/>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u w:val="single"/>
              </w:rPr>
            </w:pPr>
          </w:p>
        </w:tc>
        <w:tc>
          <w:tcPr>
            <w:tcW w:w="793" w:type="pct"/>
            <w:tcBorders>
              <w:top w:val="dotted" w:sz="4" w:space="0" w:color="auto"/>
              <w:left w:val="nil"/>
              <w:bottom w:val="dotted" w:sz="4" w:space="0" w:color="auto"/>
              <w:right w:val="nil"/>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rPr>
            </w:pPr>
          </w:p>
        </w:tc>
        <w:tc>
          <w:tcPr>
            <w:tcW w:w="1081" w:type="pct"/>
            <w:tcBorders>
              <w:top w:val="dotted" w:sz="4" w:space="0" w:color="auto"/>
              <w:left w:val="nil"/>
              <w:bottom w:val="dotted" w:sz="4" w:space="0" w:color="auto"/>
              <w:right w:val="nil"/>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u w:val="single"/>
              </w:rPr>
            </w:pPr>
          </w:p>
        </w:tc>
      </w:tr>
      <w:tr w:rsidR="006D0FBD" w:rsidRPr="00F12AAC" w:rsidTr="006B4E70">
        <w:trPr>
          <w:trHeight w:val="20"/>
          <w:jc w:val="center"/>
        </w:trPr>
        <w:tc>
          <w:tcPr>
            <w:tcW w:w="1178" w:type="pct"/>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6D0FBD" w:rsidRPr="00F12AAC" w:rsidRDefault="006D0FBD" w:rsidP="006B4E70">
            <w:pPr>
              <w:autoSpaceDE w:val="0"/>
              <w:autoSpaceDN w:val="0"/>
              <w:rPr>
                <w:rFonts w:eastAsia="Calibri"/>
                <w:b/>
                <w:bCs/>
                <w:sz w:val="24"/>
                <w:szCs w:val="24"/>
              </w:rPr>
            </w:pPr>
            <w:r w:rsidRPr="00F12AAC">
              <w:rPr>
                <w:rFonts w:eastAsia="Calibri"/>
                <w:b/>
                <w:bCs/>
                <w:sz w:val="24"/>
                <w:szCs w:val="24"/>
              </w:rPr>
              <w:t>Контактные данные</w:t>
            </w:r>
          </w:p>
        </w:tc>
        <w:tc>
          <w:tcPr>
            <w:tcW w:w="3822"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rPr>
            </w:pPr>
          </w:p>
        </w:tc>
      </w:tr>
      <w:tr w:rsidR="006D0FBD" w:rsidRPr="00F12AAC" w:rsidTr="006B4E70">
        <w:trPr>
          <w:trHeight w:val="20"/>
          <w:jc w:val="center"/>
        </w:trPr>
        <w:tc>
          <w:tcPr>
            <w:tcW w:w="0" w:type="auto"/>
            <w:gridSpan w:val="4"/>
            <w:vMerge/>
            <w:tcBorders>
              <w:top w:val="dotted" w:sz="4" w:space="0" w:color="auto"/>
              <w:left w:val="dotted" w:sz="4" w:space="0" w:color="auto"/>
              <w:bottom w:val="dotted" w:sz="4" w:space="0" w:color="auto"/>
              <w:right w:val="dotted" w:sz="4" w:space="0" w:color="auto"/>
            </w:tcBorders>
            <w:vAlign w:val="center"/>
            <w:hideMark/>
          </w:tcPr>
          <w:p w:rsidR="006D0FBD" w:rsidRPr="00F12AAC" w:rsidRDefault="006D0FBD" w:rsidP="006B4E70">
            <w:pPr>
              <w:rPr>
                <w:rFonts w:eastAsia="Calibri"/>
                <w:b/>
                <w:bCs/>
                <w:sz w:val="24"/>
                <w:szCs w:val="24"/>
              </w:rPr>
            </w:pPr>
          </w:p>
        </w:tc>
        <w:tc>
          <w:tcPr>
            <w:tcW w:w="3822"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6D0FBD" w:rsidRPr="00F12AAC" w:rsidRDefault="006D0FBD" w:rsidP="006B4E70">
            <w:pPr>
              <w:autoSpaceDE w:val="0"/>
              <w:autoSpaceDN w:val="0"/>
              <w:rPr>
                <w:rFonts w:eastAsia="Calibri"/>
                <w:sz w:val="24"/>
                <w:szCs w:val="24"/>
              </w:rPr>
            </w:pPr>
          </w:p>
        </w:tc>
      </w:tr>
    </w:tbl>
    <w:tbl>
      <w:tblPr>
        <w:tblStyle w:val="31"/>
        <w:tblW w:w="0" w:type="auto"/>
        <w:tblBorders>
          <w:top w:val="none" w:sz="0" w:space="0" w:color="auto"/>
          <w:left w:val="none" w:sz="0" w:space="0" w:color="auto"/>
          <w:bottom w:val="none" w:sz="0" w:space="0" w:color="auto"/>
          <w:right w:val="none" w:sz="0" w:space="0" w:color="auto"/>
          <w:insideV w:val="none" w:sz="0" w:space="0" w:color="auto"/>
        </w:tblBorders>
        <w:tblLook w:val="04A0"/>
      </w:tblPr>
      <w:tblGrid>
        <w:gridCol w:w="3190"/>
        <w:gridCol w:w="887"/>
        <w:gridCol w:w="5103"/>
      </w:tblGrid>
      <w:tr w:rsidR="006D0FBD" w:rsidRPr="00F12AAC" w:rsidTr="006B4E70">
        <w:tc>
          <w:tcPr>
            <w:tcW w:w="3190" w:type="dxa"/>
            <w:tcBorders>
              <w:top w:val="nil"/>
              <w:left w:val="nil"/>
              <w:bottom w:val="single" w:sz="4" w:space="0" w:color="auto"/>
              <w:right w:val="nil"/>
            </w:tcBorders>
          </w:tcPr>
          <w:p w:rsidR="006D0FBD" w:rsidRPr="00F12AAC" w:rsidRDefault="006D0FBD" w:rsidP="006B4E70">
            <w:pPr>
              <w:rPr>
                <w:rFonts w:eastAsia="Calibri"/>
                <w:sz w:val="24"/>
                <w:szCs w:val="24"/>
              </w:rPr>
            </w:pPr>
          </w:p>
        </w:tc>
        <w:tc>
          <w:tcPr>
            <w:tcW w:w="887" w:type="dxa"/>
          </w:tcPr>
          <w:p w:rsidR="006D0FBD" w:rsidRPr="00F12AAC" w:rsidRDefault="006D0FBD" w:rsidP="006B4E70">
            <w:pPr>
              <w:rPr>
                <w:rFonts w:eastAsia="Calibri"/>
                <w:sz w:val="24"/>
                <w:szCs w:val="24"/>
              </w:rPr>
            </w:pPr>
          </w:p>
        </w:tc>
        <w:tc>
          <w:tcPr>
            <w:tcW w:w="5103" w:type="dxa"/>
            <w:tcBorders>
              <w:top w:val="nil"/>
              <w:left w:val="nil"/>
              <w:bottom w:val="single" w:sz="4" w:space="0" w:color="auto"/>
              <w:right w:val="nil"/>
            </w:tcBorders>
          </w:tcPr>
          <w:p w:rsidR="006D0FBD" w:rsidRPr="00F12AAC" w:rsidRDefault="006D0FBD" w:rsidP="006B4E70">
            <w:pPr>
              <w:rPr>
                <w:rFonts w:eastAsia="Calibri"/>
                <w:sz w:val="24"/>
                <w:szCs w:val="24"/>
              </w:rPr>
            </w:pPr>
          </w:p>
        </w:tc>
      </w:tr>
      <w:tr w:rsidR="006D0FBD" w:rsidRPr="00F12AAC" w:rsidTr="006B4E70">
        <w:tc>
          <w:tcPr>
            <w:tcW w:w="3190" w:type="dxa"/>
            <w:tcBorders>
              <w:top w:val="single" w:sz="4" w:space="0" w:color="auto"/>
              <w:left w:val="nil"/>
              <w:bottom w:val="nil"/>
              <w:right w:val="nil"/>
            </w:tcBorders>
            <w:hideMark/>
          </w:tcPr>
          <w:p w:rsidR="006D0FBD" w:rsidRPr="00AB5DE2" w:rsidRDefault="006D0FBD" w:rsidP="006B4E70">
            <w:pPr>
              <w:jc w:val="center"/>
              <w:rPr>
                <w:rFonts w:eastAsia="Calibri"/>
              </w:rPr>
            </w:pPr>
            <w:r w:rsidRPr="00AB5DE2">
              <w:rPr>
                <w:rFonts w:eastAsia="Calibri"/>
              </w:rPr>
              <w:t>Дата</w:t>
            </w:r>
          </w:p>
        </w:tc>
        <w:tc>
          <w:tcPr>
            <w:tcW w:w="887" w:type="dxa"/>
          </w:tcPr>
          <w:p w:rsidR="006D0FBD" w:rsidRPr="00AB5DE2" w:rsidRDefault="006D0FBD" w:rsidP="006B4E70">
            <w:pPr>
              <w:jc w:val="center"/>
              <w:rPr>
                <w:rFonts w:eastAsia="Calibri"/>
              </w:rPr>
            </w:pPr>
          </w:p>
        </w:tc>
        <w:tc>
          <w:tcPr>
            <w:tcW w:w="5103" w:type="dxa"/>
            <w:tcBorders>
              <w:top w:val="single" w:sz="4" w:space="0" w:color="auto"/>
              <w:left w:val="nil"/>
              <w:bottom w:val="nil"/>
              <w:right w:val="nil"/>
            </w:tcBorders>
            <w:hideMark/>
          </w:tcPr>
          <w:p w:rsidR="006D0FBD" w:rsidRPr="00AB5DE2" w:rsidRDefault="006D0FBD" w:rsidP="006B4E70">
            <w:pPr>
              <w:jc w:val="center"/>
              <w:rPr>
                <w:rFonts w:eastAsia="Calibri"/>
              </w:rPr>
            </w:pPr>
            <w:r w:rsidRPr="00AB5DE2">
              <w:rPr>
                <w:rFonts w:eastAsia="Calibri"/>
              </w:rPr>
              <w:t>Подпись/ФИО</w:t>
            </w:r>
          </w:p>
        </w:tc>
      </w:tr>
    </w:tbl>
    <w:p w:rsidR="006D0FBD" w:rsidRPr="00F12AAC" w:rsidRDefault="006D0FBD" w:rsidP="006D0FBD">
      <w:pPr>
        <w:rPr>
          <w:rFonts w:eastAsia="Calibri"/>
          <w:sz w:val="24"/>
          <w:szCs w:val="24"/>
        </w:rPr>
      </w:pPr>
    </w:p>
    <w:p w:rsidR="006D0FBD" w:rsidRPr="00F12AAC" w:rsidRDefault="006D0FBD" w:rsidP="006D0FBD">
      <w:pPr>
        <w:widowControl w:val="0"/>
        <w:autoSpaceDE w:val="0"/>
        <w:autoSpaceDN w:val="0"/>
        <w:adjustRightInd w:val="0"/>
        <w:ind w:right="-383"/>
        <w:rPr>
          <w:rFonts w:eastAsia="Arial Unicode MS"/>
          <w:color w:val="000000"/>
          <w:sz w:val="24"/>
          <w:szCs w:val="24"/>
        </w:rPr>
      </w:pPr>
    </w:p>
    <w:p w:rsidR="006D0FBD" w:rsidRPr="00F12AAC" w:rsidRDefault="006D0FBD" w:rsidP="006D0FBD">
      <w:pPr>
        <w:widowControl w:val="0"/>
        <w:autoSpaceDE w:val="0"/>
        <w:autoSpaceDN w:val="0"/>
        <w:adjustRightInd w:val="0"/>
        <w:jc w:val="center"/>
        <w:rPr>
          <w:b/>
          <w:bCs/>
          <w:sz w:val="24"/>
          <w:szCs w:val="24"/>
        </w:rPr>
      </w:pPr>
    </w:p>
    <w:p w:rsidR="006D0FBD" w:rsidRPr="00F12AAC" w:rsidRDefault="006D0FBD" w:rsidP="006D0FBD">
      <w:pPr>
        <w:widowControl w:val="0"/>
        <w:autoSpaceDE w:val="0"/>
        <w:autoSpaceDN w:val="0"/>
        <w:adjustRightInd w:val="0"/>
        <w:ind w:firstLine="709"/>
        <w:jc w:val="center"/>
        <w:outlineLvl w:val="1"/>
        <w:rPr>
          <w:rFonts w:eastAsia="Calibri"/>
          <w:b/>
          <w:bCs/>
          <w:sz w:val="24"/>
          <w:szCs w:val="24"/>
        </w:rPr>
      </w:pPr>
    </w:p>
    <w:p w:rsidR="006D0FBD" w:rsidRPr="00F12AAC" w:rsidRDefault="005C2C17" w:rsidP="006D0FBD">
      <w:pPr>
        <w:widowControl w:val="0"/>
        <w:autoSpaceDE w:val="0"/>
        <w:autoSpaceDN w:val="0"/>
        <w:adjustRightInd w:val="0"/>
        <w:ind w:left="-180"/>
        <w:jc w:val="both"/>
        <w:rPr>
          <w:sz w:val="24"/>
          <w:szCs w:val="24"/>
        </w:rPr>
      </w:pPr>
      <w:r>
        <w:rPr>
          <w:sz w:val="24"/>
          <w:szCs w:val="24"/>
        </w:rPr>
        <w:t xml:space="preserve">                                                                                                                                       »</w:t>
      </w:r>
    </w:p>
    <w:p w:rsidR="009950C3" w:rsidRDefault="009950C3" w:rsidP="009950C3">
      <w:pPr>
        <w:autoSpaceDE w:val="0"/>
        <w:autoSpaceDN w:val="0"/>
        <w:adjustRightInd w:val="0"/>
        <w:ind w:firstLine="567"/>
        <w:jc w:val="both"/>
      </w:pPr>
    </w:p>
    <w:p w:rsidR="009950C3" w:rsidRDefault="009950C3" w:rsidP="009950C3">
      <w:pPr>
        <w:autoSpaceDE w:val="0"/>
        <w:autoSpaceDN w:val="0"/>
        <w:adjustRightInd w:val="0"/>
        <w:ind w:firstLine="567"/>
        <w:jc w:val="both"/>
      </w:pPr>
    </w:p>
    <w:p w:rsidR="009950C3" w:rsidRDefault="009950C3" w:rsidP="009950C3">
      <w:pPr>
        <w:autoSpaceDE w:val="0"/>
        <w:autoSpaceDN w:val="0"/>
        <w:adjustRightInd w:val="0"/>
        <w:ind w:firstLine="567"/>
        <w:jc w:val="both"/>
      </w:pPr>
    </w:p>
    <w:p w:rsidR="009950C3" w:rsidRDefault="009950C3" w:rsidP="009950C3">
      <w:pPr>
        <w:autoSpaceDE w:val="0"/>
        <w:autoSpaceDN w:val="0"/>
        <w:adjustRightInd w:val="0"/>
        <w:ind w:firstLine="567"/>
        <w:jc w:val="both"/>
      </w:pPr>
    </w:p>
    <w:p w:rsidR="009950C3" w:rsidRDefault="009950C3" w:rsidP="009950C3">
      <w:pPr>
        <w:autoSpaceDE w:val="0"/>
        <w:autoSpaceDN w:val="0"/>
        <w:adjustRightInd w:val="0"/>
        <w:ind w:firstLine="567"/>
        <w:jc w:val="both"/>
      </w:pPr>
    </w:p>
    <w:p w:rsidR="009950C3" w:rsidRDefault="009950C3" w:rsidP="009950C3">
      <w:pPr>
        <w:autoSpaceDE w:val="0"/>
        <w:autoSpaceDN w:val="0"/>
        <w:adjustRightInd w:val="0"/>
        <w:ind w:firstLine="567"/>
        <w:jc w:val="both"/>
      </w:pPr>
    </w:p>
    <w:p w:rsidR="009950C3" w:rsidRDefault="009950C3" w:rsidP="009950C3">
      <w:pPr>
        <w:autoSpaceDE w:val="0"/>
        <w:autoSpaceDN w:val="0"/>
        <w:adjustRightInd w:val="0"/>
        <w:ind w:firstLine="567"/>
        <w:jc w:val="both"/>
      </w:pPr>
    </w:p>
    <w:p w:rsidR="009950C3" w:rsidRDefault="009950C3" w:rsidP="009950C3">
      <w:pPr>
        <w:autoSpaceDE w:val="0"/>
        <w:autoSpaceDN w:val="0"/>
        <w:adjustRightInd w:val="0"/>
        <w:ind w:firstLine="567"/>
        <w:jc w:val="both"/>
      </w:pPr>
    </w:p>
    <w:p w:rsidR="009950C3" w:rsidRDefault="009950C3" w:rsidP="009950C3">
      <w:pPr>
        <w:autoSpaceDE w:val="0"/>
        <w:autoSpaceDN w:val="0"/>
        <w:adjustRightInd w:val="0"/>
        <w:ind w:firstLine="567"/>
        <w:jc w:val="both"/>
      </w:pPr>
    </w:p>
    <w:p w:rsidR="009950C3" w:rsidRDefault="009950C3" w:rsidP="009950C3">
      <w:pPr>
        <w:autoSpaceDE w:val="0"/>
        <w:autoSpaceDN w:val="0"/>
        <w:adjustRightInd w:val="0"/>
        <w:ind w:firstLine="567"/>
        <w:jc w:val="both"/>
      </w:pPr>
    </w:p>
    <w:p w:rsidR="009950C3" w:rsidRDefault="009950C3" w:rsidP="009950C3">
      <w:pPr>
        <w:autoSpaceDE w:val="0"/>
        <w:autoSpaceDN w:val="0"/>
        <w:adjustRightInd w:val="0"/>
        <w:ind w:firstLine="567"/>
        <w:jc w:val="both"/>
      </w:pPr>
    </w:p>
    <w:p w:rsidR="009950C3" w:rsidRDefault="009950C3" w:rsidP="009950C3">
      <w:pPr>
        <w:autoSpaceDE w:val="0"/>
        <w:autoSpaceDN w:val="0"/>
        <w:adjustRightInd w:val="0"/>
        <w:ind w:firstLine="567"/>
        <w:jc w:val="both"/>
      </w:pPr>
    </w:p>
    <w:p w:rsidR="009950C3" w:rsidRDefault="009950C3" w:rsidP="009950C3">
      <w:pPr>
        <w:autoSpaceDE w:val="0"/>
        <w:autoSpaceDN w:val="0"/>
        <w:adjustRightInd w:val="0"/>
        <w:ind w:firstLine="567"/>
        <w:jc w:val="both"/>
      </w:pPr>
    </w:p>
    <w:p w:rsidR="009950C3" w:rsidRDefault="009950C3" w:rsidP="009950C3">
      <w:pPr>
        <w:autoSpaceDE w:val="0"/>
        <w:autoSpaceDN w:val="0"/>
        <w:adjustRightInd w:val="0"/>
        <w:ind w:firstLine="567"/>
        <w:jc w:val="both"/>
      </w:pPr>
    </w:p>
    <w:p w:rsidR="009950C3" w:rsidRDefault="009950C3" w:rsidP="009950C3">
      <w:pPr>
        <w:autoSpaceDE w:val="0"/>
        <w:autoSpaceDN w:val="0"/>
        <w:adjustRightInd w:val="0"/>
        <w:ind w:firstLine="567"/>
        <w:jc w:val="both"/>
      </w:pPr>
    </w:p>
    <w:p w:rsidR="009950C3" w:rsidRDefault="009950C3" w:rsidP="009950C3">
      <w:pPr>
        <w:autoSpaceDE w:val="0"/>
        <w:autoSpaceDN w:val="0"/>
        <w:adjustRightInd w:val="0"/>
        <w:ind w:firstLine="567"/>
        <w:jc w:val="both"/>
      </w:pPr>
    </w:p>
    <w:p w:rsidR="009950C3" w:rsidRDefault="009950C3" w:rsidP="009950C3">
      <w:pPr>
        <w:autoSpaceDE w:val="0"/>
        <w:autoSpaceDN w:val="0"/>
        <w:adjustRightInd w:val="0"/>
        <w:ind w:firstLine="567"/>
        <w:jc w:val="both"/>
      </w:pPr>
    </w:p>
    <w:p w:rsidR="00B814C9" w:rsidRPr="00BF1398" w:rsidRDefault="00B814C9" w:rsidP="009950C3">
      <w:pPr>
        <w:autoSpaceDE w:val="0"/>
        <w:autoSpaceDN w:val="0"/>
        <w:adjustRightInd w:val="0"/>
        <w:ind w:firstLine="540"/>
        <w:jc w:val="both"/>
        <w:rPr>
          <w:sz w:val="24"/>
          <w:szCs w:val="24"/>
        </w:rPr>
      </w:pPr>
    </w:p>
    <w:sectPr w:rsidR="00B814C9" w:rsidRPr="00BF1398" w:rsidSect="005705AF">
      <w:headerReference w:type="even" r:id="rId22"/>
      <w:headerReference w:type="default" r:id="rId23"/>
      <w:footerReference w:type="even" r:id="rId24"/>
      <w:footerReference w:type="default" r:id="rId25"/>
      <w:headerReference w:type="first" r:id="rId26"/>
      <w:footerReference w:type="first" r:id="rId27"/>
      <w:pgSz w:w="11906" w:h="16838"/>
      <w:pgMar w:top="709" w:right="707"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61CB" w:rsidRDefault="009561CB" w:rsidP="00076A12">
      <w:r>
        <w:separator/>
      </w:r>
    </w:p>
  </w:endnote>
  <w:endnote w:type="continuationSeparator" w:id="1">
    <w:p w:rsidR="009561CB" w:rsidRDefault="009561CB" w:rsidP="00076A1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0FC5" w:rsidRDefault="003D0FC5">
    <w:pPr>
      <w:pStyle w:val="af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0FC5" w:rsidRDefault="003D0FC5" w:rsidP="005E4B53">
    <w:pPr>
      <w:pStyle w:val="af7"/>
      <w:tabs>
        <w:tab w:val="clear" w:pos="4677"/>
        <w:tab w:val="clear" w:pos="9355"/>
        <w:tab w:val="left" w:pos="7771"/>
      </w:tabs>
    </w:pPr>
    <w: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0FC5" w:rsidRDefault="003D0FC5">
    <w:pPr>
      <w:pStyle w:val="af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61CB" w:rsidRDefault="009561CB" w:rsidP="00076A12">
      <w:r>
        <w:separator/>
      </w:r>
    </w:p>
  </w:footnote>
  <w:footnote w:type="continuationSeparator" w:id="1">
    <w:p w:rsidR="009561CB" w:rsidRDefault="009561CB" w:rsidP="00076A1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0FC5" w:rsidRDefault="003D0FC5">
    <w:pPr>
      <w:pStyle w:val="af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0FC5" w:rsidRDefault="003D0FC5">
    <w:pPr>
      <w:pStyle w:val="a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0FC5" w:rsidRDefault="003D0FC5">
    <w:pPr>
      <w:pStyle w:val="af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6C4434B"/>
    <w:multiLevelType w:val="multilevel"/>
    <w:tmpl w:val="A18E3F1C"/>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0991437E"/>
    <w:multiLevelType w:val="multilevel"/>
    <w:tmpl w:val="11A0A94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197552DB"/>
    <w:multiLevelType w:val="hybridMultilevel"/>
    <w:tmpl w:val="D01ECC2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4">
    <w:nsid w:val="19BB407A"/>
    <w:multiLevelType w:val="hybridMultilevel"/>
    <w:tmpl w:val="2D86F22A"/>
    <w:lvl w:ilvl="0" w:tplc="4A10BC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1D002EEB"/>
    <w:multiLevelType w:val="hybridMultilevel"/>
    <w:tmpl w:val="60088B2C"/>
    <w:lvl w:ilvl="0" w:tplc="266678E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2095392A"/>
    <w:multiLevelType w:val="multilevel"/>
    <w:tmpl w:val="98521B06"/>
    <w:lvl w:ilvl="0">
      <w:start w:val="2"/>
      <w:numFmt w:val="decimal"/>
      <w:lvlText w:val="%1"/>
      <w:lvlJc w:val="left"/>
      <w:pPr>
        <w:tabs>
          <w:tab w:val="num" w:pos="825"/>
        </w:tabs>
        <w:ind w:left="825" w:hanging="825"/>
      </w:pPr>
      <w:rPr>
        <w:rFonts w:hint="default"/>
      </w:rPr>
    </w:lvl>
    <w:lvl w:ilvl="1">
      <w:start w:val="5"/>
      <w:numFmt w:val="decimal"/>
      <w:lvlText w:val="%1.%2"/>
      <w:lvlJc w:val="left"/>
      <w:pPr>
        <w:tabs>
          <w:tab w:val="num" w:pos="825"/>
        </w:tabs>
        <w:ind w:left="825" w:hanging="825"/>
      </w:pPr>
      <w:rPr>
        <w:rFonts w:hint="default"/>
      </w:rPr>
    </w:lvl>
    <w:lvl w:ilvl="2">
      <w:start w:val="1"/>
      <w:numFmt w:val="decimal"/>
      <w:lvlText w:val="%1.%2.%3"/>
      <w:lvlJc w:val="left"/>
      <w:pPr>
        <w:tabs>
          <w:tab w:val="num" w:pos="945"/>
        </w:tabs>
        <w:ind w:left="945" w:hanging="825"/>
      </w:pPr>
      <w:rPr>
        <w:rFonts w:hint="default"/>
      </w:rPr>
    </w:lvl>
    <w:lvl w:ilvl="3">
      <w:start w:val="1"/>
      <w:numFmt w:val="decimal"/>
      <w:lvlText w:val="%1.%2.%3.%4"/>
      <w:lvlJc w:val="left"/>
      <w:pPr>
        <w:tabs>
          <w:tab w:val="num" w:pos="1005"/>
        </w:tabs>
        <w:ind w:left="1005" w:hanging="825"/>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7">
    <w:nsid w:val="218827EA"/>
    <w:multiLevelType w:val="hybridMultilevel"/>
    <w:tmpl w:val="E3723B3A"/>
    <w:lvl w:ilvl="0" w:tplc="B78E450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268029E4"/>
    <w:multiLevelType w:val="hybridMultilevel"/>
    <w:tmpl w:val="F2508EFE"/>
    <w:lvl w:ilvl="0" w:tplc="08482244">
      <w:start w:val="1"/>
      <w:numFmt w:val="decimal"/>
      <w:lvlText w:val="%1."/>
      <w:lvlJc w:val="left"/>
      <w:pPr>
        <w:tabs>
          <w:tab w:val="num" w:pos="1110"/>
        </w:tabs>
        <w:ind w:left="1110" w:hanging="39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288D5697"/>
    <w:multiLevelType w:val="hybridMultilevel"/>
    <w:tmpl w:val="B2FCEAB2"/>
    <w:lvl w:ilvl="0" w:tplc="2BE2F176">
      <w:start w:val="1"/>
      <w:numFmt w:val="decimal"/>
      <w:lvlText w:val="%1)"/>
      <w:lvlJc w:val="left"/>
      <w:pPr>
        <w:ind w:left="927" w:hanging="360"/>
      </w:pPr>
      <w:rPr>
        <w:rFonts w:ascii="Times New Roman" w:eastAsia="Times New Roman" w:hAnsi="Times New Roman" w:hint="default"/>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2CFC7DC2"/>
    <w:multiLevelType w:val="hybridMultilevel"/>
    <w:tmpl w:val="915A8B7E"/>
    <w:lvl w:ilvl="0" w:tplc="D5BE7484">
      <w:start w:val="43"/>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E860D11"/>
    <w:multiLevelType w:val="hybridMultilevel"/>
    <w:tmpl w:val="134CA54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1513140"/>
    <w:multiLevelType w:val="hybridMultilevel"/>
    <w:tmpl w:val="53C2B8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5">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8926C9B"/>
    <w:multiLevelType w:val="hybridMultilevel"/>
    <w:tmpl w:val="1026ED40"/>
    <w:lvl w:ilvl="0" w:tplc="4AB8D1FC">
      <w:start w:val="1"/>
      <w:numFmt w:val="decimal"/>
      <w:lvlText w:val="%1."/>
      <w:lvlJc w:val="left"/>
      <w:pPr>
        <w:ind w:left="720" w:hanging="360"/>
      </w:pPr>
      <w:rPr>
        <w:rFonts w:hint="default"/>
        <w:b w:val="0"/>
        <w:color w:val="000000"/>
        <w:sz w:val="2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53B0403C"/>
    <w:multiLevelType w:val="hybridMultilevel"/>
    <w:tmpl w:val="AA923A7C"/>
    <w:lvl w:ilvl="0" w:tplc="22742446">
      <w:start w:val="1"/>
      <w:numFmt w:val="decimal"/>
      <w:lvlText w:val="%1)"/>
      <w:lvlJc w:val="left"/>
      <w:pPr>
        <w:ind w:left="1069" w:hanging="360"/>
      </w:pPr>
      <w:rPr>
        <w:rFonts w:ascii="Times New Roman" w:eastAsia="Calibri"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53BA3AFD"/>
    <w:multiLevelType w:val="hybridMultilevel"/>
    <w:tmpl w:val="87E4D64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3">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62A5265D"/>
    <w:multiLevelType w:val="hybridMultilevel"/>
    <w:tmpl w:val="D846B4C2"/>
    <w:lvl w:ilvl="0" w:tplc="1542ECFA">
      <w:start w:val="1"/>
      <w:numFmt w:val="decimal"/>
      <w:lvlText w:val="%1."/>
      <w:lvlJc w:val="left"/>
      <w:pPr>
        <w:tabs>
          <w:tab w:val="num" w:pos="1109"/>
        </w:tabs>
        <w:ind w:left="1109" w:hanging="825"/>
      </w:pPr>
      <w:rPr>
        <w:rFonts w:ascii="Times New Roman" w:eastAsia="Times New Roman" w:hAnsi="Times New Roman" w:cs="Times New Roman"/>
      </w:rPr>
    </w:lvl>
    <w:lvl w:ilvl="1" w:tplc="F912AF30">
      <w:numFmt w:val="none"/>
      <w:lvlText w:val=""/>
      <w:lvlJc w:val="left"/>
      <w:pPr>
        <w:tabs>
          <w:tab w:val="num" w:pos="644"/>
        </w:tabs>
      </w:pPr>
    </w:lvl>
    <w:lvl w:ilvl="2" w:tplc="55C26C78">
      <w:numFmt w:val="none"/>
      <w:lvlText w:val=""/>
      <w:lvlJc w:val="left"/>
      <w:pPr>
        <w:tabs>
          <w:tab w:val="num" w:pos="644"/>
        </w:tabs>
      </w:pPr>
    </w:lvl>
    <w:lvl w:ilvl="3" w:tplc="C4E63288">
      <w:numFmt w:val="none"/>
      <w:lvlText w:val=""/>
      <w:lvlJc w:val="left"/>
      <w:pPr>
        <w:tabs>
          <w:tab w:val="num" w:pos="644"/>
        </w:tabs>
      </w:pPr>
    </w:lvl>
    <w:lvl w:ilvl="4" w:tplc="F9CA8778">
      <w:numFmt w:val="none"/>
      <w:lvlText w:val=""/>
      <w:lvlJc w:val="left"/>
      <w:pPr>
        <w:tabs>
          <w:tab w:val="num" w:pos="644"/>
        </w:tabs>
      </w:pPr>
    </w:lvl>
    <w:lvl w:ilvl="5" w:tplc="A7CA9908">
      <w:numFmt w:val="none"/>
      <w:lvlText w:val=""/>
      <w:lvlJc w:val="left"/>
      <w:pPr>
        <w:tabs>
          <w:tab w:val="num" w:pos="644"/>
        </w:tabs>
      </w:pPr>
    </w:lvl>
    <w:lvl w:ilvl="6" w:tplc="51CC7352">
      <w:numFmt w:val="none"/>
      <w:lvlText w:val=""/>
      <w:lvlJc w:val="left"/>
      <w:pPr>
        <w:tabs>
          <w:tab w:val="num" w:pos="644"/>
        </w:tabs>
      </w:pPr>
    </w:lvl>
    <w:lvl w:ilvl="7" w:tplc="79F8AF68">
      <w:numFmt w:val="none"/>
      <w:lvlText w:val=""/>
      <w:lvlJc w:val="left"/>
      <w:pPr>
        <w:tabs>
          <w:tab w:val="num" w:pos="644"/>
        </w:tabs>
      </w:pPr>
    </w:lvl>
    <w:lvl w:ilvl="8" w:tplc="D3F4BD3E">
      <w:numFmt w:val="none"/>
      <w:lvlText w:val=""/>
      <w:lvlJc w:val="left"/>
      <w:pPr>
        <w:tabs>
          <w:tab w:val="num" w:pos="644"/>
        </w:tabs>
      </w:pPr>
    </w:lvl>
  </w:abstractNum>
  <w:abstractNum w:abstractNumId="25">
    <w:nsid w:val="663B3C87"/>
    <w:multiLevelType w:val="hybridMultilevel"/>
    <w:tmpl w:val="747C23D2"/>
    <w:lvl w:ilvl="0" w:tplc="1988E7CE">
      <w:start w:val="43"/>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24"/>
  </w:num>
  <w:num w:numId="3">
    <w:abstractNumId w:val="6"/>
  </w:num>
  <w:num w:numId="4">
    <w:abstractNumId w:val="5"/>
  </w:num>
  <w:num w:numId="5">
    <w:abstractNumId w:val="19"/>
  </w:num>
  <w:num w:numId="6">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14"/>
  </w:num>
  <w:num w:numId="13">
    <w:abstractNumId w:val="4"/>
  </w:num>
  <w:num w:numId="14">
    <w:abstractNumId w:val="8"/>
  </w:num>
  <w:num w:numId="15">
    <w:abstractNumId w:val="22"/>
  </w:num>
  <w:num w:numId="16">
    <w:abstractNumId w:val="25"/>
  </w:num>
  <w:num w:numId="17">
    <w:abstractNumId w:val="11"/>
  </w:num>
  <w:num w:numId="18">
    <w:abstractNumId w:val="21"/>
  </w:num>
  <w:num w:numId="19">
    <w:abstractNumId w:val="1"/>
  </w:num>
  <w:num w:numId="20">
    <w:abstractNumId w:val="2"/>
  </w:num>
  <w:num w:numId="21">
    <w:abstractNumId w:val="15"/>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num>
  <w:num w:numId="24">
    <w:abstractNumId w:val="20"/>
  </w:num>
  <w:num w:numId="25">
    <w:abstractNumId w:val="23"/>
  </w:num>
  <w:num w:numId="26">
    <w:abstractNumId w:val="16"/>
  </w:num>
  <w:num w:numId="27">
    <w:abstractNumId w:val="0"/>
  </w:num>
  <w:num w:numId="28">
    <w:abstractNumId w:val="13"/>
  </w:num>
  <w:num w:numId="29">
    <w:abstractNumId w:val="18"/>
  </w:num>
  <w:num w:numId="30">
    <w:abstractNumId w:val="10"/>
  </w:num>
  <w:num w:numId="31">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0"/>
    <w:footnote w:id="1"/>
  </w:footnotePr>
  <w:endnotePr>
    <w:endnote w:id="0"/>
    <w:endnote w:id="1"/>
  </w:endnotePr>
  <w:compat/>
  <w:rsids>
    <w:rsidRoot w:val="00297972"/>
    <w:rsid w:val="0002326E"/>
    <w:rsid w:val="0006099F"/>
    <w:rsid w:val="00063199"/>
    <w:rsid w:val="000653B9"/>
    <w:rsid w:val="00065C96"/>
    <w:rsid w:val="00074133"/>
    <w:rsid w:val="00076A12"/>
    <w:rsid w:val="00076C46"/>
    <w:rsid w:val="00090BAB"/>
    <w:rsid w:val="000D52A3"/>
    <w:rsid w:val="000F1880"/>
    <w:rsid w:val="00106F0B"/>
    <w:rsid w:val="00117B79"/>
    <w:rsid w:val="00145AFF"/>
    <w:rsid w:val="00154C64"/>
    <w:rsid w:val="001562A2"/>
    <w:rsid w:val="001574F9"/>
    <w:rsid w:val="00162E7A"/>
    <w:rsid w:val="00167680"/>
    <w:rsid w:val="001831AA"/>
    <w:rsid w:val="001D349F"/>
    <w:rsid w:val="001D779D"/>
    <w:rsid w:val="001E03EE"/>
    <w:rsid w:val="001E28F0"/>
    <w:rsid w:val="00207AB8"/>
    <w:rsid w:val="00225A5D"/>
    <w:rsid w:val="00241900"/>
    <w:rsid w:val="00243601"/>
    <w:rsid w:val="00245F2B"/>
    <w:rsid w:val="00292C7F"/>
    <w:rsid w:val="0029644E"/>
    <w:rsid w:val="00297972"/>
    <w:rsid w:val="002B50EA"/>
    <w:rsid w:val="002C0AFA"/>
    <w:rsid w:val="002F6AFD"/>
    <w:rsid w:val="00310883"/>
    <w:rsid w:val="0031169E"/>
    <w:rsid w:val="00323E6D"/>
    <w:rsid w:val="00324595"/>
    <w:rsid w:val="003416C6"/>
    <w:rsid w:val="00343952"/>
    <w:rsid w:val="00377866"/>
    <w:rsid w:val="0038177D"/>
    <w:rsid w:val="00381A73"/>
    <w:rsid w:val="003B1DD2"/>
    <w:rsid w:val="003B7E33"/>
    <w:rsid w:val="003C08B5"/>
    <w:rsid w:val="003C7A3D"/>
    <w:rsid w:val="003D0FC5"/>
    <w:rsid w:val="003D26C2"/>
    <w:rsid w:val="003D4D2B"/>
    <w:rsid w:val="003D570C"/>
    <w:rsid w:val="003F2101"/>
    <w:rsid w:val="003F6834"/>
    <w:rsid w:val="00406719"/>
    <w:rsid w:val="004340DE"/>
    <w:rsid w:val="00434987"/>
    <w:rsid w:val="00461636"/>
    <w:rsid w:val="004650B1"/>
    <w:rsid w:val="00480F05"/>
    <w:rsid w:val="004B192F"/>
    <w:rsid w:val="004B2A69"/>
    <w:rsid w:val="004C7B76"/>
    <w:rsid w:val="004C7B8E"/>
    <w:rsid w:val="00510CCE"/>
    <w:rsid w:val="00525321"/>
    <w:rsid w:val="005256B2"/>
    <w:rsid w:val="00530711"/>
    <w:rsid w:val="00554A84"/>
    <w:rsid w:val="005705AF"/>
    <w:rsid w:val="005736B3"/>
    <w:rsid w:val="00596F7B"/>
    <w:rsid w:val="005979C4"/>
    <w:rsid w:val="005A069F"/>
    <w:rsid w:val="005A6E21"/>
    <w:rsid w:val="005B5E3B"/>
    <w:rsid w:val="005C1AEF"/>
    <w:rsid w:val="005C2C17"/>
    <w:rsid w:val="005E4B53"/>
    <w:rsid w:val="005F3196"/>
    <w:rsid w:val="005F5041"/>
    <w:rsid w:val="005F5383"/>
    <w:rsid w:val="005F5FF0"/>
    <w:rsid w:val="00601B4E"/>
    <w:rsid w:val="00603A4A"/>
    <w:rsid w:val="006060F7"/>
    <w:rsid w:val="00614BF1"/>
    <w:rsid w:val="006276D0"/>
    <w:rsid w:val="00634178"/>
    <w:rsid w:val="006403EA"/>
    <w:rsid w:val="00641514"/>
    <w:rsid w:val="00661FA0"/>
    <w:rsid w:val="006831AD"/>
    <w:rsid w:val="0069427D"/>
    <w:rsid w:val="00697D7E"/>
    <w:rsid w:val="006B4E70"/>
    <w:rsid w:val="006C1BC8"/>
    <w:rsid w:val="006D0FBD"/>
    <w:rsid w:val="006F1B46"/>
    <w:rsid w:val="0072222D"/>
    <w:rsid w:val="00766A4A"/>
    <w:rsid w:val="00780A8E"/>
    <w:rsid w:val="007A65E7"/>
    <w:rsid w:val="007B4CAD"/>
    <w:rsid w:val="007B5B4D"/>
    <w:rsid w:val="007D2EA0"/>
    <w:rsid w:val="007E150F"/>
    <w:rsid w:val="007F35B3"/>
    <w:rsid w:val="008036E7"/>
    <w:rsid w:val="00806A41"/>
    <w:rsid w:val="0081591D"/>
    <w:rsid w:val="008274DE"/>
    <w:rsid w:val="0084349B"/>
    <w:rsid w:val="008478ED"/>
    <w:rsid w:val="00855A08"/>
    <w:rsid w:val="00862C25"/>
    <w:rsid w:val="00864F2C"/>
    <w:rsid w:val="0087127D"/>
    <w:rsid w:val="00881E97"/>
    <w:rsid w:val="00882525"/>
    <w:rsid w:val="008A5BD4"/>
    <w:rsid w:val="008F2B20"/>
    <w:rsid w:val="00900E29"/>
    <w:rsid w:val="00905098"/>
    <w:rsid w:val="009122D6"/>
    <w:rsid w:val="0092353B"/>
    <w:rsid w:val="00927124"/>
    <w:rsid w:val="009402D7"/>
    <w:rsid w:val="0095461C"/>
    <w:rsid w:val="009561CB"/>
    <w:rsid w:val="0096159D"/>
    <w:rsid w:val="00972E3D"/>
    <w:rsid w:val="00974FB9"/>
    <w:rsid w:val="00984100"/>
    <w:rsid w:val="009920AA"/>
    <w:rsid w:val="009950C3"/>
    <w:rsid w:val="009A60F3"/>
    <w:rsid w:val="009A622E"/>
    <w:rsid w:val="009B2A6C"/>
    <w:rsid w:val="009B4A0A"/>
    <w:rsid w:val="009B4B1D"/>
    <w:rsid w:val="009B5188"/>
    <w:rsid w:val="009D1F9A"/>
    <w:rsid w:val="009E4FBC"/>
    <w:rsid w:val="009F7154"/>
    <w:rsid w:val="00A04644"/>
    <w:rsid w:val="00A177CB"/>
    <w:rsid w:val="00A40794"/>
    <w:rsid w:val="00A411C5"/>
    <w:rsid w:val="00A52168"/>
    <w:rsid w:val="00A63E30"/>
    <w:rsid w:val="00A87609"/>
    <w:rsid w:val="00AB5DE2"/>
    <w:rsid w:val="00AC1641"/>
    <w:rsid w:val="00AC2EB8"/>
    <w:rsid w:val="00AD16A6"/>
    <w:rsid w:val="00AD3645"/>
    <w:rsid w:val="00AE01DB"/>
    <w:rsid w:val="00AF01C3"/>
    <w:rsid w:val="00AF4C14"/>
    <w:rsid w:val="00B0754E"/>
    <w:rsid w:val="00B22991"/>
    <w:rsid w:val="00B41785"/>
    <w:rsid w:val="00B52EA2"/>
    <w:rsid w:val="00B52F32"/>
    <w:rsid w:val="00B64695"/>
    <w:rsid w:val="00B677C3"/>
    <w:rsid w:val="00B814C9"/>
    <w:rsid w:val="00B8154C"/>
    <w:rsid w:val="00B81BEE"/>
    <w:rsid w:val="00BA7EC5"/>
    <w:rsid w:val="00BD2008"/>
    <w:rsid w:val="00BF1398"/>
    <w:rsid w:val="00C2421C"/>
    <w:rsid w:val="00C25EC4"/>
    <w:rsid w:val="00C316BA"/>
    <w:rsid w:val="00C40C43"/>
    <w:rsid w:val="00C41003"/>
    <w:rsid w:val="00C638EB"/>
    <w:rsid w:val="00C71396"/>
    <w:rsid w:val="00C714BB"/>
    <w:rsid w:val="00C74C4F"/>
    <w:rsid w:val="00C80725"/>
    <w:rsid w:val="00CA627A"/>
    <w:rsid w:val="00CB687E"/>
    <w:rsid w:val="00CF6964"/>
    <w:rsid w:val="00D14E84"/>
    <w:rsid w:val="00D326F6"/>
    <w:rsid w:val="00D333E4"/>
    <w:rsid w:val="00D42BCF"/>
    <w:rsid w:val="00D52125"/>
    <w:rsid w:val="00D668C3"/>
    <w:rsid w:val="00D742C3"/>
    <w:rsid w:val="00D92C29"/>
    <w:rsid w:val="00DA7F39"/>
    <w:rsid w:val="00DB4038"/>
    <w:rsid w:val="00DC1A33"/>
    <w:rsid w:val="00DC5A72"/>
    <w:rsid w:val="00DE59D0"/>
    <w:rsid w:val="00DF1DB0"/>
    <w:rsid w:val="00E15A22"/>
    <w:rsid w:val="00E27A07"/>
    <w:rsid w:val="00E442B9"/>
    <w:rsid w:val="00E65F0F"/>
    <w:rsid w:val="00E86B23"/>
    <w:rsid w:val="00E9420E"/>
    <w:rsid w:val="00EA0C91"/>
    <w:rsid w:val="00EA227D"/>
    <w:rsid w:val="00ED3EE4"/>
    <w:rsid w:val="00EE0033"/>
    <w:rsid w:val="00EE5A78"/>
    <w:rsid w:val="00EF6E2B"/>
    <w:rsid w:val="00F14709"/>
    <w:rsid w:val="00F16857"/>
    <w:rsid w:val="00F41DAB"/>
    <w:rsid w:val="00F53AC0"/>
    <w:rsid w:val="00F616E0"/>
    <w:rsid w:val="00F652C6"/>
    <w:rsid w:val="00F83312"/>
    <w:rsid w:val="00F859B8"/>
    <w:rsid w:val="00FA3197"/>
    <w:rsid w:val="00FB1BB2"/>
    <w:rsid w:val="00FB35FF"/>
    <w:rsid w:val="00FB4E88"/>
    <w:rsid w:val="00FC0F95"/>
    <w:rsid w:val="00FC62B8"/>
    <w:rsid w:val="00FD155B"/>
    <w:rsid w:val="00FE36A6"/>
    <w:rsid w:val="00FE4EA6"/>
    <w:rsid w:val="00FE7E42"/>
    <w:rsid w:val="00FF29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972"/>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297972"/>
    <w:pPr>
      <w:keepNext/>
      <w:jc w:val="center"/>
      <w:outlineLvl w:val="0"/>
    </w:pPr>
    <w:rPr>
      <w:b/>
    </w:rPr>
  </w:style>
  <w:style w:type="paragraph" w:styleId="2">
    <w:name w:val="heading 2"/>
    <w:basedOn w:val="a"/>
    <w:next w:val="a"/>
    <w:link w:val="20"/>
    <w:qFormat/>
    <w:rsid w:val="00297972"/>
    <w:pPr>
      <w:keepNext/>
      <w:jc w:val="center"/>
      <w:outlineLvl w:val="1"/>
    </w:pPr>
    <w:rPr>
      <w:b/>
      <w:sz w:val="28"/>
    </w:rPr>
  </w:style>
  <w:style w:type="paragraph" w:styleId="3">
    <w:name w:val="heading 3"/>
    <w:basedOn w:val="a"/>
    <w:next w:val="a"/>
    <w:link w:val="30"/>
    <w:qFormat/>
    <w:rsid w:val="00297972"/>
    <w:pPr>
      <w:keepNext/>
      <w:ind w:right="-284"/>
      <w:outlineLvl w:val="2"/>
    </w:pPr>
    <w:rPr>
      <w:sz w:val="24"/>
    </w:rPr>
  </w:style>
  <w:style w:type="paragraph" w:styleId="6">
    <w:name w:val="heading 6"/>
    <w:basedOn w:val="a"/>
    <w:next w:val="a"/>
    <w:link w:val="60"/>
    <w:semiHidden/>
    <w:unhideWhenUsed/>
    <w:qFormat/>
    <w:rsid w:val="00324595"/>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297972"/>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297972"/>
    <w:rPr>
      <w:rFonts w:ascii="Times New Roman" w:eastAsia="Times New Roman" w:hAnsi="Times New Roman" w:cs="Times New Roman"/>
      <w:b/>
      <w:sz w:val="28"/>
      <w:szCs w:val="20"/>
      <w:lang w:eastAsia="ru-RU"/>
    </w:rPr>
  </w:style>
  <w:style w:type="character" w:customStyle="1" w:styleId="30">
    <w:name w:val="Заголовок 3 Знак"/>
    <w:basedOn w:val="a0"/>
    <w:link w:val="3"/>
    <w:rsid w:val="00297972"/>
    <w:rPr>
      <w:rFonts w:ascii="Times New Roman" w:eastAsia="Times New Roman" w:hAnsi="Times New Roman" w:cs="Times New Roman"/>
      <w:sz w:val="24"/>
      <w:szCs w:val="20"/>
      <w:lang w:eastAsia="ru-RU"/>
    </w:rPr>
  </w:style>
  <w:style w:type="paragraph" w:styleId="a3">
    <w:name w:val="Body Text Indent"/>
    <w:basedOn w:val="a"/>
    <w:link w:val="a4"/>
    <w:unhideWhenUsed/>
    <w:rsid w:val="00297972"/>
    <w:pPr>
      <w:widowControl w:val="0"/>
      <w:ind w:firstLine="709"/>
      <w:jc w:val="both"/>
    </w:pPr>
    <w:rPr>
      <w:sz w:val="24"/>
    </w:rPr>
  </w:style>
  <w:style w:type="character" w:customStyle="1" w:styleId="a4">
    <w:name w:val="Основной текст с отступом Знак"/>
    <w:basedOn w:val="a0"/>
    <w:link w:val="a3"/>
    <w:rsid w:val="00297972"/>
    <w:rPr>
      <w:rFonts w:ascii="Times New Roman" w:eastAsia="Times New Roman" w:hAnsi="Times New Roman" w:cs="Times New Roman"/>
      <w:sz w:val="24"/>
      <w:szCs w:val="20"/>
      <w:lang w:eastAsia="ru-RU"/>
    </w:rPr>
  </w:style>
  <w:style w:type="paragraph" w:styleId="a5">
    <w:name w:val="Balloon Text"/>
    <w:basedOn w:val="a"/>
    <w:link w:val="a6"/>
    <w:uiPriority w:val="99"/>
    <w:semiHidden/>
    <w:unhideWhenUsed/>
    <w:rsid w:val="00297972"/>
    <w:rPr>
      <w:rFonts w:ascii="Tahoma" w:hAnsi="Tahoma" w:cs="Tahoma"/>
      <w:sz w:val="16"/>
      <w:szCs w:val="16"/>
    </w:rPr>
  </w:style>
  <w:style w:type="character" w:customStyle="1" w:styleId="a6">
    <w:name w:val="Текст выноски Знак"/>
    <w:basedOn w:val="a0"/>
    <w:link w:val="a5"/>
    <w:uiPriority w:val="99"/>
    <w:semiHidden/>
    <w:rsid w:val="00297972"/>
    <w:rPr>
      <w:rFonts w:ascii="Tahoma" w:eastAsia="Times New Roman" w:hAnsi="Tahoma" w:cs="Tahoma"/>
      <w:sz w:val="16"/>
      <w:szCs w:val="16"/>
      <w:lang w:eastAsia="ru-RU"/>
    </w:rPr>
  </w:style>
  <w:style w:type="paragraph" w:customStyle="1" w:styleId="ConsPlusNormal">
    <w:name w:val="ConsPlusNormal"/>
    <w:link w:val="ConsPlusNormal0"/>
    <w:uiPriority w:val="99"/>
    <w:qFormat/>
    <w:rsid w:val="006403E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basedOn w:val="a0"/>
    <w:uiPriority w:val="99"/>
    <w:rsid w:val="00BA7EC5"/>
    <w:rPr>
      <w:color w:val="0000FF"/>
      <w:u w:val="single"/>
    </w:rPr>
  </w:style>
  <w:style w:type="paragraph" w:styleId="a8">
    <w:name w:val="Normal (Web)"/>
    <w:aliases w:val="Обычный (веб) Знак1,Обычный (веб) Знак Знак"/>
    <w:basedOn w:val="a"/>
    <w:link w:val="a9"/>
    <w:unhideWhenUsed/>
    <w:qFormat/>
    <w:rsid w:val="0002326E"/>
    <w:pPr>
      <w:spacing w:before="100" w:beforeAutospacing="1" w:after="100" w:afterAutospacing="1"/>
    </w:pPr>
    <w:rPr>
      <w:sz w:val="24"/>
      <w:szCs w:val="24"/>
    </w:rPr>
  </w:style>
  <w:style w:type="character" w:customStyle="1" w:styleId="ConsPlusNormal0">
    <w:name w:val="ConsPlusNormal Знак"/>
    <w:link w:val="ConsPlusNormal"/>
    <w:uiPriority w:val="99"/>
    <w:locked/>
    <w:rsid w:val="00DC5A72"/>
    <w:rPr>
      <w:rFonts w:ascii="Arial" w:eastAsia="Times New Roman" w:hAnsi="Arial" w:cs="Arial"/>
      <w:sz w:val="20"/>
      <w:szCs w:val="20"/>
      <w:lang w:eastAsia="ru-RU"/>
    </w:rPr>
  </w:style>
  <w:style w:type="paragraph" w:customStyle="1" w:styleId="p">
    <w:name w:val="p"/>
    <w:basedOn w:val="a"/>
    <w:rsid w:val="00DC5A72"/>
    <w:pPr>
      <w:spacing w:before="100" w:beforeAutospacing="1" w:after="100" w:afterAutospacing="1"/>
    </w:pPr>
    <w:rPr>
      <w:sz w:val="24"/>
      <w:szCs w:val="24"/>
    </w:rPr>
  </w:style>
  <w:style w:type="table" w:styleId="aa">
    <w:name w:val="Table Grid"/>
    <w:basedOn w:val="a1"/>
    <w:uiPriority w:val="59"/>
    <w:rsid w:val="00225A5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60">
    <w:name w:val="Заголовок 6 Знак"/>
    <w:basedOn w:val="a0"/>
    <w:link w:val="6"/>
    <w:semiHidden/>
    <w:rsid w:val="00324595"/>
    <w:rPr>
      <w:rFonts w:ascii="Times New Roman" w:eastAsia="Times New Roman" w:hAnsi="Times New Roman" w:cs="Times New Roman"/>
      <w:b/>
      <w:bCs/>
      <w:lang w:eastAsia="ja-JP"/>
    </w:rPr>
  </w:style>
  <w:style w:type="paragraph" w:styleId="ab">
    <w:name w:val="List Paragraph"/>
    <w:basedOn w:val="a"/>
    <w:uiPriority w:val="34"/>
    <w:qFormat/>
    <w:rsid w:val="00324595"/>
    <w:pPr>
      <w:spacing w:after="200" w:line="276" w:lineRule="auto"/>
      <w:ind w:left="720"/>
    </w:pPr>
    <w:rPr>
      <w:rFonts w:ascii="Calibri" w:eastAsia="Calibri" w:hAnsi="Calibri" w:cs="Calibri"/>
      <w:sz w:val="22"/>
      <w:szCs w:val="22"/>
    </w:rPr>
  </w:style>
  <w:style w:type="paragraph" w:customStyle="1" w:styleId="ConsPlusNonformat">
    <w:name w:val="ConsPlusNonformat"/>
    <w:uiPriority w:val="99"/>
    <w:rsid w:val="0032459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324595"/>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324595"/>
    <w:pPr>
      <w:widowControl w:val="0"/>
      <w:autoSpaceDE w:val="0"/>
      <w:autoSpaceDN w:val="0"/>
      <w:adjustRightInd w:val="0"/>
      <w:spacing w:after="0" w:line="240" w:lineRule="auto"/>
    </w:pPr>
    <w:rPr>
      <w:rFonts w:ascii="Calibri" w:eastAsia="Times New Roman" w:hAnsi="Calibri" w:cs="Calibri"/>
      <w:lang w:eastAsia="ru-RU"/>
    </w:rPr>
  </w:style>
  <w:style w:type="character" w:customStyle="1" w:styleId="11">
    <w:name w:val="Текст выноски Знак1"/>
    <w:basedOn w:val="a0"/>
    <w:uiPriority w:val="99"/>
    <w:semiHidden/>
    <w:rsid w:val="00324595"/>
    <w:rPr>
      <w:rFonts w:ascii="Tahoma" w:hAnsi="Tahoma" w:cs="Tahoma"/>
      <w:sz w:val="16"/>
      <w:szCs w:val="16"/>
    </w:rPr>
  </w:style>
  <w:style w:type="character" w:customStyle="1" w:styleId="12">
    <w:name w:val="Гиперссылка1"/>
    <w:uiPriority w:val="99"/>
    <w:unhideWhenUsed/>
    <w:rsid w:val="00324595"/>
    <w:rPr>
      <w:color w:val="0000FF"/>
      <w:u w:val="single"/>
    </w:rPr>
  </w:style>
  <w:style w:type="character" w:styleId="ac">
    <w:name w:val="annotation reference"/>
    <w:uiPriority w:val="99"/>
    <w:semiHidden/>
    <w:unhideWhenUsed/>
    <w:rsid w:val="00324595"/>
    <w:rPr>
      <w:sz w:val="16"/>
      <w:szCs w:val="16"/>
    </w:rPr>
  </w:style>
  <w:style w:type="character" w:customStyle="1" w:styleId="ad">
    <w:name w:val="Текст примечания Знак"/>
    <w:link w:val="ae"/>
    <w:uiPriority w:val="99"/>
    <w:semiHidden/>
    <w:rsid w:val="00324595"/>
    <w:rPr>
      <w:rFonts w:ascii="Calibri" w:eastAsia="Times New Roman" w:hAnsi="Calibri" w:cs="Times New Roman"/>
      <w:sz w:val="20"/>
      <w:szCs w:val="20"/>
      <w:lang w:eastAsia="ru-RU"/>
    </w:rPr>
  </w:style>
  <w:style w:type="paragraph" w:styleId="ae">
    <w:name w:val="annotation text"/>
    <w:basedOn w:val="a"/>
    <w:link w:val="ad"/>
    <w:uiPriority w:val="99"/>
    <w:semiHidden/>
    <w:unhideWhenUsed/>
    <w:rsid w:val="00324595"/>
    <w:pPr>
      <w:spacing w:after="200"/>
    </w:pPr>
    <w:rPr>
      <w:rFonts w:ascii="Calibri" w:hAnsi="Calibri"/>
    </w:rPr>
  </w:style>
  <w:style w:type="character" w:customStyle="1" w:styleId="13">
    <w:name w:val="Текст примечания Знак1"/>
    <w:basedOn w:val="a0"/>
    <w:link w:val="ae"/>
    <w:uiPriority w:val="99"/>
    <w:semiHidden/>
    <w:rsid w:val="00324595"/>
    <w:rPr>
      <w:rFonts w:ascii="Times New Roman" w:eastAsia="Times New Roman" w:hAnsi="Times New Roman" w:cs="Times New Roman"/>
      <w:sz w:val="20"/>
      <w:szCs w:val="20"/>
      <w:lang w:eastAsia="ru-RU"/>
    </w:rPr>
  </w:style>
  <w:style w:type="character" w:customStyle="1" w:styleId="af">
    <w:name w:val="Тема примечания Знак"/>
    <w:link w:val="af0"/>
    <w:uiPriority w:val="99"/>
    <w:semiHidden/>
    <w:rsid w:val="00324595"/>
    <w:rPr>
      <w:b/>
      <w:bCs/>
    </w:rPr>
  </w:style>
  <w:style w:type="paragraph" w:styleId="af0">
    <w:name w:val="annotation subject"/>
    <w:basedOn w:val="ae"/>
    <w:next w:val="ae"/>
    <w:link w:val="af"/>
    <w:uiPriority w:val="99"/>
    <w:semiHidden/>
    <w:unhideWhenUsed/>
    <w:rsid w:val="00324595"/>
    <w:rPr>
      <w:rFonts w:asciiTheme="minorHAnsi" w:eastAsiaTheme="minorHAnsi" w:hAnsiTheme="minorHAnsi" w:cstheme="minorBidi"/>
      <w:b/>
      <w:bCs/>
      <w:sz w:val="22"/>
      <w:szCs w:val="22"/>
      <w:lang w:eastAsia="en-US"/>
    </w:rPr>
  </w:style>
  <w:style w:type="character" w:customStyle="1" w:styleId="14">
    <w:name w:val="Тема примечания Знак1"/>
    <w:basedOn w:val="13"/>
    <w:link w:val="af0"/>
    <w:uiPriority w:val="99"/>
    <w:semiHidden/>
    <w:rsid w:val="00324595"/>
    <w:rPr>
      <w:b/>
      <w:bCs/>
    </w:rPr>
  </w:style>
  <w:style w:type="paragraph" w:styleId="af1">
    <w:name w:val="footnote text"/>
    <w:basedOn w:val="a"/>
    <w:link w:val="af2"/>
    <w:uiPriority w:val="99"/>
    <w:unhideWhenUsed/>
    <w:rsid w:val="00324595"/>
    <w:rPr>
      <w:rFonts w:ascii="Calibri" w:hAnsi="Calibri"/>
    </w:rPr>
  </w:style>
  <w:style w:type="character" w:customStyle="1" w:styleId="af2">
    <w:name w:val="Текст сноски Знак"/>
    <w:basedOn w:val="a0"/>
    <w:link w:val="af1"/>
    <w:uiPriority w:val="99"/>
    <w:rsid w:val="00324595"/>
    <w:rPr>
      <w:rFonts w:ascii="Calibri" w:eastAsia="Times New Roman" w:hAnsi="Calibri" w:cs="Times New Roman"/>
      <w:sz w:val="20"/>
      <w:szCs w:val="20"/>
    </w:rPr>
  </w:style>
  <w:style w:type="character" w:styleId="af3">
    <w:name w:val="footnote reference"/>
    <w:uiPriority w:val="99"/>
    <w:unhideWhenUsed/>
    <w:rsid w:val="00324595"/>
    <w:rPr>
      <w:vertAlign w:val="superscript"/>
    </w:rPr>
  </w:style>
  <w:style w:type="paragraph" w:styleId="af4">
    <w:name w:val="No Spacing"/>
    <w:uiPriority w:val="1"/>
    <w:qFormat/>
    <w:rsid w:val="00324595"/>
    <w:pPr>
      <w:spacing w:after="0" w:line="240" w:lineRule="auto"/>
    </w:pPr>
    <w:rPr>
      <w:rFonts w:ascii="Calibri" w:eastAsia="Times New Roman" w:hAnsi="Calibri" w:cs="Times New Roman"/>
      <w:lang w:eastAsia="ru-RU"/>
    </w:rPr>
  </w:style>
  <w:style w:type="paragraph" w:styleId="af5">
    <w:name w:val="header"/>
    <w:basedOn w:val="a"/>
    <w:link w:val="af6"/>
    <w:uiPriority w:val="99"/>
    <w:unhideWhenUsed/>
    <w:rsid w:val="00324595"/>
    <w:pPr>
      <w:tabs>
        <w:tab w:val="center" w:pos="4677"/>
        <w:tab w:val="right" w:pos="9355"/>
      </w:tabs>
    </w:pPr>
    <w:rPr>
      <w:rFonts w:ascii="Calibri" w:hAnsi="Calibri"/>
      <w:sz w:val="22"/>
      <w:szCs w:val="22"/>
    </w:rPr>
  </w:style>
  <w:style w:type="character" w:customStyle="1" w:styleId="af6">
    <w:name w:val="Верхний колонтитул Знак"/>
    <w:basedOn w:val="a0"/>
    <w:link w:val="af5"/>
    <w:uiPriority w:val="99"/>
    <w:rsid w:val="00324595"/>
    <w:rPr>
      <w:rFonts w:ascii="Calibri" w:eastAsia="Times New Roman" w:hAnsi="Calibri" w:cs="Times New Roman"/>
      <w:lang w:eastAsia="ru-RU"/>
    </w:rPr>
  </w:style>
  <w:style w:type="paragraph" w:styleId="af7">
    <w:name w:val="footer"/>
    <w:basedOn w:val="a"/>
    <w:link w:val="af8"/>
    <w:uiPriority w:val="99"/>
    <w:unhideWhenUsed/>
    <w:rsid w:val="00324595"/>
    <w:pPr>
      <w:tabs>
        <w:tab w:val="center" w:pos="4677"/>
        <w:tab w:val="right" w:pos="9355"/>
      </w:tabs>
    </w:pPr>
    <w:rPr>
      <w:rFonts w:ascii="Calibri" w:hAnsi="Calibri"/>
      <w:sz w:val="22"/>
      <w:szCs w:val="22"/>
    </w:rPr>
  </w:style>
  <w:style w:type="character" w:customStyle="1" w:styleId="af8">
    <w:name w:val="Нижний колонтитул Знак"/>
    <w:basedOn w:val="a0"/>
    <w:link w:val="af7"/>
    <w:uiPriority w:val="99"/>
    <w:rsid w:val="00324595"/>
    <w:rPr>
      <w:rFonts w:ascii="Calibri" w:eastAsia="Times New Roman" w:hAnsi="Calibri" w:cs="Times New Roman"/>
      <w:lang w:eastAsia="ru-RU"/>
    </w:rPr>
  </w:style>
  <w:style w:type="character" w:customStyle="1" w:styleId="af9">
    <w:name w:val="Текст концевой сноски Знак"/>
    <w:link w:val="afa"/>
    <w:uiPriority w:val="99"/>
    <w:semiHidden/>
    <w:rsid w:val="00324595"/>
    <w:rPr>
      <w:rFonts w:ascii="Calibri" w:eastAsia="Times New Roman" w:hAnsi="Calibri" w:cs="Times New Roman"/>
      <w:sz w:val="20"/>
      <w:szCs w:val="20"/>
      <w:lang w:eastAsia="ru-RU"/>
    </w:rPr>
  </w:style>
  <w:style w:type="paragraph" w:styleId="afa">
    <w:name w:val="endnote text"/>
    <w:basedOn w:val="a"/>
    <w:link w:val="af9"/>
    <w:uiPriority w:val="99"/>
    <w:semiHidden/>
    <w:unhideWhenUsed/>
    <w:rsid w:val="00324595"/>
    <w:rPr>
      <w:rFonts w:ascii="Calibri" w:hAnsi="Calibri"/>
    </w:rPr>
  </w:style>
  <w:style w:type="character" w:customStyle="1" w:styleId="15">
    <w:name w:val="Текст концевой сноски Знак1"/>
    <w:basedOn w:val="a0"/>
    <w:link w:val="afa"/>
    <w:uiPriority w:val="99"/>
    <w:semiHidden/>
    <w:rsid w:val="00324595"/>
    <w:rPr>
      <w:rFonts w:ascii="Times New Roman" w:eastAsia="Times New Roman" w:hAnsi="Times New Roman" w:cs="Times New Roman"/>
      <w:sz w:val="20"/>
      <w:szCs w:val="20"/>
      <w:lang w:eastAsia="ru-RU"/>
    </w:rPr>
  </w:style>
  <w:style w:type="paragraph" w:customStyle="1" w:styleId="464">
    <w:name w:val="Стиль 464"/>
    <w:basedOn w:val="af1"/>
    <w:link w:val="4640"/>
    <w:qFormat/>
    <w:rsid w:val="00324595"/>
    <w:rPr>
      <w:rFonts w:ascii="Times New Roman" w:hAnsi="Times New Roman"/>
    </w:rPr>
  </w:style>
  <w:style w:type="character" w:customStyle="1" w:styleId="4640">
    <w:name w:val="Стиль 464 Знак"/>
    <w:link w:val="464"/>
    <w:rsid w:val="00324595"/>
    <w:rPr>
      <w:rFonts w:ascii="Times New Roman" w:eastAsia="Times New Roman" w:hAnsi="Times New Roman" w:cs="Times New Roman"/>
      <w:sz w:val="20"/>
      <w:szCs w:val="20"/>
    </w:rPr>
  </w:style>
  <w:style w:type="character" w:customStyle="1" w:styleId="a9">
    <w:name w:val="Обычный (веб) Знак"/>
    <w:aliases w:val="Обычный (веб) Знак1 Знак,Обычный (веб) Знак Знак Знак"/>
    <w:link w:val="a8"/>
    <w:locked/>
    <w:rsid w:val="00324595"/>
    <w:rPr>
      <w:rFonts w:ascii="Times New Roman" w:eastAsia="Times New Roman" w:hAnsi="Times New Roman" w:cs="Times New Roman"/>
      <w:sz w:val="24"/>
      <w:szCs w:val="24"/>
      <w:lang w:eastAsia="ru-RU"/>
    </w:rPr>
  </w:style>
  <w:style w:type="table" w:customStyle="1" w:styleId="21">
    <w:name w:val="Сетка таблицы2"/>
    <w:basedOn w:val="a1"/>
    <w:next w:val="aa"/>
    <w:uiPriority w:val="59"/>
    <w:rsid w:val="00B64695"/>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a"/>
    <w:uiPriority w:val="59"/>
    <w:rsid w:val="00B64695"/>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
    <w:name w:val="formattext"/>
    <w:basedOn w:val="a"/>
    <w:rsid w:val="009B4A0A"/>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752245131">
      <w:bodyDiv w:val="1"/>
      <w:marLeft w:val="0"/>
      <w:marRight w:val="0"/>
      <w:marTop w:val="0"/>
      <w:marBottom w:val="0"/>
      <w:divBdr>
        <w:top w:val="none" w:sz="0" w:space="0" w:color="auto"/>
        <w:left w:val="none" w:sz="0" w:space="0" w:color="auto"/>
        <w:bottom w:val="none" w:sz="0" w:space="0" w:color="auto"/>
        <w:right w:val="none" w:sz="0" w:space="0" w:color="auto"/>
      </w:divBdr>
    </w:div>
    <w:div w:id="1298989752">
      <w:bodyDiv w:val="1"/>
      <w:marLeft w:val="0"/>
      <w:marRight w:val="0"/>
      <w:marTop w:val="0"/>
      <w:marBottom w:val="0"/>
      <w:divBdr>
        <w:top w:val="none" w:sz="0" w:space="0" w:color="auto"/>
        <w:left w:val="none" w:sz="0" w:space="0" w:color="auto"/>
        <w:bottom w:val="none" w:sz="0" w:space="0" w:color="auto"/>
        <w:right w:val="none" w:sz="0" w:space="0" w:color="auto"/>
      </w:divBdr>
    </w:div>
    <w:div w:id="1993871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cntd.ru/document/901807667" TargetMode="External"/><Relationship Id="rId13" Type="http://schemas.openxmlformats.org/officeDocument/2006/relationships/hyperlink" Target="https://online11.consultant.ru/cgi/online.cgi?rnd=8D196EE0D682ED3EB70B6C064F34A291&amp;req=doc&amp;base=RZB&amp;n=307451&amp;dst=46&amp;fld=134&amp;REFFIELD=134&amp;REFDST=100157&amp;REFDOC=181059&amp;REFBASE=RLAW096&amp;stat=refcode%3D16876%3Bdstident%3D46%3Bindex%3D253" TargetMode="External"/><Relationship Id="rId18" Type="http://schemas.openxmlformats.org/officeDocument/2006/relationships/hyperlink" Target="consultantplus://offline/ref=6064F8DFD93374F550D0DE7BB4D83E98F6322D1C07F0B42FC6444979F12707E00FCE604DAF5BFE1FD14D27g228F"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consultantplus://offline/ref=5DDAE01AC843CED32BA7230B2B94EDAA68D6B7B2BFFEC911378491F3EF775CFE38CD8D73F8970844BAFBB1E111C8wBG" TargetMode="External"/><Relationship Id="rId7" Type="http://schemas.openxmlformats.org/officeDocument/2006/relationships/endnotes" Target="endnotes.xml"/><Relationship Id="rId12" Type="http://schemas.openxmlformats.org/officeDocument/2006/relationships/hyperlink" Target="https://online11.consultant.ru/cgi/online.cgi?rnd=8D196EE0D682ED3EB70B6C064F34A291&amp;req=doc&amp;base=RZB&amp;n=307451&amp;dst=100042&amp;fld=134&amp;REFFIELD=134&amp;REFDST=100157&amp;REFDOC=181059&amp;REFBASE=RLAW096&amp;stat=refcode%3D16876%3Bdstident%3D100042%3Bindex%3D253" TargetMode="External"/><Relationship Id="rId17" Type="http://schemas.openxmlformats.org/officeDocument/2006/relationships/hyperlink" Target="file:///C:\Users\User\Desktop\&#1064;&#1072;&#1073;&#1083;&#1086;&#1085;%20&#1072;&#1076;&#1084;&#1080;&#1085;&#1080;&#1089;&#1090;&#1088;&#1072;&#1090;&#1080;&#1074;&#1085;&#1086;&#1075;&#1086;%20&#1088;&#1077;&#1075;&#1083;&#1072;&#1084;&#1077;&#1085;&#1090;&#1072;%20&#1087;&#1088;&#1077;&#1076;&#1086;&#1089;&#1090;&#1072;&#1074;&#1083;&#1077;&#1085;&#1080;&#1103;%20&#1084;&#1091;&#1085;&#1080;&#1094;&#1080;&#1087;&#1072;&#1083;&#1100;&#1085;&#1086;&#1081;%20&#1091;&#1089;&#1083;&#1091;&#1075;&#1080;%20(&#1088;&#1077;&#1076;.%2028.08.2018).docx"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online11.consultant.ru/cgi/online.cgi?rnd=8D196EE0D682ED3EB70B6C064F34A291&amp;req=doc&amp;base=RZB&amp;n=349423&amp;dst=98&amp;fld=134&amp;REFFIELD=134&amp;REFDST=100160&amp;REFDOC=181059&amp;REFBASE=RLAW096&amp;stat=refcode%3D16876%3Bdstident%3D98%3Bindex%3D256" TargetMode="External"/><Relationship Id="rId20" Type="http://schemas.openxmlformats.org/officeDocument/2006/relationships/hyperlink" Target="consultantplus://offline/ref=5DDAE01AC843CED32BA7230B2B94EDAA69DFB1B4B2FFC911378491F3EF775CFE38CD8D73F8970844BAFBB1E111C8wBG"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nline11.consultant.ru/cgi/online.cgi?rnd=8D196EE0D682ED3EB70B6C064F34A291&amp;req=doc&amp;base=RZB&amp;n=349423&amp;dst=100599&amp;fld=134&amp;REFFIELD=134&amp;REFDST=100151&amp;REFDOC=181059&amp;REFBASE=RLAW096&amp;stat=refcode%3D16876%3Bdstident%3D100599%3Bindex%3D247"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online11.consultant.ru/cgi/online.cgi?rnd=8D196EE0D682ED3EB70B6C064F34A291&amp;req=doc&amp;base=RZB&amp;n=307451&amp;dst=46&amp;fld=134&amp;REFFIELD=134&amp;REFDST=100158&amp;REFDOC=181059&amp;REFBASE=RLAW096&amp;stat=refcode%3D16876%3Bdstident%3D46%3Bindex%3D25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consultantplus://offline/ref=7C0A7380B68D115D61CE0C9E10E6686965945CA041EFF9D912FF30CA6EA1472F913E9BD7x469F" TargetMode="External"/><Relationship Id="rId19" Type="http://schemas.openxmlformats.org/officeDocument/2006/relationships/hyperlink" Target="consultantplus://offline/ref=6064F8DFD93374F550D0DE7BB4D83E98F6322D1C07F0B42FC6444979F12707E00FCE604DAF5BFE1FD14D27g228F" TargetMode="External"/><Relationship Id="rId4" Type="http://schemas.openxmlformats.org/officeDocument/2006/relationships/settings" Target="settings.xml"/><Relationship Id="rId9" Type="http://schemas.openxmlformats.org/officeDocument/2006/relationships/hyperlink" Target="https://docs.cntd.ru/document/901864655" TargetMode="External"/><Relationship Id="rId14" Type="http://schemas.openxmlformats.org/officeDocument/2006/relationships/hyperlink" Target="https://online11.consultant.ru/cgi/online.cgi?rnd=8D196EE0D682ED3EB70B6C064F34A291&amp;req=doc&amp;base=RZB&amp;n=307451&amp;dst=100042&amp;fld=134&amp;REFFIELD=134&amp;REFDST=100158&amp;REFDOC=181059&amp;REFBASE=RLAW096&amp;stat=refcode%3D16876%3Bdstident%3D100042%3Bindex%3D254"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091E74-046F-4636-A397-F839EA0D8D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1190</TotalTime>
  <Pages>41</Pages>
  <Words>18598</Words>
  <Characters>106014</Characters>
  <Application>Microsoft Office Word</Application>
  <DocSecurity>0</DocSecurity>
  <Lines>883</Lines>
  <Paragraphs>248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Администрация Куниб</dc:creator>
  <cp:lastModifiedBy>я</cp:lastModifiedBy>
  <cp:revision>128</cp:revision>
  <cp:lastPrinted>2022-01-18T06:16:00Z</cp:lastPrinted>
  <dcterms:created xsi:type="dcterms:W3CDTF">2016-12-05T10:07:00Z</dcterms:created>
  <dcterms:modified xsi:type="dcterms:W3CDTF">2022-03-16T08:34:00Z</dcterms:modified>
</cp:coreProperties>
</file>