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Default="003237AD"/>
    <w:p w:rsidR="005C55B8" w:rsidRPr="005E0D04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5E0D04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431F0D" w:rsidRPr="005E0D04">
        <w:rPr>
          <w:rFonts w:ascii="Times New Roman" w:hAnsi="Times New Roman" w:cs="Times New Roman"/>
          <w:sz w:val="24"/>
          <w:szCs w:val="24"/>
        </w:rPr>
        <w:t>й</w:t>
      </w:r>
      <w:r w:rsidRPr="005E0D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5E0D04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5E0D04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5E0D04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5E0D04">
        <w:rPr>
          <w:rFonts w:ascii="Times New Roman" w:hAnsi="Times New Roman" w:cs="Times New Roman"/>
          <w:sz w:val="24"/>
          <w:szCs w:val="24"/>
        </w:rPr>
        <w:t>от 1</w:t>
      </w:r>
      <w:r w:rsidR="005E0D04" w:rsidRPr="005E0D04">
        <w:rPr>
          <w:rFonts w:ascii="Times New Roman" w:hAnsi="Times New Roman" w:cs="Times New Roman"/>
          <w:sz w:val="24"/>
          <w:szCs w:val="24"/>
        </w:rPr>
        <w:t>6</w:t>
      </w:r>
      <w:r w:rsidRPr="005E0D04">
        <w:rPr>
          <w:rFonts w:ascii="Times New Roman" w:hAnsi="Times New Roman" w:cs="Times New Roman"/>
          <w:sz w:val="24"/>
          <w:szCs w:val="24"/>
        </w:rPr>
        <w:t>.1</w:t>
      </w:r>
      <w:r w:rsidR="005E0D04" w:rsidRPr="005E0D04">
        <w:rPr>
          <w:rFonts w:ascii="Times New Roman" w:hAnsi="Times New Roman" w:cs="Times New Roman"/>
          <w:sz w:val="24"/>
          <w:szCs w:val="24"/>
        </w:rPr>
        <w:t>2</w:t>
      </w:r>
      <w:r w:rsidRPr="005E0D04">
        <w:rPr>
          <w:rFonts w:ascii="Times New Roman" w:hAnsi="Times New Roman" w:cs="Times New Roman"/>
          <w:sz w:val="24"/>
          <w:szCs w:val="24"/>
        </w:rPr>
        <w:t>.2022 № 1</w:t>
      </w:r>
      <w:r w:rsidR="005E0D04" w:rsidRPr="005E0D04">
        <w:rPr>
          <w:rFonts w:ascii="Times New Roman" w:hAnsi="Times New Roman" w:cs="Times New Roman"/>
          <w:sz w:val="24"/>
          <w:szCs w:val="24"/>
        </w:rPr>
        <w:t>2/167</w:t>
      </w:r>
      <w:r w:rsidRPr="005E0D04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5E0D04" w:rsidRPr="005E0D04">
        <w:rPr>
          <w:rFonts w:ascii="Times New Roman" w:hAnsi="Times New Roman" w:cs="Times New Roman"/>
          <w:sz w:val="24"/>
          <w:szCs w:val="24"/>
        </w:rPr>
        <w:t>Присвоение адреса объекту адресации, изменение и аннулирование такого адреса</w:t>
      </w:r>
      <w:r w:rsidRPr="005E0D04">
        <w:rPr>
          <w:rFonts w:ascii="Times New Roman" w:hAnsi="Times New Roman" w:cs="Times New Roman"/>
          <w:sz w:val="24"/>
          <w:szCs w:val="24"/>
        </w:rPr>
        <w:t>»</w:t>
      </w:r>
    </w:p>
    <w:p w:rsid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B78FB" w:rsidRDefault="001B78FB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1. </w:t>
      </w:r>
      <w:r w:rsidR="005C55B8" w:rsidRPr="001B78F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1B78FB">
        <w:rPr>
          <w:rFonts w:ascii="Times New Roman" w:hAnsi="Times New Roman" w:cs="Times New Roman"/>
          <w:sz w:val="24"/>
          <w:szCs w:val="24"/>
        </w:rPr>
        <w:t>«</w:t>
      </w:r>
      <w:r w:rsidR="005E0D04" w:rsidRPr="001B78FB">
        <w:rPr>
          <w:rFonts w:ascii="Times New Roman" w:hAnsi="Times New Roman" w:cs="Times New Roman"/>
          <w:sz w:val="24"/>
          <w:szCs w:val="24"/>
        </w:rPr>
        <w:t>Присвоение адреса объекту адресации, изменение и аннулирование такого адреса</w:t>
      </w:r>
      <w:r w:rsidR="005C55B8" w:rsidRPr="001B78F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5E0D04" w:rsidRPr="001B78FB">
        <w:rPr>
          <w:rFonts w:ascii="Times New Roman" w:hAnsi="Times New Roman" w:cs="Times New Roman"/>
          <w:sz w:val="24"/>
          <w:szCs w:val="24"/>
        </w:rPr>
        <w:t>16.12.2022 № 12/167</w:t>
      </w:r>
      <w:r w:rsidR="005C55B8" w:rsidRPr="001B78FB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431F0D" w:rsidRPr="001B78FB">
        <w:rPr>
          <w:rFonts w:ascii="Times New Roman" w:hAnsi="Times New Roman" w:cs="Times New Roman"/>
          <w:sz w:val="24"/>
          <w:szCs w:val="24"/>
        </w:rPr>
        <w:t>и</w:t>
      </w:r>
      <w:r w:rsidR="005C55B8" w:rsidRPr="001B78FB">
        <w:rPr>
          <w:rFonts w:ascii="Times New Roman" w:hAnsi="Times New Roman" w:cs="Times New Roman"/>
          <w:sz w:val="24"/>
          <w:szCs w:val="24"/>
        </w:rPr>
        <w:t>е изменени</w:t>
      </w:r>
      <w:r w:rsidR="00431F0D" w:rsidRPr="001B78FB">
        <w:rPr>
          <w:rFonts w:ascii="Times New Roman" w:hAnsi="Times New Roman" w:cs="Times New Roman"/>
          <w:sz w:val="24"/>
          <w:szCs w:val="24"/>
        </w:rPr>
        <w:t>я</w:t>
      </w:r>
      <w:r w:rsidR="005C55B8" w:rsidRPr="001B78FB">
        <w:rPr>
          <w:rFonts w:ascii="Times New Roman" w:hAnsi="Times New Roman" w:cs="Times New Roman"/>
          <w:sz w:val="24"/>
          <w:szCs w:val="24"/>
        </w:rPr>
        <w:t>:</w:t>
      </w:r>
    </w:p>
    <w:p w:rsidR="00934271" w:rsidRPr="001B78FB" w:rsidRDefault="006D46AD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1.1. </w:t>
      </w:r>
      <w:r w:rsidR="00934271" w:rsidRPr="001B78FB">
        <w:rPr>
          <w:rFonts w:ascii="Times New Roman" w:hAnsi="Times New Roman" w:cs="Times New Roman"/>
          <w:sz w:val="24"/>
          <w:szCs w:val="24"/>
        </w:rPr>
        <w:t>подпункты 4, 5, 6 пункта 2.3 Административного регламента исключить;</w:t>
      </w:r>
    </w:p>
    <w:p w:rsidR="00934271" w:rsidRPr="001B78FB" w:rsidRDefault="006D46AD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1.2. </w:t>
      </w:r>
      <w:r w:rsidR="00934271" w:rsidRPr="001B78FB">
        <w:rPr>
          <w:rFonts w:ascii="Times New Roman" w:hAnsi="Times New Roman" w:cs="Times New Roman"/>
          <w:sz w:val="24"/>
          <w:szCs w:val="24"/>
        </w:rPr>
        <w:t>пункт 2.4 Административного регламента изложить в следующей редакции:</w:t>
      </w:r>
    </w:p>
    <w:p w:rsidR="00934271" w:rsidRPr="001B78FB" w:rsidRDefault="00934271" w:rsidP="001B78FB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«</w:t>
      </w:r>
      <w:r w:rsidR="001B78FB" w:rsidRPr="001B78FB">
        <w:rPr>
          <w:rFonts w:ascii="Times New Roman" w:hAnsi="Times New Roman" w:cs="Times New Roman"/>
          <w:sz w:val="24"/>
          <w:szCs w:val="24"/>
        </w:rPr>
        <w:t xml:space="preserve"> </w:t>
      </w:r>
      <w:r w:rsidRPr="001B78FB">
        <w:rPr>
          <w:rFonts w:ascii="Times New Roman" w:hAnsi="Times New Roman" w:cs="Times New Roman"/>
          <w:sz w:val="24"/>
          <w:szCs w:val="24"/>
        </w:rPr>
        <w:t>2.4.  Максимальный срок предоставления муниципальной услуги составляет  10 рабочих дней</w:t>
      </w:r>
      <w:r w:rsidRPr="001B78FB">
        <w:rPr>
          <w:rFonts w:ascii="Times New Roman" w:hAnsi="Times New Roman" w:cs="Times New Roman"/>
          <w:spacing w:val="-20"/>
          <w:sz w:val="24"/>
          <w:szCs w:val="24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 w:rsidRPr="001B78FB">
        <w:rPr>
          <w:rFonts w:ascii="Times New Roman" w:hAnsi="Times New Roman" w:cs="Times New Roman"/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1B78FB">
        <w:rPr>
          <w:rFonts w:ascii="Times New Roman" w:hAnsi="Times New Roman" w:cs="Times New Roman"/>
          <w:spacing w:val="-20"/>
          <w:sz w:val="24"/>
          <w:szCs w:val="24"/>
        </w:rPr>
        <w:t xml:space="preserve"> на Едином  </w:t>
      </w:r>
      <w:proofErr w:type="gramStart"/>
      <w:r w:rsidRPr="001B78FB">
        <w:rPr>
          <w:rFonts w:ascii="Times New Roman" w:hAnsi="Times New Roman" w:cs="Times New Roman"/>
          <w:spacing w:val="-20"/>
          <w:sz w:val="24"/>
          <w:szCs w:val="24"/>
        </w:rPr>
        <w:t>портале</w:t>
      </w:r>
      <w:proofErr w:type="gramEnd"/>
      <w:r w:rsidRPr="001B78FB">
        <w:rPr>
          <w:rFonts w:ascii="Times New Roman" w:hAnsi="Times New Roman" w:cs="Times New Roman"/>
          <w:spacing w:val="-20"/>
          <w:sz w:val="24"/>
          <w:szCs w:val="24"/>
        </w:rPr>
        <w:t xml:space="preserve">  либо в МФЦ.»;</w:t>
      </w:r>
    </w:p>
    <w:p w:rsidR="00934271" w:rsidRPr="001B78FB" w:rsidRDefault="00934271" w:rsidP="001B78FB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1B78FB">
        <w:rPr>
          <w:rFonts w:ascii="Times New Roman" w:hAnsi="Times New Roman" w:cs="Times New Roman"/>
          <w:spacing w:val="-20"/>
          <w:sz w:val="24"/>
          <w:szCs w:val="24"/>
        </w:rPr>
        <w:t>1.3.  абзац  седьмой  пункта  2.6  Административного  регламента исключить;</w:t>
      </w:r>
    </w:p>
    <w:p w:rsidR="005E0D04" w:rsidRPr="001B78FB" w:rsidRDefault="004E59AB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1.</w:t>
      </w:r>
      <w:r w:rsidR="001B78FB">
        <w:rPr>
          <w:rFonts w:ascii="Times New Roman" w:hAnsi="Times New Roman" w:cs="Times New Roman"/>
          <w:sz w:val="24"/>
          <w:szCs w:val="24"/>
        </w:rPr>
        <w:t>4</w:t>
      </w:r>
      <w:r w:rsidRPr="001B78FB">
        <w:rPr>
          <w:rFonts w:ascii="Times New Roman" w:hAnsi="Times New Roman" w:cs="Times New Roman"/>
          <w:sz w:val="24"/>
          <w:szCs w:val="24"/>
        </w:rPr>
        <w:t xml:space="preserve">. </w:t>
      </w:r>
      <w:r w:rsidR="005E0D04" w:rsidRPr="001B78FB">
        <w:rPr>
          <w:rFonts w:ascii="Times New Roman" w:hAnsi="Times New Roman" w:cs="Times New Roman"/>
          <w:sz w:val="24"/>
          <w:szCs w:val="24"/>
        </w:rPr>
        <w:t xml:space="preserve"> пункт 2.</w:t>
      </w:r>
      <w:r w:rsidR="001B7701" w:rsidRPr="001B78FB">
        <w:rPr>
          <w:rFonts w:ascii="Times New Roman" w:hAnsi="Times New Roman" w:cs="Times New Roman"/>
          <w:sz w:val="24"/>
          <w:szCs w:val="24"/>
        </w:rPr>
        <w:t>7</w:t>
      </w:r>
      <w:r w:rsidR="005E0D04" w:rsidRPr="001B78F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 w:rsidR="001B7701" w:rsidRPr="001B78FB">
        <w:rPr>
          <w:rFonts w:ascii="Times New Roman" w:hAnsi="Times New Roman" w:cs="Times New Roman"/>
          <w:sz w:val="24"/>
          <w:szCs w:val="24"/>
        </w:rPr>
        <w:t xml:space="preserve">дополнить подпунктом 3 </w:t>
      </w:r>
      <w:r w:rsidR="005E0D04" w:rsidRPr="001B78FB">
        <w:rPr>
          <w:rFonts w:ascii="Times New Roman" w:hAnsi="Times New Roman" w:cs="Times New Roman"/>
          <w:sz w:val="24"/>
          <w:szCs w:val="24"/>
        </w:rPr>
        <w:t>следующе</w:t>
      </w:r>
      <w:r w:rsidR="001B7701" w:rsidRPr="001B78FB">
        <w:rPr>
          <w:rFonts w:ascii="Times New Roman" w:hAnsi="Times New Roman" w:cs="Times New Roman"/>
          <w:sz w:val="24"/>
          <w:szCs w:val="24"/>
        </w:rPr>
        <w:t>го</w:t>
      </w:r>
      <w:r w:rsidR="005E0D04" w:rsidRPr="001B78FB">
        <w:rPr>
          <w:rFonts w:ascii="Times New Roman" w:hAnsi="Times New Roman" w:cs="Times New Roman"/>
          <w:sz w:val="24"/>
          <w:szCs w:val="24"/>
        </w:rPr>
        <w:t xml:space="preserve"> </w:t>
      </w:r>
      <w:r w:rsidR="001B7701" w:rsidRPr="001B78FB">
        <w:rPr>
          <w:rFonts w:ascii="Times New Roman" w:hAnsi="Times New Roman" w:cs="Times New Roman"/>
          <w:sz w:val="24"/>
          <w:szCs w:val="24"/>
        </w:rPr>
        <w:t>содержания</w:t>
      </w:r>
      <w:r w:rsidR="005E0D04" w:rsidRPr="001B78FB">
        <w:rPr>
          <w:rFonts w:ascii="Times New Roman" w:hAnsi="Times New Roman" w:cs="Times New Roman"/>
          <w:sz w:val="24"/>
          <w:szCs w:val="24"/>
        </w:rPr>
        <w:t>:</w:t>
      </w:r>
    </w:p>
    <w:p w:rsidR="008B7B4F" w:rsidRPr="001B78FB" w:rsidRDefault="001B7701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« 3)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государственном реестре недвижимости)</w:t>
      </w:r>
      <w:proofErr w:type="gramStart"/>
      <w:r w:rsidRPr="001B78FB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1B78FB">
        <w:rPr>
          <w:rFonts w:ascii="Times New Roman" w:hAnsi="Times New Roman" w:cs="Times New Roman"/>
          <w:sz w:val="24"/>
          <w:szCs w:val="24"/>
        </w:rPr>
        <w:t>;</w:t>
      </w:r>
    </w:p>
    <w:p w:rsidR="001B7701" w:rsidRPr="001B78FB" w:rsidRDefault="008B7B4F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1.</w:t>
      </w:r>
      <w:r w:rsidR="001B78FB">
        <w:rPr>
          <w:rFonts w:ascii="Times New Roman" w:hAnsi="Times New Roman" w:cs="Times New Roman"/>
          <w:sz w:val="24"/>
          <w:szCs w:val="24"/>
        </w:rPr>
        <w:t>5</w:t>
      </w:r>
      <w:r w:rsidRPr="001B78FB">
        <w:rPr>
          <w:rFonts w:ascii="Times New Roman" w:hAnsi="Times New Roman" w:cs="Times New Roman"/>
          <w:sz w:val="24"/>
          <w:szCs w:val="24"/>
        </w:rPr>
        <w:t xml:space="preserve">. </w:t>
      </w:r>
      <w:r w:rsidR="00AB1BE5" w:rsidRPr="001B78FB">
        <w:rPr>
          <w:rFonts w:ascii="Times New Roman" w:hAnsi="Times New Roman" w:cs="Times New Roman"/>
          <w:sz w:val="24"/>
          <w:szCs w:val="24"/>
        </w:rPr>
        <w:t xml:space="preserve">в </w:t>
      </w:r>
      <w:r w:rsidRPr="001B78FB">
        <w:rPr>
          <w:rFonts w:ascii="Times New Roman" w:hAnsi="Times New Roman" w:cs="Times New Roman"/>
          <w:sz w:val="24"/>
          <w:szCs w:val="24"/>
        </w:rPr>
        <w:t>пункт</w:t>
      </w:r>
      <w:r w:rsidR="00AB1BE5" w:rsidRPr="001B78FB">
        <w:rPr>
          <w:rFonts w:ascii="Times New Roman" w:hAnsi="Times New Roman" w:cs="Times New Roman"/>
          <w:sz w:val="24"/>
          <w:szCs w:val="24"/>
        </w:rPr>
        <w:t>е</w:t>
      </w:r>
      <w:r w:rsidRPr="001B78FB">
        <w:rPr>
          <w:rFonts w:ascii="Times New Roman" w:hAnsi="Times New Roman" w:cs="Times New Roman"/>
          <w:sz w:val="24"/>
          <w:szCs w:val="24"/>
        </w:rPr>
        <w:t xml:space="preserve"> 2.8</w:t>
      </w:r>
      <w:r w:rsidR="004E59AB" w:rsidRPr="001B78FB">
        <w:rPr>
          <w:rFonts w:ascii="Times New Roman" w:hAnsi="Times New Roman" w:cs="Times New Roman"/>
          <w:sz w:val="24"/>
          <w:szCs w:val="24"/>
        </w:rPr>
        <w:t>, пункт</w:t>
      </w:r>
      <w:r w:rsidR="001372E9" w:rsidRPr="001B78FB">
        <w:rPr>
          <w:rFonts w:ascii="Times New Roman" w:hAnsi="Times New Roman" w:cs="Times New Roman"/>
          <w:sz w:val="24"/>
          <w:szCs w:val="24"/>
        </w:rPr>
        <w:t>е</w:t>
      </w:r>
      <w:r w:rsidR="004E59AB" w:rsidRPr="001B78FB">
        <w:rPr>
          <w:rFonts w:ascii="Times New Roman" w:hAnsi="Times New Roman" w:cs="Times New Roman"/>
          <w:sz w:val="24"/>
          <w:szCs w:val="24"/>
        </w:rPr>
        <w:t xml:space="preserve"> 3.6.1</w:t>
      </w:r>
      <w:r w:rsidRPr="001B78F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 w:rsidR="001B7701" w:rsidRPr="001B78FB">
        <w:rPr>
          <w:rFonts w:ascii="Times New Roman" w:hAnsi="Times New Roman" w:cs="Times New Roman"/>
          <w:sz w:val="24"/>
          <w:szCs w:val="24"/>
        </w:rPr>
        <w:t xml:space="preserve">подпункт </w:t>
      </w:r>
      <w:r w:rsidR="00AB1BE5" w:rsidRPr="001B78FB">
        <w:rPr>
          <w:rFonts w:ascii="Times New Roman" w:hAnsi="Times New Roman" w:cs="Times New Roman"/>
          <w:sz w:val="24"/>
          <w:szCs w:val="24"/>
        </w:rPr>
        <w:t>6</w:t>
      </w:r>
      <w:r w:rsidR="001B7701" w:rsidRPr="001B78FB">
        <w:rPr>
          <w:rFonts w:ascii="Times New Roman" w:hAnsi="Times New Roman" w:cs="Times New Roman"/>
          <w:sz w:val="24"/>
          <w:szCs w:val="24"/>
        </w:rPr>
        <w:t xml:space="preserve"> </w:t>
      </w:r>
      <w:r w:rsidR="00AB1BE5" w:rsidRPr="001B78FB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1B7701" w:rsidRPr="001B78FB">
        <w:rPr>
          <w:rFonts w:ascii="Times New Roman" w:hAnsi="Times New Roman" w:cs="Times New Roman"/>
          <w:sz w:val="24"/>
          <w:szCs w:val="24"/>
        </w:rPr>
        <w:t>следующе</w:t>
      </w:r>
      <w:r w:rsidR="00AB1BE5" w:rsidRPr="001B78FB">
        <w:rPr>
          <w:rFonts w:ascii="Times New Roman" w:hAnsi="Times New Roman" w:cs="Times New Roman"/>
          <w:sz w:val="24"/>
          <w:szCs w:val="24"/>
        </w:rPr>
        <w:t>й</w:t>
      </w:r>
      <w:r w:rsidR="001B7701" w:rsidRPr="001B78FB">
        <w:rPr>
          <w:rFonts w:ascii="Times New Roman" w:hAnsi="Times New Roman" w:cs="Times New Roman"/>
          <w:sz w:val="24"/>
          <w:szCs w:val="24"/>
        </w:rPr>
        <w:t xml:space="preserve"> </w:t>
      </w:r>
      <w:r w:rsidR="00AB1BE5" w:rsidRPr="001B78FB">
        <w:rPr>
          <w:rFonts w:ascii="Times New Roman" w:hAnsi="Times New Roman" w:cs="Times New Roman"/>
          <w:sz w:val="24"/>
          <w:szCs w:val="24"/>
        </w:rPr>
        <w:t>редакции</w:t>
      </w:r>
      <w:r w:rsidR="001B7701" w:rsidRPr="001B78FB">
        <w:rPr>
          <w:rFonts w:ascii="Times New Roman" w:hAnsi="Times New Roman" w:cs="Times New Roman"/>
          <w:sz w:val="24"/>
          <w:szCs w:val="24"/>
        </w:rPr>
        <w:t>:</w:t>
      </w:r>
    </w:p>
    <w:p w:rsidR="001B7701" w:rsidRPr="001B78FB" w:rsidRDefault="001B7701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 </w:t>
      </w:r>
      <w:r w:rsidR="008B7B4F" w:rsidRPr="001B78FB">
        <w:rPr>
          <w:rFonts w:ascii="Times New Roman" w:hAnsi="Times New Roman" w:cs="Times New Roman"/>
          <w:sz w:val="24"/>
          <w:szCs w:val="24"/>
        </w:rPr>
        <w:t xml:space="preserve">« </w:t>
      </w:r>
      <w:r w:rsidR="00AB1BE5" w:rsidRPr="001B78FB">
        <w:rPr>
          <w:rFonts w:ascii="Times New Roman" w:hAnsi="Times New Roman" w:cs="Times New Roman"/>
          <w:sz w:val="24"/>
          <w:szCs w:val="24"/>
        </w:rPr>
        <w:t>6</w:t>
      </w:r>
      <w:r w:rsidRPr="001B78FB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8B7B4F" w:rsidRPr="001B78FB">
        <w:rPr>
          <w:rFonts w:ascii="Times New Roman" w:hAnsi="Times New Roman" w:cs="Times New Roman"/>
          <w:sz w:val="24"/>
          <w:szCs w:val="24"/>
        </w:rPr>
        <w:t xml:space="preserve">выписку из </w:t>
      </w:r>
      <w:r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>Единого государственного реестра недвижимости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</w:t>
      </w:r>
      <w:r w:rsidR="00AB1BE5"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>ъекты вследствие преобразования;</w:t>
      </w:r>
    </w:p>
    <w:p w:rsidR="00AB1BE5" w:rsidRPr="001B78FB" w:rsidRDefault="00AB1BE5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7) </w:t>
      </w:r>
      <w:r w:rsidRPr="001B78FB">
        <w:rPr>
          <w:rFonts w:ascii="Times New Roman" w:hAnsi="Times New Roman" w:cs="Times New Roman"/>
          <w:sz w:val="24"/>
          <w:szCs w:val="24"/>
        </w:rPr>
        <w:t xml:space="preserve">выписку из </w:t>
      </w:r>
      <w:r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>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1372E9" w:rsidRPr="001B78FB" w:rsidRDefault="00A16E8F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8) </w:t>
      </w:r>
      <w:r w:rsidR="001372E9" w:rsidRPr="001B78FB">
        <w:rPr>
          <w:rFonts w:ascii="Times New Roman" w:hAnsi="Times New Roman" w:cs="Times New Roman"/>
          <w:sz w:val="24"/>
          <w:szCs w:val="24"/>
        </w:rPr>
        <w:t xml:space="preserve">выписку из </w:t>
      </w:r>
      <w:r w:rsidR="001372E9"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>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адресации;</w:t>
      </w:r>
    </w:p>
    <w:p w:rsidR="001372E9" w:rsidRPr="001B78FB" w:rsidRDefault="005A0E6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1372E9"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>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адресации;</w:t>
      </w:r>
    </w:p>
    <w:p w:rsidR="005A0E60" w:rsidRPr="001B78FB" w:rsidRDefault="001372E9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</w:t>
      </w:r>
      <w:r w:rsidR="005A0E60" w:rsidRPr="001B78FB">
        <w:rPr>
          <w:rFonts w:ascii="Times New Roman" w:hAnsi="Times New Roman" w:cs="Times New Roman"/>
          <w:sz w:val="24"/>
          <w:szCs w:val="24"/>
        </w:rPr>
        <w:t>0</w:t>
      </w:r>
      <w:r w:rsidRPr="001B78FB">
        <w:rPr>
          <w:rFonts w:ascii="Times New Roman" w:hAnsi="Times New Roman" w:cs="Times New Roman"/>
          <w:sz w:val="24"/>
          <w:szCs w:val="24"/>
        </w:rPr>
        <w:t xml:space="preserve">) </w:t>
      </w:r>
      <w:r w:rsidR="005A0E60" w:rsidRPr="001B78FB">
        <w:rPr>
          <w:rFonts w:ascii="Times New Roman" w:hAnsi="Times New Roman" w:cs="Times New Roman"/>
          <w:sz w:val="24"/>
          <w:szCs w:val="24"/>
        </w:rPr>
        <w:t xml:space="preserve">выписку из Единого государственного реестра юридических лиц о юридическом </w:t>
      </w:r>
      <w:r w:rsidR="005A0E60" w:rsidRPr="001B78FB">
        <w:rPr>
          <w:rFonts w:ascii="Times New Roman" w:hAnsi="Times New Roman" w:cs="Times New Roman"/>
          <w:sz w:val="24"/>
          <w:szCs w:val="24"/>
        </w:rPr>
        <w:lastRenderedPageBreak/>
        <w:t xml:space="preserve">лице </w:t>
      </w:r>
      <w:r w:rsidR="005A0E60" w:rsidRPr="001B78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ЕГРЮЛ) </w:t>
      </w:r>
      <w:r w:rsidR="005A0E60" w:rsidRPr="001B78FB">
        <w:rPr>
          <w:rFonts w:ascii="Times New Roman" w:hAnsi="Times New Roman" w:cs="Times New Roman"/>
          <w:sz w:val="24"/>
          <w:szCs w:val="24"/>
        </w:rPr>
        <w:t xml:space="preserve"> (предоставляется в случае, если заявителем является юридическое лицо);</w:t>
      </w:r>
    </w:p>
    <w:p w:rsidR="001372E9" w:rsidRPr="001B78FB" w:rsidRDefault="005A0E6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11) выписку из Единого государственного реестра индивидуальных предпринимателей </w:t>
      </w:r>
      <w:r w:rsidRPr="001B78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(далее – ЕГРИП) </w:t>
      </w:r>
      <w:r w:rsidRPr="001B78FB">
        <w:rPr>
          <w:rFonts w:ascii="Times New Roman" w:hAnsi="Times New Roman" w:cs="Times New Roman"/>
          <w:sz w:val="24"/>
          <w:szCs w:val="24"/>
        </w:rPr>
        <w:t>(предоставляется в случае, если заявителем является индивидуальный предприниматель)</w:t>
      </w:r>
      <w:proofErr w:type="gramStart"/>
      <w:r w:rsidRPr="001B78FB">
        <w:rPr>
          <w:rFonts w:ascii="Times New Roman" w:hAnsi="Times New Roman" w:cs="Times New Roman"/>
          <w:sz w:val="24"/>
          <w:szCs w:val="24"/>
        </w:rPr>
        <w:t>.</w:t>
      </w:r>
      <w:r w:rsidR="001372E9" w:rsidRPr="001B78FB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1372E9" w:rsidRPr="001B78FB">
        <w:rPr>
          <w:rFonts w:ascii="Times New Roman" w:hAnsi="Times New Roman" w:cs="Times New Roman"/>
          <w:sz w:val="24"/>
          <w:szCs w:val="24"/>
        </w:rPr>
        <w:t>;</w:t>
      </w:r>
    </w:p>
    <w:p w:rsidR="004B5FDF" w:rsidRPr="001B78FB" w:rsidRDefault="00393C0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1.</w:t>
      </w:r>
      <w:r w:rsidR="001B78FB">
        <w:rPr>
          <w:rFonts w:ascii="Times New Roman" w:hAnsi="Times New Roman" w:cs="Times New Roman"/>
          <w:sz w:val="24"/>
          <w:szCs w:val="24"/>
        </w:rPr>
        <w:t>6</w:t>
      </w:r>
      <w:r w:rsidR="004B5FDF" w:rsidRPr="001B78FB">
        <w:rPr>
          <w:rFonts w:ascii="Times New Roman" w:hAnsi="Times New Roman" w:cs="Times New Roman"/>
          <w:sz w:val="24"/>
          <w:szCs w:val="24"/>
        </w:rPr>
        <w:t>. пункт</w:t>
      </w:r>
      <w:r w:rsidR="0011577C" w:rsidRPr="001B78FB">
        <w:rPr>
          <w:rFonts w:ascii="Times New Roman" w:hAnsi="Times New Roman" w:cs="Times New Roman"/>
          <w:sz w:val="24"/>
          <w:szCs w:val="24"/>
        </w:rPr>
        <w:t>ы 2.13,</w:t>
      </w:r>
      <w:r w:rsidR="004B5FDF" w:rsidRPr="001B78FB">
        <w:rPr>
          <w:rFonts w:ascii="Times New Roman" w:hAnsi="Times New Roman" w:cs="Times New Roman"/>
          <w:sz w:val="24"/>
          <w:szCs w:val="24"/>
        </w:rPr>
        <w:t xml:space="preserve"> 2.13.1 Административного регламента </w:t>
      </w:r>
      <w:r w:rsidRPr="001B78FB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1577C" w:rsidRPr="001B78FB" w:rsidRDefault="004B5FDF" w:rsidP="001B78FB">
      <w:pPr>
        <w:pStyle w:val="ConsPlusTitle"/>
        <w:widowControl/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« </w:t>
      </w:r>
      <w:r w:rsidR="00393C00" w:rsidRPr="001B78FB">
        <w:rPr>
          <w:rFonts w:ascii="Times New Roman" w:hAnsi="Times New Roman" w:cs="Times New Roman"/>
          <w:b w:val="0"/>
          <w:sz w:val="24"/>
          <w:szCs w:val="24"/>
        </w:rPr>
        <w:t xml:space="preserve"> 2.13. </w:t>
      </w:r>
      <w:r w:rsidR="0011577C" w:rsidRPr="001B78FB">
        <w:rPr>
          <w:rFonts w:ascii="Times New Roman" w:hAnsi="Times New Roman" w:cs="Times New Roman"/>
          <w:b w:val="0"/>
          <w:sz w:val="24"/>
          <w:szCs w:val="24"/>
        </w:rPr>
        <w:t>Основаниями для отказа в предоставлении муниципальной услуги являются:</w:t>
      </w:r>
    </w:p>
    <w:p w:rsidR="00DE4813" w:rsidRPr="001B78FB" w:rsidRDefault="001B78FB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A4DA6" w:rsidRPr="001B78FB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муниципальной услуги</w:t>
      </w:r>
      <w:r w:rsidR="00DE4813" w:rsidRPr="001B78FB">
        <w:rPr>
          <w:rFonts w:ascii="Times New Roman" w:hAnsi="Times New Roman" w:cs="Times New Roman"/>
          <w:sz w:val="24"/>
          <w:szCs w:val="24"/>
        </w:rPr>
        <w:t xml:space="preserve"> </w:t>
      </w:r>
      <w:r w:rsidR="005E2FE8" w:rsidRPr="001B78FB">
        <w:rPr>
          <w:rFonts w:ascii="Times New Roman" w:hAnsi="Times New Roman" w:cs="Times New Roman"/>
          <w:sz w:val="24"/>
          <w:szCs w:val="24"/>
        </w:rPr>
        <w:t>«</w:t>
      </w:r>
      <w:r w:rsidR="00DE4813" w:rsidRPr="001B78FB">
        <w:rPr>
          <w:rFonts w:ascii="Times New Roman" w:hAnsi="Times New Roman" w:cs="Times New Roman"/>
          <w:sz w:val="24"/>
          <w:szCs w:val="24"/>
        </w:rPr>
        <w:t>Присвоение адреса объекту адресации</w:t>
      </w:r>
      <w:r w:rsidR="005E2FE8" w:rsidRPr="001B78FB">
        <w:rPr>
          <w:rFonts w:ascii="Times New Roman" w:hAnsi="Times New Roman" w:cs="Times New Roman"/>
          <w:sz w:val="24"/>
          <w:szCs w:val="24"/>
        </w:rPr>
        <w:t>»</w:t>
      </w:r>
      <w:r w:rsidR="00DE4813" w:rsidRPr="001B78FB">
        <w:rPr>
          <w:rFonts w:ascii="Times New Roman" w:hAnsi="Times New Roman" w:cs="Times New Roman"/>
          <w:sz w:val="24"/>
          <w:szCs w:val="24"/>
        </w:rPr>
        <w:t>:</w:t>
      </w:r>
    </w:p>
    <w:p w:rsidR="00DE4813" w:rsidRPr="001B78FB" w:rsidRDefault="00DE481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1) представление неполного пакета обязательных документов;</w:t>
      </w:r>
    </w:p>
    <w:p w:rsidR="00DE4813" w:rsidRPr="001B78FB" w:rsidRDefault="00DE481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E4813" w:rsidRPr="001B78FB" w:rsidRDefault="00DE481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E4813" w:rsidRPr="001B78FB" w:rsidRDefault="00DE481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E4813" w:rsidRPr="001B78FB" w:rsidRDefault="00DE481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5) неполное заполнение полей в форме заявления, в том числе в интерактивной форме заявления;</w:t>
      </w:r>
    </w:p>
    <w:p w:rsidR="00DE4813" w:rsidRPr="001B78FB" w:rsidRDefault="00DE481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DE4813" w:rsidRPr="001B78FB" w:rsidRDefault="00DE481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7) с заявлением о присвоении объекту адресации адреса обратилось лицо, не указанное в пунктах 27 и 29 Правил</w:t>
      </w:r>
      <w:r w:rsidR="002B0AC3" w:rsidRPr="001B78FB">
        <w:rPr>
          <w:rFonts w:ascii="Times New Roman" w:hAnsi="Times New Roman" w:cs="Times New Roman"/>
          <w:sz w:val="24"/>
          <w:szCs w:val="24"/>
        </w:rPr>
        <w:t xml:space="preserve"> присвоения, изменения и аннулирования адресов», утвержденных постановлением Правительства Российской Федерации от 19.11.2014 №1221</w:t>
      </w:r>
      <w:r w:rsidR="005E2FE8" w:rsidRPr="001B78FB">
        <w:rPr>
          <w:rFonts w:ascii="Times New Roman" w:hAnsi="Times New Roman" w:cs="Times New Roman"/>
          <w:sz w:val="24"/>
          <w:szCs w:val="24"/>
        </w:rPr>
        <w:t xml:space="preserve"> (далее – Правила № 1212)</w:t>
      </w:r>
      <w:r w:rsidR="002B0AC3" w:rsidRPr="001B78FB">
        <w:rPr>
          <w:rFonts w:ascii="Times New Roman" w:hAnsi="Times New Roman" w:cs="Times New Roman"/>
          <w:sz w:val="24"/>
          <w:szCs w:val="24"/>
        </w:rPr>
        <w:t>;</w:t>
      </w:r>
    </w:p>
    <w:p w:rsidR="002B0AC3" w:rsidRPr="001B78FB" w:rsidRDefault="002B0AC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8) ответ на межведомственный запрос свидетельствует об отсутствии документа и (или) информации, </w:t>
      </w:r>
      <w:proofErr w:type="gramStart"/>
      <w:r w:rsidRPr="001B78FB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1B78FB">
        <w:rPr>
          <w:rFonts w:ascii="Times New Roman" w:hAnsi="Times New Roman" w:cs="Times New Roman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2B0AC3" w:rsidRPr="001B78FB" w:rsidRDefault="002B0AC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2B0AC3" w:rsidRDefault="002B0AC3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10) отсутствуют случаи и ус</w:t>
      </w:r>
      <w:r w:rsidR="005E2FE8" w:rsidRPr="001B78FB">
        <w:rPr>
          <w:rFonts w:ascii="Times New Roman" w:hAnsi="Times New Roman" w:cs="Times New Roman"/>
          <w:sz w:val="24"/>
          <w:szCs w:val="24"/>
        </w:rPr>
        <w:t>л</w:t>
      </w:r>
      <w:r w:rsidRPr="001B78FB">
        <w:rPr>
          <w:rFonts w:ascii="Times New Roman" w:hAnsi="Times New Roman" w:cs="Times New Roman"/>
          <w:sz w:val="24"/>
          <w:szCs w:val="24"/>
        </w:rPr>
        <w:t>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2B0AC3" w:rsidRPr="001B78FB" w:rsidRDefault="001B78FB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A4DA6" w:rsidRPr="001B78FB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муниципальной услуги </w:t>
      </w:r>
      <w:r w:rsidR="005E2FE8" w:rsidRPr="001B78FB">
        <w:rPr>
          <w:rFonts w:ascii="Times New Roman" w:hAnsi="Times New Roman" w:cs="Times New Roman"/>
          <w:sz w:val="24"/>
          <w:szCs w:val="24"/>
        </w:rPr>
        <w:t>«Аннулирование адреса объекта адресации»:</w:t>
      </w:r>
    </w:p>
    <w:p w:rsidR="005E2FE8" w:rsidRPr="001B78FB" w:rsidRDefault="005E2FE8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5E2FE8" w:rsidRPr="001B78FB" w:rsidRDefault="005E2FE8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2) документы, обязанность по предоставлению которых для присвоения объекту адресации адреса или аннулирования его адреса возложена на заявителя </w:t>
      </w:r>
      <w:proofErr w:type="gramStart"/>
      <w:r w:rsidRPr="001B78F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B78FB">
        <w:rPr>
          <w:rFonts w:ascii="Times New Roman" w:hAnsi="Times New Roman" w:cs="Times New Roman"/>
          <w:sz w:val="24"/>
          <w:szCs w:val="24"/>
        </w:rPr>
        <w:t>представителя заявителя), выданы с нарушение порядка, установленного законодательством Российской Федерации;</w:t>
      </w:r>
    </w:p>
    <w:p w:rsidR="005E2FE8" w:rsidRPr="001B78FB" w:rsidRDefault="005E2FE8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3) отсутствуют случаи и условия для аннулирования адреса, предусмотренные постановлением Правительства Российской Федерации от 19.11.2014 № 1221.»;</w:t>
      </w:r>
    </w:p>
    <w:p w:rsidR="001B78FB" w:rsidRPr="001B78FB" w:rsidRDefault="001B78FB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пункты 2.13.2, 2.13.3 Административного регламента исключить;</w:t>
      </w:r>
    </w:p>
    <w:p w:rsidR="009A26D6" w:rsidRPr="001B78FB" w:rsidRDefault="004E59AB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1.</w:t>
      </w:r>
      <w:r w:rsidR="0011577C" w:rsidRPr="001B78FB">
        <w:rPr>
          <w:rFonts w:ascii="Times New Roman" w:hAnsi="Times New Roman" w:cs="Times New Roman"/>
          <w:sz w:val="24"/>
          <w:szCs w:val="24"/>
        </w:rPr>
        <w:t>8</w:t>
      </w:r>
      <w:r w:rsidRPr="001B78FB">
        <w:rPr>
          <w:rFonts w:ascii="Times New Roman" w:hAnsi="Times New Roman" w:cs="Times New Roman"/>
          <w:sz w:val="24"/>
          <w:szCs w:val="24"/>
        </w:rPr>
        <w:t xml:space="preserve">. </w:t>
      </w:r>
      <w:r w:rsidR="009A26D6" w:rsidRPr="001B78FB">
        <w:rPr>
          <w:rFonts w:ascii="Times New Roman" w:hAnsi="Times New Roman" w:cs="Times New Roman"/>
          <w:sz w:val="24"/>
          <w:szCs w:val="24"/>
        </w:rPr>
        <w:t>пункт 3.6 Административного регламента дополнить подпунктом 4 следующего содержания:</w:t>
      </w:r>
    </w:p>
    <w:p w:rsidR="009A26D6" w:rsidRPr="001B78FB" w:rsidRDefault="009A26D6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lastRenderedPageBreak/>
        <w:t>« 4)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государственном реестре недвижимости)</w:t>
      </w:r>
      <w:proofErr w:type="gramStart"/>
      <w:r w:rsidRPr="001B78FB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1B78FB">
        <w:rPr>
          <w:rFonts w:ascii="Times New Roman" w:hAnsi="Times New Roman" w:cs="Times New Roman"/>
          <w:sz w:val="24"/>
          <w:szCs w:val="24"/>
        </w:rPr>
        <w:t>;</w:t>
      </w:r>
    </w:p>
    <w:p w:rsidR="009A26D6" w:rsidRPr="001B78FB" w:rsidRDefault="009A26D6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1.</w:t>
      </w:r>
      <w:r w:rsidR="0011577C" w:rsidRPr="001B78FB">
        <w:rPr>
          <w:rFonts w:ascii="Times New Roman" w:hAnsi="Times New Roman" w:cs="Times New Roman"/>
          <w:sz w:val="24"/>
          <w:szCs w:val="24"/>
        </w:rPr>
        <w:t>9</w:t>
      </w:r>
      <w:r w:rsidRPr="001B78FB">
        <w:rPr>
          <w:rFonts w:ascii="Times New Roman" w:hAnsi="Times New Roman" w:cs="Times New Roman"/>
          <w:sz w:val="24"/>
          <w:szCs w:val="24"/>
        </w:rPr>
        <w:t xml:space="preserve">. </w:t>
      </w:r>
      <w:r w:rsidR="005A0E60" w:rsidRPr="001B78FB">
        <w:rPr>
          <w:rFonts w:ascii="Times New Roman" w:hAnsi="Times New Roman" w:cs="Times New Roman"/>
          <w:sz w:val="24"/>
          <w:szCs w:val="24"/>
        </w:rPr>
        <w:t>пункт 3.7.1 Административного регламента дополнить подпунктом следующего содержания:</w:t>
      </w:r>
    </w:p>
    <w:p w:rsidR="005A0E60" w:rsidRPr="001B78FB" w:rsidRDefault="005A0E6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8FB">
        <w:rPr>
          <w:rFonts w:ascii="Times New Roman" w:eastAsia="Calibri" w:hAnsi="Times New Roman" w:cs="Times New Roman"/>
          <w:sz w:val="24"/>
          <w:szCs w:val="24"/>
        </w:rPr>
        <w:t>« - Федеральная налоговая служба (далее – ФНС России)</w:t>
      </w:r>
      <w:proofErr w:type="gramStart"/>
      <w:r w:rsidRPr="001B78FB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  <w:r w:rsidRPr="001B78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A0E60" w:rsidRPr="001B78FB" w:rsidRDefault="005A0E6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eastAsia="Calibri" w:hAnsi="Times New Roman" w:cs="Times New Roman"/>
          <w:sz w:val="24"/>
          <w:szCs w:val="24"/>
        </w:rPr>
        <w:t>1.</w:t>
      </w:r>
      <w:r w:rsidR="0011577C" w:rsidRPr="001B78FB">
        <w:rPr>
          <w:rFonts w:ascii="Times New Roman" w:eastAsia="Calibri" w:hAnsi="Times New Roman" w:cs="Times New Roman"/>
          <w:sz w:val="24"/>
          <w:szCs w:val="24"/>
        </w:rPr>
        <w:t>10</w:t>
      </w:r>
      <w:r w:rsidRPr="001B78FB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1B78FB">
        <w:rPr>
          <w:rFonts w:ascii="Times New Roman" w:hAnsi="Times New Roman" w:cs="Times New Roman"/>
          <w:sz w:val="24"/>
          <w:szCs w:val="24"/>
        </w:rPr>
        <w:t>пункт 3.7.1 Административного регламента дополнить предл</w:t>
      </w:r>
      <w:r w:rsidR="007A4DA6" w:rsidRPr="001B78FB">
        <w:rPr>
          <w:rFonts w:ascii="Times New Roman" w:hAnsi="Times New Roman" w:cs="Times New Roman"/>
          <w:sz w:val="24"/>
          <w:szCs w:val="24"/>
        </w:rPr>
        <w:t>о</w:t>
      </w:r>
      <w:r w:rsidRPr="001B78FB">
        <w:rPr>
          <w:rFonts w:ascii="Times New Roman" w:hAnsi="Times New Roman" w:cs="Times New Roman"/>
          <w:sz w:val="24"/>
          <w:szCs w:val="24"/>
        </w:rPr>
        <w:t>жением следующего содержания:</w:t>
      </w:r>
    </w:p>
    <w:p w:rsidR="005A0E60" w:rsidRPr="001B78FB" w:rsidRDefault="005A0E6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« </w:t>
      </w:r>
      <w:r w:rsidRPr="001B78FB">
        <w:rPr>
          <w:rFonts w:ascii="Times New Roman" w:eastAsia="Calibri" w:hAnsi="Times New Roman" w:cs="Times New Roman"/>
          <w:sz w:val="24"/>
          <w:szCs w:val="24"/>
        </w:rPr>
        <w:t>В ФНС России запрашиваются сведения из ЕГРЮЛ и ЕГРИП с целью определения принадлежности заявителя к кругу лиц заявителей, указанному в пункте 1.2 настоящего Административного регламента</w:t>
      </w:r>
      <w:proofErr w:type="gramStart"/>
      <w:r w:rsidRPr="001B78FB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9635E0" w:rsidRPr="001B78FB" w:rsidRDefault="005A0E6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78FB">
        <w:rPr>
          <w:rFonts w:ascii="Times New Roman" w:eastAsia="Calibri" w:hAnsi="Times New Roman" w:cs="Times New Roman"/>
          <w:sz w:val="24"/>
          <w:szCs w:val="24"/>
        </w:rPr>
        <w:t>1.</w:t>
      </w:r>
      <w:r w:rsidR="0011577C" w:rsidRPr="001B78FB">
        <w:rPr>
          <w:rFonts w:ascii="Times New Roman" w:eastAsia="Calibri" w:hAnsi="Times New Roman" w:cs="Times New Roman"/>
          <w:sz w:val="24"/>
          <w:szCs w:val="24"/>
        </w:rPr>
        <w:t>11</w:t>
      </w:r>
      <w:r w:rsidRPr="001B78F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635E0" w:rsidRPr="001B78FB">
        <w:rPr>
          <w:rFonts w:ascii="Times New Roman" w:eastAsia="Calibri" w:hAnsi="Times New Roman" w:cs="Times New Roman"/>
          <w:sz w:val="24"/>
          <w:szCs w:val="24"/>
        </w:rPr>
        <w:t>подраздел «А</w:t>
      </w:r>
      <w:r w:rsidR="009635E0" w:rsidRPr="001B78FB">
        <w:rPr>
          <w:rFonts w:ascii="Times New Roman" w:hAnsi="Times New Roman" w:cs="Times New Roman"/>
          <w:sz w:val="24"/>
          <w:szCs w:val="24"/>
        </w:rPr>
        <w:t>дминистративная процедура «</w:t>
      </w:r>
      <w:r w:rsidR="009635E0"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Межведомственное информационное взаимодействие» </w:t>
      </w:r>
      <w:r w:rsidR="009635E0" w:rsidRPr="001B78FB">
        <w:rPr>
          <w:rFonts w:ascii="Times New Roman" w:hAnsi="Times New Roman" w:cs="Times New Roman"/>
          <w:sz w:val="24"/>
          <w:szCs w:val="24"/>
        </w:rPr>
        <w:t>раздела «</w:t>
      </w:r>
      <w:r w:rsidR="009635E0" w:rsidRPr="001B78F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9635E0" w:rsidRPr="001B78FB">
        <w:rPr>
          <w:rFonts w:ascii="Times New Roman" w:hAnsi="Times New Roman" w:cs="Times New Roman"/>
          <w:sz w:val="24"/>
          <w:szCs w:val="24"/>
        </w:rPr>
        <w:t>(</w:t>
      </w:r>
      <w:r w:rsidR="009635E0" w:rsidRPr="001B78F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635E0" w:rsidRPr="001B78FB">
        <w:rPr>
          <w:rFonts w:ascii="Times New Roman" w:hAnsi="Times New Roman" w:cs="Times New Roman"/>
          <w:sz w:val="24"/>
          <w:szCs w:val="24"/>
        </w:rPr>
        <w:t>).</w:t>
      </w:r>
      <w:r w:rsidR="009635E0" w:rsidRPr="001B78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35E0" w:rsidRPr="001B78FB">
        <w:rPr>
          <w:rFonts w:ascii="Times New Roman" w:hAnsi="Times New Roman" w:cs="Times New Roman"/>
          <w:sz w:val="24"/>
          <w:szCs w:val="24"/>
          <w:lang w:eastAsia="ar-SA"/>
        </w:rPr>
        <w:t xml:space="preserve">Вариант предоставления муниципальной услуги </w:t>
      </w:r>
      <w:r w:rsidR="009635E0" w:rsidRPr="001B78FB">
        <w:rPr>
          <w:rFonts w:ascii="Times New Roman" w:hAnsi="Times New Roman" w:cs="Times New Roman"/>
          <w:sz w:val="24"/>
          <w:szCs w:val="24"/>
        </w:rPr>
        <w:t>«</w:t>
      </w:r>
      <w:r w:rsidR="009635E0" w:rsidRPr="001B78FB">
        <w:rPr>
          <w:rFonts w:ascii="Times New Roman" w:hAnsi="Times New Roman" w:cs="Times New Roman"/>
          <w:sz w:val="24"/>
          <w:szCs w:val="24"/>
          <w:lang w:eastAsia="ar-SA"/>
        </w:rPr>
        <w:t>Присвоение адреса объекту адресации» либо «Аннулирование адреса объекта адресации</w:t>
      </w:r>
      <w:r w:rsidR="009635E0" w:rsidRPr="001B78FB">
        <w:rPr>
          <w:rFonts w:ascii="Times New Roman" w:hAnsi="Times New Roman" w:cs="Times New Roman"/>
          <w:sz w:val="24"/>
          <w:szCs w:val="24"/>
        </w:rPr>
        <w:t xml:space="preserve">» Административного регламента дополнить </w:t>
      </w:r>
      <w:r w:rsidR="007A4DA6" w:rsidRPr="001B78FB">
        <w:rPr>
          <w:rFonts w:ascii="Times New Roman" w:hAnsi="Times New Roman" w:cs="Times New Roman"/>
          <w:sz w:val="24"/>
          <w:szCs w:val="24"/>
        </w:rPr>
        <w:t>текстом</w:t>
      </w:r>
      <w:r w:rsidR="009635E0" w:rsidRPr="001B78FB">
        <w:rPr>
          <w:rFonts w:ascii="Times New Roman" w:hAnsi="Times New Roman" w:cs="Times New Roman"/>
          <w:sz w:val="24"/>
          <w:szCs w:val="24"/>
        </w:rPr>
        <w:t xml:space="preserve"> </w:t>
      </w:r>
      <w:r w:rsidR="009635E0"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следующего содержания:</w:t>
      </w:r>
    </w:p>
    <w:p w:rsidR="005A0E60" w:rsidRPr="001B78FB" w:rsidRDefault="009635E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 </w:t>
      </w:r>
      <w:r w:rsidR="005A0E60" w:rsidRPr="001B78FB">
        <w:rPr>
          <w:rFonts w:ascii="Times New Roman" w:hAnsi="Times New Roman" w:cs="Times New Roman"/>
          <w:sz w:val="24"/>
          <w:szCs w:val="24"/>
        </w:rPr>
        <w:t>3.</w:t>
      </w:r>
      <w:r w:rsidRPr="001B78FB">
        <w:rPr>
          <w:rFonts w:ascii="Times New Roman" w:hAnsi="Times New Roman" w:cs="Times New Roman"/>
          <w:sz w:val="24"/>
          <w:szCs w:val="24"/>
        </w:rPr>
        <w:t>7</w:t>
      </w:r>
      <w:r w:rsidR="005A0E60" w:rsidRPr="001B78FB">
        <w:rPr>
          <w:rFonts w:ascii="Times New Roman" w:hAnsi="Times New Roman" w:cs="Times New Roman"/>
          <w:sz w:val="24"/>
          <w:szCs w:val="24"/>
        </w:rPr>
        <w:t>.</w:t>
      </w:r>
      <w:r w:rsidRPr="001B78FB">
        <w:rPr>
          <w:rFonts w:ascii="Times New Roman" w:hAnsi="Times New Roman" w:cs="Times New Roman"/>
          <w:sz w:val="24"/>
          <w:szCs w:val="24"/>
        </w:rPr>
        <w:t>6</w:t>
      </w:r>
      <w:r w:rsidR="005A0E60" w:rsidRPr="001B78FB">
        <w:rPr>
          <w:rFonts w:ascii="Times New Roman" w:hAnsi="Times New Roman" w:cs="Times New Roman"/>
          <w:sz w:val="24"/>
          <w:szCs w:val="24"/>
        </w:rPr>
        <w:t>.3. Сведения, запрашиваемые из ЕГРЮЛ: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3.</w:t>
      </w:r>
      <w:r w:rsidR="009635E0" w:rsidRPr="001B78FB">
        <w:rPr>
          <w:rFonts w:ascii="Times New Roman" w:hAnsi="Times New Roman" w:cs="Times New Roman"/>
          <w:sz w:val="24"/>
          <w:szCs w:val="24"/>
        </w:rPr>
        <w:t>7</w:t>
      </w:r>
      <w:r w:rsidRPr="001B78FB">
        <w:rPr>
          <w:rFonts w:ascii="Times New Roman" w:hAnsi="Times New Roman" w:cs="Times New Roman"/>
          <w:sz w:val="24"/>
          <w:szCs w:val="24"/>
        </w:rPr>
        <w:t>.</w:t>
      </w:r>
      <w:r w:rsidR="009635E0" w:rsidRPr="001B78FB">
        <w:rPr>
          <w:rFonts w:ascii="Times New Roman" w:hAnsi="Times New Roman" w:cs="Times New Roman"/>
          <w:sz w:val="24"/>
          <w:szCs w:val="24"/>
        </w:rPr>
        <w:t>6</w:t>
      </w:r>
      <w:r w:rsidRPr="001B78FB">
        <w:rPr>
          <w:rFonts w:ascii="Times New Roman" w:hAnsi="Times New Roman" w:cs="Times New Roman"/>
          <w:sz w:val="24"/>
          <w:szCs w:val="24"/>
        </w:rPr>
        <w:t>.3.1. Атрибутивный состав запроса: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1) ИНН;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2) ОГРН.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3.</w:t>
      </w:r>
      <w:r w:rsidR="009635E0" w:rsidRPr="001B78FB">
        <w:rPr>
          <w:rFonts w:ascii="Times New Roman" w:hAnsi="Times New Roman" w:cs="Times New Roman"/>
          <w:sz w:val="24"/>
          <w:szCs w:val="24"/>
        </w:rPr>
        <w:t>7</w:t>
      </w:r>
      <w:r w:rsidRPr="001B78FB">
        <w:rPr>
          <w:rFonts w:ascii="Times New Roman" w:hAnsi="Times New Roman" w:cs="Times New Roman"/>
          <w:sz w:val="24"/>
          <w:szCs w:val="24"/>
        </w:rPr>
        <w:t>.</w:t>
      </w:r>
      <w:r w:rsidR="009635E0" w:rsidRPr="001B78FB">
        <w:rPr>
          <w:rFonts w:ascii="Times New Roman" w:hAnsi="Times New Roman" w:cs="Times New Roman"/>
          <w:sz w:val="24"/>
          <w:szCs w:val="24"/>
        </w:rPr>
        <w:t>6</w:t>
      </w:r>
      <w:r w:rsidRPr="001B78FB">
        <w:rPr>
          <w:rFonts w:ascii="Times New Roman" w:hAnsi="Times New Roman" w:cs="Times New Roman"/>
          <w:sz w:val="24"/>
          <w:szCs w:val="24"/>
        </w:rPr>
        <w:t>.3.2. Атрибутивный состав ответа: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5) ИНН;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6) ОГРН;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10) адрес ЮЛ;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11) сведения об учредителях – российских ЮЛ;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13) сведения об учредителях – физических лицах (далее – ФЛ);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14) сведения о ФЛ, имеющего право действовать без доверенности.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3.</w:t>
      </w:r>
      <w:r w:rsidR="009635E0" w:rsidRPr="001B78FB">
        <w:rPr>
          <w:rFonts w:ascii="Times New Roman" w:hAnsi="Times New Roman" w:cs="Times New Roman"/>
          <w:sz w:val="24"/>
          <w:szCs w:val="24"/>
        </w:rPr>
        <w:t>7</w:t>
      </w:r>
      <w:r w:rsidRPr="001B78FB">
        <w:rPr>
          <w:rFonts w:ascii="Times New Roman" w:hAnsi="Times New Roman" w:cs="Times New Roman"/>
          <w:sz w:val="24"/>
          <w:szCs w:val="24"/>
        </w:rPr>
        <w:t>.</w:t>
      </w:r>
      <w:r w:rsidR="009635E0" w:rsidRPr="001B78FB">
        <w:rPr>
          <w:rFonts w:ascii="Times New Roman" w:hAnsi="Times New Roman" w:cs="Times New Roman"/>
          <w:sz w:val="24"/>
          <w:szCs w:val="24"/>
        </w:rPr>
        <w:t>6</w:t>
      </w:r>
      <w:r w:rsidRPr="001B78FB">
        <w:rPr>
          <w:rFonts w:ascii="Times New Roman" w:hAnsi="Times New Roman" w:cs="Times New Roman"/>
          <w:sz w:val="24"/>
          <w:szCs w:val="24"/>
        </w:rPr>
        <w:t>.4. Сведения, запрашиваемые из ЕГРИП: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3.</w:t>
      </w:r>
      <w:r w:rsidR="009635E0" w:rsidRPr="001B78FB">
        <w:rPr>
          <w:rFonts w:ascii="Times New Roman" w:hAnsi="Times New Roman" w:cs="Times New Roman"/>
          <w:sz w:val="24"/>
          <w:szCs w:val="24"/>
        </w:rPr>
        <w:t>7</w:t>
      </w:r>
      <w:r w:rsidRPr="001B78FB">
        <w:rPr>
          <w:rFonts w:ascii="Times New Roman" w:hAnsi="Times New Roman" w:cs="Times New Roman"/>
          <w:sz w:val="24"/>
          <w:szCs w:val="24"/>
        </w:rPr>
        <w:t>.</w:t>
      </w:r>
      <w:r w:rsidR="009635E0" w:rsidRPr="001B78FB">
        <w:rPr>
          <w:rFonts w:ascii="Times New Roman" w:hAnsi="Times New Roman" w:cs="Times New Roman"/>
          <w:sz w:val="24"/>
          <w:szCs w:val="24"/>
        </w:rPr>
        <w:t>6</w:t>
      </w:r>
      <w:r w:rsidRPr="001B78FB">
        <w:rPr>
          <w:rFonts w:ascii="Times New Roman" w:hAnsi="Times New Roman" w:cs="Times New Roman"/>
          <w:sz w:val="24"/>
          <w:szCs w:val="24"/>
        </w:rPr>
        <w:t>.4.1. Атрибутивный состав запроса: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1) ИНН;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2) ОГРН.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3.</w:t>
      </w:r>
      <w:r w:rsidR="009635E0" w:rsidRPr="001B78FB">
        <w:rPr>
          <w:rFonts w:ascii="Times New Roman" w:hAnsi="Times New Roman" w:cs="Times New Roman"/>
          <w:sz w:val="24"/>
          <w:szCs w:val="24"/>
        </w:rPr>
        <w:t>7</w:t>
      </w:r>
      <w:r w:rsidRPr="001B78FB">
        <w:rPr>
          <w:rFonts w:ascii="Times New Roman" w:hAnsi="Times New Roman" w:cs="Times New Roman"/>
          <w:sz w:val="24"/>
          <w:szCs w:val="24"/>
        </w:rPr>
        <w:t>.</w:t>
      </w:r>
      <w:r w:rsidR="009635E0" w:rsidRPr="001B78FB">
        <w:rPr>
          <w:rFonts w:ascii="Times New Roman" w:hAnsi="Times New Roman" w:cs="Times New Roman"/>
          <w:sz w:val="24"/>
          <w:szCs w:val="24"/>
        </w:rPr>
        <w:t>6</w:t>
      </w:r>
      <w:r w:rsidRPr="001B78FB">
        <w:rPr>
          <w:rFonts w:ascii="Times New Roman" w:hAnsi="Times New Roman" w:cs="Times New Roman"/>
          <w:sz w:val="24"/>
          <w:szCs w:val="24"/>
        </w:rPr>
        <w:t>.4.2. Атрибутивный состав ответа: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5) ИНН;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6) ОГРН;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10) адрес ИП;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5A0E60" w:rsidRPr="001B78FB" w:rsidRDefault="005A0E60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</w:t>
      </w:r>
      <w:proofErr w:type="gramStart"/>
      <w:r w:rsidRPr="001B78FB">
        <w:rPr>
          <w:rFonts w:ascii="Times New Roman" w:hAnsi="Times New Roman" w:cs="Times New Roman"/>
          <w:sz w:val="24"/>
          <w:szCs w:val="24"/>
        </w:rPr>
        <w:t>.</w:t>
      </w:r>
      <w:r w:rsidR="009635E0" w:rsidRPr="001B78FB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92338A" w:rsidRPr="001B78FB" w:rsidRDefault="0092338A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1.</w:t>
      </w:r>
      <w:r w:rsidR="0011577C" w:rsidRPr="001B78FB">
        <w:rPr>
          <w:rFonts w:ascii="Times New Roman" w:hAnsi="Times New Roman" w:cs="Times New Roman"/>
          <w:sz w:val="24"/>
          <w:szCs w:val="24"/>
        </w:rPr>
        <w:t>12</w:t>
      </w:r>
      <w:r w:rsidRPr="001B78FB">
        <w:rPr>
          <w:rFonts w:ascii="Times New Roman" w:hAnsi="Times New Roman" w:cs="Times New Roman"/>
          <w:sz w:val="24"/>
          <w:szCs w:val="24"/>
        </w:rPr>
        <w:t>. пункт 3.8.1 Административного регламента</w:t>
      </w:r>
      <w:r w:rsidR="00E673A2" w:rsidRPr="001B78FB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E673A2" w:rsidRPr="001B78FB" w:rsidRDefault="00E673A2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>« 3.8.1.  Исчерпывающий</w:t>
      </w:r>
      <w:r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E673A2" w:rsidRPr="001B78FB" w:rsidRDefault="00E1682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lastRenderedPageBreak/>
        <w:t>3.8.1.1.</w:t>
      </w:r>
      <w:r w:rsidR="00E673A2" w:rsidRPr="001B78FB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муниципальной услуги «Присвоение адреса объекту адресации»:</w:t>
      </w:r>
    </w:p>
    <w:p w:rsidR="00E673A2" w:rsidRPr="001B78FB" w:rsidRDefault="00E673A2" w:rsidP="001B78FB">
      <w:pPr>
        <w:pStyle w:val="ConsPlusTitle"/>
        <w:widowControl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в случае представления неполного пакета обязательных документов, критерием принятия решения на основании анализа документов, представленных заявителем, является </w:t>
      </w:r>
      <w:r w:rsidRPr="001B78F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не подтверждение факта полного наличия документов, предусмотренных пунктом 2.7 настоящего Административного регламента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E673A2" w:rsidRPr="001B78FB" w:rsidRDefault="00E673A2" w:rsidP="001B78FB">
      <w:pPr>
        <w:pStyle w:val="ConsPlusTitle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>в случае</w:t>
      </w:r>
      <w:proofErr w:type="gramStart"/>
      <w:r w:rsidRPr="001B78FB">
        <w:rPr>
          <w:rFonts w:ascii="Times New Roman" w:hAnsi="Times New Roman" w:cs="Times New Roman"/>
          <w:b w:val="0"/>
          <w:sz w:val="24"/>
          <w:szCs w:val="24"/>
        </w:rPr>
        <w:t>,</w:t>
      </w:r>
      <w:proofErr w:type="gramEnd"/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 если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лицом), критерием принятия решения является установление по результатам анализа представленных заявителем документов,  факта </w:t>
      </w:r>
      <w:r w:rsidR="00ED5435" w:rsidRPr="001B78FB">
        <w:rPr>
          <w:rFonts w:ascii="Times New Roman" w:hAnsi="Times New Roman" w:cs="Times New Roman"/>
          <w:b w:val="0"/>
          <w:sz w:val="24"/>
          <w:szCs w:val="24"/>
        </w:rPr>
        <w:t>несоответствия документов действительности;</w:t>
      </w:r>
    </w:p>
    <w:p w:rsidR="00ED5435" w:rsidRPr="001B78FB" w:rsidRDefault="00ED5435" w:rsidP="001B78FB">
      <w:pPr>
        <w:pStyle w:val="ConsPlusTitle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>в случае</w:t>
      </w:r>
      <w:proofErr w:type="gramStart"/>
      <w:r w:rsidRPr="001B78FB">
        <w:rPr>
          <w:rFonts w:ascii="Times New Roman" w:hAnsi="Times New Roman" w:cs="Times New Roman"/>
          <w:b w:val="0"/>
          <w:sz w:val="24"/>
          <w:szCs w:val="24"/>
        </w:rPr>
        <w:t>,</w:t>
      </w:r>
      <w:proofErr w:type="gramEnd"/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 если </w:t>
      </w:r>
      <w:r w:rsidR="00E673A2" w:rsidRPr="001B78FB">
        <w:rPr>
          <w:rFonts w:ascii="Times New Roman" w:hAnsi="Times New Roman" w:cs="Times New Roman"/>
          <w:b w:val="0"/>
          <w:sz w:val="24"/>
          <w:szCs w:val="24"/>
        </w:rPr>
        <w:t>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документов,  данных фактов;</w:t>
      </w:r>
    </w:p>
    <w:p w:rsidR="00ED5435" w:rsidRPr="001B78FB" w:rsidRDefault="00ED5435" w:rsidP="001B78FB">
      <w:pPr>
        <w:pStyle w:val="ConsPlusTitle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>в случае</w:t>
      </w:r>
      <w:proofErr w:type="gramStart"/>
      <w:r w:rsidRPr="001B78FB">
        <w:rPr>
          <w:rFonts w:ascii="Times New Roman" w:hAnsi="Times New Roman" w:cs="Times New Roman"/>
          <w:b w:val="0"/>
          <w:sz w:val="24"/>
          <w:szCs w:val="24"/>
        </w:rPr>
        <w:t>,</w:t>
      </w:r>
      <w:proofErr w:type="gramEnd"/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 если </w:t>
      </w:r>
      <w:r w:rsidR="00E673A2" w:rsidRPr="001B78FB">
        <w:rPr>
          <w:rFonts w:ascii="Times New Roman" w:hAnsi="Times New Roman" w:cs="Times New Roman"/>
          <w:b w:val="0"/>
          <w:sz w:val="24"/>
          <w:szCs w:val="24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ентах для предоставления услуги, критерием принятия решения является установление по результатам анализа представленных заявителем документов,  данных фактов;</w:t>
      </w:r>
    </w:p>
    <w:p w:rsidR="005561DB" w:rsidRPr="001B78FB" w:rsidRDefault="005561DB" w:rsidP="001B78FB">
      <w:pPr>
        <w:pStyle w:val="ConsPlusTitle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в случае </w:t>
      </w:r>
      <w:r w:rsidR="00E673A2" w:rsidRPr="001B78FB">
        <w:rPr>
          <w:rFonts w:ascii="Times New Roman" w:hAnsi="Times New Roman" w:cs="Times New Roman"/>
          <w:b w:val="0"/>
          <w:sz w:val="24"/>
          <w:szCs w:val="24"/>
        </w:rPr>
        <w:t>неполно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го</w:t>
      </w:r>
      <w:r w:rsidR="00E673A2" w:rsidRPr="001B78FB">
        <w:rPr>
          <w:rFonts w:ascii="Times New Roman" w:hAnsi="Times New Roman" w:cs="Times New Roman"/>
          <w:b w:val="0"/>
          <w:sz w:val="24"/>
          <w:szCs w:val="24"/>
        </w:rPr>
        <w:t xml:space="preserve"> заполнени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я</w:t>
      </w:r>
      <w:r w:rsidR="00E673A2" w:rsidRPr="001B78FB">
        <w:rPr>
          <w:rFonts w:ascii="Times New Roman" w:hAnsi="Times New Roman" w:cs="Times New Roman"/>
          <w:b w:val="0"/>
          <w:sz w:val="24"/>
          <w:szCs w:val="24"/>
        </w:rPr>
        <w:t xml:space="preserve"> полей в форме заявления, в том числе 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в интерактивной форме заявления, критерием принятия решения является установление по результатам анализа заполненного заявителем электронного заявления,  данных фактов;</w:t>
      </w:r>
    </w:p>
    <w:p w:rsidR="005561DB" w:rsidRPr="001B78FB" w:rsidRDefault="005561DB" w:rsidP="001B78FB">
      <w:pPr>
        <w:pStyle w:val="ConsPlusTitle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если </w:t>
      </w:r>
      <w:r w:rsidR="00E673A2" w:rsidRPr="001B78FB">
        <w:rPr>
          <w:rFonts w:ascii="Times New Roman" w:hAnsi="Times New Roman" w:cs="Times New Roman"/>
          <w:b w:val="0"/>
          <w:sz w:val="24"/>
          <w:szCs w:val="24"/>
        </w:rPr>
        <w:t>заявление о предоставлении услуги подано в орган местного самоуправления, в полномочия которых не входит предоставление услуги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документов,  данного факта;</w:t>
      </w:r>
    </w:p>
    <w:p w:rsidR="00E673A2" w:rsidRPr="001B78FB" w:rsidRDefault="00E673A2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7) </w:t>
      </w:r>
      <w:r w:rsidR="005561DB" w:rsidRPr="001B78FB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1B78FB">
        <w:rPr>
          <w:rFonts w:ascii="Times New Roman" w:hAnsi="Times New Roman" w:cs="Times New Roman"/>
          <w:sz w:val="24"/>
          <w:szCs w:val="24"/>
        </w:rPr>
        <w:t>с заявлением о присвоении объекту адресации адреса обратилось лицо, не указанное в пунктах 27 и 29 Правил присвоения, изменения и аннулирования адресов, утвержденных постановлением Правительства Российской Федерации от 19.11.2014 №1221 (далее – Правила № 1212)</w:t>
      </w:r>
      <w:r w:rsidR="005561DB" w:rsidRPr="001B78FB">
        <w:rPr>
          <w:rFonts w:ascii="Times New Roman" w:hAnsi="Times New Roman" w:cs="Times New Roman"/>
          <w:sz w:val="24"/>
          <w:szCs w:val="24"/>
        </w:rPr>
        <w:t xml:space="preserve">, </w:t>
      </w:r>
      <w:r w:rsidR="005561DB"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критерием принятия </w:t>
      </w:r>
      <w:proofErr w:type="gramStart"/>
      <w:r w:rsidR="005561DB"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>решения</w:t>
      </w:r>
      <w:proofErr w:type="gramEnd"/>
      <w:r w:rsidR="005561DB" w:rsidRPr="001B78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результатам анализа представленных заявителем документов и сведений является не подтверждение факта принадлежности заявителя к кругу лиц, установленному пунктом 1.2 настоящего Административного регламента;</w:t>
      </w:r>
    </w:p>
    <w:p w:rsidR="00AE7BCA" w:rsidRPr="001B78FB" w:rsidRDefault="00E673A2" w:rsidP="001B78FB">
      <w:pPr>
        <w:pStyle w:val="ConsPlusTitle"/>
        <w:widowControl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8) </w:t>
      </w:r>
      <w:r w:rsidR="005561DB" w:rsidRPr="001B78FB">
        <w:rPr>
          <w:rFonts w:ascii="Times New Roman" w:hAnsi="Times New Roman" w:cs="Times New Roman"/>
          <w:b w:val="0"/>
          <w:sz w:val="24"/>
          <w:szCs w:val="24"/>
        </w:rPr>
        <w:t xml:space="preserve">если 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</w:t>
      </w:r>
      <w:r w:rsidR="005561DB" w:rsidRPr="001B78FB">
        <w:rPr>
          <w:rFonts w:ascii="Times New Roman" w:hAnsi="Times New Roman" w:cs="Times New Roman"/>
          <w:b w:val="0"/>
          <w:sz w:val="24"/>
          <w:szCs w:val="24"/>
        </w:rPr>
        <w:t>теля) по собственной инициативе,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документов, полученных Органом в рамках межведомственного взаимодействия,  данного факта;</w:t>
      </w:r>
      <w:proofErr w:type="gramEnd"/>
    </w:p>
    <w:p w:rsidR="00AE7BCA" w:rsidRPr="001B78FB" w:rsidRDefault="00E673A2" w:rsidP="001B78FB">
      <w:pPr>
        <w:pStyle w:val="ConsPlusTitle"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9) 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 xml:space="preserve">в случае, если 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документов,  данного факта;</w:t>
      </w:r>
    </w:p>
    <w:p w:rsidR="00E673A2" w:rsidRPr="001B78FB" w:rsidRDefault="00E673A2" w:rsidP="001B78FB">
      <w:pPr>
        <w:pStyle w:val="ConsPlusTitle"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10) 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 xml:space="preserve">если 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  и документов, полученных Органом в рамках межведомственного взаимодействия,  данного факта;</w:t>
      </w:r>
    </w:p>
    <w:p w:rsidR="00E673A2" w:rsidRPr="001B78FB" w:rsidRDefault="00E16820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3.8.1.2. </w:t>
      </w:r>
      <w:r w:rsidR="00AE7BCA" w:rsidRPr="001B78FB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муниципальной услуги </w:t>
      </w:r>
      <w:r w:rsidR="00E673A2" w:rsidRPr="001B78FB">
        <w:rPr>
          <w:rFonts w:ascii="Times New Roman" w:hAnsi="Times New Roman" w:cs="Times New Roman"/>
          <w:sz w:val="24"/>
          <w:szCs w:val="24"/>
        </w:rPr>
        <w:t xml:space="preserve">«Аннулирование адреса объекта </w:t>
      </w:r>
      <w:r w:rsidR="00E673A2" w:rsidRPr="001B78FB">
        <w:rPr>
          <w:rFonts w:ascii="Times New Roman" w:hAnsi="Times New Roman" w:cs="Times New Roman"/>
          <w:sz w:val="24"/>
          <w:szCs w:val="24"/>
        </w:rPr>
        <w:lastRenderedPageBreak/>
        <w:t>адресации»:</w:t>
      </w:r>
    </w:p>
    <w:p w:rsidR="00AE7BCA" w:rsidRPr="001B78FB" w:rsidRDefault="00E673A2" w:rsidP="001B78FB">
      <w:pPr>
        <w:pStyle w:val="ConsPlusTitle"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 xml:space="preserve">если 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ответ на межведомственный запрос свидетельствует об отсутствии документа. </w:t>
      </w:r>
      <w:proofErr w:type="gramStart"/>
      <w:r w:rsidRPr="001B78FB">
        <w:rPr>
          <w:rFonts w:ascii="Times New Roman" w:hAnsi="Times New Roman" w:cs="Times New Roman"/>
          <w:b w:val="0"/>
          <w:sz w:val="24"/>
          <w:szCs w:val="24"/>
        </w:rPr>
        <w:t>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  и документов, полученных Органом в рамках межведомственного взаимодействия,  данного факта;</w:t>
      </w:r>
      <w:proofErr w:type="gramEnd"/>
    </w:p>
    <w:p w:rsidR="00AE7BCA" w:rsidRPr="001B78FB" w:rsidRDefault="00E673A2" w:rsidP="001B78FB">
      <w:pPr>
        <w:pStyle w:val="ConsPlusTitle"/>
        <w:widowControl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2) 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 xml:space="preserve">если 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 xml:space="preserve">ательством Российской Федерации, критерием принятия решения на основании анализа документов, представленных заявителем, является </w:t>
      </w:r>
      <w:r w:rsidR="00AE7BCA" w:rsidRPr="001B78F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установление таких нарушений;</w:t>
      </w:r>
    </w:p>
    <w:p w:rsidR="00E673A2" w:rsidRPr="001B78FB" w:rsidRDefault="00E673A2" w:rsidP="001B78FB">
      <w:pPr>
        <w:pStyle w:val="ConsPlusTitle"/>
        <w:widowControl/>
        <w:tabs>
          <w:tab w:val="left" w:pos="709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B78FB">
        <w:rPr>
          <w:rFonts w:ascii="Times New Roman" w:hAnsi="Times New Roman" w:cs="Times New Roman"/>
          <w:b w:val="0"/>
          <w:sz w:val="24"/>
          <w:szCs w:val="24"/>
        </w:rPr>
        <w:t xml:space="preserve">3) 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 xml:space="preserve">если 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отсутствуют случаи и условия для аннулирования адреса, предусмотренные постановлением Правительства Российской Федерации от 19.11.2014 №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 xml:space="preserve"> 1221, критерием принятия решения на основании анализа документов, представленных заявителем, и документов, полученных Органом в рамках межведомственного взаимодействия, является </w:t>
      </w:r>
      <w:r w:rsidR="00AE7BCA" w:rsidRPr="001B78F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установление отсутствия таких случаев и условий</w:t>
      </w:r>
      <w:proofErr w:type="gramStart"/>
      <w:r w:rsidR="00AE7BCA" w:rsidRPr="001B78F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.</w:t>
      </w:r>
      <w:r w:rsidR="00AE7BCA" w:rsidRPr="001B78F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B78FB">
        <w:rPr>
          <w:rFonts w:ascii="Times New Roman" w:hAnsi="Times New Roman" w:cs="Times New Roman"/>
          <w:b w:val="0"/>
          <w:sz w:val="24"/>
          <w:szCs w:val="24"/>
        </w:rPr>
        <w:t>»;</w:t>
      </w:r>
      <w:proofErr w:type="gramEnd"/>
    </w:p>
    <w:p w:rsidR="005C55B8" w:rsidRPr="001B78FB" w:rsidRDefault="007A4DA6" w:rsidP="001B7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1.</w:t>
      </w:r>
      <w:r w:rsidR="0011577C" w:rsidRPr="001B78FB">
        <w:rPr>
          <w:rFonts w:ascii="Times New Roman" w:hAnsi="Times New Roman" w:cs="Times New Roman"/>
          <w:sz w:val="24"/>
          <w:szCs w:val="24"/>
        </w:rPr>
        <w:t>13</w:t>
      </w:r>
      <w:r w:rsidR="00C95F5E" w:rsidRPr="001B78FB">
        <w:rPr>
          <w:rFonts w:ascii="Times New Roman" w:hAnsi="Times New Roman" w:cs="Times New Roman"/>
          <w:sz w:val="24"/>
          <w:szCs w:val="24"/>
        </w:rPr>
        <w:t xml:space="preserve">. </w:t>
      </w:r>
      <w:r w:rsidR="005C55B8" w:rsidRPr="001B78FB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1B78FB" w:rsidRDefault="005C55B8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1B78FB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1B78FB">
        <w:rPr>
          <w:rFonts w:ascii="Times New Roman" w:hAnsi="Times New Roman" w:cs="Times New Roman"/>
          <w:sz w:val="24"/>
          <w:szCs w:val="24"/>
        </w:rPr>
        <w:t>.</w:t>
      </w:r>
    </w:p>
    <w:p w:rsidR="005C55B8" w:rsidRPr="001B78FB" w:rsidRDefault="005C55B8" w:rsidP="001B78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78FB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F13DF"/>
    <w:multiLevelType w:val="multilevel"/>
    <w:tmpl w:val="500413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11577C"/>
    <w:rsid w:val="001372E9"/>
    <w:rsid w:val="001B7701"/>
    <w:rsid w:val="001B78FB"/>
    <w:rsid w:val="001E2152"/>
    <w:rsid w:val="002B0AC3"/>
    <w:rsid w:val="003237AD"/>
    <w:rsid w:val="0037357B"/>
    <w:rsid w:val="00393C00"/>
    <w:rsid w:val="0042152F"/>
    <w:rsid w:val="00431F0D"/>
    <w:rsid w:val="004B5FDF"/>
    <w:rsid w:val="004E59AB"/>
    <w:rsid w:val="005561DB"/>
    <w:rsid w:val="00570364"/>
    <w:rsid w:val="005A0E60"/>
    <w:rsid w:val="005C55B8"/>
    <w:rsid w:val="005E0D04"/>
    <w:rsid w:val="005E2FE8"/>
    <w:rsid w:val="00676969"/>
    <w:rsid w:val="006D46AD"/>
    <w:rsid w:val="00755DC3"/>
    <w:rsid w:val="007A4DA6"/>
    <w:rsid w:val="00804CDF"/>
    <w:rsid w:val="00852118"/>
    <w:rsid w:val="008B7B4F"/>
    <w:rsid w:val="0092338A"/>
    <w:rsid w:val="00934271"/>
    <w:rsid w:val="009635E0"/>
    <w:rsid w:val="009A26D6"/>
    <w:rsid w:val="009B2DFB"/>
    <w:rsid w:val="00A16E8F"/>
    <w:rsid w:val="00AB1BE5"/>
    <w:rsid w:val="00AE7BCA"/>
    <w:rsid w:val="00B908B2"/>
    <w:rsid w:val="00BB4C6D"/>
    <w:rsid w:val="00C95F5E"/>
    <w:rsid w:val="00CC5DB4"/>
    <w:rsid w:val="00CF6B06"/>
    <w:rsid w:val="00D40FD9"/>
    <w:rsid w:val="00DE4813"/>
    <w:rsid w:val="00DF2F9D"/>
    <w:rsid w:val="00E01564"/>
    <w:rsid w:val="00E16820"/>
    <w:rsid w:val="00E673A2"/>
    <w:rsid w:val="00E721CB"/>
    <w:rsid w:val="00ED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5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24</cp:revision>
  <cp:lastPrinted>2023-03-14T10:48:00Z</cp:lastPrinted>
  <dcterms:created xsi:type="dcterms:W3CDTF">2023-03-14T10:39:00Z</dcterms:created>
  <dcterms:modified xsi:type="dcterms:W3CDTF">2023-04-10T10:45:00Z</dcterms:modified>
</cp:coreProperties>
</file>