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DE3257" w:rsidRDefault="001A0410" w:rsidP="00DD5AAB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E3257">
        <w:rPr>
          <w:rFonts w:ascii="Times New Roman" w:hAnsi="Times New Roman" w:cs="Times New Roman"/>
          <w:bCs/>
          <w:sz w:val="24"/>
          <w:szCs w:val="24"/>
        </w:rPr>
        <w:t>внесении изменени</w:t>
      </w:r>
      <w:r w:rsidR="00FE58F0">
        <w:rPr>
          <w:rFonts w:ascii="Times New Roman" w:hAnsi="Times New Roman" w:cs="Times New Roman"/>
          <w:bCs/>
          <w:sz w:val="24"/>
          <w:szCs w:val="24"/>
        </w:rPr>
        <w:t>я</w:t>
      </w:r>
    </w:p>
    <w:p w:rsidR="001A0410" w:rsidRPr="00151480" w:rsidRDefault="001A0410" w:rsidP="00DD5AAB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E3257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</w:t>
      </w:r>
      <w:r w:rsidRPr="00DD0549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r w:rsidRPr="00151480">
        <w:rPr>
          <w:rFonts w:ascii="Times New Roman" w:hAnsi="Times New Roman" w:cs="Times New Roman"/>
          <w:bCs/>
          <w:sz w:val="24"/>
          <w:szCs w:val="24"/>
        </w:rPr>
        <w:t xml:space="preserve">«Куниб» от </w:t>
      </w:r>
      <w:r w:rsidR="00DE3257" w:rsidRPr="00151480">
        <w:rPr>
          <w:rFonts w:ascii="Times New Roman" w:hAnsi="Times New Roman" w:cs="Times New Roman"/>
          <w:bCs/>
          <w:sz w:val="24"/>
          <w:szCs w:val="24"/>
        </w:rPr>
        <w:t>1</w:t>
      </w:r>
      <w:r w:rsidR="00151480" w:rsidRPr="00151480">
        <w:rPr>
          <w:rFonts w:ascii="Times New Roman" w:hAnsi="Times New Roman" w:cs="Times New Roman"/>
          <w:bCs/>
          <w:sz w:val="24"/>
          <w:szCs w:val="24"/>
        </w:rPr>
        <w:t>8</w:t>
      </w:r>
      <w:r w:rsidR="00814036" w:rsidRPr="00151480">
        <w:rPr>
          <w:rFonts w:ascii="Times New Roman" w:hAnsi="Times New Roman" w:cs="Times New Roman"/>
          <w:bCs/>
          <w:sz w:val="24"/>
          <w:szCs w:val="24"/>
        </w:rPr>
        <w:t>.</w:t>
      </w:r>
      <w:r w:rsidRPr="00151480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151480">
        <w:rPr>
          <w:rFonts w:ascii="Times New Roman" w:hAnsi="Times New Roman" w:cs="Times New Roman"/>
          <w:bCs/>
          <w:sz w:val="24"/>
          <w:szCs w:val="24"/>
        </w:rPr>
        <w:t>2</w:t>
      </w:r>
      <w:r w:rsidRPr="00151480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151480">
        <w:rPr>
          <w:rFonts w:ascii="Times New Roman" w:hAnsi="Times New Roman" w:cs="Times New Roman"/>
          <w:bCs/>
          <w:sz w:val="24"/>
          <w:szCs w:val="24"/>
        </w:rPr>
        <w:t>20</w:t>
      </w:r>
      <w:r w:rsidRPr="00151480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151480">
        <w:rPr>
          <w:rFonts w:ascii="Times New Roman" w:hAnsi="Times New Roman" w:cs="Times New Roman"/>
          <w:bCs/>
          <w:sz w:val="24"/>
          <w:szCs w:val="24"/>
        </w:rPr>
        <w:t>2</w:t>
      </w:r>
      <w:r w:rsidRPr="00151480">
        <w:rPr>
          <w:rFonts w:ascii="Times New Roman" w:hAnsi="Times New Roman" w:cs="Times New Roman"/>
          <w:bCs/>
          <w:sz w:val="24"/>
          <w:szCs w:val="24"/>
        </w:rPr>
        <w:t>/</w:t>
      </w:r>
      <w:r w:rsidR="00151480" w:rsidRPr="00151480">
        <w:rPr>
          <w:rFonts w:ascii="Times New Roman" w:hAnsi="Times New Roman" w:cs="Times New Roman"/>
          <w:bCs/>
          <w:sz w:val="24"/>
          <w:szCs w:val="24"/>
        </w:rPr>
        <w:t>24</w:t>
      </w:r>
    </w:p>
    <w:p w:rsidR="00DD5AAB" w:rsidRDefault="001A0410" w:rsidP="00DD5AAB">
      <w:pPr>
        <w:pStyle w:val="3"/>
        <w:tabs>
          <w:tab w:val="left" w:pos="4634"/>
        </w:tabs>
        <w:ind w:right="-1"/>
        <w:jc w:val="center"/>
        <w:rPr>
          <w:szCs w:val="24"/>
        </w:rPr>
      </w:pPr>
      <w:r w:rsidRPr="00151480">
        <w:rPr>
          <w:bCs/>
          <w:szCs w:val="24"/>
        </w:rPr>
        <w:t>«</w:t>
      </w:r>
      <w:r w:rsidR="00814036" w:rsidRPr="00151480">
        <w:rPr>
          <w:szCs w:val="24"/>
        </w:rPr>
        <w:t>Об утверждении административного регламента предоставления муниципальной услуги                «</w:t>
      </w:r>
      <w:r w:rsidR="00151480" w:rsidRPr="00151480">
        <w:rPr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="00814036" w:rsidRPr="00151480">
        <w:rPr>
          <w:rFonts w:eastAsia="Calibri"/>
          <w:bCs/>
          <w:szCs w:val="24"/>
        </w:rPr>
        <w:t>»</w:t>
      </w:r>
      <w:r w:rsidR="00814036" w:rsidRPr="00151480">
        <w:rPr>
          <w:szCs w:val="24"/>
        </w:rPr>
        <w:t xml:space="preserve"> </w:t>
      </w:r>
    </w:p>
    <w:p w:rsidR="001A0410" w:rsidRPr="007572D7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</w:t>
      </w:r>
      <w:r w:rsidR="00FE58F0" w:rsidRPr="00E23C6F">
        <w:rPr>
          <w:rFonts w:ascii="Times New Roman" w:hAnsi="Times New Roman" w:cs="Times New Roman"/>
          <w:sz w:val="24"/>
          <w:szCs w:val="24"/>
        </w:rPr>
        <w:t>0</w:t>
      </w:r>
      <w:r w:rsidR="00FE58F0">
        <w:rPr>
          <w:rFonts w:ascii="Times New Roman" w:hAnsi="Times New Roman" w:cs="Times New Roman"/>
          <w:sz w:val="24"/>
          <w:szCs w:val="24"/>
        </w:rPr>
        <w:t>5</w:t>
      </w:r>
      <w:r w:rsidR="00FE58F0" w:rsidRPr="00E23C6F">
        <w:rPr>
          <w:rFonts w:ascii="Times New Roman" w:hAnsi="Times New Roman" w:cs="Times New Roman"/>
          <w:sz w:val="24"/>
          <w:szCs w:val="24"/>
        </w:rPr>
        <w:t>.0</w:t>
      </w:r>
      <w:r w:rsidR="00FE58F0">
        <w:rPr>
          <w:rFonts w:ascii="Times New Roman" w:hAnsi="Times New Roman" w:cs="Times New Roman"/>
          <w:sz w:val="24"/>
          <w:szCs w:val="24"/>
        </w:rPr>
        <w:t>3</w:t>
      </w:r>
      <w:r w:rsidR="00FE58F0" w:rsidRPr="00E23C6F">
        <w:rPr>
          <w:rFonts w:ascii="Times New Roman" w:hAnsi="Times New Roman" w:cs="Times New Roman"/>
          <w:sz w:val="24"/>
          <w:szCs w:val="24"/>
        </w:rPr>
        <w:t>.20</w:t>
      </w:r>
      <w:r w:rsidR="00FE58F0">
        <w:rPr>
          <w:rFonts w:ascii="Times New Roman" w:hAnsi="Times New Roman" w:cs="Times New Roman"/>
          <w:sz w:val="24"/>
          <w:szCs w:val="24"/>
        </w:rPr>
        <w:t>22</w:t>
      </w:r>
      <w:r w:rsidR="00FE58F0" w:rsidRPr="00E23C6F">
        <w:rPr>
          <w:rFonts w:ascii="Times New Roman" w:hAnsi="Times New Roman" w:cs="Times New Roman"/>
          <w:sz w:val="24"/>
          <w:szCs w:val="24"/>
        </w:rPr>
        <w:t xml:space="preserve"> № </w:t>
      </w:r>
      <w:r w:rsidR="00FE58F0">
        <w:rPr>
          <w:rFonts w:ascii="Times New Roman" w:hAnsi="Times New Roman" w:cs="Times New Roman"/>
          <w:sz w:val="24"/>
          <w:szCs w:val="24"/>
        </w:rPr>
        <w:t>3</w:t>
      </w:r>
      <w:r w:rsidR="00FE58F0" w:rsidRPr="00E23C6F">
        <w:rPr>
          <w:rFonts w:ascii="Times New Roman" w:hAnsi="Times New Roman" w:cs="Times New Roman"/>
          <w:sz w:val="24"/>
          <w:szCs w:val="24"/>
        </w:rPr>
        <w:t>/</w:t>
      </w:r>
      <w:r w:rsidR="00FE58F0">
        <w:rPr>
          <w:rFonts w:ascii="Times New Roman" w:hAnsi="Times New Roman" w:cs="Times New Roman"/>
          <w:sz w:val="24"/>
          <w:szCs w:val="24"/>
        </w:rPr>
        <w:t>36</w:t>
      </w:r>
      <w:r w:rsidR="00FE58F0" w:rsidRPr="00E23C6F">
        <w:rPr>
          <w:rFonts w:ascii="Times New Roman" w:hAnsi="Times New Roman" w:cs="Times New Roman"/>
          <w:sz w:val="24"/>
          <w:szCs w:val="24"/>
        </w:rPr>
        <w:t xml:space="preserve"> </w:t>
      </w:r>
      <w:r w:rsidRPr="00E23C6F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</w:t>
      </w:r>
      <w:r w:rsidRPr="00E23C6F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E23C6F">
        <w:rPr>
          <w:rFonts w:ascii="Times New Roman" w:hAnsi="Times New Roman" w:cs="Times New Roman"/>
          <w:sz w:val="24"/>
          <w:szCs w:val="24"/>
        </w:rPr>
        <w:t>,</w:t>
      </w:r>
    </w:p>
    <w:p w:rsidR="001A0410" w:rsidRPr="00E23C6F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E23C6F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C6F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DD0549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D15D27" w:rsidRDefault="001A0410" w:rsidP="00D15D27">
      <w:pPr>
        <w:pStyle w:val="3"/>
        <w:tabs>
          <w:tab w:val="left" w:pos="9355"/>
        </w:tabs>
        <w:ind w:right="-1" w:firstLine="567"/>
        <w:jc w:val="both"/>
        <w:rPr>
          <w:szCs w:val="24"/>
        </w:rPr>
      </w:pPr>
      <w:r w:rsidRPr="00DD5AAB">
        <w:rPr>
          <w:szCs w:val="24"/>
        </w:rPr>
        <w:t xml:space="preserve">1. Внести в </w:t>
      </w:r>
      <w:r w:rsidR="00FE58F0">
        <w:rPr>
          <w:szCs w:val="24"/>
        </w:rPr>
        <w:t>постановление</w:t>
      </w:r>
      <w:r w:rsidR="00FE58F0" w:rsidRPr="0090536A">
        <w:rPr>
          <w:szCs w:val="24"/>
        </w:rPr>
        <w:t xml:space="preserve"> администрации сельского поселения «Куниб» от 18.02.2020 № 2/24</w:t>
      </w:r>
      <w:r w:rsidR="00FE58F0">
        <w:rPr>
          <w:szCs w:val="24"/>
        </w:rPr>
        <w:t xml:space="preserve"> «Об утверждении</w:t>
      </w:r>
      <w:r w:rsidR="00FE58F0" w:rsidRPr="0090536A">
        <w:rPr>
          <w:szCs w:val="24"/>
        </w:rPr>
        <w:t xml:space="preserve"> </w:t>
      </w:r>
      <w:r w:rsidR="00FE58F0">
        <w:rPr>
          <w:szCs w:val="24"/>
        </w:rPr>
        <w:t>административного</w:t>
      </w:r>
      <w:r w:rsidRPr="00DD5AAB">
        <w:rPr>
          <w:szCs w:val="24"/>
        </w:rPr>
        <w:t xml:space="preserve"> регламент</w:t>
      </w:r>
      <w:r w:rsidR="00FE58F0">
        <w:rPr>
          <w:szCs w:val="24"/>
        </w:rPr>
        <w:t>а</w:t>
      </w:r>
      <w:r w:rsidRPr="00DD5AAB">
        <w:rPr>
          <w:szCs w:val="24"/>
        </w:rPr>
        <w:t xml:space="preserve"> предоставления муниципальной услуги «</w:t>
      </w:r>
      <w:r w:rsidR="00151480" w:rsidRPr="00DD5AAB">
        <w:rPr>
          <w:szCs w:val="24"/>
        </w:rPr>
        <w:t xml:space="preserve">Выдача копий </w:t>
      </w:r>
      <w:r w:rsidR="00151480" w:rsidRPr="0090536A">
        <w:rPr>
          <w:szCs w:val="24"/>
        </w:rPr>
        <w:t>архивных документов, подтверждающих право на владение земельными участ</w:t>
      </w:r>
      <w:r w:rsidR="00151480" w:rsidRPr="00D15D27">
        <w:rPr>
          <w:szCs w:val="24"/>
        </w:rPr>
        <w:t>ками, находящимися в муниципальной собственности и государственная собственность на которые не разграничена</w:t>
      </w:r>
      <w:r w:rsidRPr="00D15D27">
        <w:rPr>
          <w:szCs w:val="24"/>
        </w:rPr>
        <w:t>» следующ</w:t>
      </w:r>
      <w:r w:rsidR="00FE58F0" w:rsidRPr="00D15D27">
        <w:rPr>
          <w:szCs w:val="24"/>
        </w:rPr>
        <w:t>е</w:t>
      </w:r>
      <w:r w:rsidRPr="00D15D27">
        <w:rPr>
          <w:szCs w:val="24"/>
        </w:rPr>
        <w:t>е изменени</w:t>
      </w:r>
      <w:r w:rsidR="00FE58F0" w:rsidRPr="00D15D27">
        <w:rPr>
          <w:szCs w:val="24"/>
        </w:rPr>
        <w:t>е</w:t>
      </w:r>
      <w:r w:rsidRPr="00D15D27">
        <w:rPr>
          <w:szCs w:val="24"/>
        </w:rPr>
        <w:t>:</w:t>
      </w:r>
    </w:p>
    <w:p w:rsidR="00FE58F0" w:rsidRPr="00D15D27" w:rsidRDefault="00FE58F0" w:rsidP="00D15D27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D27">
        <w:rPr>
          <w:rFonts w:ascii="Times New Roman" w:hAnsi="Times New Roman" w:cs="Times New Roman"/>
          <w:sz w:val="24"/>
          <w:szCs w:val="24"/>
        </w:rPr>
        <w:t>приложение к постановлению изложить в новой редакции согласно приложению к настоящему постановлению.</w:t>
      </w:r>
    </w:p>
    <w:p w:rsidR="00FE58F0" w:rsidRPr="00D15D27" w:rsidRDefault="00FE58F0" w:rsidP="00D15D27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D27">
        <w:rPr>
          <w:rFonts w:ascii="Times New Roman" w:hAnsi="Times New Roman" w:cs="Times New Roman"/>
          <w:sz w:val="24"/>
          <w:szCs w:val="24"/>
        </w:rPr>
        <w:t xml:space="preserve">2.  Признать утратившими силу постановления администрации сельского поселения «Куниб»: </w:t>
      </w:r>
    </w:p>
    <w:p w:rsidR="00FE58F0" w:rsidRPr="00D15D27" w:rsidRDefault="00D15D27" w:rsidP="00D15D27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D27">
        <w:rPr>
          <w:rFonts w:ascii="Times New Roman" w:hAnsi="Times New Roman" w:cs="Times New Roman"/>
          <w:sz w:val="24"/>
          <w:szCs w:val="24"/>
        </w:rPr>
        <w:t xml:space="preserve"> - от 17.05.2021 № 5/72</w:t>
      </w:r>
      <w:r w:rsidR="00FE58F0" w:rsidRPr="00D15D27">
        <w:rPr>
          <w:rFonts w:ascii="Times New Roman" w:hAnsi="Times New Roman" w:cs="Times New Roman"/>
          <w:sz w:val="24"/>
          <w:szCs w:val="24"/>
        </w:rPr>
        <w:t xml:space="preserve"> «</w:t>
      </w:r>
      <w:r w:rsidRPr="00D15D27">
        <w:rPr>
          <w:rFonts w:ascii="Times New Roman" w:eastAsia="Times New Roman" w:hAnsi="Times New Roman" w:cs="Times New Roman"/>
          <w:bCs/>
          <w:sz w:val="24"/>
          <w:szCs w:val="24"/>
        </w:rPr>
        <w:t>О внесении изменения в постановление администрации сельского поселения «Куниб» от 18.02.2020 № 2/24 «</w:t>
      </w:r>
      <w:r w:rsidRPr="00D15D27">
        <w:rPr>
          <w:rFonts w:ascii="Times New Roman" w:eastAsia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Pr="00D15D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FE58F0" w:rsidRPr="00D15D27">
        <w:rPr>
          <w:rFonts w:ascii="Times New Roman" w:hAnsi="Times New Roman" w:cs="Times New Roman"/>
          <w:sz w:val="24"/>
          <w:szCs w:val="24"/>
        </w:rPr>
        <w:t>;</w:t>
      </w:r>
    </w:p>
    <w:p w:rsidR="00FE58F0" w:rsidRPr="00D15D27" w:rsidRDefault="00D15D27" w:rsidP="00D15D27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D27">
        <w:rPr>
          <w:rFonts w:ascii="Times New Roman" w:hAnsi="Times New Roman" w:cs="Times New Roman"/>
          <w:sz w:val="24"/>
          <w:szCs w:val="24"/>
        </w:rPr>
        <w:t>- от 18.10.2021 № 10/141</w:t>
      </w:r>
      <w:r w:rsidR="00FE58F0" w:rsidRPr="00D15D27">
        <w:rPr>
          <w:rFonts w:ascii="Times New Roman" w:hAnsi="Times New Roman" w:cs="Times New Roman"/>
          <w:sz w:val="24"/>
          <w:szCs w:val="24"/>
        </w:rPr>
        <w:t xml:space="preserve"> «</w:t>
      </w:r>
      <w:r w:rsidRPr="00D15D27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сельского поселения «Куниб» от </w:t>
      </w:r>
      <w:r w:rsidRPr="00D15D27">
        <w:rPr>
          <w:rFonts w:ascii="Times New Roman" w:hAnsi="Times New Roman" w:cs="Times New Roman"/>
          <w:bCs/>
          <w:sz w:val="24"/>
          <w:szCs w:val="24"/>
        </w:rPr>
        <w:t>18.02.2020 № 2/24 «</w:t>
      </w:r>
      <w:r w:rsidRPr="00D15D27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Pr="00D15D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D15D27">
        <w:rPr>
          <w:rFonts w:ascii="Times New Roman" w:hAnsi="Times New Roman" w:cs="Times New Roman"/>
          <w:sz w:val="24"/>
          <w:szCs w:val="24"/>
        </w:rPr>
        <w:t xml:space="preserve">  (в редакции постановления от 17.05.2021 № 5/72)</w:t>
      </w:r>
      <w:r w:rsidR="00FE58F0" w:rsidRPr="00D15D27">
        <w:rPr>
          <w:rFonts w:ascii="Times New Roman" w:hAnsi="Times New Roman" w:cs="Times New Roman"/>
          <w:sz w:val="24"/>
          <w:szCs w:val="24"/>
        </w:rPr>
        <w:t>;</w:t>
      </w:r>
    </w:p>
    <w:p w:rsidR="00FE58F0" w:rsidRPr="00D15D27" w:rsidRDefault="00FE58F0" w:rsidP="00D15D27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1"/>
          <w:w w:val="89"/>
          <w:sz w:val="24"/>
          <w:szCs w:val="24"/>
        </w:rPr>
      </w:pPr>
      <w:r w:rsidRPr="00D15D27">
        <w:rPr>
          <w:rFonts w:ascii="Times New Roman" w:hAnsi="Times New Roman" w:cs="Times New Roman"/>
          <w:sz w:val="24"/>
          <w:szCs w:val="24"/>
        </w:rPr>
        <w:t>- от 18.01.2022 № 1/</w:t>
      </w:r>
      <w:r w:rsidR="00D15D27" w:rsidRPr="00D15D27">
        <w:rPr>
          <w:rFonts w:ascii="Times New Roman" w:hAnsi="Times New Roman" w:cs="Times New Roman"/>
          <w:sz w:val="24"/>
          <w:szCs w:val="24"/>
        </w:rPr>
        <w:t>29</w:t>
      </w:r>
      <w:r w:rsidRPr="00D15D27">
        <w:rPr>
          <w:rFonts w:ascii="Times New Roman" w:hAnsi="Times New Roman" w:cs="Times New Roman"/>
          <w:sz w:val="24"/>
          <w:szCs w:val="24"/>
        </w:rPr>
        <w:t xml:space="preserve"> «</w:t>
      </w:r>
      <w:r w:rsidR="00D15D27" w:rsidRPr="00D15D27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сельского поселения «Куниб» от 18.02.2020 № 2/24 «</w:t>
      </w:r>
      <w:r w:rsidR="00D15D27" w:rsidRPr="00D15D27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="00D15D27" w:rsidRPr="00D15D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D15D27" w:rsidRPr="00D15D27">
        <w:rPr>
          <w:rFonts w:ascii="Times New Roman" w:hAnsi="Times New Roman" w:cs="Times New Roman"/>
          <w:sz w:val="24"/>
          <w:szCs w:val="24"/>
        </w:rPr>
        <w:t xml:space="preserve">  (в редакции постановлений от 17.05.2021 № 5/72, от 18.10.2021 № 10/141)</w:t>
      </w:r>
      <w:r w:rsidRPr="00D15D27">
        <w:rPr>
          <w:rFonts w:ascii="Times New Roman" w:hAnsi="Times New Roman" w:cs="Times New Roman"/>
          <w:sz w:val="24"/>
          <w:szCs w:val="24"/>
        </w:rPr>
        <w:t>.</w:t>
      </w:r>
    </w:p>
    <w:p w:rsidR="00FE58F0" w:rsidRPr="004979BB" w:rsidRDefault="00FE58F0" w:rsidP="00D15D27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D27">
        <w:rPr>
          <w:rFonts w:ascii="Times New Roman" w:hAnsi="Times New Roman" w:cs="Times New Roman"/>
          <w:sz w:val="24"/>
          <w:szCs w:val="24"/>
        </w:rPr>
        <w:t>3. Настоящее</w:t>
      </w:r>
      <w:r w:rsidRPr="000B0B6D">
        <w:rPr>
          <w:rFonts w:ascii="Times New Roman" w:hAnsi="Times New Roman" w:cs="Times New Roman"/>
          <w:sz w:val="24"/>
          <w:szCs w:val="24"/>
        </w:rPr>
        <w:t xml:space="preserve"> постановление вступает в силу со дня</w:t>
      </w:r>
      <w:r w:rsidRPr="004979BB">
        <w:rPr>
          <w:rFonts w:ascii="Times New Roman" w:hAnsi="Times New Roman" w:cs="Times New Roman"/>
          <w:sz w:val="24"/>
          <w:szCs w:val="24"/>
        </w:rPr>
        <w:t xml:space="preserve"> его обнародования.</w:t>
      </w:r>
    </w:p>
    <w:p w:rsidR="00FE58F0" w:rsidRPr="00247830" w:rsidRDefault="00FE58F0" w:rsidP="00FE58F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58F0" w:rsidRPr="00247830" w:rsidRDefault="00FE58F0" w:rsidP="00FE58F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8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58F0" w:rsidRPr="001A0410" w:rsidRDefault="00FE58F0" w:rsidP="00FE5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2C3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FE58F0" w:rsidRDefault="00FE58F0" w:rsidP="00FE58F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FE58F0" w:rsidRPr="00D15D27" w:rsidRDefault="00FE58F0" w:rsidP="00FE58F0">
      <w:pPr>
        <w:tabs>
          <w:tab w:val="left" w:pos="5040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D15D27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FE58F0" w:rsidRPr="00D15D27" w:rsidRDefault="00FE58F0" w:rsidP="00FE58F0">
      <w:pPr>
        <w:tabs>
          <w:tab w:val="left" w:pos="4111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D15D27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FE58F0" w:rsidRPr="00D15D27" w:rsidRDefault="00FE58F0" w:rsidP="00FE58F0">
      <w:pPr>
        <w:spacing w:after="0" w:line="240" w:lineRule="auto"/>
        <w:ind w:right="-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15D27">
        <w:rPr>
          <w:rFonts w:ascii="Times New Roman" w:hAnsi="Times New Roman" w:cs="Times New Roman"/>
          <w:sz w:val="20"/>
          <w:szCs w:val="20"/>
        </w:rPr>
        <w:t xml:space="preserve"> «Куниб» от _____.2022  № _____ «</w:t>
      </w:r>
      <w:r w:rsidRPr="00D15D27">
        <w:rPr>
          <w:rFonts w:ascii="Times New Roman" w:hAnsi="Times New Roman" w:cs="Times New Roman"/>
          <w:bCs/>
          <w:sz w:val="20"/>
          <w:szCs w:val="20"/>
        </w:rPr>
        <w:t>О внесении изменения</w:t>
      </w:r>
    </w:p>
    <w:p w:rsidR="00FE58F0" w:rsidRPr="00D15D27" w:rsidRDefault="00FE58F0" w:rsidP="00FE58F0">
      <w:pPr>
        <w:spacing w:after="0" w:line="240" w:lineRule="auto"/>
        <w:ind w:right="-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15D27">
        <w:rPr>
          <w:rFonts w:ascii="Times New Roman" w:hAnsi="Times New Roman" w:cs="Times New Roman"/>
          <w:bCs/>
          <w:sz w:val="20"/>
          <w:szCs w:val="20"/>
        </w:rPr>
        <w:t xml:space="preserve">в постановление администрации сельского поселения «Куниб» </w:t>
      </w:r>
    </w:p>
    <w:p w:rsidR="00D15D27" w:rsidRDefault="00FE58F0" w:rsidP="00D15D27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D15D27">
        <w:rPr>
          <w:rFonts w:ascii="Times New Roman" w:hAnsi="Times New Roman" w:cs="Times New Roman"/>
          <w:bCs/>
          <w:sz w:val="20"/>
          <w:szCs w:val="20"/>
        </w:rPr>
        <w:t xml:space="preserve">от </w:t>
      </w:r>
      <w:r w:rsidR="00D15D27" w:rsidRPr="00D15D27">
        <w:rPr>
          <w:rFonts w:ascii="Times New Roman" w:hAnsi="Times New Roman" w:cs="Times New Roman"/>
          <w:sz w:val="20"/>
          <w:szCs w:val="20"/>
        </w:rPr>
        <w:t xml:space="preserve">18.02.2020 № 2/24 «Об утверждении административного </w:t>
      </w:r>
    </w:p>
    <w:p w:rsidR="00D15D27" w:rsidRDefault="00D15D27" w:rsidP="00D15D27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D15D27">
        <w:rPr>
          <w:rFonts w:ascii="Times New Roman" w:hAnsi="Times New Roman" w:cs="Times New Roman"/>
          <w:sz w:val="20"/>
          <w:szCs w:val="20"/>
        </w:rPr>
        <w:t xml:space="preserve">регламента предоставления муниципальной услуги «Выдача копий </w:t>
      </w:r>
    </w:p>
    <w:p w:rsidR="00D15D27" w:rsidRDefault="00D15D27" w:rsidP="00D15D27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D15D27">
        <w:rPr>
          <w:rFonts w:ascii="Times New Roman" w:hAnsi="Times New Roman" w:cs="Times New Roman"/>
          <w:sz w:val="20"/>
          <w:szCs w:val="20"/>
        </w:rPr>
        <w:t xml:space="preserve">архивных документов, подтверждающих право на владение земельными </w:t>
      </w:r>
    </w:p>
    <w:p w:rsidR="00D15D27" w:rsidRDefault="00D15D27" w:rsidP="00D15D27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D15D27">
        <w:rPr>
          <w:rFonts w:ascii="Times New Roman" w:hAnsi="Times New Roman" w:cs="Times New Roman"/>
          <w:sz w:val="20"/>
          <w:szCs w:val="20"/>
        </w:rPr>
        <w:t xml:space="preserve">участками, находящимися в муниципальной собственности и </w:t>
      </w:r>
    </w:p>
    <w:p w:rsidR="00FE58F0" w:rsidRPr="00D15D27" w:rsidRDefault="00D15D27" w:rsidP="00D15D27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D15D27">
        <w:rPr>
          <w:rFonts w:ascii="Times New Roman" w:hAnsi="Times New Roman" w:cs="Times New Roman"/>
          <w:sz w:val="20"/>
          <w:szCs w:val="20"/>
        </w:rPr>
        <w:t>государственная собственность на которые не разграничена»</w:t>
      </w:r>
    </w:p>
    <w:p w:rsidR="00D15D27" w:rsidRPr="00D15D27" w:rsidRDefault="00D15D27" w:rsidP="00D15D27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D15D27" w:rsidRPr="00D15D27" w:rsidRDefault="00D15D27" w:rsidP="00D15D27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FE58F0" w:rsidRPr="00D15D27" w:rsidRDefault="00FE58F0" w:rsidP="00FE58F0">
      <w:pPr>
        <w:tabs>
          <w:tab w:val="left" w:pos="5040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D15D27">
        <w:rPr>
          <w:rFonts w:ascii="Times New Roman" w:hAnsi="Times New Roman" w:cs="Times New Roman"/>
          <w:sz w:val="20"/>
          <w:szCs w:val="20"/>
        </w:rPr>
        <w:t xml:space="preserve">« Приложение </w:t>
      </w:r>
    </w:p>
    <w:p w:rsidR="00FE58F0" w:rsidRPr="00D15D27" w:rsidRDefault="00FE58F0" w:rsidP="00FE58F0">
      <w:pPr>
        <w:tabs>
          <w:tab w:val="left" w:pos="4111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D15D27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D15D27" w:rsidRDefault="00FE58F0" w:rsidP="00D15D27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D15D27">
        <w:rPr>
          <w:rFonts w:ascii="Times New Roman" w:hAnsi="Times New Roman" w:cs="Times New Roman"/>
          <w:sz w:val="20"/>
          <w:szCs w:val="20"/>
        </w:rPr>
        <w:t xml:space="preserve"> «Куниб»  </w:t>
      </w:r>
      <w:r w:rsidRPr="00D15D27"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 w:rsidR="00D15D27" w:rsidRPr="00D15D27">
        <w:rPr>
          <w:rFonts w:ascii="Times New Roman" w:hAnsi="Times New Roman" w:cs="Times New Roman"/>
          <w:sz w:val="20"/>
          <w:szCs w:val="20"/>
        </w:rPr>
        <w:t xml:space="preserve">18.02.2020 № 2/24 «Об утверждении административного </w:t>
      </w:r>
    </w:p>
    <w:p w:rsidR="00D15D27" w:rsidRDefault="00D15D27" w:rsidP="00D15D27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D15D27">
        <w:rPr>
          <w:rFonts w:ascii="Times New Roman" w:hAnsi="Times New Roman" w:cs="Times New Roman"/>
          <w:sz w:val="20"/>
          <w:szCs w:val="20"/>
        </w:rPr>
        <w:t xml:space="preserve">регламента предоставления муниципальной услуги «Выдача копий </w:t>
      </w:r>
    </w:p>
    <w:p w:rsidR="00D15D27" w:rsidRDefault="00D15D27" w:rsidP="00D15D27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D15D27">
        <w:rPr>
          <w:rFonts w:ascii="Times New Roman" w:hAnsi="Times New Roman" w:cs="Times New Roman"/>
          <w:sz w:val="20"/>
          <w:szCs w:val="20"/>
        </w:rPr>
        <w:t xml:space="preserve">архивных документов, подтверждающих право на владение земельными </w:t>
      </w:r>
    </w:p>
    <w:p w:rsidR="00D15D27" w:rsidRDefault="00D15D27" w:rsidP="00D15D27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D15D27">
        <w:rPr>
          <w:rFonts w:ascii="Times New Roman" w:hAnsi="Times New Roman" w:cs="Times New Roman"/>
          <w:sz w:val="20"/>
          <w:szCs w:val="20"/>
        </w:rPr>
        <w:t>участками, находящимися в муниципальной собственности и</w:t>
      </w:r>
    </w:p>
    <w:p w:rsidR="00FE58F0" w:rsidRPr="00D15D27" w:rsidRDefault="00D15D27" w:rsidP="00D15D27">
      <w:pPr>
        <w:spacing w:after="0" w:line="240" w:lineRule="auto"/>
        <w:ind w:right="-1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 w:rsidRPr="00D15D27">
        <w:rPr>
          <w:rFonts w:ascii="Times New Roman" w:hAnsi="Times New Roman" w:cs="Times New Roman"/>
          <w:sz w:val="20"/>
          <w:szCs w:val="20"/>
        </w:rPr>
        <w:t xml:space="preserve"> государственная собственность на которые не разграничена</w:t>
      </w:r>
      <w:r w:rsidR="00FE58F0" w:rsidRPr="00D15D27">
        <w:rPr>
          <w:rFonts w:ascii="Times New Roman" w:eastAsia="Calibri" w:hAnsi="Times New Roman" w:cs="Times New Roman"/>
          <w:bCs/>
          <w:sz w:val="20"/>
          <w:szCs w:val="20"/>
        </w:rPr>
        <w:t>»</w:t>
      </w:r>
    </w:p>
    <w:p w:rsidR="001A0410" w:rsidRPr="00DD5AAB" w:rsidRDefault="001A0410" w:rsidP="00DD5AAB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A0410" w:rsidRDefault="001A0410" w:rsidP="001A0410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A75B4D" w:rsidRPr="0098043F" w:rsidRDefault="00A75B4D" w:rsidP="006C766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F661E3" w:rsidRDefault="00A75B4D" w:rsidP="0098043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43F">
        <w:rPr>
          <w:rFonts w:ascii="Times New Roman" w:hAnsi="Times New Roman" w:cs="Times New Roman"/>
          <w:b/>
          <w:sz w:val="24"/>
          <w:szCs w:val="24"/>
        </w:rPr>
        <w:t xml:space="preserve">предоставления муниципальной услуги </w:t>
      </w:r>
      <w:bookmarkStart w:id="0" w:name="_GoBack"/>
      <w:r w:rsidRPr="0098043F">
        <w:rPr>
          <w:rFonts w:ascii="Times New Roman" w:hAnsi="Times New Roman" w:cs="Times New Roman"/>
          <w:b/>
          <w:sz w:val="24"/>
          <w:szCs w:val="24"/>
        </w:rPr>
        <w:t xml:space="preserve">по </w:t>
      </w:r>
      <w:bookmarkEnd w:id="0"/>
    </w:p>
    <w:p w:rsidR="00A75B4D" w:rsidRPr="0098043F" w:rsidRDefault="00A75B4D" w:rsidP="0098043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43F">
        <w:rPr>
          <w:rFonts w:ascii="Times New Roman" w:hAnsi="Times New Roman" w:cs="Times New Roman"/>
          <w:b/>
          <w:sz w:val="24"/>
          <w:szCs w:val="24"/>
        </w:rPr>
        <w:t xml:space="preserve">выдаче копий архивных документов, подтверждающих право на владение земельными участками, находящимися в муниципальной собственности и </w:t>
      </w:r>
    </w:p>
    <w:p w:rsidR="00A75B4D" w:rsidRPr="0098043F" w:rsidRDefault="00A75B4D" w:rsidP="0098043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43F">
        <w:rPr>
          <w:rFonts w:ascii="Times New Roman" w:hAnsi="Times New Roman" w:cs="Times New Roman"/>
          <w:b/>
          <w:sz w:val="24"/>
          <w:szCs w:val="24"/>
        </w:rPr>
        <w:t>государственная собственность на которые не разграничена</w:t>
      </w:r>
    </w:p>
    <w:p w:rsidR="00A75B4D" w:rsidRPr="0098043F" w:rsidRDefault="00A75B4D" w:rsidP="0098043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A75B4D" w:rsidRPr="0098043F" w:rsidRDefault="00A75B4D" w:rsidP="0098043F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Par55"/>
      <w:bookmarkEnd w:id="1"/>
      <w:r w:rsidRPr="0098043F">
        <w:rPr>
          <w:rFonts w:ascii="Times New Roman" w:eastAsia="Calibri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Par59"/>
      <w:bookmarkEnd w:id="2"/>
      <w:r w:rsidRPr="0098043F">
        <w:rPr>
          <w:rFonts w:ascii="Times New Roman" w:eastAsia="Calibri" w:hAnsi="Times New Roman" w:cs="Times New Roman"/>
          <w:b/>
          <w:sz w:val="24"/>
          <w:szCs w:val="24"/>
        </w:rPr>
        <w:t>Круг заявителей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являются: </w:t>
      </w:r>
    </w:p>
    <w:p w:rsidR="00A75B4D" w:rsidRPr="0098043F" w:rsidRDefault="00A75B4D" w:rsidP="0098043F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lastRenderedPageBreak/>
        <w:t>- граждане, за исключением граждан, которые не являются правообладателями объектов недвижимого имущества;</w:t>
      </w:r>
    </w:p>
    <w:p w:rsidR="00A75B4D" w:rsidRPr="0098043F" w:rsidRDefault="00A75B4D" w:rsidP="0098043F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- индивидуальные предприниматели;</w:t>
      </w:r>
    </w:p>
    <w:p w:rsidR="00A75B4D" w:rsidRPr="0098043F" w:rsidRDefault="00A75B4D" w:rsidP="0098043F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- юридические лица.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1.3. 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  <w:bookmarkStart w:id="3" w:name="Par66"/>
      <w:bookmarkEnd w:id="3"/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766B" w:rsidRPr="00A21ED5" w:rsidRDefault="006C766B" w:rsidP="006C766B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  <w:color w:val="444444"/>
        </w:rPr>
      </w:pPr>
      <w:r w:rsidRPr="00A21ED5">
        <w:rPr>
          <w:b/>
          <w:bCs/>
          <w:color w:val="444444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6C766B" w:rsidRPr="00A21ED5" w:rsidRDefault="006C766B" w:rsidP="006C76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  <w:bCs/>
          <w:color w:val="444444"/>
        </w:rPr>
      </w:pPr>
    </w:p>
    <w:p w:rsidR="006C766B" w:rsidRDefault="006C766B" w:rsidP="006C766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A21ED5">
        <w:t xml:space="preserve">1.4. Предоставление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</w:t>
      </w:r>
      <w:r w:rsidRPr="00425781">
        <w:t xml:space="preserve">которого они обратились, </w:t>
      </w:r>
      <w:r>
        <w:t xml:space="preserve">не </w:t>
      </w:r>
      <w:r w:rsidRPr="00425781">
        <w:t>предусмотрено</w:t>
      </w:r>
      <w:r>
        <w:t>.</w:t>
      </w:r>
    </w:p>
    <w:p w:rsidR="006C766B" w:rsidRDefault="006C766B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порядку информирования о предоставлении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98043F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6C766B" w:rsidP="009804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96"/>
      <w:bookmarkEnd w:id="4"/>
      <w:r>
        <w:rPr>
          <w:rFonts w:ascii="Times New Roman" w:hAnsi="Times New Roman" w:cs="Times New Roman"/>
          <w:sz w:val="24"/>
          <w:szCs w:val="24"/>
        </w:rPr>
        <w:t>1.5</w:t>
      </w:r>
      <w:r w:rsidR="00A75B4D" w:rsidRPr="0098043F">
        <w:rPr>
          <w:rFonts w:ascii="Times New Roman" w:hAnsi="Times New Roman" w:cs="Times New Roman"/>
          <w:sz w:val="24"/>
          <w:szCs w:val="24"/>
        </w:rPr>
        <w:t xml:space="preserve">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A75B4D" w:rsidRPr="0098043F">
        <w:rPr>
          <w:rFonts w:ascii="Times New Roman" w:hAnsi="Times New Roman" w:cs="Times New Roman"/>
          <w:sz w:val="24"/>
          <w:szCs w:val="24"/>
        </w:rPr>
        <w:t>ргана, предоставляющего муниципальную услугу.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23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75234">
        <w:rPr>
          <w:rFonts w:ascii="Times New Roman" w:hAnsi="Times New Roman" w:cs="Times New Roman"/>
          <w:sz w:val="24"/>
          <w:szCs w:val="24"/>
        </w:rPr>
        <w:t xml:space="preserve">.1. </w:t>
      </w:r>
      <w:r w:rsidRPr="00A71967">
        <w:rPr>
          <w:rFonts w:ascii="Times New Roman" w:hAnsi="Times New Roman" w:cs="Times New Roman"/>
          <w:sz w:val="24"/>
          <w:szCs w:val="24"/>
        </w:rPr>
        <w:t>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- в Органе по месту своего проживания (регистрации); 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по справочным телефонам;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в сети Интернет (на официальном сайте Органа);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посредством федеральной государственной информационной системы «Единый портал государственных и муниципальных услуг (функций)» - gosuslugi.ru (далее – Единый портал государственных и муниципальных услуг (функций);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6C766B" w:rsidRPr="00A71967" w:rsidRDefault="006C766B" w:rsidP="006C7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1.5.2.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lastRenderedPageBreak/>
        <w:t>1.6.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 на Едином портале государственных и муниципальных услуг (функций), на официальном сайте Органа.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На официальном сайте Органа, на Едином портале государственных и 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настоящий Административный регламент;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справочная информация: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место нахождения, график работы, наименование Органа,  организаций, участвующих в предоставлении муниципальной услуги;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справочные телефоны Органа, организаций, участвующих в предоставлении муниципальной услуги, в том числе номер телефона-автоинформатора;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адреса официального сайта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адрес официального сайта Органа (куниб.</w:t>
      </w:r>
      <w:r w:rsidRPr="00A71967">
        <w:rPr>
          <w:rFonts w:ascii="Times New Roman" w:eastAsia="Calibri" w:hAnsi="Times New Roman" w:cs="Times New Roman"/>
          <w:sz w:val="24"/>
          <w:szCs w:val="24"/>
        </w:rPr>
        <w:t>сысола-адм.рф)</w:t>
      </w:r>
      <w:r w:rsidRPr="00A71967">
        <w:rPr>
          <w:rFonts w:ascii="Times New Roman" w:hAnsi="Times New Roman" w:cs="Times New Roman"/>
          <w:sz w:val="24"/>
          <w:szCs w:val="24"/>
        </w:rPr>
        <w:t>;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адрес сайта МФЦ (mydocuments11);</w:t>
      </w:r>
    </w:p>
    <w:p w:rsidR="006C766B" w:rsidRPr="00A71967" w:rsidRDefault="006C766B" w:rsidP="006C7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адреса Единого портала государственных и муниципальных услуг (функций).</w:t>
      </w:r>
    </w:p>
    <w:p w:rsidR="006C766B" w:rsidRPr="00A71967" w:rsidRDefault="006C766B" w:rsidP="006C76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На Едином портале государственных и муниципальных услуг (функций) также размещается следующая информация:</w:t>
      </w:r>
    </w:p>
    <w:p w:rsidR="006C766B" w:rsidRPr="00A71967" w:rsidRDefault="006C766B" w:rsidP="006C766B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pacing w:val="-5"/>
          <w:sz w:val="24"/>
          <w:szCs w:val="24"/>
        </w:rPr>
        <w:t>а)</w:t>
      </w:r>
      <w:r w:rsidRPr="00A71967">
        <w:rPr>
          <w:rFonts w:ascii="Times New Roman" w:hAnsi="Times New Roman" w:cs="Times New Roman"/>
          <w:sz w:val="24"/>
          <w:szCs w:val="24"/>
        </w:rPr>
        <w:t>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6C766B" w:rsidRPr="00A71967" w:rsidRDefault="006C766B" w:rsidP="006C766B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б) круг заявителей;</w:t>
      </w:r>
    </w:p>
    <w:p w:rsidR="006C766B" w:rsidRPr="00A71967" w:rsidRDefault="006C766B" w:rsidP="006C766B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71967">
        <w:rPr>
          <w:rFonts w:ascii="Times New Roman" w:hAnsi="Times New Roman" w:cs="Times New Roman"/>
          <w:spacing w:val="-5"/>
          <w:sz w:val="24"/>
          <w:szCs w:val="24"/>
        </w:rPr>
        <w:t xml:space="preserve">в) </w:t>
      </w:r>
      <w:r w:rsidRPr="00A71967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6C766B" w:rsidRPr="00A71967" w:rsidRDefault="006C766B" w:rsidP="006C766B">
      <w:pPr>
        <w:shd w:val="clear" w:color="auto" w:fill="FFFFFF"/>
        <w:tabs>
          <w:tab w:val="left" w:pos="12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pacing w:val="-5"/>
          <w:sz w:val="24"/>
          <w:szCs w:val="24"/>
        </w:rPr>
        <w:t>г)</w:t>
      </w:r>
      <w:r w:rsidRPr="00A71967">
        <w:rPr>
          <w:rFonts w:ascii="Times New Roman" w:hAnsi="Times New Roman" w:cs="Times New Roman"/>
          <w:sz w:val="24"/>
          <w:szCs w:val="24"/>
        </w:rPr>
        <w:t>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6C766B" w:rsidRPr="00A71967" w:rsidRDefault="006C766B" w:rsidP="006C766B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pacing w:val="-5"/>
          <w:sz w:val="24"/>
          <w:szCs w:val="24"/>
        </w:rPr>
        <w:t>д)</w:t>
      </w:r>
      <w:r w:rsidRPr="00A71967">
        <w:rPr>
          <w:rFonts w:ascii="Times New Roman" w:hAnsi="Times New Roman" w:cs="Times New Roman"/>
          <w:sz w:val="24"/>
          <w:szCs w:val="24"/>
        </w:rPr>
        <w:t> </w:t>
      </w:r>
      <w:r w:rsidRPr="00A71967">
        <w:rPr>
          <w:rFonts w:ascii="Times New Roman" w:hAnsi="Times New Roman" w:cs="Times New Roman"/>
          <w:spacing w:val="-1"/>
          <w:sz w:val="24"/>
          <w:szCs w:val="24"/>
        </w:rPr>
        <w:t xml:space="preserve">размер государственной пошлины, взимаемой за </w:t>
      </w:r>
      <w:r w:rsidRPr="00A71967">
        <w:rPr>
          <w:rFonts w:ascii="Times New Roman" w:hAnsi="Times New Roman" w:cs="Times New Roman"/>
          <w:spacing w:val="-2"/>
          <w:sz w:val="24"/>
          <w:szCs w:val="24"/>
        </w:rPr>
        <w:t xml:space="preserve">предоставление </w:t>
      </w:r>
      <w:r w:rsidRPr="00A71967">
        <w:rPr>
          <w:rFonts w:ascii="Times New Roman" w:hAnsi="Times New Roman" w:cs="Times New Roman"/>
          <w:sz w:val="24"/>
          <w:szCs w:val="24"/>
        </w:rPr>
        <w:t>муниципальной услуги;</w:t>
      </w:r>
    </w:p>
    <w:p w:rsidR="006C766B" w:rsidRPr="00A71967" w:rsidRDefault="006C766B" w:rsidP="006C766B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6C766B" w:rsidRPr="00A71967" w:rsidRDefault="006C766B" w:rsidP="006C766B">
      <w:pPr>
        <w:pStyle w:val="aa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6C766B" w:rsidRPr="00A71967" w:rsidRDefault="006C766B" w:rsidP="006C766B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pacing w:val="-1"/>
          <w:sz w:val="24"/>
          <w:szCs w:val="24"/>
        </w:rPr>
        <w:t xml:space="preserve">з) формы заявлений (уведомлений, сообщений), используемые при предоставлении </w:t>
      </w:r>
      <w:r w:rsidRPr="00A71967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6C766B" w:rsidRPr="00A71967" w:rsidRDefault="006C766B" w:rsidP="006C76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6C766B" w:rsidRPr="00A71967" w:rsidRDefault="006C766B" w:rsidP="006C76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A71967">
        <w:rPr>
          <w:rFonts w:ascii="Times New Roman" w:hAnsi="Times New Roman" w:cs="Times New Roman"/>
          <w:spacing w:val="-1"/>
          <w:sz w:val="24"/>
          <w:szCs w:val="24"/>
        </w:rPr>
        <w:t xml:space="preserve">программного обеспечения, установка которого на технические средства заявителя требует </w:t>
      </w:r>
      <w:r w:rsidRPr="00A71967">
        <w:rPr>
          <w:rFonts w:ascii="Times New Roman" w:hAnsi="Times New Roman" w:cs="Times New Roman"/>
          <w:sz w:val="24"/>
          <w:szCs w:val="24"/>
        </w:rPr>
        <w:lastRenderedPageBreak/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6C766B" w:rsidRPr="00A71967" w:rsidRDefault="006C766B" w:rsidP="006C76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71967">
        <w:rPr>
          <w:rFonts w:ascii="Times New Roman" w:hAnsi="Times New Roman" w:cs="Times New Roman"/>
          <w:sz w:val="24"/>
          <w:szCs w:val="24"/>
        </w:rPr>
        <w:t>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(функций) 8 800 100 70 10.</w:t>
      </w:r>
    </w:p>
    <w:p w:rsidR="00A75B4D" w:rsidRPr="0098043F" w:rsidRDefault="00A75B4D" w:rsidP="0098043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 xml:space="preserve">II. Стандарт предоставления </w:t>
      </w:r>
      <w:r w:rsidRPr="0098043F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98043F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Par98"/>
      <w:bookmarkEnd w:id="5"/>
      <w:r w:rsidRPr="0098043F">
        <w:rPr>
          <w:rFonts w:ascii="Times New Roman" w:eastAsia="Calibri" w:hAnsi="Times New Roman" w:cs="Times New Roman"/>
          <w:b/>
          <w:sz w:val="24"/>
          <w:szCs w:val="24"/>
        </w:rPr>
        <w:t xml:space="preserve">Наименование </w:t>
      </w:r>
      <w:r w:rsidRPr="0098043F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98043F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  <w:bookmarkStart w:id="6" w:name="Par100"/>
      <w:bookmarkEnd w:id="6"/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2.1. Наименование </w:t>
      </w:r>
      <w:r w:rsidRPr="0098043F">
        <w:rPr>
          <w:rFonts w:ascii="Times New Roman" w:hAnsi="Times New Roman" w:cs="Times New Roman"/>
          <w:sz w:val="24"/>
          <w:szCs w:val="24"/>
        </w:rPr>
        <w:t>муниципальной</w:t>
      </w: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 услуги: «</w:t>
      </w:r>
      <w:r w:rsidRPr="0098043F">
        <w:rPr>
          <w:rFonts w:ascii="Times New Roman" w:hAnsi="Times New Roman" w:cs="Times New Roman"/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Pr="0098043F">
        <w:rPr>
          <w:rFonts w:ascii="Times New Roman" w:hAnsi="Times New Roman" w:cs="Times New Roman"/>
          <w:bCs/>
          <w:sz w:val="24"/>
          <w:szCs w:val="24"/>
        </w:rPr>
        <w:t>»</w:t>
      </w:r>
      <w:r w:rsidRPr="0098043F">
        <w:rPr>
          <w:rFonts w:ascii="Times New Roman" w:hAnsi="Times New Roman" w:cs="Times New Roman"/>
          <w:sz w:val="24"/>
          <w:szCs w:val="24"/>
        </w:rPr>
        <w:t>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7" w:name="Par102"/>
      <w:bookmarkEnd w:id="7"/>
      <w:r w:rsidRPr="0098043F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2.2. Предоставление муниципальной услуги осуществляется Администрацией сельского поселения «Куниб». </w:t>
      </w:r>
    </w:p>
    <w:p w:rsidR="00A75B4D" w:rsidRPr="0098043F" w:rsidRDefault="001D2F5D" w:rsidP="009804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2.2.1. </w:t>
      </w:r>
      <w:r w:rsidR="00A75B4D" w:rsidRPr="0098043F">
        <w:rPr>
          <w:rFonts w:ascii="Times New Roman" w:hAnsi="Times New Roman" w:cs="Times New Roman"/>
          <w:sz w:val="24"/>
          <w:szCs w:val="24"/>
        </w:rPr>
        <w:t>Органами и организациями, участвующими в предоставлении муниципальной услуги, являются:</w:t>
      </w:r>
    </w:p>
    <w:p w:rsidR="00A75B4D" w:rsidRPr="0098043F" w:rsidRDefault="00A75B4D" w:rsidP="009804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1D2F5D" w:rsidRPr="006B1E5E" w:rsidRDefault="001D2F5D" w:rsidP="001D2F5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E5E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6B1E5E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1D2F5D" w:rsidRPr="006B1E5E" w:rsidRDefault="001D2F5D" w:rsidP="001D2F5D">
      <w:pPr>
        <w:pStyle w:val="ConsPlusNormal"/>
        <w:ind w:right="-14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1E5E">
        <w:rPr>
          <w:rFonts w:ascii="Times New Roman" w:hAnsi="Times New Roman" w:cs="Times New Roman"/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1D2F5D" w:rsidRPr="006B1E5E" w:rsidRDefault="001D2F5D" w:rsidP="001D2F5D">
      <w:pPr>
        <w:pStyle w:val="ConsPlusNormal"/>
        <w:ind w:right="-143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1E5E">
        <w:rPr>
          <w:rFonts w:ascii="Times New Roman" w:hAnsi="Times New Roman" w:cs="Times New Roman"/>
          <w:sz w:val="24"/>
          <w:szCs w:val="24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8" w:history="1">
        <w:r w:rsidRPr="006B1E5E">
          <w:rPr>
            <w:rFonts w:ascii="Times New Roman" w:hAnsi="Times New Roman" w:cs="Times New Roman"/>
            <w:sz w:val="24"/>
            <w:szCs w:val="24"/>
          </w:rPr>
          <w:t>части 1 статьи 9</w:t>
        </w:r>
      </w:hyperlink>
      <w:r w:rsidRPr="006B1E5E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«Об организации предоставления государственных и муниципальных услуг».</w:t>
      </w:r>
    </w:p>
    <w:p w:rsidR="001D2F5D" w:rsidRPr="00E43E34" w:rsidRDefault="001D2F5D" w:rsidP="001D2F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8" w:name="Par108"/>
      <w:bookmarkEnd w:id="8"/>
      <w:r w:rsidRPr="0098043F">
        <w:rPr>
          <w:rFonts w:ascii="Times New Roman" w:hAnsi="Times New Roman" w:cs="Times New Roman"/>
          <w:b/>
          <w:sz w:val="24"/>
          <w:szCs w:val="24"/>
        </w:rPr>
        <w:t>Описание результата предоставления муниципальной услуги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12"/>
      <w:bookmarkEnd w:id="9"/>
      <w:r w:rsidRPr="0098043F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1) выдача заявителю оформленных копий архивных документов, подтверждающих право владения землей (далее – решение о предоставлении муниципальной услуги), уведомление заявителя о предоставлении муниципальной услуги;</w:t>
      </w:r>
    </w:p>
    <w:p w:rsidR="002E334A" w:rsidRPr="00E43E34" w:rsidRDefault="00A75B4D" w:rsidP="002E33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2) решение об отказе в выдаче копий архивных документов, подтверждающих право владения землей (далее – решение об отказе в выдаче архивного документа), уведомление об отказе в предоставлении муниципальной услуги. </w:t>
      </w:r>
      <w:r w:rsidR="002E334A" w:rsidRPr="00E43E34">
        <w:rPr>
          <w:rFonts w:ascii="Times New Roman" w:hAnsi="Times New Roman" w:cs="Times New Roman"/>
          <w:sz w:val="24"/>
          <w:szCs w:val="24"/>
        </w:rPr>
        <w:t>В указанном решении должны быть указаны все основания отказа.</w:t>
      </w:r>
    </w:p>
    <w:p w:rsidR="002E334A" w:rsidRPr="00734434" w:rsidRDefault="002E334A" w:rsidP="002E33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eastAsia="Calibri" w:hAnsi="Times New Roman" w:cs="Times New Roman"/>
          <w:strike/>
          <w:color w:val="FF0000"/>
          <w:sz w:val="24"/>
          <w:szCs w:val="24"/>
        </w:rPr>
        <w:t xml:space="preserve"> </w:t>
      </w:r>
      <w:r w:rsidRPr="00734434">
        <w:rPr>
          <w:rFonts w:ascii="Times New Roman" w:hAnsi="Times New Roman" w:cs="Times New Roman"/>
          <w:sz w:val="24"/>
          <w:szCs w:val="24"/>
        </w:rPr>
        <w:t>2.3.1. В результате предоставления муниципальной услуги должны быть указаны наименование и состав реквизитов документа, содержащего решение о предоставлении муниципальной услуги.</w:t>
      </w:r>
    </w:p>
    <w:p w:rsidR="002E334A" w:rsidRPr="00734434" w:rsidRDefault="002E334A" w:rsidP="002E33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434">
        <w:rPr>
          <w:rFonts w:ascii="Times New Roman" w:hAnsi="Times New Roman" w:cs="Times New Roman"/>
          <w:sz w:val="24"/>
          <w:szCs w:val="24"/>
        </w:rPr>
        <w:t>2.3.2. Результат предоставления муниципальной услуги может быть получен заявителем следующими способами:</w:t>
      </w:r>
    </w:p>
    <w:p w:rsidR="002E334A" w:rsidRPr="00734434" w:rsidRDefault="002E334A" w:rsidP="002E33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434">
        <w:rPr>
          <w:rFonts w:ascii="Times New Roman" w:hAnsi="Times New Roman" w:cs="Times New Roman"/>
          <w:sz w:val="24"/>
          <w:szCs w:val="24"/>
        </w:rPr>
        <w:t xml:space="preserve">- лично в Органе или посредством  почтового  отправления,  в случае подачи </w:t>
      </w:r>
      <w:r w:rsidRPr="00734434">
        <w:rPr>
          <w:rFonts w:ascii="Times New Roman" w:hAnsi="Times New Roman" w:cs="Times New Roman"/>
          <w:sz w:val="24"/>
          <w:szCs w:val="24"/>
        </w:rPr>
        <w:lastRenderedPageBreak/>
        <w:t>запроса в Органе.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Pr="0098043F">
        <w:rPr>
          <w:rFonts w:ascii="Times New Roman" w:hAnsi="Times New Roman" w:cs="Times New Roman"/>
          <w:b/>
          <w:sz w:val="24"/>
          <w:szCs w:val="24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2.4. Общий срок предоставления муниципальной услуги составляет 30 календарных дней, исчисляемого со дня поступления заявления с документами, необходимыми для предоставления муниципальной услуги.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Срок приостановления предоставления услуги законодательством Российской Федерации не предусмотрен.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bCs/>
          <w:sz w:val="24"/>
          <w:szCs w:val="24"/>
        </w:rPr>
        <w:t xml:space="preserve">Срок выдачи (направления) документов, являющихся результатом предоставления муниципальной услуги </w:t>
      </w:r>
      <w:r w:rsidR="00BC53CE">
        <w:rPr>
          <w:rFonts w:ascii="Times New Roman" w:hAnsi="Times New Roman" w:cs="Times New Roman"/>
          <w:bCs/>
          <w:sz w:val="24"/>
          <w:szCs w:val="24"/>
        </w:rPr>
        <w:t>1 рабочий день</w:t>
      </w:r>
      <w:r w:rsidR="00BC53CE" w:rsidRPr="00E43E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043F">
        <w:rPr>
          <w:rFonts w:ascii="Times New Roman" w:hAnsi="Times New Roman" w:cs="Times New Roman"/>
          <w:bCs/>
          <w:sz w:val="24"/>
          <w:szCs w:val="24"/>
        </w:rPr>
        <w:t>со дня принятия решения о предоставлении (решения об отказе в предоставлении) муниципальной услуги.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 со дня поступления в Орган указанного заявления.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3CE" w:rsidRPr="00832584" w:rsidRDefault="00BC53CE" w:rsidP="00BC53CE">
      <w:pPr>
        <w:widowControl w:val="0"/>
        <w:tabs>
          <w:tab w:val="left" w:pos="1245"/>
          <w:tab w:val="center" w:pos="496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832584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BC53CE" w:rsidRPr="00832584" w:rsidRDefault="00BC53CE" w:rsidP="00BC53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C53CE" w:rsidRPr="00832584" w:rsidRDefault="00BC53CE" w:rsidP="00BC53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584">
        <w:rPr>
          <w:rFonts w:ascii="Times New Roman" w:eastAsia="Calibri" w:hAnsi="Times New Roman" w:cs="Times New Roman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832584">
        <w:rPr>
          <w:rFonts w:ascii="Times New Roman" w:hAnsi="Times New Roman" w:cs="Times New Roman"/>
          <w:sz w:val="24"/>
          <w:szCs w:val="24"/>
        </w:rPr>
        <w:t>(куниб.сысола-адм.рф)</w:t>
      </w:r>
      <w:r w:rsidRPr="00832584">
        <w:rPr>
          <w:rFonts w:ascii="Times New Roman" w:eastAsia="Calibri" w:hAnsi="Times New Roman" w:cs="Times New Roman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75B4D" w:rsidRPr="0098043F" w:rsidRDefault="00A75B4D" w:rsidP="0098043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47"/>
      <w:bookmarkEnd w:id="10"/>
      <w:r w:rsidRPr="0098043F">
        <w:rPr>
          <w:rFonts w:ascii="Times New Roman" w:hAnsi="Times New Roman" w:cs="Times New Roman"/>
          <w:sz w:val="24"/>
          <w:szCs w:val="24"/>
        </w:rPr>
        <w:t xml:space="preserve">2.6. Для получения муниципальной услуги заявителем самостоятельно предоставляется в Орган запрос о предоставлении муниципальной услуги (по формам согласно приложению 1 (для физических лиц, индивидуальных предпринимателей), приложению 2 (для юридических лиц) к настоящему Административному регламенту).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К запросу прилагаются также следующие документы в 1 экземпляре: 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1) свидетельство о праве на наследство по закону либо справка об открытии наследственного дела;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2) документы, подтверждающие переход права собственности на объекты недвижимости по иным основаниям:</w:t>
      </w:r>
    </w:p>
    <w:p w:rsidR="00A75B4D" w:rsidRPr="0098043F" w:rsidRDefault="005D0051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75B4D" w:rsidRPr="0098043F">
        <w:rPr>
          <w:rFonts w:ascii="Times New Roman" w:hAnsi="Times New Roman" w:cs="Times New Roman"/>
          <w:sz w:val="24"/>
          <w:szCs w:val="24"/>
        </w:rPr>
        <w:t xml:space="preserve"> договор купли-продажи,</w:t>
      </w:r>
    </w:p>
    <w:p w:rsidR="00A75B4D" w:rsidRPr="0098043F" w:rsidRDefault="005D0051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75B4D" w:rsidRPr="0098043F">
        <w:rPr>
          <w:rFonts w:ascii="Times New Roman" w:hAnsi="Times New Roman" w:cs="Times New Roman"/>
          <w:sz w:val="24"/>
          <w:szCs w:val="24"/>
        </w:rPr>
        <w:t xml:space="preserve"> договор мены,</w:t>
      </w:r>
    </w:p>
    <w:p w:rsidR="00A75B4D" w:rsidRPr="0098043F" w:rsidRDefault="005D0051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75B4D" w:rsidRPr="0098043F">
        <w:rPr>
          <w:rFonts w:ascii="Times New Roman" w:hAnsi="Times New Roman" w:cs="Times New Roman"/>
          <w:sz w:val="24"/>
          <w:szCs w:val="24"/>
        </w:rPr>
        <w:t xml:space="preserve"> договор дарения,</w:t>
      </w:r>
    </w:p>
    <w:p w:rsidR="00A75B4D" w:rsidRPr="0098043F" w:rsidRDefault="005D0051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75B4D" w:rsidRPr="0098043F">
        <w:rPr>
          <w:rFonts w:ascii="Times New Roman" w:hAnsi="Times New Roman" w:cs="Times New Roman"/>
          <w:sz w:val="24"/>
          <w:szCs w:val="24"/>
        </w:rPr>
        <w:t xml:space="preserve"> решение суда.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lastRenderedPageBreak/>
        <w:t>Документы, подтверждающие переход права собственности на объекты недвижимости, 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предоставленные на праве пожизненного наследуемого владения или постоянного (бессрочного) пользования.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5D0051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2.7. </w:t>
      </w:r>
      <w:r w:rsidR="005D0051" w:rsidRPr="0098043F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A75B4D" w:rsidRPr="0098043F" w:rsidRDefault="005D0051" w:rsidP="005D00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</w:t>
      </w:r>
      <w:r w:rsidR="00A75B4D" w:rsidRPr="0098043F">
        <w:rPr>
          <w:rFonts w:ascii="Times New Roman" w:hAnsi="Times New Roman" w:cs="Times New Roman"/>
          <w:sz w:val="24"/>
          <w:szCs w:val="24"/>
          <w:lang w:eastAsia="ja-JP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5D0051" w:rsidRPr="006F3E55" w:rsidRDefault="005D0051" w:rsidP="005D005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3E55">
        <w:rPr>
          <w:rFonts w:ascii="Times New Roman" w:eastAsia="Calibri" w:hAnsi="Times New Roman" w:cs="Times New Roman"/>
          <w:sz w:val="24"/>
          <w:szCs w:val="24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5D0051" w:rsidRPr="006F3E55" w:rsidRDefault="005D0051" w:rsidP="005D005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3E55">
        <w:rPr>
          <w:rFonts w:ascii="Times New Roman" w:eastAsia="Calibri" w:hAnsi="Times New Roman" w:cs="Times New Roman"/>
          <w:sz w:val="24"/>
          <w:szCs w:val="24"/>
        </w:rPr>
        <w:t>- лично в Орган или  посредством  почтового  отправления в Орган.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2.10.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43F">
        <w:rPr>
          <w:rFonts w:ascii="Times New Roman" w:hAnsi="Times New Roman" w:cs="Times New Roman"/>
          <w:b/>
          <w:sz w:val="24"/>
          <w:szCs w:val="24"/>
        </w:rPr>
        <w:t>Указание на запрет требований и действий в отношении заявителя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2.11. Запрещается: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</w:t>
      </w:r>
      <w:r w:rsidRPr="0098043F">
        <w:rPr>
          <w:rFonts w:ascii="Times New Roman" w:hAnsi="Times New Roman" w:cs="Times New Roman"/>
          <w:sz w:val="24"/>
          <w:szCs w:val="24"/>
        </w:rPr>
        <w:lastRenderedPageBreak/>
        <w:t xml:space="preserve">услуг, за исключением документов, указанных в </w:t>
      </w:r>
      <w:hyperlink r:id="rId9" w:history="1">
        <w:r w:rsidRPr="0098043F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98043F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 № 210-ФЗ «Об организации предоставления государственных и муниципальных услуг»;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A75B4D" w:rsidRPr="0098043F" w:rsidRDefault="00A75B4D" w:rsidP="009804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98043F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98043F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lastRenderedPageBreak/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43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98043F">
        <w:rPr>
          <w:rFonts w:ascii="Times New Roman" w:hAnsi="Times New Roman" w:cs="Times New Roman"/>
          <w:i/>
          <w:sz w:val="24"/>
          <w:szCs w:val="24"/>
        </w:rPr>
        <w:t>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78"/>
      <w:bookmarkEnd w:id="11"/>
      <w:r w:rsidRPr="0098043F">
        <w:rPr>
          <w:rFonts w:ascii="Times New Roman" w:hAnsi="Times New Roman" w:cs="Times New Roman"/>
          <w:sz w:val="24"/>
          <w:szCs w:val="24"/>
        </w:rPr>
        <w:t xml:space="preserve">2.14. Основаниями для отказа в предоставлении муниципальной услуги является: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1) подача заявления лицом, не уполномоченным на осуществление таких действий; 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2) предоставление неполного пакета документов, указанных в пункте 2.6 настоящего Административного регламента;</w:t>
      </w:r>
    </w:p>
    <w:p w:rsidR="00A75B4D" w:rsidRPr="0098043F" w:rsidRDefault="00A75B4D" w:rsidP="0098043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A75B4D" w:rsidRPr="0098043F" w:rsidRDefault="00A75B4D" w:rsidP="0098043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4) отсутствие в архиве необходимых документов, сведений;</w:t>
      </w:r>
    </w:p>
    <w:p w:rsidR="00A75B4D" w:rsidRPr="0098043F" w:rsidRDefault="00A75B4D" w:rsidP="0098043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A75B4D" w:rsidRPr="0098043F" w:rsidRDefault="00A75B4D" w:rsidP="0098043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6) в случае ограничений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5B4D" w:rsidRPr="0098043F" w:rsidRDefault="00EA2F29" w:rsidP="00EA2F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75B4D" w:rsidRPr="0098043F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2.1</w:t>
      </w:r>
      <w:r w:rsidR="00EA2F29">
        <w:rPr>
          <w:rFonts w:ascii="Times New Roman" w:hAnsi="Times New Roman" w:cs="Times New Roman"/>
          <w:sz w:val="24"/>
          <w:szCs w:val="24"/>
        </w:rPr>
        <w:t>6</w:t>
      </w:r>
      <w:r w:rsidRPr="0098043F">
        <w:rPr>
          <w:rFonts w:ascii="Times New Roman" w:hAnsi="Times New Roman" w:cs="Times New Roman"/>
          <w:sz w:val="24"/>
          <w:szCs w:val="24"/>
        </w:rPr>
        <w:t>.</w:t>
      </w: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 Муниципальная услуга предоставляется заявителям бесплатно.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5B4D" w:rsidRPr="0098043F" w:rsidRDefault="00A75B4D" w:rsidP="00EA2F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2" w:name="Par162"/>
      <w:bookmarkEnd w:id="12"/>
      <w:r w:rsidRPr="0098043F">
        <w:rPr>
          <w:rFonts w:ascii="Times New Roman" w:hAnsi="Times New Roman" w:cs="Times New Roman"/>
          <w:b/>
          <w:bCs/>
          <w:sz w:val="24"/>
          <w:szCs w:val="24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2.1</w:t>
      </w:r>
      <w:r w:rsidR="00EA2F29">
        <w:rPr>
          <w:rFonts w:ascii="Times New Roman" w:hAnsi="Times New Roman" w:cs="Times New Roman"/>
          <w:sz w:val="24"/>
          <w:szCs w:val="24"/>
        </w:rPr>
        <w:t>7</w:t>
      </w:r>
      <w:r w:rsidRPr="0098043F">
        <w:rPr>
          <w:rFonts w:ascii="Times New Roman" w:hAnsi="Times New Roman" w:cs="Times New Roman"/>
          <w:sz w:val="24"/>
          <w:szCs w:val="24"/>
        </w:rPr>
        <w:t xml:space="preserve">. Максимальный срок ожидания в очереди при подаче запроса о предоставлении муниципальной услуги, </w:t>
      </w:r>
      <w:r w:rsidRPr="0098043F">
        <w:rPr>
          <w:rFonts w:ascii="Times New Roman" w:hAnsi="Times New Roman" w:cs="Times New Roman"/>
          <w:bCs/>
          <w:sz w:val="24"/>
          <w:szCs w:val="24"/>
        </w:rPr>
        <w:t>услуги, предоставляемой организацией, участвующей в предоставлении муниципальной услуги</w:t>
      </w:r>
      <w:r w:rsidRPr="0098043F">
        <w:rPr>
          <w:rFonts w:ascii="Times New Roman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в том числе через МФЦ составляет не более 15 минут.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EA2F29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2.18</w:t>
      </w:r>
      <w:r w:rsidR="00A75B4D" w:rsidRPr="0098043F">
        <w:rPr>
          <w:rFonts w:ascii="Times New Roman" w:hAnsi="Times New Roman" w:cs="Times New Roman"/>
          <w:bCs/>
          <w:sz w:val="24"/>
          <w:szCs w:val="24"/>
        </w:rPr>
        <w:t xml:space="preserve">. Срок регистрации запроса заявителя о предоставлении муниципальной услуги: 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043F">
        <w:rPr>
          <w:rFonts w:ascii="Times New Roman" w:hAnsi="Times New Roman" w:cs="Times New Roman"/>
          <w:bCs/>
          <w:sz w:val="24"/>
          <w:szCs w:val="24"/>
        </w:rPr>
        <w:t>- в день приема – путем личного обращения (в Орган);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043F">
        <w:rPr>
          <w:rFonts w:ascii="Times New Roman" w:hAnsi="Times New Roman" w:cs="Times New Roman"/>
          <w:bCs/>
          <w:sz w:val="24"/>
          <w:szCs w:val="24"/>
        </w:rPr>
        <w:t>- в день их поступления - посредством  почтового  отправления (в Орган).</w:t>
      </w:r>
    </w:p>
    <w:p w:rsidR="00A75B4D" w:rsidRPr="0098043F" w:rsidRDefault="00EA2F29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2.18</w:t>
      </w:r>
      <w:r w:rsidR="00A75B4D" w:rsidRPr="0098043F">
        <w:rPr>
          <w:rFonts w:ascii="Times New Roman" w:hAnsi="Times New Roman" w:cs="Times New Roman"/>
          <w:bCs/>
          <w:sz w:val="24"/>
          <w:szCs w:val="24"/>
        </w:rPr>
        <w:t>.1. Запрос и прилагаемые к нему документы регистрируются в порядке, установленном пунктом 3.3. настоящего Административного регламента.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2F29" w:rsidRPr="004A12CC" w:rsidRDefault="00A75B4D" w:rsidP="00EA2F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2.1</w:t>
      </w:r>
      <w:r w:rsidR="00EA2F29">
        <w:rPr>
          <w:rFonts w:ascii="Times New Roman" w:eastAsia="Calibri" w:hAnsi="Times New Roman" w:cs="Times New Roman"/>
          <w:sz w:val="24"/>
          <w:szCs w:val="24"/>
        </w:rPr>
        <w:t>9</w:t>
      </w: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A2F29" w:rsidRPr="004A12CC">
        <w:rPr>
          <w:rFonts w:ascii="Times New Roman" w:eastAsia="Calibri" w:hAnsi="Times New Roman" w:cs="Times New Roman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EA2F29" w:rsidRPr="004A12CC" w:rsidRDefault="00EA2F29" w:rsidP="00EA2F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A2F29" w:rsidRPr="004A12CC" w:rsidRDefault="00EA2F29" w:rsidP="00EA2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A2F29" w:rsidRPr="004A12CC" w:rsidRDefault="00EA2F29" w:rsidP="00EA2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A2F29" w:rsidRPr="004A12CC" w:rsidRDefault="00EA2F29" w:rsidP="00EA2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A2F29" w:rsidRPr="004A12CC" w:rsidRDefault="00EA2F29" w:rsidP="00EA2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4A12CC">
        <w:rPr>
          <w:rFonts w:ascii="Times New Roman" w:hAnsi="Times New Roman" w:cs="Times New Roman"/>
          <w:sz w:val="24"/>
          <w:szCs w:val="24"/>
        </w:rPr>
        <w:t xml:space="preserve">, </w:t>
      </w:r>
      <w:r w:rsidRPr="004A12CC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EA2F29" w:rsidRPr="004A12CC" w:rsidRDefault="00EA2F29" w:rsidP="00EA2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A2F29" w:rsidRPr="004A12CC" w:rsidRDefault="00EA2F29" w:rsidP="00EA2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A2F29" w:rsidRPr="004A12CC" w:rsidRDefault="00EA2F29" w:rsidP="00EA2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допуск сурдопереводчика и тифлосурдопереводчика;</w:t>
      </w:r>
    </w:p>
    <w:p w:rsidR="00EA2F29" w:rsidRPr="004A12CC" w:rsidRDefault="00EA2F29" w:rsidP="00EA2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A2F29" w:rsidRPr="004A12CC" w:rsidRDefault="00EA2F29" w:rsidP="00EA2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EA2F29" w:rsidRPr="004A12CC" w:rsidRDefault="00EA2F29" w:rsidP="00EA2F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A2F29" w:rsidRPr="004A12CC" w:rsidRDefault="00EA2F29" w:rsidP="00EA2F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A2F29" w:rsidRPr="004A12CC" w:rsidRDefault="00EA2F29" w:rsidP="00EA2F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lastRenderedPageBreak/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A2F29" w:rsidRPr="004A12CC" w:rsidRDefault="00EA2F29" w:rsidP="00EA2F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A2F29" w:rsidRPr="004A12CC" w:rsidRDefault="00EA2F29" w:rsidP="00EA2F2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EA2F29" w:rsidRPr="004A12CC" w:rsidRDefault="00EA2F29" w:rsidP="00EA2F29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A2F29" w:rsidRPr="004A12CC" w:rsidRDefault="00EA2F29" w:rsidP="00EA2F29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A2F29" w:rsidRPr="004A12CC" w:rsidRDefault="00EA2F29" w:rsidP="00EA2F29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A2F29" w:rsidRPr="004A12CC" w:rsidRDefault="00EA2F29" w:rsidP="00EA2F29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A2F29" w:rsidRPr="004A12CC" w:rsidRDefault="00EA2F29" w:rsidP="00EA2F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A2F29" w:rsidRDefault="00EA2F29" w:rsidP="00EA2F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75B4D" w:rsidRPr="0098043F" w:rsidRDefault="00A75B4D" w:rsidP="00EA2F2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43F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5B4D" w:rsidRDefault="00005B26" w:rsidP="0098043F">
      <w:pPr>
        <w:autoSpaceDE w:val="0"/>
        <w:autoSpaceDN w:val="0"/>
        <w:spacing w:after="0" w:line="240" w:lineRule="auto"/>
        <w:ind w:firstLine="709"/>
        <w:jc w:val="both"/>
        <w:rPr>
          <w:rStyle w:val="ab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2.20</w:t>
      </w:r>
      <w:r w:rsidR="00A75B4D" w:rsidRPr="0098043F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муниципальных услуг:</w:t>
      </w:r>
      <w:r w:rsidR="00A75B4D" w:rsidRPr="0098043F">
        <w:rPr>
          <w:rStyle w:val="ab"/>
          <w:rFonts w:ascii="Times New Roman" w:hAnsi="Times New Roman" w:cs="Times New Roman"/>
          <w:sz w:val="24"/>
          <w:szCs w:val="24"/>
        </w:rPr>
        <w:t>  </w:t>
      </w:r>
    </w:p>
    <w:p w:rsidR="00005B26" w:rsidRDefault="00005B26" w:rsidP="0098043F">
      <w:pPr>
        <w:autoSpaceDE w:val="0"/>
        <w:autoSpaceDN w:val="0"/>
        <w:spacing w:after="0" w:line="240" w:lineRule="auto"/>
        <w:ind w:firstLine="709"/>
        <w:jc w:val="both"/>
        <w:rPr>
          <w:rStyle w:val="ab"/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6"/>
        <w:gridCol w:w="1637"/>
        <w:gridCol w:w="2938"/>
      </w:tblGrid>
      <w:tr w:rsidR="00005B26" w:rsidRPr="0079287D" w:rsidTr="00EF37FC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показателя</w:t>
            </w:r>
            <w:r w:rsidRPr="0079287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*</w:t>
            </w:r>
          </w:p>
        </w:tc>
      </w:tr>
      <w:tr w:rsidR="00005B26" w:rsidRPr="0079287D" w:rsidTr="00EF37FC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.  Показатели доступности</w:t>
            </w:r>
          </w:p>
        </w:tc>
      </w:tr>
      <w:tr w:rsidR="00005B26" w:rsidRPr="0079287D" w:rsidTr="00EF37FC">
        <w:trPr>
          <w:trHeight w:val="15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05B26" w:rsidRPr="0079287D" w:rsidTr="00EF37FC">
        <w:trPr>
          <w:trHeight w:val="6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      да</w:t>
            </w:r>
          </w:p>
        </w:tc>
      </w:tr>
      <w:tr w:rsidR="00005B26" w:rsidRPr="0079287D" w:rsidTr="00EF37FC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1.2. Запись на прием в Орган для подачи запроса о предоставлении муниципальной </w:t>
            </w:r>
            <w:r w:rsidRPr="00792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005B26" w:rsidRPr="0079287D" w:rsidTr="00EF37FC">
        <w:trPr>
          <w:trHeight w:val="293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 Формирование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005B26" w:rsidRPr="0079287D" w:rsidTr="00EF37FC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005B26" w:rsidRPr="0079287D" w:rsidTr="00EF37FC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005B26" w:rsidRPr="0079287D" w:rsidTr="00EF37FC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005B26" w:rsidRPr="0079287D" w:rsidTr="00EF37FC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005B26" w:rsidRPr="0079287D" w:rsidTr="00EF37FC">
        <w:trPr>
          <w:trHeight w:val="64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005B26" w:rsidRPr="0079287D" w:rsidTr="00EF37FC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005B26" w:rsidRPr="0079287D" w:rsidTr="00EF37FC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2. Наличие возможности (невозможности)</w:t>
            </w:r>
            <w:r w:rsidRPr="007928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005B26" w:rsidRPr="0079287D" w:rsidTr="00EF37FC">
        <w:trPr>
          <w:trHeight w:val="136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005B26" w:rsidRPr="0079287D" w:rsidTr="00EF37FC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26" w:rsidRPr="0079287D" w:rsidRDefault="00005B26" w:rsidP="00EF37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2/15</w:t>
            </w:r>
          </w:p>
        </w:tc>
      </w:tr>
      <w:tr w:rsidR="00005B26" w:rsidRPr="0079287D" w:rsidTr="00EF37FC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26" w:rsidRPr="0079287D" w:rsidRDefault="00005B26" w:rsidP="00EF37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005B26" w:rsidRPr="0079287D" w:rsidTr="00EF37FC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792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005B26" w:rsidRPr="0079287D" w:rsidTr="00EF37FC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5B26" w:rsidRPr="0079287D" w:rsidTr="00EF37FC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5B26" w:rsidRPr="0079287D" w:rsidTr="00EF37FC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3. Удельный вес обоснованных жалоб в общем количестве заявлений на </w:t>
            </w:r>
            <w:r w:rsidRPr="00792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  муниципальной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5B26" w:rsidRPr="0079287D" w:rsidTr="00EF37FC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Удельный вес количества обоснованных жалоб в общем количестве заявлений на предоставление </w:t>
            </w:r>
            <w:r w:rsidRPr="00792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5B26" w:rsidRPr="0079287D" w:rsidRDefault="00005B26" w:rsidP="00EF37FC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5B26" w:rsidRPr="008D6508" w:rsidRDefault="00A75B4D" w:rsidP="00005B26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2.2</w:t>
      </w:r>
      <w:r w:rsidR="00005B26">
        <w:rPr>
          <w:rFonts w:ascii="Times New Roman" w:hAnsi="Times New Roman" w:cs="Times New Roman"/>
          <w:sz w:val="24"/>
          <w:szCs w:val="24"/>
        </w:rPr>
        <w:t>1</w:t>
      </w:r>
      <w:r w:rsidRPr="0098043F">
        <w:rPr>
          <w:rFonts w:ascii="Times New Roman" w:hAnsi="Times New Roman" w:cs="Times New Roman"/>
          <w:sz w:val="24"/>
          <w:szCs w:val="24"/>
        </w:rPr>
        <w:t xml:space="preserve">. Сведения о предоставлении муниципальной услуги и форма заявления для предоставления муниципальной  услуги находятся на Интернет-сайте Органа куниб.сысола-адм.рф, </w:t>
      </w:r>
      <w:r w:rsidR="00005B26" w:rsidRPr="008D6508">
        <w:rPr>
          <w:rFonts w:ascii="Times New Roman" w:hAnsi="Times New Roman" w:cs="Times New Roman"/>
          <w:sz w:val="24"/>
          <w:szCs w:val="24"/>
        </w:rPr>
        <w:t>Едином портале государственных и муниципальных услуг (функций).</w:t>
      </w:r>
    </w:p>
    <w:p w:rsidR="00005B26" w:rsidRPr="003E1B7A" w:rsidRDefault="00005B26" w:rsidP="00005B26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2.21.1. Услуги, необходимые и обязательные для предоставления муниципальной услуги, отсутствуют.</w:t>
      </w:r>
    </w:p>
    <w:p w:rsidR="00005B26" w:rsidRPr="003E1B7A" w:rsidRDefault="00005B26" w:rsidP="00005B26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 xml:space="preserve">2.21.2. </w:t>
      </w:r>
      <w:r w:rsidRPr="003E1B7A">
        <w:rPr>
          <w:rFonts w:ascii="Times New Roman" w:eastAsia="Calibri" w:hAnsi="Times New Roman" w:cs="Times New Roman"/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B42966" w:rsidRDefault="00A75B4D" w:rsidP="00B429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8043F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8043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42966" w:rsidRPr="003E1B7A">
        <w:rPr>
          <w:rFonts w:ascii="Times New Roman" w:hAnsi="Times New Roman" w:cs="Times New Roman"/>
          <w:b/>
          <w:sz w:val="24"/>
          <w:szCs w:val="24"/>
        </w:rPr>
        <w:t xml:space="preserve"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 </w:t>
      </w:r>
      <w:bookmarkStart w:id="13" w:name="Par279"/>
      <w:bookmarkEnd w:id="13"/>
    </w:p>
    <w:p w:rsidR="00B42966" w:rsidRPr="003E1B7A" w:rsidRDefault="00B42966" w:rsidP="00B429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42966" w:rsidRPr="003E1B7A" w:rsidRDefault="00B42966" w:rsidP="00B42966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Предоставление муниципальной услуги в упреждающем (проактивном) режиме не предусмотрено.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43F">
        <w:rPr>
          <w:rFonts w:ascii="Times New Roman" w:hAnsi="Times New Roman" w:cs="Times New Roman"/>
          <w:b/>
          <w:sz w:val="24"/>
          <w:szCs w:val="24"/>
        </w:rPr>
        <w:t>Состав административных процедур по предоставлению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43F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 Органе включает следующие административные процедуры: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1) прием и регистрация запроса и документов для предоставления муниципальной услуги;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2)  принятие решения о предоставлении (решения об отказе в предоставлении) муниципальной услуги;</w:t>
      </w:r>
    </w:p>
    <w:p w:rsidR="00A75B4D" w:rsidRPr="0098043F" w:rsidRDefault="00A75B4D" w:rsidP="009804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3) уведомление заявителя о принятом решении, выдача заявителю результата предоставления муниципальной услуги.</w:t>
      </w:r>
    </w:p>
    <w:p w:rsidR="00A75B4D" w:rsidRPr="0098043F" w:rsidRDefault="00A75B4D" w:rsidP="009804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</w:t>
      </w:r>
      <w:r w:rsidR="00B42966">
        <w:rPr>
          <w:rFonts w:ascii="Times New Roman" w:hAnsi="Times New Roman" w:cs="Times New Roman"/>
          <w:sz w:val="24"/>
          <w:szCs w:val="24"/>
        </w:rPr>
        <w:t>указано в пункте 1.5</w:t>
      </w:r>
      <w:r w:rsidRPr="0098043F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8043F">
        <w:rPr>
          <w:rFonts w:ascii="Times New Roman" w:hAnsi="Times New Roman" w:cs="Times New Roman"/>
          <w:b/>
          <w:sz w:val="24"/>
          <w:szCs w:val="24"/>
        </w:rPr>
        <w:t>Прием и регистрация запроса и иных документов для предоставления муниципальной услуги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3.3. Основанием для начала административной процедуры является поступление от заявителя запроса о предоставлении муниципальной услуги: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на бумажном носителе непосредственно в Орган;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на бумажном носителе в Орган через организацию почтовой связи, иную организацию, осуществ</w:t>
      </w:r>
      <w:r w:rsidR="00EF37FC">
        <w:rPr>
          <w:rFonts w:ascii="Times New Roman" w:hAnsi="Times New Roman" w:cs="Times New Roman"/>
          <w:sz w:val="24"/>
          <w:szCs w:val="24"/>
        </w:rPr>
        <w:t>ляющую доставку корреспонденции.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lastRenderedPageBreak/>
        <w:t>1) Очная форма подачи документов – подача запроса и документов при личном приеме в порядке общей очереди в приемные часы. При очной форме подачи документов 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A75B4D" w:rsidRPr="0098043F" w:rsidRDefault="00EF37FC" w:rsidP="00EF37FC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5B4D" w:rsidRPr="0098043F">
        <w:rPr>
          <w:rFonts w:ascii="Times New Roman" w:hAnsi="Times New Roman" w:cs="Times New Roman"/>
          <w:sz w:val="24"/>
          <w:szCs w:val="24"/>
        </w:rPr>
        <w:t>При очной форме подачи документов запрос о предоставлении муниципальной услуги может быть оформлен за</w:t>
      </w:r>
      <w:r>
        <w:rPr>
          <w:rFonts w:ascii="Times New Roman" w:hAnsi="Times New Roman" w:cs="Times New Roman"/>
          <w:sz w:val="24"/>
          <w:szCs w:val="24"/>
        </w:rPr>
        <w:t xml:space="preserve">явителем в ходе приема в Органе </w:t>
      </w:r>
      <w:r w:rsidR="00A75B4D" w:rsidRPr="0098043F">
        <w:rPr>
          <w:rFonts w:ascii="Times New Roman" w:hAnsi="Times New Roman" w:cs="Times New Roman"/>
          <w:sz w:val="24"/>
          <w:szCs w:val="24"/>
        </w:rPr>
        <w:t xml:space="preserve">либо оформлен заранее.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д) принимает решение о приеме у заявителя представленных документов;</w:t>
      </w:r>
    </w:p>
    <w:p w:rsidR="00A75B4D" w:rsidRPr="0098043F" w:rsidRDefault="00A75B4D" w:rsidP="0098043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При </w:t>
      </w:r>
      <w:r w:rsidR="00EF37FC">
        <w:rPr>
          <w:rFonts w:ascii="Times New Roman" w:hAnsi="Times New Roman" w:cs="Times New Roman"/>
          <w:sz w:val="24"/>
          <w:szCs w:val="24"/>
        </w:rPr>
        <w:t>необходимости специалист Органа</w:t>
      </w:r>
      <w:r w:rsidRPr="0098043F">
        <w:rPr>
          <w:rFonts w:ascii="Times New Roman" w:hAnsi="Times New Roman" w:cs="Times New Roman"/>
          <w:sz w:val="24"/>
          <w:szCs w:val="24"/>
        </w:rPr>
        <w:t xml:space="preserve"> </w:t>
      </w:r>
      <w:r w:rsidR="00EF37FC">
        <w:rPr>
          <w:rFonts w:ascii="Times New Roman" w:hAnsi="Times New Roman" w:cs="Times New Roman"/>
          <w:sz w:val="24"/>
          <w:szCs w:val="24"/>
        </w:rPr>
        <w:t>и</w:t>
      </w:r>
      <w:r w:rsidRPr="0098043F">
        <w:rPr>
          <w:rFonts w:ascii="Times New Roman" w:hAnsi="Times New Roman" w:cs="Times New Roman"/>
          <w:sz w:val="24"/>
          <w:szCs w:val="24"/>
        </w:rPr>
        <w:t>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При заочной форме подачи документов заявитель может направить запрос и документы, указанные в пункте 2.6 настоящего Административного регламента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lastRenderedPageBreak/>
        <w:t>д) принимает решение о приеме у заявителя представленных документов;</w:t>
      </w:r>
    </w:p>
    <w:p w:rsidR="00A75B4D" w:rsidRPr="0098043F" w:rsidRDefault="00A75B4D" w:rsidP="0098043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3.3.1. Критерием принятия решения о приеме документов является наличие запроса и прилагаемых к нему документов.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3.3.2. Максимальный срок исполнения административной процедуры составляет 2 </w:t>
      </w:r>
      <w:r w:rsidR="000C6B00">
        <w:rPr>
          <w:rFonts w:ascii="Times New Roman" w:hAnsi="Times New Roman" w:cs="Times New Roman"/>
          <w:sz w:val="24"/>
          <w:szCs w:val="24"/>
        </w:rPr>
        <w:t>рабочих</w:t>
      </w:r>
      <w:r w:rsidRPr="0098043F">
        <w:rPr>
          <w:rFonts w:ascii="Times New Roman" w:hAnsi="Times New Roman" w:cs="Times New Roman"/>
          <w:sz w:val="24"/>
          <w:szCs w:val="24"/>
        </w:rPr>
        <w:t xml:space="preserve"> дня со дня поступления запроса от заявителя о предоставлении муниципальной услуги.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3.3.3. Результатом административной процедуры является: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услуги.</w:t>
      </w:r>
    </w:p>
    <w:p w:rsidR="000C6B00" w:rsidRPr="003E1B7A" w:rsidRDefault="000C6B00" w:rsidP="000C6B00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Результат административной процедуры фиксируется в журнале регистрации заявлений о предоставлении муниципальных услуг специалистом Органа, ответственным за прием документов.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3.3.4. Иных действий, необходимых для предоставления муниципальной услуги, нет. </w:t>
      </w:r>
    </w:p>
    <w:p w:rsidR="00A75B4D" w:rsidRPr="0098043F" w:rsidRDefault="00A75B4D" w:rsidP="0098043F">
      <w:pPr>
        <w:tabs>
          <w:tab w:val="left" w:pos="3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ab/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98043F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(об отказе в предоставлении) муниципальной услуги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3.4. Основанием для начала административной процедуры является наличие в Органе зарегистрированных документов, указанных в </w:t>
      </w:r>
      <w:hyperlink r:id="rId10" w:history="1">
        <w:r w:rsidRPr="004F6EE5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пункте </w:t>
        </w:r>
      </w:hyperlink>
      <w:r w:rsidRPr="004F6EE5">
        <w:rPr>
          <w:rFonts w:ascii="Times New Roman" w:hAnsi="Times New Roman" w:cs="Times New Roman"/>
          <w:sz w:val="24"/>
          <w:szCs w:val="24"/>
        </w:rPr>
        <w:t xml:space="preserve">2.6 </w:t>
      </w:r>
      <w:r w:rsidRPr="0098043F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- определяет соответствие представленных документов требованиям, установленным в пункте 2.6</w:t>
      </w:r>
      <w:r w:rsidR="004F6EE5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Pr="0098043F">
        <w:rPr>
          <w:rFonts w:ascii="Times New Roman" w:hAnsi="Times New Roman" w:cs="Times New Roman"/>
          <w:sz w:val="24"/>
          <w:szCs w:val="24"/>
        </w:rPr>
        <w:t>Административного регламента;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</w:t>
      </w:r>
      <w:r w:rsidR="004F6EE5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98043F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регламента; 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 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Специалист Органа в течение 22 календарных дней </w:t>
      </w:r>
      <w:r w:rsidR="004F6EE5" w:rsidRPr="00ED2BFC">
        <w:rPr>
          <w:rFonts w:ascii="Times New Roman" w:hAnsi="Times New Roman" w:cs="Times New Roman"/>
          <w:sz w:val="24"/>
          <w:szCs w:val="24"/>
        </w:rPr>
        <w:t>со дня получения результатов проверки</w:t>
      </w:r>
      <w:r w:rsidR="004F6EE5" w:rsidRPr="0098043F">
        <w:rPr>
          <w:rFonts w:ascii="Times New Roman" w:hAnsi="Times New Roman" w:cs="Times New Roman"/>
          <w:sz w:val="24"/>
          <w:szCs w:val="24"/>
        </w:rPr>
        <w:t xml:space="preserve"> </w:t>
      </w:r>
      <w:r w:rsidRPr="0098043F">
        <w:rPr>
          <w:rFonts w:ascii="Times New Roman" w:hAnsi="Times New Roman" w:cs="Times New Roman"/>
          <w:sz w:val="24"/>
          <w:szCs w:val="24"/>
        </w:rPr>
        <w:t>готовит один из следующих документов: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- проект решения о предоставлении муниципальной услуги;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4F6EE5" w:rsidRPr="00ED2BFC" w:rsidRDefault="00A75B4D" w:rsidP="004F6E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</w:t>
      </w:r>
      <w:r w:rsidR="004F6EE5" w:rsidRPr="00ED2BFC">
        <w:rPr>
          <w:rFonts w:ascii="Times New Roman" w:hAnsi="Times New Roman" w:cs="Times New Roman"/>
          <w:sz w:val="24"/>
          <w:szCs w:val="24"/>
        </w:rPr>
        <w:t>1 рабочего дня со дня оформления проекта решения.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Руководитель Органа подписывает проект решения о предоставлении </w:t>
      </w:r>
      <w:r w:rsidRPr="0098043F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муниципальной услуги (решения об отказе в предоставлении муниципальной услуги) в течение  2 </w:t>
      </w:r>
      <w:r w:rsidR="004F6EE5">
        <w:rPr>
          <w:rFonts w:ascii="Times New Roman" w:hAnsi="Times New Roman" w:cs="Times New Roman"/>
          <w:sz w:val="24"/>
          <w:szCs w:val="24"/>
        </w:rPr>
        <w:t>рабочих</w:t>
      </w:r>
      <w:r w:rsidRPr="0098043F">
        <w:rPr>
          <w:rFonts w:ascii="Times New Roman" w:hAnsi="Times New Roman" w:cs="Times New Roman"/>
          <w:sz w:val="24"/>
          <w:szCs w:val="24"/>
        </w:rPr>
        <w:t xml:space="preserve"> дней со дня его получения.  </w:t>
      </w:r>
    </w:p>
    <w:p w:rsidR="004F6EE5" w:rsidRPr="00ED2BFC" w:rsidRDefault="004F6EE5" w:rsidP="004F6E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C01">
        <w:rPr>
          <w:rFonts w:ascii="Times New Roman" w:hAnsi="Times New Roman" w:cs="Times New Roman"/>
          <w:sz w:val="24"/>
          <w:szCs w:val="24"/>
        </w:rPr>
        <w:t xml:space="preserve">Специалист Органа направляет подписанное руководителем Органа решение сотруднику Органа, ответственному за выдачу результата предоставления услуги, </w:t>
      </w:r>
      <w:r w:rsidRPr="00ED2BFC">
        <w:rPr>
          <w:rFonts w:ascii="Times New Roman" w:eastAsia="Arial Unicode MS" w:hAnsi="Times New Roman" w:cs="Times New Roman"/>
          <w:sz w:val="24"/>
          <w:szCs w:val="24"/>
        </w:rPr>
        <w:t>в течение 2 рабочих дней с момента получения подписанного руководителем решения</w:t>
      </w:r>
      <w:r w:rsidRPr="00ED2BFC">
        <w:rPr>
          <w:rFonts w:ascii="Times New Roman" w:hAnsi="Times New Roman" w:cs="Times New Roman"/>
          <w:sz w:val="24"/>
          <w:szCs w:val="24"/>
        </w:rPr>
        <w:t xml:space="preserve"> для выдачи его заявителю.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3.4.1.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3.4.2. Максимальный срок исполнения административной процедуры составляет не более 25 календарных дней со дня получения из Органа полного комплекта документов, необходимых для предоставления муниципальной услуги. 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8043F">
        <w:rPr>
          <w:rFonts w:ascii="Times New Roman" w:hAnsi="Times New Roman" w:cs="Times New Roman"/>
          <w:bCs/>
          <w:iCs/>
          <w:sz w:val="24"/>
          <w:szCs w:val="24"/>
        </w:rPr>
        <w:t xml:space="preserve">3.4.3. Результатом административной процедуры является принятие решения о предоставлении </w:t>
      </w:r>
      <w:r w:rsidRPr="0098043F">
        <w:rPr>
          <w:rFonts w:ascii="Times New Roman" w:hAnsi="Times New Roman" w:cs="Times New Roman"/>
          <w:sz w:val="24"/>
          <w:szCs w:val="24"/>
        </w:rPr>
        <w:t>муниципальной</w:t>
      </w:r>
      <w:r w:rsidRPr="0098043F">
        <w:rPr>
          <w:rFonts w:ascii="Times New Roman" w:hAnsi="Times New Roman" w:cs="Times New Roman"/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98043F">
        <w:rPr>
          <w:rFonts w:ascii="Times New Roman" w:hAnsi="Times New Roman" w:cs="Times New Roman"/>
          <w:sz w:val="24"/>
          <w:szCs w:val="24"/>
        </w:rPr>
        <w:t>муниципальной</w:t>
      </w:r>
      <w:r w:rsidRPr="0098043F">
        <w:rPr>
          <w:rFonts w:ascii="Times New Roman" w:hAnsi="Times New Roman" w:cs="Times New Roman"/>
          <w:bCs/>
          <w:iCs/>
          <w:sz w:val="24"/>
          <w:szCs w:val="24"/>
        </w:rPr>
        <w:t xml:space="preserve"> услуги) и передача принятого решения о предоставлении </w:t>
      </w:r>
      <w:r w:rsidRPr="0098043F">
        <w:rPr>
          <w:rFonts w:ascii="Times New Roman" w:hAnsi="Times New Roman" w:cs="Times New Roman"/>
          <w:sz w:val="24"/>
          <w:szCs w:val="24"/>
        </w:rPr>
        <w:t>муниципальной</w:t>
      </w:r>
      <w:r w:rsidRPr="0098043F">
        <w:rPr>
          <w:rFonts w:ascii="Times New Roman" w:hAnsi="Times New Roman" w:cs="Times New Roman"/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98043F">
        <w:rPr>
          <w:rFonts w:ascii="Times New Roman" w:hAnsi="Times New Roman" w:cs="Times New Roman"/>
          <w:sz w:val="24"/>
          <w:szCs w:val="24"/>
        </w:rPr>
        <w:t>муниципальной</w:t>
      </w:r>
      <w:r w:rsidRPr="0098043F">
        <w:rPr>
          <w:rFonts w:ascii="Times New Roman" w:hAnsi="Times New Roman" w:cs="Times New Roman"/>
          <w:bCs/>
          <w:iCs/>
          <w:sz w:val="24"/>
          <w:szCs w:val="24"/>
        </w:rPr>
        <w:t xml:space="preserve"> услуги) сотруднику Органа, ответственному за выдачу результата предоставления услуги, для выдачи его заявителю. </w:t>
      </w:r>
    </w:p>
    <w:p w:rsidR="004F6EE5" w:rsidRPr="00ED2BFC" w:rsidRDefault="004F6EE5" w:rsidP="004F6E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BFC">
        <w:rPr>
          <w:rFonts w:ascii="Times New Roman" w:hAnsi="Times New Roman" w:cs="Times New Roman"/>
          <w:sz w:val="24"/>
          <w:szCs w:val="24"/>
        </w:rPr>
        <w:t>Результат административной процедуры фиксируется в журнале регистрации заявлений о предоставлении муниципальных услуг с пометкой «исполнено» специалистом Органа, ответственным за принятие Решения.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3.4.4. Иных действий, необходимых для предоставления муниципальной услуги нет.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43F">
        <w:rPr>
          <w:rFonts w:ascii="Times New Roman" w:hAnsi="Times New Roman" w:cs="Times New Roman"/>
          <w:b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3.5. 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Административная процедура исполняется сотрудником Органа, ответственным за выдачу Решения.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В случае личного обращения заявителя выдачу Решения осуществляет сотрудник Органа,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В случае невозможности информирования специалист Органа,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3.5.1.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3.5.2. Максимальный срок исполнения административной процедуры составляет </w:t>
      </w:r>
      <w:r w:rsidR="004F6EE5" w:rsidRPr="00E43E34">
        <w:rPr>
          <w:rFonts w:ascii="Times New Roman" w:hAnsi="Times New Roman" w:cs="Times New Roman"/>
          <w:sz w:val="24"/>
          <w:szCs w:val="24"/>
        </w:rPr>
        <w:t xml:space="preserve">2 </w:t>
      </w:r>
      <w:r w:rsidR="004F6EE5">
        <w:rPr>
          <w:rFonts w:ascii="Times New Roman" w:hAnsi="Times New Roman" w:cs="Times New Roman"/>
          <w:sz w:val="24"/>
          <w:szCs w:val="24"/>
        </w:rPr>
        <w:t>рабочих</w:t>
      </w:r>
      <w:r w:rsidR="004F6EE5" w:rsidRPr="00E43E34">
        <w:rPr>
          <w:rFonts w:ascii="Times New Roman" w:hAnsi="Times New Roman" w:cs="Times New Roman"/>
          <w:sz w:val="24"/>
          <w:szCs w:val="24"/>
        </w:rPr>
        <w:t xml:space="preserve"> дня</w:t>
      </w:r>
      <w:r w:rsidR="004F6EE5" w:rsidRPr="0098043F">
        <w:rPr>
          <w:rFonts w:ascii="Times New Roman" w:hAnsi="Times New Roman" w:cs="Times New Roman"/>
          <w:sz w:val="24"/>
          <w:szCs w:val="24"/>
        </w:rPr>
        <w:t xml:space="preserve"> </w:t>
      </w:r>
      <w:r w:rsidRPr="0098043F">
        <w:rPr>
          <w:rFonts w:ascii="Times New Roman" w:hAnsi="Times New Roman" w:cs="Times New Roman"/>
          <w:sz w:val="24"/>
          <w:szCs w:val="24"/>
        </w:rPr>
        <w:t>со дня поступления Решения сотруднику Органа, ответственному за его выдачу. 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3.5.3. Результатом исполнения административной процедуры является уведомление </w:t>
      </w:r>
      <w:r w:rsidRPr="0098043F">
        <w:rPr>
          <w:rFonts w:ascii="Times New Roman" w:hAnsi="Times New Roman" w:cs="Times New Roman"/>
          <w:sz w:val="24"/>
          <w:szCs w:val="24"/>
        </w:rPr>
        <w:lastRenderedPageBreak/>
        <w:t>заявителя о принятом Решении и (или) выдача заявителю Решения.</w:t>
      </w:r>
    </w:p>
    <w:p w:rsidR="004F6EE5" w:rsidRPr="00E43E34" w:rsidRDefault="004F6EE5" w:rsidP="004F6E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43E34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 специалистом Органа, ответственным за выдачу результата предоставления муниципальной услуги.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3.5.4. Иных действий, необходимых для предоставления муниципальной услуги нет.</w:t>
      </w:r>
    </w:p>
    <w:p w:rsidR="00A75B4D" w:rsidRPr="0098043F" w:rsidRDefault="00A75B4D" w:rsidP="0098043F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8043F">
        <w:rPr>
          <w:rFonts w:ascii="Times New Roman" w:hAnsi="Times New Roman" w:cs="Times New Roman"/>
          <w:b/>
          <w:sz w:val="24"/>
          <w:szCs w:val="24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A75B4D" w:rsidRPr="0098043F" w:rsidRDefault="00A75B4D" w:rsidP="0098043F">
      <w:pPr>
        <w:pStyle w:val="ConsPlusNormal"/>
        <w:tabs>
          <w:tab w:val="left" w:pos="7200"/>
        </w:tabs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ab/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3.6.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3.6.1.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3.6.2.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A75B4D" w:rsidRPr="0098043F" w:rsidRDefault="00A75B4D" w:rsidP="0098043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лично (заявителем представляются оригиналы документов с опечатками и (или) ошибками, специалистом Органа, ответственным за прием документов делаются копии этих документов);</w:t>
      </w:r>
    </w:p>
    <w:p w:rsidR="00A75B4D" w:rsidRPr="0098043F" w:rsidRDefault="00A75B4D" w:rsidP="0098043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3.6.3.</w:t>
      </w:r>
      <w:r w:rsidR="0056320C">
        <w:rPr>
          <w:rFonts w:ascii="Times New Roman" w:hAnsi="Times New Roman" w:cs="Times New Roman"/>
          <w:sz w:val="24"/>
          <w:szCs w:val="24"/>
        </w:rPr>
        <w:t xml:space="preserve"> </w:t>
      </w:r>
      <w:r w:rsidRPr="0098043F">
        <w:rPr>
          <w:rFonts w:ascii="Times New Roman" w:hAnsi="Times New Roman" w:cs="Times New Roman"/>
          <w:sz w:val="24"/>
          <w:szCs w:val="24"/>
        </w:rPr>
        <w:t xml:space="preserve"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передача специалисту Органа, ответственному за принятие решений о предоставлении муниципальной услуги,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В результате анализа определяется степень полноты информации, содержащейся в заявлении об исправлении опечаток и (или) ошибок и необходимой для его исполнения.</w:t>
      </w:r>
    </w:p>
    <w:p w:rsidR="0056320C" w:rsidRPr="00AD43C7" w:rsidRDefault="00A75B4D" w:rsidP="00563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По результатам рассмотрения заявления об исправлении опечаток и (или) ошибок специалист Органа, ответственный за принятие решений о предоставлении муниципальной услуги в течение 3 рабочих дней</w:t>
      </w:r>
      <w:r w:rsidR="0056320C" w:rsidRPr="0056320C">
        <w:rPr>
          <w:rFonts w:ascii="Times New Roman" w:hAnsi="Times New Roman" w:cs="Times New Roman"/>
          <w:sz w:val="24"/>
          <w:szCs w:val="24"/>
        </w:rPr>
        <w:t xml:space="preserve"> </w:t>
      </w:r>
      <w:r w:rsidR="0056320C" w:rsidRPr="004374F5">
        <w:rPr>
          <w:rFonts w:ascii="Times New Roman" w:hAnsi="Times New Roman" w:cs="Times New Roman"/>
          <w:sz w:val="24"/>
          <w:szCs w:val="24"/>
        </w:rPr>
        <w:t>со дня поступления в Орган заявления об испр</w:t>
      </w:r>
      <w:r w:rsidR="0056320C">
        <w:rPr>
          <w:rFonts w:ascii="Times New Roman" w:hAnsi="Times New Roman" w:cs="Times New Roman"/>
          <w:sz w:val="24"/>
          <w:szCs w:val="24"/>
        </w:rPr>
        <w:t>авлении опечаток и (или) ошибок</w:t>
      </w:r>
      <w:r w:rsidR="0056320C" w:rsidRPr="00AD43C7">
        <w:rPr>
          <w:rFonts w:ascii="Times New Roman" w:hAnsi="Times New Roman" w:cs="Times New Roman"/>
          <w:sz w:val="24"/>
          <w:szCs w:val="24"/>
        </w:rPr>
        <w:t>: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A75B4D" w:rsidRPr="0098043F" w:rsidRDefault="00A75B4D" w:rsidP="0098043F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A75B4D" w:rsidRPr="0098043F" w:rsidRDefault="00A75B4D" w:rsidP="009804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Органа, ответственным за принятие решений о предоставлении муниципальной услуги в течение </w:t>
      </w:r>
      <w:r w:rsidR="0056320C">
        <w:rPr>
          <w:rFonts w:ascii="Times New Roman" w:hAnsi="Times New Roman" w:cs="Times New Roman"/>
          <w:sz w:val="24"/>
          <w:szCs w:val="24"/>
        </w:rPr>
        <w:t>2</w:t>
      </w:r>
      <w:r w:rsidRPr="0098043F">
        <w:rPr>
          <w:rFonts w:ascii="Times New Roman" w:hAnsi="Times New Roman" w:cs="Times New Roman"/>
          <w:sz w:val="24"/>
          <w:szCs w:val="24"/>
        </w:rPr>
        <w:t xml:space="preserve"> </w:t>
      </w:r>
      <w:r w:rsidRPr="0098043F">
        <w:rPr>
          <w:rFonts w:ascii="Times New Roman" w:hAnsi="Times New Roman" w:cs="Times New Roman"/>
          <w:sz w:val="24"/>
          <w:szCs w:val="24"/>
        </w:rPr>
        <w:lastRenderedPageBreak/>
        <w:t>рабочих дней. 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A75B4D" w:rsidRPr="0098043F" w:rsidRDefault="00A75B4D" w:rsidP="0098043F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:rsidR="00A75B4D" w:rsidRPr="0098043F" w:rsidRDefault="00A75B4D" w:rsidP="0098043F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3.6.4.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3.6.5.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(или) ошибок.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3.6.6. Результатом процедуры является:</w:t>
      </w:r>
    </w:p>
    <w:p w:rsidR="00A75B4D" w:rsidRPr="0098043F" w:rsidRDefault="00A75B4D" w:rsidP="0098043F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исправленные документы, являющиеся результатом предоставления муниципальной услуги;</w:t>
      </w:r>
    </w:p>
    <w:p w:rsidR="00A75B4D" w:rsidRPr="0098043F" w:rsidRDefault="00A75B4D" w:rsidP="0098043F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Выдача заявителю исправленного документа производится в порядке, установленном пунктом 3.5 настоящего </w:t>
      </w:r>
      <w:r w:rsidR="0056320C">
        <w:rPr>
          <w:rFonts w:ascii="Times New Roman" w:hAnsi="Times New Roman" w:cs="Times New Roman"/>
          <w:sz w:val="24"/>
          <w:szCs w:val="24"/>
        </w:rPr>
        <w:t>Административного р</w:t>
      </w:r>
      <w:r w:rsidRPr="0098043F">
        <w:rPr>
          <w:rFonts w:ascii="Times New Roman" w:hAnsi="Times New Roman" w:cs="Times New Roman"/>
          <w:sz w:val="24"/>
          <w:szCs w:val="24"/>
        </w:rPr>
        <w:t>егламента.</w:t>
      </w:r>
    </w:p>
    <w:p w:rsidR="00A75B4D" w:rsidRPr="0098043F" w:rsidRDefault="00A75B4D" w:rsidP="0098043F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3.6.7. Способом фиксации результата процедуры является регистрация специалистом Органа, ответственным за выдачу результата предоставления муниципальной услуги, исправленного документа или принятого решения в журнале исходящей документации.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A75B4D" w:rsidRPr="0098043F" w:rsidRDefault="00A75B4D" w:rsidP="0098043F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ab/>
        <w:t>IV. Формы контроля за исполнением административного регламента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4" w:name="Par368"/>
      <w:bookmarkEnd w:id="14"/>
      <w:r w:rsidRPr="009804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8043F">
        <w:rPr>
          <w:rFonts w:ascii="Times New Roman" w:hAnsi="Times New Roman" w:cs="Times New Roman"/>
          <w:color w:val="000000"/>
          <w:sz w:val="24"/>
          <w:szCs w:val="24"/>
        </w:rPr>
        <w:t>, </w:t>
      </w:r>
      <w:r w:rsidRPr="009804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A75B4D" w:rsidRPr="0098043F" w:rsidRDefault="00A75B4D" w:rsidP="009804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8043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услуги, осуществляет  </w:t>
      </w:r>
      <w:r w:rsidRPr="0098043F">
        <w:rPr>
          <w:rFonts w:ascii="Times New Roman" w:hAnsi="Times New Roman" w:cs="Times New Roman"/>
          <w:sz w:val="24"/>
          <w:szCs w:val="24"/>
        </w:rPr>
        <w:t>руководитель администрации сельского поселения.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4.2. </w:t>
      </w:r>
      <w:r w:rsidRPr="0098043F">
        <w:rPr>
          <w:rFonts w:ascii="Times New Roman" w:hAnsi="Times New Roman" w:cs="Times New Roman"/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5" w:name="Par377"/>
      <w:bookmarkEnd w:id="15"/>
      <w:r w:rsidRPr="0098043F">
        <w:rPr>
          <w:rFonts w:ascii="Times New Roman" w:hAnsi="Times New Roman" w:cs="Times New Roman"/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98043F">
        <w:rPr>
          <w:rFonts w:ascii="Times New Roman" w:hAnsi="Times New Roman" w:cs="Times New Roman"/>
          <w:sz w:val="24"/>
          <w:szCs w:val="24"/>
        </w:rPr>
        <w:t>муниципальной</w:t>
      </w: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Внеплановые проверки могут проводиться на основании конкретного обращения </w:t>
      </w:r>
      <w:r w:rsidRPr="0098043F">
        <w:rPr>
          <w:rFonts w:ascii="Times New Roman" w:eastAsia="Calibri" w:hAnsi="Times New Roman" w:cs="Times New Roman"/>
          <w:sz w:val="24"/>
          <w:szCs w:val="24"/>
        </w:rPr>
        <w:lastRenderedPageBreak/>
        <w:t>заявителя о фактах нарушения его прав на получение муниципальной услуги.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98043F">
        <w:rPr>
          <w:rFonts w:ascii="Times New Roman" w:hAnsi="Times New Roman" w:cs="Times New Roman"/>
          <w:sz w:val="24"/>
          <w:szCs w:val="24"/>
        </w:rPr>
        <w:t>муниципальной</w:t>
      </w: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 услуги, несут</w:t>
      </w:r>
      <w:r w:rsidRPr="0098043F">
        <w:rPr>
          <w:rFonts w:ascii="Times New Roman" w:hAnsi="Times New Roman" w:cs="Times New Roman"/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7" w:name="Par394"/>
      <w:bookmarkEnd w:id="17"/>
      <w:r w:rsidRPr="0098043F">
        <w:rPr>
          <w:rFonts w:ascii="Times New Roman" w:eastAsia="Calibri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контроля за предоставлением </w:t>
      </w:r>
      <w:r w:rsidRPr="0098043F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98043F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4.7. </w:t>
      </w:r>
      <w:r w:rsidRPr="0098043F">
        <w:rPr>
          <w:rFonts w:ascii="Times New Roman" w:hAnsi="Times New Roman" w:cs="Times New Roman"/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B4D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8" w:name="Par402"/>
      <w:bookmarkEnd w:id="18"/>
      <w:r w:rsidRPr="0098043F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98043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8043F">
        <w:rPr>
          <w:rFonts w:ascii="Times New Roman" w:hAnsi="Times New Roman" w:cs="Times New Roman"/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56320C" w:rsidRPr="0098043F" w:rsidRDefault="0056320C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56320C" w:rsidRPr="00304B53" w:rsidRDefault="0056320C" w:rsidP="0056320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04B53">
        <w:rPr>
          <w:rFonts w:ascii="Times New Roman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43F">
        <w:rPr>
          <w:rFonts w:ascii="Times New Roman" w:hAnsi="Times New Roman" w:cs="Times New Roman"/>
          <w:b/>
          <w:sz w:val="24"/>
          <w:szCs w:val="24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27.07.2010  № 210-ФЗ </w:t>
      </w:r>
      <w:r w:rsidRPr="0098043F">
        <w:rPr>
          <w:rFonts w:ascii="Times New Roman" w:hAnsi="Times New Roman" w:cs="Times New Roman"/>
          <w:b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98043F">
        <w:rPr>
          <w:rFonts w:ascii="Times New Roman" w:hAnsi="Times New Roman" w:cs="Times New Roman"/>
          <w:b/>
          <w:sz w:val="24"/>
          <w:szCs w:val="24"/>
        </w:rPr>
        <w:t>, или их работников при предоставлении муниципальной услуги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служащего, </w:t>
      </w:r>
      <w:r w:rsidRPr="0098043F">
        <w:rPr>
          <w:rFonts w:ascii="Times New Roman" w:hAnsi="Times New Roman" w:cs="Times New Roman"/>
          <w:sz w:val="24"/>
          <w:szCs w:val="24"/>
        </w:rPr>
        <w:t>МФЦ, его работника, при предоставлении муниципальной услуги</w:t>
      </w: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 в досудебном порядке.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Организации, указанные в части 1.1 статьи 16 Федерального закона от 27.07.2010 № 210-ФЗ </w:t>
      </w:r>
      <w:r w:rsidRPr="0098043F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9804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043F">
        <w:rPr>
          <w:rFonts w:ascii="Times New Roman" w:hAnsi="Times New Roman" w:cs="Times New Roman"/>
          <w:sz w:val="24"/>
          <w:szCs w:val="24"/>
        </w:rPr>
        <w:t>в Республике Коми отсутствуют.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>Предмет жалобы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1) нарушение срока регистрации запроса заявителя о предоставлении муниципальной услуги, </w:t>
      </w:r>
      <w:r w:rsidRPr="0098043F">
        <w:rPr>
          <w:rFonts w:ascii="Times New Roman" w:hAnsi="Times New Roman" w:cs="Times New Roman"/>
          <w:sz w:val="24"/>
          <w:szCs w:val="24"/>
        </w:rPr>
        <w:t xml:space="preserve">запроса, указанного в статье 15.1 Федерального закона от 27.07.2010 № 210-ФЗ </w:t>
      </w:r>
      <w:r w:rsidRPr="0098043F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98043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2) нарушение срока предоставления муниципальной услуги </w:t>
      </w:r>
      <w:r w:rsidRPr="0098043F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27.07.2010 № 210-ФЗ </w:t>
      </w:r>
      <w:r w:rsidRPr="0098043F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98043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98043F" w:rsidDel="00124B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043F">
        <w:rPr>
          <w:rFonts w:ascii="Times New Roman" w:eastAsia="Calibri" w:hAnsi="Times New Roman" w:cs="Times New Roman"/>
          <w:sz w:val="24"/>
          <w:szCs w:val="24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98043F">
        <w:rPr>
          <w:rFonts w:ascii="Times New Roman" w:hAnsi="Times New Roman" w:cs="Times New Roman"/>
          <w:sz w:val="24"/>
          <w:szCs w:val="24"/>
        </w:rPr>
        <w:t xml:space="preserve">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98043F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7) отказ Органа, его должностного лица, </w:t>
      </w:r>
      <w:r w:rsidRPr="0098043F">
        <w:rPr>
          <w:rFonts w:ascii="Times New Roman" w:hAnsi="Times New Roman" w:cs="Times New Roman"/>
          <w:sz w:val="24"/>
          <w:szCs w:val="24"/>
        </w:rPr>
        <w:t xml:space="preserve">МФЦ, работника МФЦ, организаций, предусмотренных частью 1.1 статьи 16 Федерального закона от 27.07.2010 № 210-ФЗ </w:t>
      </w:r>
      <w:r w:rsidRPr="0098043F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98043F">
        <w:rPr>
          <w:rFonts w:ascii="Times New Roman" w:hAnsi="Times New Roman" w:cs="Times New Roman"/>
          <w:sz w:val="24"/>
          <w:szCs w:val="24"/>
        </w:rPr>
        <w:t>, или их работников</w:t>
      </w: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r w:rsidRPr="0098043F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98043F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98043F">
        <w:rPr>
          <w:rFonts w:ascii="Times New Roman" w:hAnsi="Times New Roman" w:cs="Times New Roman"/>
          <w:sz w:val="24"/>
          <w:szCs w:val="24"/>
        </w:rPr>
        <w:t>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</w:t>
      </w:r>
      <w:r w:rsidRPr="0098043F">
        <w:rPr>
          <w:rFonts w:ascii="Times New Roman" w:hAnsi="Times New Roman" w:cs="Times New Roman"/>
          <w:sz w:val="24"/>
          <w:szCs w:val="24"/>
        </w:rPr>
        <w:lastRenderedPageBreak/>
        <w:t xml:space="preserve">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98043F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98043F">
        <w:rPr>
          <w:rFonts w:ascii="Times New Roman" w:hAnsi="Times New Roman" w:cs="Times New Roman"/>
          <w:sz w:val="24"/>
          <w:szCs w:val="24"/>
        </w:rPr>
        <w:t>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10)</w:t>
      </w: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043F">
        <w:rPr>
          <w:rFonts w:ascii="Times New Roman" w:hAnsi="Times New Roman" w:cs="Times New Roman"/>
          <w:sz w:val="24"/>
          <w:szCs w:val="24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 № 210-ФЗ </w:t>
      </w:r>
      <w:r w:rsidRPr="0098043F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98043F">
        <w:rPr>
          <w:rFonts w:ascii="Times New Roman" w:hAnsi="Times New Roman" w:cs="Times New Roman"/>
          <w:sz w:val="24"/>
          <w:szCs w:val="24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98043F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98043F">
        <w:rPr>
          <w:rFonts w:ascii="Times New Roman" w:hAnsi="Times New Roman" w:cs="Times New Roman"/>
          <w:sz w:val="24"/>
          <w:szCs w:val="24"/>
        </w:rPr>
        <w:t>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043F">
        <w:rPr>
          <w:rFonts w:ascii="Times New Roman" w:hAnsi="Times New Roman" w:cs="Times New Roman"/>
          <w:b/>
          <w:bCs/>
          <w:sz w:val="24"/>
          <w:szCs w:val="24"/>
        </w:rPr>
        <w:t>Органы государственной власти, организации, должностные лица, которым может быть направлена жалоба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</w:t>
      </w:r>
      <w:r w:rsidRPr="0098043F">
        <w:rPr>
          <w:rFonts w:ascii="Times New Roman" w:hAnsi="Times New Roman" w:cs="Times New Roman"/>
          <w:sz w:val="24"/>
          <w:szCs w:val="24"/>
        </w:rPr>
        <w:t>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 xml:space="preserve"> 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главы сельского поселения  «Куниб», в виду отсутствия вышестоящего органа, рассматриваются непосредственно главой  сельского поселения  «Куниб».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>Порядок подачи и рассмотрения жалобы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5.4. 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(далее – порталы государственных и муниципальных услуг (функций), а также может быть принята при личном приеме заявителя.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98043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lastRenderedPageBreak/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5.6. Жалоба должна содержать: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должностного лица Органа, либо муниципального служащего, МФЦ или его работника;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98043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8043F">
        <w:rPr>
          <w:rFonts w:ascii="Times New Roman" w:hAnsi="Times New Roman" w:cs="Times New Roman"/>
          <w:sz w:val="24"/>
          <w:szCs w:val="24"/>
        </w:rPr>
        <w:t xml:space="preserve">МФЦ или его работника.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5.7. </w:t>
      </w:r>
      <w:r w:rsidRPr="0098043F">
        <w:rPr>
          <w:rFonts w:ascii="Times New Roman" w:hAnsi="Times New Roman" w:cs="Times New Roman"/>
          <w:sz w:val="24"/>
          <w:szCs w:val="24"/>
        </w:rPr>
        <w:t>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lastRenderedPageBreak/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  <w:r w:rsidRPr="0098043F">
        <w:rPr>
          <w:rFonts w:ascii="Times New Roman" w:eastAsia="Calibri" w:hAnsi="Times New Roman" w:cs="Times New Roman"/>
          <w:sz w:val="24"/>
          <w:szCs w:val="24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- место, дата и время приема жалобы заявителя;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- фамилия, имя, отчество заявителя;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- перечень принятых документов от заявителя;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- фамилия, имя, отчество специалиста, принявшего жалобу;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- срок рассмотрения жалобы в соответствии с настоящим административным регламентом.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5.9.</w:t>
      </w:r>
      <w:r w:rsidRPr="0098043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</w:t>
      </w:r>
      <w:r w:rsidRPr="0098043F">
        <w:rPr>
          <w:rFonts w:ascii="Times New Roman" w:hAnsi="Times New Roman" w:cs="Times New Roman"/>
          <w:sz w:val="24"/>
          <w:szCs w:val="24"/>
        </w:rPr>
        <w:t>работник МФЦ,</w:t>
      </w: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Жалобы рассматриваются должностным лицом, наделенным полномочиями по рассмотрению жалоб (далее - Должностное лицо).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Должностное лицо назначается распоряжением администрации сельского поселения «Куниб».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В случае если обжалуются решения должностного лица, жалоба рассматривается в установленном законодательством порядке.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преступления, имеющиеся материалы незамедлительно (не позднее 1 рабочего дня со дня установления указанных обстоятельств) направляются должностным лицом, </w:t>
      </w:r>
      <w:r w:rsidRPr="0098043F">
        <w:rPr>
          <w:rFonts w:ascii="Times New Roman" w:hAnsi="Times New Roman" w:cs="Times New Roman"/>
          <w:sz w:val="24"/>
          <w:szCs w:val="24"/>
        </w:rPr>
        <w:t>работником, наделенными полномочиями по рассмотрению жалоб,</w:t>
      </w: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 в органы прокуратуры.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>Сроки рассмотрения жалоб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5.11. Жалоба, поступившая в Орган, </w:t>
      </w:r>
      <w:r w:rsidRPr="0098043F">
        <w:rPr>
          <w:rFonts w:ascii="Times New Roman" w:hAnsi="Times New Roman" w:cs="Times New Roman"/>
          <w:sz w:val="24"/>
          <w:szCs w:val="24"/>
        </w:rPr>
        <w:t>МФЦ</w:t>
      </w:r>
      <w:r w:rsidRPr="0098043F">
        <w:rPr>
          <w:rFonts w:ascii="Times New Roman" w:eastAsia="Calibri" w:hAnsi="Times New Roman" w:cs="Times New Roman"/>
          <w:sz w:val="24"/>
          <w:szCs w:val="24"/>
        </w:rPr>
        <w:t>, Министерство</w:t>
      </w:r>
      <w:r w:rsidRPr="0098043F">
        <w:rPr>
          <w:rFonts w:ascii="Times New Roman" w:hAnsi="Times New Roman" w:cs="Times New Roman"/>
          <w:sz w:val="24"/>
          <w:szCs w:val="24"/>
        </w:rPr>
        <w:t>, либо вышестоящий орган (при его наличии)</w:t>
      </w: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320C" w:rsidRPr="000604C3" w:rsidRDefault="0056320C" w:rsidP="0056320C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lastRenderedPageBreak/>
        <w:t xml:space="preserve">Перечень оснований для отказа в удовлетворении жалобы </w:t>
      </w:r>
    </w:p>
    <w:p w:rsidR="0056320C" w:rsidRPr="000604C3" w:rsidRDefault="0056320C" w:rsidP="0056320C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t>и перечень оснований для оставления жалобы без ответа</w:t>
      </w:r>
    </w:p>
    <w:p w:rsidR="0056320C" w:rsidRPr="000604C3" w:rsidRDefault="0056320C" w:rsidP="0056320C">
      <w:pPr>
        <w:pStyle w:val="af3"/>
        <w:rPr>
          <w:rFonts w:ascii="Times New Roman" w:hAnsi="Times New Roman"/>
          <w:sz w:val="24"/>
          <w:szCs w:val="24"/>
        </w:rPr>
      </w:pPr>
    </w:p>
    <w:p w:rsidR="0056320C" w:rsidRPr="000604C3" w:rsidRDefault="0056320C" w:rsidP="0056320C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5.12. Основаниями для отказа в удовлетворении жалобы являются:</w:t>
      </w:r>
    </w:p>
    <w:p w:rsidR="0056320C" w:rsidRPr="000604C3" w:rsidRDefault="0056320C" w:rsidP="0056320C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6320C" w:rsidRPr="000604C3" w:rsidRDefault="0056320C" w:rsidP="0056320C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6320C" w:rsidRPr="000604C3" w:rsidRDefault="0056320C" w:rsidP="0056320C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25.12.2012         № 592, в отношении того же заявителя и по тому же предмету жалобы;</w:t>
      </w:r>
    </w:p>
    <w:p w:rsidR="0056320C" w:rsidRPr="000604C3" w:rsidRDefault="0056320C" w:rsidP="0056320C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56320C" w:rsidRPr="000604C3" w:rsidRDefault="0056320C" w:rsidP="0056320C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56320C" w:rsidRPr="000604C3" w:rsidRDefault="0056320C" w:rsidP="0056320C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56320C" w:rsidRDefault="0056320C" w:rsidP="0056320C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муниципальную 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7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56320C" w:rsidRPr="000604C3" w:rsidRDefault="0056320C" w:rsidP="0056320C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>Результат рассмотрения жалобы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5.1</w:t>
      </w:r>
      <w:r w:rsidR="0056320C">
        <w:rPr>
          <w:rFonts w:ascii="Times New Roman" w:eastAsia="Calibri" w:hAnsi="Times New Roman" w:cs="Times New Roman"/>
          <w:sz w:val="24"/>
          <w:szCs w:val="24"/>
        </w:rPr>
        <w:t>3</w:t>
      </w: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8043F">
        <w:rPr>
          <w:rFonts w:ascii="Times New Roman" w:hAnsi="Times New Roman" w:cs="Times New Roman"/>
          <w:sz w:val="24"/>
          <w:szCs w:val="24"/>
        </w:rPr>
        <w:t>По результатам рассмотрения принимается одно из следующих решений: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5.1</w:t>
      </w:r>
      <w:r w:rsidR="0056320C">
        <w:rPr>
          <w:rFonts w:ascii="Times New Roman" w:eastAsia="Calibri" w:hAnsi="Times New Roman" w:cs="Times New Roman"/>
          <w:sz w:val="24"/>
          <w:szCs w:val="24"/>
        </w:rPr>
        <w:t>4</w:t>
      </w:r>
      <w:r w:rsidRPr="0098043F">
        <w:rPr>
          <w:rFonts w:ascii="Times New Roman" w:eastAsia="Calibri" w:hAnsi="Times New Roman" w:cs="Times New Roman"/>
          <w:sz w:val="24"/>
          <w:szCs w:val="24"/>
        </w:rPr>
        <w:t>. Не позднее дня, следующего за днем принятия указанного в пункте 5.1</w:t>
      </w:r>
      <w:r w:rsidR="0056320C">
        <w:rPr>
          <w:rFonts w:ascii="Times New Roman" w:eastAsia="Calibri" w:hAnsi="Times New Roman" w:cs="Times New Roman"/>
          <w:sz w:val="24"/>
          <w:szCs w:val="24"/>
        </w:rPr>
        <w:t>3</w:t>
      </w: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</w:t>
      </w:r>
      <w:r w:rsidRPr="0098043F">
        <w:rPr>
          <w:rFonts w:ascii="Times New Roman" w:eastAsia="Calibri" w:hAnsi="Times New Roman" w:cs="Times New Roman"/>
          <w:sz w:val="24"/>
          <w:szCs w:val="24"/>
        </w:rPr>
        <w:lastRenderedPageBreak/>
        <w:t>результатах рассмотрения жалобы.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В мотивированном ответе по результатам рассмотрения жалобы указываются: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в) фамилия, имя, отчество (последнее – при наличии) или наименование заявителя;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г) основания для принятия решения по жалобе;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д) принятое по жалобе решение</w:t>
      </w:r>
      <w:r w:rsidRPr="0098043F">
        <w:rPr>
          <w:rFonts w:ascii="Times New Roman" w:hAnsi="Times New Roman" w:cs="Times New Roman"/>
          <w:sz w:val="24"/>
          <w:szCs w:val="24"/>
        </w:rPr>
        <w:t xml:space="preserve"> </w:t>
      </w:r>
      <w:r w:rsidRPr="0098043F">
        <w:rPr>
          <w:rFonts w:ascii="Times New Roman" w:eastAsia="Calibri" w:hAnsi="Times New Roman" w:cs="Times New Roman"/>
          <w:sz w:val="24"/>
          <w:szCs w:val="24"/>
        </w:rPr>
        <w:t>с указанием аргументированных разъяснений о причинах принятого решения;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ж) сведения о порядке обжалования принятого по жалобе решения.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>Порядок обжалования решения по жалобе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5.1</w:t>
      </w:r>
      <w:r w:rsidR="0056320C">
        <w:rPr>
          <w:rFonts w:ascii="Times New Roman" w:eastAsia="Calibri" w:hAnsi="Times New Roman" w:cs="Times New Roman"/>
          <w:sz w:val="24"/>
          <w:szCs w:val="24"/>
        </w:rPr>
        <w:t>5</w:t>
      </w:r>
      <w:r w:rsidRPr="0098043F">
        <w:rPr>
          <w:rFonts w:ascii="Times New Roman" w:eastAsia="Calibri" w:hAnsi="Times New Roman" w:cs="Times New Roman"/>
          <w:sz w:val="24"/>
          <w:szCs w:val="24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5.1</w:t>
      </w:r>
      <w:r w:rsidR="0056320C">
        <w:rPr>
          <w:rFonts w:ascii="Times New Roman" w:eastAsia="Calibri" w:hAnsi="Times New Roman" w:cs="Times New Roman"/>
          <w:sz w:val="24"/>
          <w:szCs w:val="24"/>
        </w:rPr>
        <w:t>6</w:t>
      </w:r>
      <w:r w:rsidRPr="0098043F">
        <w:rPr>
          <w:rFonts w:ascii="Times New Roman" w:eastAsia="Calibri" w:hAnsi="Times New Roman" w:cs="Times New Roman"/>
          <w:sz w:val="24"/>
          <w:szCs w:val="24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Pr="0098043F">
        <w:rPr>
          <w:rFonts w:ascii="Times New Roman" w:hAnsi="Times New Roman" w:cs="Times New Roman"/>
          <w:sz w:val="24"/>
          <w:szCs w:val="24"/>
        </w:rPr>
        <w:t>(куниб.сысола-адм.рф)</w:t>
      </w:r>
      <w:r w:rsidRPr="0098043F">
        <w:rPr>
          <w:rFonts w:ascii="Times New Roman" w:eastAsia="Calibri" w:hAnsi="Times New Roman" w:cs="Times New Roman"/>
          <w:sz w:val="24"/>
          <w:szCs w:val="24"/>
        </w:rPr>
        <w:t>, а также может быть принято при личном приеме заявителя.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Заявление должно содержать: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98043F">
        <w:rPr>
          <w:rFonts w:ascii="Times New Roman" w:hAnsi="Times New Roman" w:cs="Times New Roman"/>
          <w:sz w:val="24"/>
          <w:szCs w:val="24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98043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98043F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98043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75B4D" w:rsidRPr="0098043F" w:rsidRDefault="00A75B4D" w:rsidP="0098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98043F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98043F">
        <w:rPr>
          <w:rFonts w:ascii="Times New Roman" w:eastAsia="Calibri" w:hAnsi="Times New Roman" w:cs="Times New Roman"/>
          <w:sz w:val="24"/>
          <w:szCs w:val="24"/>
        </w:rPr>
        <w:t>информации и документах, необходимых для обоснования и рассмотрения жалобы</w:t>
      </w:r>
      <w:r w:rsidRPr="009804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Оснований для отказа в приеме заявления не предусмотрено.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043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Способы информирования заявителя о порядке подачи и рассмотрения жалобы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5.1</w:t>
      </w:r>
      <w:r w:rsidR="0056320C">
        <w:rPr>
          <w:rFonts w:ascii="Times New Roman" w:eastAsia="Calibri" w:hAnsi="Times New Roman" w:cs="Times New Roman"/>
          <w:sz w:val="24"/>
          <w:szCs w:val="24"/>
        </w:rPr>
        <w:t>7</w:t>
      </w:r>
      <w:r w:rsidRPr="0098043F">
        <w:rPr>
          <w:rFonts w:ascii="Times New Roman" w:eastAsia="Calibri" w:hAnsi="Times New Roman" w:cs="Times New Roman"/>
          <w:sz w:val="24"/>
          <w:szCs w:val="24"/>
        </w:rPr>
        <w:t>. Информация о порядке подачи и рассмотрения жалобы размещается:</w:t>
      </w:r>
    </w:p>
    <w:p w:rsidR="00A75B4D" w:rsidRPr="0098043F" w:rsidRDefault="00A75B4D" w:rsidP="0098043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на информационных стендах, расположенных в Органе, в МФЦ;</w:t>
      </w:r>
    </w:p>
    <w:p w:rsidR="00A75B4D" w:rsidRPr="0098043F" w:rsidRDefault="00A75B4D" w:rsidP="0098043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на официальных сайтах Органа, МФЦ;</w:t>
      </w:r>
    </w:p>
    <w:p w:rsidR="00A75B4D" w:rsidRPr="0098043F" w:rsidRDefault="00A75B4D" w:rsidP="0098043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98043F">
        <w:rPr>
          <w:rFonts w:ascii="Times New Roman" w:hAnsi="Times New Roman" w:cs="Times New Roman"/>
          <w:sz w:val="24"/>
          <w:szCs w:val="24"/>
        </w:rPr>
        <w:t>Едином портале государственных и муниципальных услуг (функций)</w:t>
      </w:r>
      <w:r w:rsidRPr="009804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75B4D" w:rsidRPr="0098043F" w:rsidRDefault="00A75B4D" w:rsidP="00980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5.1</w:t>
      </w:r>
      <w:r w:rsidR="0056320C">
        <w:rPr>
          <w:rFonts w:ascii="Times New Roman" w:eastAsia="Calibri" w:hAnsi="Times New Roman" w:cs="Times New Roman"/>
          <w:sz w:val="24"/>
          <w:szCs w:val="24"/>
        </w:rPr>
        <w:t>8</w:t>
      </w:r>
      <w:r w:rsidRPr="0098043F">
        <w:rPr>
          <w:rFonts w:ascii="Times New Roman" w:eastAsia="Calibri" w:hAnsi="Times New Roman" w:cs="Times New Roman"/>
          <w:sz w:val="24"/>
          <w:szCs w:val="24"/>
        </w:rPr>
        <w:t>. Информацию о порядке подачи и рассмотрения жалобы можно получить:</w:t>
      </w:r>
    </w:p>
    <w:p w:rsidR="00A75B4D" w:rsidRPr="0098043F" w:rsidRDefault="00A75B4D" w:rsidP="009804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посредством телефонной связи по номеру Органа, МФЦ;</w:t>
      </w:r>
    </w:p>
    <w:p w:rsidR="00A75B4D" w:rsidRPr="0098043F" w:rsidRDefault="00A75B4D" w:rsidP="009804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посредством факсимильного сообщения;</w:t>
      </w:r>
    </w:p>
    <w:p w:rsidR="00A75B4D" w:rsidRPr="0098043F" w:rsidRDefault="00A75B4D" w:rsidP="009804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при личном обращении в Орган, МФЦ, в том числе по электронной почте;</w:t>
      </w:r>
    </w:p>
    <w:p w:rsidR="00A75B4D" w:rsidRPr="0098043F" w:rsidRDefault="00A75B4D" w:rsidP="009804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при письменном обращении в Орган, МФЦ;</w:t>
      </w:r>
    </w:p>
    <w:p w:rsidR="00A75B4D" w:rsidRPr="0098043F" w:rsidRDefault="00A75B4D" w:rsidP="009804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43F">
        <w:rPr>
          <w:rFonts w:ascii="Times New Roman" w:eastAsia="Calibri" w:hAnsi="Times New Roman" w:cs="Times New Roman"/>
          <w:sz w:val="24"/>
          <w:szCs w:val="24"/>
        </w:rPr>
        <w:t>путем публичного информирования.</w:t>
      </w:r>
      <w:bookmarkStart w:id="19" w:name="Par779"/>
      <w:bookmarkEnd w:id="19"/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Default="00A75B4D" w:rsidP="00A75B4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A75B4D" w:rsidRPr="00A933EB" w:rsidRDefault="00A75B4D" w:rsidP="00A933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933EB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1</w:t>
      </w:r>
    </w:p>
    <w:p w:rsidR="00A75B4D" w:rsidRPr="00A933EB" w:rsidRDefault="00A75B4D" w:rsidP="00A933E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933E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A75B4D" w:rsidRPr="00A933EB" w:rsidRDefault="00A75B4D" w:rsidP="00A933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A933E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bookmarkStart w:id="20" w:name="Par1097"/>
      <w:bookmarkStart w:id="21" w:name="Par1056"/>
      <w:bookmarkEnd w:id="20"/>
      <w:bookmarkEnd w:id="21"/>
      <w:r w:rsidRPr="00A933EB">
        <w:rPr>
          <w:rFonts w:ascii="Times New Roman" w:hAnsi="Times New Roman" w:cs="Times New Roman"/>
          <w:sz w:val="20"/>
          <w:szCs w:val="20"/>
        </w:rPr>
        <w:t xml:space="preserve">«Выдача копий архивных </w:t>
      </w:r>
    </w:p>
    <w:p w:rsidR="00A75B4D" w:rsidRPr="00A933EB" w:rsidRDefault="00A75B4D" w:rsidP="00A933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A933EB">
        <w:rPr>
          <w:rFonts w:ascii="Times New Roman" w:hAnsi="Times New Roman" w:cs="Times New Roman"/>
          <w:sz w:val="20"/>
          <w:szCs w:val="20"/>
        </w:rPr>
        <w:t>документов, подтверждающих право на владение земельными</w:t>
      </w:r>
    </w:p>
    <w:p w:rsidR="00A75B4D" w:rsidRPr="00A933EB" w:rsidRDefault="00A75B4D" w:rsidP="00A933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A933EB">
        <w:rPr>
          <w:rFonts w:ascii="Times New Roman" w:hAnsi="Times New Roman" w:cs="Times New Roman"/>
          <w:sz w:val="20"/>
          <w:szCs w:val="20"/>
        </w:rPr>
        <w:t xml:space="preserve"> участками, находящийся в муниципальной собственности и </w:t>
      </w:r>
    </w:p>
    <w:p w:rsidR="00A75B4D" w:rsidRPr="00A933EB" w:rsidRDefault="00A75B4D" w:rsidP="00A933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A933EB">
        <w:rPr>
          <w:rFonts w:ascii="Times New Roman" w:hAnsi="Times New Roman" w:cs="Times New Roman"/>
          <w:sz w:val="20"/>
          <w:szCs w:val="20"/>
        </w:rPr>
        <w:t>государственная собственность на которые не разграничена</w:t>
      </w:r>
      <w:r w:rsidRPr="00A933EB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A75B4D" w:rsidRDefault="00A75B4D" w:rsidP="00A933EB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A75B4D" w:rsidRPr="00A933EB" w:rsidTr="00EF37F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05"/>
              <w:gridCol w:w="1801"/>
              <w:gridCol w:w="969"/>
              <w:gridCol w:w="4675"/>
            </w:tblGrid>
            <w:tr w:rsidR="00A75B4D" w:rsidRPr="00A933EB" w:rsidTr="00EF37F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5B4D" w:rsidRPr="00A933EB" w:rsidRDefault="00A75B4D" w:rsidP="00A933E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933E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5B4D" w:rsidRPr="00A933EB" w:rsidRDefault="00A75B4D" w:rsidP="00A933E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5B4D" w:rsidRPr="00A933EB" w:rsidRDefault="00A75B4D" w:rsidP="00A933E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5B4D" w:rsidRPr="00A933EB" w:rsidRDefault="00A75B4D" w:rsidP="00A933E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5B4D" w:rsidRPr="00A933EB" w:rsidTr="00EF37F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5B4D" w:rsidRPr="00A933EB" w:rsidRDefault="00A75B4D" w:rsidP="00A933E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5B4D" w:rsidRPr="00A933EB" w:rsidRDefault="00A75B4D" w:rsidP="00A933E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5B4D" w:rsidRPr="00A933EB" w:rsidRDefault="00A75B4D" w:rsidP="00A933E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5B4D" w:rsidRPr="00A933EB" w:rsidRDefault="00A75B4D" w:rsidP="00A933E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33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A75B4D" w:rsidRPr="00A933EB" w:rsidTr="00EF37F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A75B4D" w:rsidRPr="00A933EB" w:rsidTr="00EF37F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A75B4D" w:rsidRPr="00A933EB" w:rsidTr="00EF37F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A93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A75B4D" w:rsidRPr="00A933EB" w:rsidTr="00EF37F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A933EB" w:rsidTr="00EF37FC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5B4D" w:rsidRPr="00A933EB" w:rsidRDefault="00A75B4D" w:rsidP="00A9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5B4D" w:rsidRPr="00A933EB" w:rsidRDefault="00A75B4D" w:rsidP="00A93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933EB">
        <w:rPr>
          <w:rFonts w:ascii="Times New Roman" w:hAnsi="Times New Roman" w:cs="Times New Roman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4"/>
        <w:gridCol w:w="637"/>
        <w:gridCol w:w="848"/>
        <w:gridCol w:w="369"/>
        <w:gridCol w:w="1295"/>
        <w:gridCol w:w="238"/>
        <w:gridCol w:w="150"/>
        <w:gridCol w:w="952"/>
        <w:gridCol w:w="1150"/>
        <w:gridCol w:w="1445"/>
        <w:gridCol w:w="1937"/>
      </w:tblGrid>
      <w:tr w:rsidR="00A75B4D" w:rsidRPr="00A933EB" w:rsidTr="00EF37FC">
        <w:trPr>
          <w:trHeight w:val="2011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Прошу выдать копии архивных документов, подтверждающих право на владение земельным участком____________________________________________________________</w:t>
            </w:r>
          </w:p>
          <w:p w:rsidR="00A75B4D" w:rsidRPr="00A933EB" w:rsidRDefault="00A75B4D" w:rsidP="00A93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_____________________________________________________________________________,</w:t>
            </w:r>
          </w:p>
          <w:p w:rsidR="00A75B4D" w:rsidRPr="00A933EB" w:rsidRDefault="00A75B4D" w:rsidP="00A933E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(наименование юридического лица)</w:t>
            </w:r>
          </w:p>
          <w:p w:rsidR="00A75B4D" w:rsidRPr="00A933EB" w:rsidRDefault="00A75B4D" w:rsidP="00A93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находящимся  по адресу ________________________________________________________</w:t>
            </w:r>
          </w:p>
          <w:p w:rsidR="00A75B4D" w:rsidRPr="00A933EB" w:rsidRDefault="00A75B4D" w:rsidP="00A93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A75B4D" w:rsidRPr="00A933EB" w:rsidRDefault="00A75B4D" w:rsidP="00A933E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(указать местонахождение земельного участка)</w:t>
            </w:r>
          </w:p>
          <w:p w:rsidR="00A75B4D" w:rsidRPr="00A933EB" w:rsidRDefault="00A75B4D" w:rsidP="00A933E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Сведения о земельном участке (при наличии):</w:t>
            </w:r>
          </w:p>
          <w:p w:rsidR="00A75B4D" w:rsidRPr="00A933EB" w:rsidRDefault="00A75B4D" w:rsidP="00A933EB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_______________________________</w:t>
            </w:r>
          </w:p>
          <w:p w:rsidR="00A75B4D" w:rsidRPr="00A933EB" w:rsidRDefault="00A75B4D" w:rsidP="00A933EB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________________________________________</w:t>
            </w:r>
          </w:p>
          <w:p w:rsidR="00A75B4D" w:rsidRPr="00A933EB" w:rsidRDefault="00A75B4D" w:rsidP="00A933EB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Документ о выдаче земельного участка (номер, дата)____________________</w:t>
            </w:r>
          </w:p>
          <w:p w:rsidR="00A75B4D" w:rsidRPr="00A933EB" w:rsidRDefault="00A75B4D" w:rsidP="003F0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1911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A93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A933EB" w:rsidTr="00EF37F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A933EB" w:rsidRDefault="00A75B4D" w:rsidP="00A93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5B4D" w:rsidRPr="00A933EB" w:rsidRDefault="00A75B4D" w:rsidP="00A933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5B4D" w:rsidRPr="00A933EB" w:rsidRDefault="00A75B4D" w:rsidP="00A933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A75B4D" w:rsidRPr="00A933EB" w:rsidTr="00EF37F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5B4D" w:rsidRPr="00A933EB" w:rsidRDefault="00A75B4D" w:rsidP="00A9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A933EB" w:rsidTr="00EF37F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5B4D" w:rsidRPr="00A933EB" w:rsidRDefault="00A75B4D" w:rsidP="00A93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A75B4D" w:rsidRPr="00A933EB" w:rsidRDefault="00A75B4D" w:rsidP="00A93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5B4D" w:rsidRPr="00A933EB" w:rsidRDefault="00A75B4D" w:rsidP="00A93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EB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A75B4D" w:rsidRPr="00A933EB" w:rsidRDefault="00A75B4D" w:rsidP="00A933E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A933EB" w:rsidRDefault="00A75B4D" w:rsidP="00A933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5B4D" w:rsidRPr="00A933EB" w:rsidRDefault="00A75B4D" w:rsidP="00A933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5B4D" w:rsidRDefault="00A75B4D" w:rsidP="00A933EB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p w:rsidR="00A75B4D" w:rsidRDefault="00A75B4D" w:rsidP="00A75B4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A75B4D" w:rsidRDefault="00A75B4D" w:rsidP="00A75B4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A75B4D" w:rsidRDefault="00A75B4D" w:rsidP="00A75B4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A75B4D" w:rsidRDefault="00A75B4D" w:rsidP="00A75B4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A75B4D" w:rsidRDefault="00A75B4D" w:rsidP="00A75B4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A75B4D" w:rsidRDefault="00A75B4D" w:rsidP="00A75B4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A75B4D" w:rsidRDefault="00A75B4D" w:rsidP="00A75B4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3F09DB" w:rsidRDefault="003F09DB" w:rsidP="00A75B4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A75B4D" w:rsidRDefault="00A75B4D" w:rsidP="00A75B4D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</w:rPr>
      </w:pPr>
    </w:p>
    <w:p w:rsidR="00A75B4D" w:rsidRPr="003F09DB" w:rsidRDefault="00A75B4D" w:rsidP="003F09D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F09DB">
        <w:rPr>
          <w:rFonts w:ascii="Times New Roman" w:eastAsia="Calibri" w:hAnsi="Times New Roman" w:cs="Times New Roman"/>
          <w:sz w:val="20"/>
          <w:szCs w:val="20"/>
        </w:rPr>
        <w:t>Приложение 2</w:t>
      </w:r>
    </w:p>
    <w:p w:rsidR="00A75B4D" w:rsidRPr="003F09DB" w:rsidRDefault="00A75B4D" w:rsidP="003F09D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F09DB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A75B4D" w:rsidRPr="003F09DB" w:rsidRDefault="00A75B4D" w:rsidP="003F0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F09DB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r w:rsidRPr="003F09DB">
        <w:rPr>
          <w:rFonts w:ascii="Times New Roman" w:hAnsi="Times New Roman" w:cs="Times New Roman"/>
          <w:sz w:val="20"/>
          <w:szCs w:val="20"/>
        </w:rPr>
        <w:t xml:space="preserve">«Выдача копий архивных </w:t>
      </w:r>
    </w:p>
    <w:p w:rsidR="00A75B4D" w:rsidRPr="003F09DB" w:rsidRDefault="00A75B4D" w:rsidP="003F0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F09DB">
        <w:rPr>
          <w:rFonts w:ascii="Times New Roman" w:hAnsi="Times New Roman" w:cs="Times New Roman"/>
          <w:sz w:val="20"/>
          <w:szCs w:val="20"/>
        </w:rPr>
        <w:t>документов, подтверждающих право на владение земельными</w:t>
      </w:r>
    </w:p>
    <w:p w:rsidR="00A75B4D" w:rsidRPr="003F09DB" w:rsidRDefault="00A75B4D" w:rsidP="003F0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F09DB">
        <w:rPr>
          <w:rFonts w:ascii="Times New Roman" w:hAnsi="Times New Roman" w:cs="Times New Roman"/>
          <w:sz w:val="20"/>
          <w:szCs w:val="20"/>
        </w:rPr>
        <w:t xml:space="preserve"> участками, находящийся в муниципальной собственности и </w:t>
      </w:r>
    </w:p>
    <w:p w:rsidR="00A75B4D" w:rsidRPr="003F09DB" w:rsidRDefault="00A75B4D" w:rsidP="003F0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F09DB">
        <w:rPr>
          <w:rFonts w:ascii="Times New Roman" w:hAnsi="Times New Roman" w:cs="Times New Roman"/>
          <w:sz w:val="20"/>
          <w:szCs w:val="20"/>
        </w:rPr>
        <w:t>государственная собственность на которые не разграничена»</w:t>
      </w:r>
    </w:p>
    <w:p w:rsidR="00A75B4D" w:rsidRDefault="00A75B4D" w:rsidP="003F09DB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27"/>
        <w:gridCol w:w="655"/>
        <w:gridCol w:w="848"/>
        <w:gridCol w:w="1730"/>
        <w:gridCol w:w="854"/>
        <w:gridCol w:w="2261"/>
        <w:gridCol w:w="1330"/>
      </w:tblGrid>
      <w:tr w:rsidR="00A75B4D" w:rsidRPr="003F09DB" w:rsidTr="00EF37FC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A75B4D" w:rsidRPr="003F09DB" w:rsidTr="00EF37F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5B4D" w:rsidRPr="003F09DB" w:rsidRDefault="00A75B4D" w:rsidP="003F09D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F09D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5B4D" w:rsidRPr="003F09DB" w:rsidRDefault="00A75B4D" w:rsidP="003F09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5B4D" w:rsidRPr="003F09DB" w:rsidRDefault="00A75B4D" w:rsidP="003F09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5B4D" w:rsidRPr="003F09DB" w:rsidRDefault="00A75B4D" w:rsidP="003F09D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A75B4D" w:rsidRPr="003F09DB" w:rsidTr="00EF37F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5B4D" w:rsidRPr="003F09DB" w:rsidRDefault="00A75B4D" w:rsidP="003F09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5B4D" w:rsidRPr="003F09DB" w:rsidRDefault="00A75B4D" w:rsidP="003F09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5B4D" w:rsidRPr="003F09DB" w:rsidRDefault="00A75B4D" w:rsidP="003F09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5B4D" w:rsidRPr="003F09DB" w:rsidRDefault="00A75B4D" w:rsidP="003F09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09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A75B4D" w:rsidRPr="003F09DB" w:rsidRDefault="00A75B4D" w:rsidP="003F09D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A75B4D" w:rsidRPr="003F09DB" w:rsidTr="003F09DB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3F09DB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3F09DB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3F09DB" w:rsidTr="003F09DB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3F09DB" w:rsidTr="00EF37FC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A75B4D" w:rsidRPr="003F09DB" w:rsidTr="003F09DB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3F09DB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3F09DB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3F09DB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EF37FC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3F0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A75B4D" w:rsidRPr="003F09DB" w:rsidTr="003F09DB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3F09DB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3F09DB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3F09DB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3F09DB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3F09DB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3F09DB" w:rsidTr="003F09DB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5B4D" w:rsidRPr="003F09DB" w:rsidRDefault="00A75B4D" w:rsidP="003F09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5B4D" w:rsidRPr="003F09DB" w:rsidRDefault="00A75B4D" w:rsidP="003F09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F09DB">
        <w:rPr>
          <w:rFonts w:ascii="Times New Roman" w:hAnsi="Times New Roman" w:cs="Times New Roman"/>
          <w:sz w:val="24"/>
          <w:szCs w:val="24"/>
        </w:rPr>
        <w:t>ЗАПРОС</w:t>
      </w:r>
      <w:r w:rsidRPr="003F09D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2"/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8"/>
        <w:gridCol w:w="852"/>
        <w:gridCol w:w="321"/>
        <w:gridCol w:w="1344"/>
        <w:gridCol w:w="177"/>
        <w:gridCol w:w="10"/>
        <w:gridCol w:w="985"/>
        <w:gridCol w:w="1188"/>
        <w:gridCol w:w="1507"/>
        <w:gridCol w:w="2055"/>
      </w:tblGrid>
      <w:tr w:rsidR="00A75B4D" w:rsidRPr="003F09DB" w:rsidTr="00EF37F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Прошу выдать копии архивных документов, подтверждающих право на владение земельным участком____________________________________________________________</w:t>
            </w:r>
          </w:p>
          <w:p w:rsidR="00A75B4D" w:rsidRPr="003F09DB" w:rsidRDefault="00A75B4D" w:rsidP="003F0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_____________________________________________________________________________,</w:t>
            </w:r>
          </w:p>
          <w:p w:rsidR="00A75B4D" w:rsidRPr="003F09DB" w:rsidRDefault="00A75B4D" w:rsidP="003F09D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(наименование юридического лица)</w:t>
            </w:r>
          </w:p>
          <w:p w:rsidR="00A75B4D" w:rsidRPr="003F09DB" w:rsidRDefault="00A75B4D" w:rsidP="003F0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находящимся  по адресу ________________________________________________________</w:t>
            </w:r>
          </w:p>
          <w:p w:rsidR="00A75B4D" w:rsidRPr="003F09DB" w:rsidRDefault="00A75B4D" w:rsidP="003F0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A75B4D" w:rsidRPr="003F09DB" w:rsidRDefault="00A75B4D" w:rsidP="003F09D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(указать местонахождение земельного участка)</w:t>
            </w:r>
          </w:p>
          <w:p w:rsidR="00A75B4D" w:rsidRPr="003F09DB" w:rsidRDefault="00A75B4D" w:rsidP="003F09D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Сведения о земельном участке (при наличии):</w:t>
            </w:r>
          </w:p>
          <w:p w:rsidR="00A75B4D" w:rsidRPr="003F09DB" w:rsidRDefault="00A75B4D" w:rsidP="003F09DB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_______________________________</w:t>
            </w:r>
          </w:p>
          <w:p w:rsidR="00A75B4D" w:rsidRPr="003F09DB" w:rsidRDefault="00A75B4D" w:rsidP="003F09DB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________________________________________</w:t>
            </w:r>
          </w:p>
          <w:p w:rsidR="00A75B4D" w:rsidRPr="003F09DB" w:rsidRDefault="00A75B4D" w:rsidP="003F09DB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Документ о выдаче земельного участка (номер, дата)____________________</w:t>
            </w:r>
          </w:p>
          <w:p w:rsidR="00A75B4D" w:rsidRPr="003F09DB" w:rsidRDefault="00A75B4D" w:rsidP="003F0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3F0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3F09DB" w:rsidTr="003F09D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5B4D" w:rsidRPr="003F09DB" w:rsidTr="003F09D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3F09D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3F09D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A75B4D" w:rsidRPr="003F09DB" w:rsidTr="003F09D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3F09DB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3F09DB" w:rsidTr="00EF37FC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5B4D" w:rsidRPr="003F09DB" w:rsidRDefault="00A75B4D" w:rsidP="003F09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5B4D" w:rsidRPr="003F09DB" w:rsidRDefault="00A75B4D" w:rsidP="003F0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5B4D" w:rsidRPr="003F09DB" w:rsidRDefault="00A75B4D" w:rsidP="003F0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5B4D" w:rsidRPr="003F09DB" w:rsidRDefault="00A75B4D" w:rsidP="003F0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A75B4D" w:rsidRPr="003F09DB" w:rsidTr="00EF37F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5B4D" w:rsidRPr="003F09DB" w:rsidRDefault="00A75B4D" w:rsidP="003F0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B4D" w:rsidRPr="003F09DB" w:rsidTr="00EF37F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5B4D" w:rsidRPr="003F09DB" w:rsidRDefault="00A75B4D" w:rsidP="003F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A75B4D" w:rsidRPr="003F09DB" w:rsidRDefault="00A75B4D" w:rsidP="003F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5B4D" w:rsidRPr="003F09DB" w:rsidRDefault="00A75B4D" w:rsidP="003F0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DB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A75B4D" w:rsidRPr="003F09DB" w:rsidRDefault="00A75B4D" w:rsidP="003F0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5B4D" w:rsidRPr="003F09DB" w:rsidRDefault="00A75B4D" w:rsidP="003F0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75B4D" w:rsidRPr="003F09DB" w:rsidRDefault="00A75B4D" w:rsidP="003F0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5B4D" w:rsidRPr="003F09DB" w:rsidRDefault="00A75B4D" w:rsidP="003F09D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F6C37" w:rsidRPr="001A0410" w:rsidRDefault="003F09DB" w:rsidP="003F09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»</w:t>
      </w:r>
    </w:p>
    <w:sectPr w:rsidR="008F6C37" w:rsidRPr="001A0410" w:rsidSect="001A04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D66" w:rsidRDefault="00DB2D66" w:rsidP="00A75B4D">
      <w:pPr>
        <w:spacing w:after="0" w:line="240" w:lineRule="auto"/>
      </w:pPr>
      <w:r>
        <w:separator/>
      </w:r>
    </w:p>
  </w:endnote>
  <w:endnote w:type="continuationSeparator" w:id="1">
    <w:p w:rsidR="00DB2D66" w:rsidRDefault="00DB2D66" w:rsidP="00A7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D66" w:rsidRDefault="00DB2D66" w:rsidP="00A75B4D">
      <w:pPr>
        <w:spacing w:after="0" w:line="240" w:lineRule="auto"/>
      </w:pPr>
      <w:r>
        <w:separator/>
      </w:r>
    </w:p>
  </w:footnote>
  <w:footnote w:type="continuationSeparator" w:id="1">
    <w:p w:rsidR="00DB2D66" w:rsidRDefault="00DB2D66" w:rsidP="00A75B4D">
      <w:pPr>
        <w:spacing w:after="0" w:line="240" w:lineRule="auto"/>
      </w:pPr>
      <w:r>
        <w:continuationSeparator/>
      </w:r>
    </w:p>
  </w:footnote>
  <w:footnote w:id="2">
    <w:p w:rsidR="00EF37FC" w:rsidRDefault="00EF37FC" w:rsidP="00A75B4D">
      <w:pPr>
        <w:pStyle w:val="af0"/>
      </w:pPr>
      <w:r>
        <w:rPr>
          <w:rStyle w:val="af2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Наполнение блока и состав полей зависят от услуги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20F005F"/>
    <w:multiLevelType w:val="hybridMultilevel"/>
    <w:tmpl w:val="EC2AA6B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BD4243D"/>
    <w:multiLevelType w:val="hybridMultilevel"/>
    <w:tmpl w:val="9AA670E8"/>
    <w:lvl w:ilvl="0" w:tplc="E92CF7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8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7"/>
  </w:num>
  <w:num w:numId="4">
    <w:abstractNumId w:val="6"/>
  </w:num>
  <w:num w:numId="5">
    <w:abstractNumId w:val="20"/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5"/>
  </w:num>
  <w:num w:numId="14">
    <w:abstractNumId w:val="9"/>
  </w:num>
  <w:num w:numId="15">
    <w:abstractNumId w:val="24"/>
  </w:num>
  <w:num w:numId="16">
    <w:abstractNumId w:val="28"/>
  </w:num>
  <w:num w:numId="17">
    <w:abstractNumId w:val="12"/>
  </w:num>
  <w:num w:numId="18">
    <w:abstractNumId w:val="23"/>
  </w:num>
  <w:num w:numId="19">
    <w:abstractNumId w:val="1"/>
  </w:num>
  <w:num w:numId="20">
    <w:abstractNumId w:val="2"/>
  </w:num>
  <w:num w:numId="21">
    <w:abstractNumId w:val="1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2"/>
  </w:num>
  <w:num w:numId="25">
    <w:abstractNumId w:val="25"/>
  </w:num>
  <w:num w:numId="26">
    <w:abstractNumId w:val="17"/>
  </w:num>
  <w:num w:numId="27">
    <w:abstractNumId w:val="0"/>
  </w:num>
  <w:num w:numId="28">
    <w:abstractNumId w:val="14"/>
  </w:num>
  <w:num w:numId="29">
    <w:abstractNumId w:val="19"/>
  </w:num>
  <w:num w:numId="30">
    <w:abstractNumId w:val="11"/>
  </w:num>
  <w:num w:numId="3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18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0410"/>
    <w:rsid w:val="00005B26"/>
    <w:rsid w:val="000C6B00"/>
    <w:rsid w:val="00151480"/>
    <w:rsid w:val="001A0410"/>
    <w:rsid w:val="001D2F5D"/>
    <w:rsid w:val="00227FD2"/>
    <w:rsid w:val="0029650A"/>
    <w:rsid w:val="002E334A"/>
    <w:rsid w:val="00314326"/>
    <w:rsid w:val="003261BA"/>
    <w:rsid w:val="003F09DB"/>
    <w:rsid w:val="004C229B"/>
    <w:rsid w:val="004F6EE5"/>
    <w:rsid w:val="0056320C"/>
    <w:rsid w:val="005D0051"/>
    <w:rsid w:val="0060357F"/>
    <w:rsid w:val="00610839"/>
    <w:rsid w:val="006C766B"/>
    <w:rsid w:val="00712971"/>
    <w:rsid w:val="007572D7"/>
    <w:rsid w:val="0080534A"/>
    <w:rsid w:val="00814036"/>
    <w:rsid w:val="008F5B3C"/>
    <w:rsid w:val="008F6C37"/>
    <w:rsid w:val="0090536A"/>
    <w:rsid w:val="0098043F"/>
    <w:rsid w:val="009C2A73"/>
    <w:rsid w:val="00A31B83"/>
    <w:rsid w:val="00A75B4D"/>
    <w:rsid w:val="00A933EB"/>
    <w:rsid w:val="00B42966"/>
    <w:rsid w:val="00BC53CE"/>
    <w:rsid w:val="00BC61F3"/>
    <w:rsid w:val="00D15D27"/>
    <w:rsid w:val="00DB2D66"/>
    <w:rsid w:val="00DD0549"/>
    <w:rsid w:val="00DD5AAB"/>
    <w:rsid w:val="00DE3257"/>
    <w:rsid w:val="00E23C57"/>
    <w:rsid w:val="00E23C6F"/>
    <w:rsid w:val="00E86A47"/>
    <w:rsid w:val="00EA2F29"/>
    <w:rsid w:val="00EF37FC"/>
    <w:rsid w:val="00EF64C8"/>
    <w:rsid w:val="00F661E3"/>
    <w:rsid w:val="00FE5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1">
    <w:name w:val="heading 1"/>
    <w:aliases w:val="Знак Знак"/>
    <w:basedOn w:val="a"/>
    <w:next w:val="a"/>
    <w:link w:val="10"/>
    <w:qFormat/>
    <w:rsid w:val="00A75B4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A75B4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9C2A73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A75B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A75B4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A75B4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9C2A73"/>
    <w:rPr>
      <w:rFonts w:ascii="Times New Roman" w:eastAsia="Times New Roman" w:hAnsi="Times New Roman" w:cs="Times New Roman"/>
      <w:sz w:val="24"/>
      <w:szCs w:val="20"/>
    </w:rPr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A75B4D"/>
    <w:rPr>
      <w:rFonts w:ascii="Times New Roman" w:eastAsia="Times New Roman" w:hAnsi="Times New Roman" w:cs="Times New Roman"/>
      <w:b/>
      <w:bCs/>
      <w:lang w:eastAsia="ja-JP"/>
    </w:rPr>
  </w:style>
  <w:style w:type="paragraph" w:styleId="a3">
    <w:name w:val="Body Text Indent"/>
    <w:basedOn w:val="a"/>
    <w:link w:val="a4"/>
    <w:unhideWhenUsed/>
    <w:rsid w:val="00A75B4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A75B4D"/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Текст выноски Знак"/>
    <w:basedOn w:val="a0"/>
    <w:link w:val="a6"/>
    <w:uiPriority w:val="99"/>
    <w:semiHidden/>
    <w:rsid w:val="00A75B4D"/>
    <w:rPr>
      <w:rFonts w:ascii="Tahoma" w:eastAsia="Times New Roman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A75B4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A75B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75B4D"/>
    <w:rPr>
      <w:rFonts w:ascii="Arial" w:eastAsia="Times New Roman" w:hAnsi="Arial" w:cs="Arial"/>
      <w:sz w:val="20"/>
      <w:szCs w:val="20"/>
    </w:rPr>
  </w:style>
  <w:style w:type="character" w:styleId="a7">
    <w:name w:val="Hyperlink"/>
    <w:basedOn w:val="a0"/>
    <w:uiPriority w:val="99"/>
    <w:rsid w:val="00A75B4D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A75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A75B4D"/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"/>
    <w:rsid w:val="00A75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A75B4D"/>
    <w:pPr>
      <w:ind w:left="720"/>
    </w:pPr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A75B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75B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uiPriority w:val="99"/>
    <w:rsid w:val="00A75B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11">
    <w:name w:val="Гиперссылка1"/>
    <w:uiPriority w:val="99"/>
    <w:unhideWhenUsed/>
    <w:rsid w:val="00A75B4D"/>
    <w:rPr>
      <w:color w:val="0000FF"/>
      <w:u w:val="single"/>
    </w:rPr>
  </w:style>
  <w:style w:type="character" w:styleId="ab">
    <w:name w:val="annotation reference"/>
    <w:uiPriority w:val="99"/>
    <w:semiHidden/>
    <w:unhideWhenUsed/>
    <w:rsid w:val="00A75B4D"/>
    <w:rPr>
      <w:sz w:val="16"/>
      <w:szCs w:val="16"/>
    </w:rPr>
  </w:style>
  <w:style w:type="character" w:customStyle="1" w:styleId="ac">
    <w:name w:val="Текст примечания Знак"/>
    <w:link w:val="ad"/>
    <w:uiPriority w:val="99"/>
    <w:semiHidden/>
    <w:rsid w:val="00A75B4D"/>
    <w:rPr>
      <w:rFonts w:ascii="Calibri" w:eastAsia="Times New Roman" w:hAnsi="Calibri" w:cs="Times New Roman"/>
      <w:sz w:val="20"/>
      <w:szCs w:val="20"/>
    </w:rPr>
  </w:style>
  <w:style w:type="paragraph" w:styleId="ad">
    <w:name w:val="annotation text"/>
    <w:basedOn w:val="a"/>
    <w:link w:val="ac"/>
    <w:uiPriority w:val="99"/>
    <w:semiHidden/>
    <w:unhideWhenUsed/>
    <w:rsid w:val="00A75B4D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2">
    <w:name w:val="Текст примечания Знак1"/>
    <w:basedOn w:val="a0"/>
    <w:link w:val="ad"/>
    <w:uiPriority w:val="99"/>
    <w:semiHidden/>
    <w:rsid w:val="00A75B4D"/>
    <w:rPr>
      <w:sz w:val="20"/>
      <w:szCs w:val="20"/>
    </w:rPr>
  </w:style>
  <w:style w:type="character" w:customStyle="1" w:styleId="ae">
    <w:name w:val="Тема примечания Знак"/>
    <w:link w:val="af"/>
    <w:uiPriority w:val="99"/>
    <w:semiHidden/>
    <w:rsid w:val="00A75B4D"/>
    <w:rPr>
      <w:b/>
      <w:bCs/>
    </w:rPr>
  </w:style>
  <w:style w:type="paragraph" w:styleId="af">
    <w:name w:val="annotation subject"/>
    <w:basedOn w:val="ad"/>
    <w:next w:val="ad"/>
    <w:link w:val="ae"/>
    <w:uiPriority w:val="99"/>
    <w:semiHidden/>
    <w:unhideWhenUsed/>
    <w:rsid w:val="00A75B4D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13">
    <w:name w:val="Тема примечания Знак1"/>
    <w:basedOn w:val="12"/>
    <w:link w:val="af"/>
    <w:uiPriority w:val="99"/>
    <w:semiHidden/>
    <w:rsid w:val="00A75B4D"/>
    <w:rPr>
      <w:b/>
      <w:bCs/>
    </w:rPr>
  </w:style>
  <w:style w:type="paragraph" w:styleId="af0">
    <w:name w:val="footnote text"/>
    <w:basedOn w:val="a"/>
    <w:link w:val="af1"/>
    <w:uiPriority w:val="99"/>
    <w:unhideWhenUsed/>
    <w:rsid w:val="00A75B4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A75B4D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uiPriority w:val="99"/>
    <w:unhideWhenUsed/>
    <w:rsid w:val="00A75B4D"/>
    <w:rPr>
      <w:vertAlign w:val="superscript"/>
    </w:rPr>
  </w:style>
  <w:style w:type="paragraph" w:styleId="af3">
    <w:name w:val="No Spacing"/>
    <w:uiPriority w:val="1"/>
    <w:qFormat/>
    <w:rsid w:val="00A75B4D"/>
    <w:pPr>
      <w:spacing w:after="0" w:line="240" w:lineRule="auto"/>
    </w:pPr>
    <w:rPr>
      <w:rFonts w:ascii="Calibri" w:eastAsia="Times New Roman" w:hAnsi="Calibri" w:cs="Times New Roman"/>
    </w:rPr>
  </w:style>
  <w:style w:type="paragraph" w:styleId="af4">
    <w:name w:val="header"/>
    <w:basedOn w:val="a"/>
    <w:link w:val="af5"/>
    <w:uiPriority w:val="99"/>
    <w:unhideWhenUsed/>
    <w:rsid w:val="00A75B4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A75B4D"/>
    <w:rPr>
      <w:rFonts w:ascii="Calibri" w:eastAsia="Times New Roman" w:hAnsi="Calibri" w:cs="Times New Roman"/>
    </w:rPr>
  </w:style>
  <w:style w:type="paragraph" w:styleId="af6">
    <w:name w:val="footer"/>
    <w:basedOn w:val="a"/>
    <w:link w:val="af7"/>
    <w:uiPriority w:val="99"/>
    <w:unhideWhenUsed/>
    <w:rsid w:val="00A75B4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Нижний колонтитул Знак"/>
    <w:basedOn w:val="a0"/>
    <w:link w:val="af6"/>
    <w:uiPriority w:val="99"/>
    <w:rsid w:val="00A75B4D"/>
    <w:rPr>
      <w:rFonts w:ascii="Calibri" w:eastAsia="Times New Roman" w:hAnsi="Calibri" w:cs="Times New Roman"/>
    </w:rPr>
  </w:style>
  <w:style w:type="character" w:customStyle="1" w:styleId="af8">
    <w:name w:val="Текст концевой сноски Знак"/>
    <w:link w:val="af9"/>
    <w:uiPriority w:val="99"/>
    <w:semiHidden/>
    <w:rsid w:val="00A75B4D"/>
    <w:rPr>
      <w:rFonts w:ascii="Calibri" w:eastAsia="Times New Roman" w:hAnsi="Calibri" w:cs="Times New Roman"/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rsid w:val="00A75B4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4">
    <w:name w:val="Текст концевой сноски Знак1"/>
    <w:basedOn w:val="a0"/>
    <w:link w:val="af9"/>
    <w:uiPriority w:val="99"/>
    <w:semiHidden/>
    <w:rsid w:val="00A75B4D"/>
    <w:rPr>
      <w:sz w:val="20"/>
      <w:szCs w:val="20"/>
    </w:rPr>
  </w:style>
  <w:style w:type="paragraph" w:customStyle="1" w:styleId="464">
    <w:name w:val="Стиль 464"/>
    <w:basedOn w:val="af0"/>
    <w:link w:val="4640"/>
    <w:qFormat/>
    <w:rsid w:val="00A75B4D"/>
    <w:rPr>
      <w:rFonts w:ascii="Times New Roman" w:hAnsi="Times New Roman"/>
    </w:rPr>
  </w:style>
  <w:style w:type="character" w:customStyle="1" w:styleId="4640">
    <w:name w:val="Стиль 464 Знак"/>
    <w:link w:val="464"/>
    <w:rsid w:val="00A75B4D"/>
    <w:rPr>
      <w:rFonts w:ascii="Times New Roman" w:eastAsia="Times New Roman" w:hAnsi="Times New Roman" w:cs="Times New Roman"/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A75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A75B4D"/>
    <w:rPr>
      <w:rFonts w:ascii="Times New Roman" w:eastAsia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semiHidden/>
    <w:unhideWhenUsed/>
    <w:rsid w:val="00A75B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ConsNormal">
    <w:name w:val="ConsNormal"/>
    <w:rsid w:val="00A75B4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A75B4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Cell">
    <w:name w:val="ConsCell"/>
    <w:rsid w:val="00A75B4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</w:rPr>
  </w:style>
  <w:style w:type="paragraph" w:customStyle="1" w:styleId="formattext">
    <w:name w:val="formattext"/>
    <w:basedOn w:val="a"/>
    <w:rsid w:val="006C7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496C9A4241676EA22087B5E01247D690F553EDDA40611FB5E9F3801BA319740288827375F45399C8s2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64F8DFD93374F550D0DE7BB4D83E98F6322D1C07F0B42FC6444979F12707E00FCE604DAF5BFE1FD14D27g22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F302F-7C95-45FA-BCB4-5A5031172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30</Pages>
  <Words>12725</Words>
  <Characters>72533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32</cp:revision>
  <cp:lastPrinted>2021-09-16T11:16:00Z</cp:lastPrinted>
  <dcterms:created xsi:type="dcterms:W3CDTF">2021-04-28T07:24:00Z</dcterms:created>
  <dcterms:modified xsi:type="dcterms:W3CDTF">2022-04-08T07:42:00Z</dcterms:modified>
</cp:coreProperties>
</file>