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B8" w:rsidRPr="005C55B8" w:rsidRDefault="005C55B8" w:rsidP="005C55B8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5C55B8" w:rsidRDefault="005C55B8" w:rsidP="005C55B8">
      <w:pPr>
        <w:ind w:left="284" w:hanging="284"/>
        <w:jc w:val="center"/>
        <w:rPr>
          <w:b/>
          <w:sz w:val="32"/>
        </w:rPr>
      </w:pPr>
    </w:p>
    <w:p w:rsidR="005C55B8" w:rsidRPr="0063379D" w:rsidRDefault="005C55B8" w:rsidP="005C55B8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3237AD" w:rsidRPr="00232A58" w:rsidRDefault="003237AD">
      <w:pPr>
        <w:rPr>
          <w:rFonts w:ascii="Times New Roman" w:hAnsi="Times New Roman" w:cs="Times New Roman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F1664D">
        <w:rPr>
          <w:rFonts w:ascii="Times New Roman" w:hAnsi="Times New Roman" w:cs="Times New Roman"/>
          <w:sz w:val="24"/>
          <w:szCs w:val="24"/>
        </w:rPr>
        <w:t>й</w:t>
      </w:r>
      <w:r w:rsidRPr="00232A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5C55B8" w:rsidRPr="004A01B0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232A58">
        <w:rPr>
          <w:rFonts w:ascii="Times New Roman" w:hAnsi="Times New Roman" w:cs="Times New Roman"/>
          <w:sz w:val="24"/>
          <w:szCs w:val="24"/>
        </w:rPr>
        <w:t xml:space="preserve">от </w:t>
      </w:r>
      <w:r w:rsidR="004A01B0">
        <w:rPr>
          <w:rFonts w:ascii="Times New Roman" w:hAnsi="Times New Roman" w:cs="Times New Roman"/>
          <w:sz w:val="24"/>
          <w:szCs w:val="24"/>
        </w:rPr>
        <w:t>2</w:t>
      </w:r>
      <w:r w:rsidRPr="00232A58">
        <w:rPr>
          <w:rFonts w:ascii="Times New Roman" w:hAnsi="Times New Roman" w:cs="Times New Roman"/>
          <w:sz w:val="24"/>
          <w:szCs w:val="24"/>
        </w:rPr>
        <w:t>1.1</w:t>
      </w:r>
      <w:r w:rsidR="004A01B0">
        <w:rPr>
          <w:rFonts w:ascii="Times New Roman" w:hAnsi="Times New Roman" w:cs="Times New Roman"/>
          <w:sz w:val="24"/>
          <w:szCs w:val="24"/>
        </w:rPr>
        <w:t>0</w:t>
      </w:r>
      <w:r w:rsidRPr="00232A58">
        <w:rPr>
          <w:rFonts w:ascii="Times New Roman" w:hAnsi="Times New Roman" w:cs="Times New Roman"/>
          <w:sz w:val="24"/>
          <w:szCs w:val="24"/>
        </w:rPr>
        <w:t>.2022 № 1</w:t>
      </w:r>
      <w:r w:rsidR="004A01B0">
        <w:rPr>
          <w:rFonts w:ascii="Times New Roman" w:hAnsi="Times New Roman" w:cs="Times New Roman"/>
          <w:sz w:val="24"/>
          <w:szCs w:val="24"/>
        </w:rPr>
        <w:t>0</w:t>
      </w:r>
      <w:r w:rsidRPr="00232A58">
        <w:rPr>
          <w:rFonts w:ascii="Times New Roman" w:hAnsi="Times New Roman" w:cs="Times New Roman"/>
          <w:sz w:val="24"/>
          <w:szCs w:val="24"/>
        </w:rPr>
        <w:t>/1</w:t>
      </w:r>
      <w:r w:rsidR="004A01B0">
        <w:rPr>
          <w:rFonts w:ascii="Times New Roman" w:hAnsi="Times New Roman" w:cs="Times New Roman"/>
          <w:sz w:val="24"/>
          <w:szCs w:val="24"/>
        </w:rPr>
        <w:t>48</w:t>
      </w:r>
      <w:r w:rsidRPr="00232A58">
        <w:rPr>
          <w:rFonts w:ascii="Times New Roman" w:hAnsi="Times New Roman" w:cs="Times New Roman"/>
          <w:sz w:val="24"/>
          <w:szCs w:val="24"/>
        </w:rPr>
        <w:t xml:space="preserve"> «Об </w:t>
      </w:r>
      <w:r w:rsidRPr="004A01B0">
        <w:rPr>
          <w:rFonts w:ascii="Times New Roman" w:hAnsi="Times New Roman" w:cs="Times New Roman"/>
          <w:sz w:val="24"/>
          <w:szCs w:val="24"/>
        </w:rPr>
        <w:t>утверждении административного регламента предоставления муниципальной услуги «</w:t>
      </w:r>
      <w:r w:rsidR="004A01B0" w:rsidRPr="004A01B0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4A01B0">
        <w:rPr>
          <w:rFonts w:ascii="Times New Roman" w:hAnsi="Times New Roman" w:cs="Times New Roman"/>
          <w:sz w:val="24"/>
          <w:szCs w:val="24"/>
        </w:rPr>
        <w:t>»</w:t>
      </w:r>
    </w:p>
    <w:p w:rsidR="005C55B8" w:rsidRPr="004A01B0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232A58" w:rsidRDefault="005C55B8" w:rsidP="005C55B8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55B8" w:rsidRPr="005C55B8" w:rsidRDefault="005C55B8" w:rsidP="005C55B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5C55B8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5C55B8">
        <w:rPr>
          <w:rFonts w:ascii="Times New Roman" w:hAnsi="Times New Roman" w:cs="Times New Roman"/>
          <w:sz w:val="24"/>
          <w:szCs w:val="24"/>
        </w:rPr>
        <w:t>,</w:t>
      </w:r>
    </w:p>
    <w:p w:rsid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F1664D" w:rsidRDefault="005C55B8" w:rsidP="001E2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Pr="00F1664D">
        <w:rPr>
          <w:rFonts w:ascii="Times New Roman" w:hAnsi="Times New Roman" w:cs="Times New Roman"/>
          <w:sz w:val="24"/>
          <w:szCs w:val="24"/>
        </w:rPr>
        <w:t>«</w:t>
      </w:r>
      <w:r w:rsidR="004A01B0" w:rsidRPr="00F1664D">
        <w:rPr>
          <w:rFonts w:ascii="Times New Roman" w:hAnsi="Times New Roman" w:cs="Times New Roman"/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</w:r>
      <w:r w:rsidRPr="00F1664D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232A58" w:rsidRPr="00F1664D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4A01B0" w:rsidRPr="00F1664D">
        <w:rPr>
          <w:rFonts w:ascii="Times New Roman" w:hAnsi="Times New Roman" w:cs="Times New Roman"/>
          <w:sz w:val="24"/>
          <w:szCs w:val="24"/>
        </w:rPr>
        <w:t>2</w:t>
      </w:r>
      <w:r w:rsidRPr="00F1664D">
        <w:rPr>
          <w:rFonts w:ascii="Times New Roman" w:hAnsi="Times New Roman" w:cs="Times New Roman"/>
          <w:sz w:val="24"/>
          <w:szCs w:val="24"/>
        </w:rPr>
        <w:t>1.1</w:t>
      </w:r>
      <w:r w:rsidR="004A01B0" w:rsidRPr="00F1664D">
        <w:rPr>
          <w:rFonts w:ascii="Times New Roman" w:hAnsi="Times New Roman" w:cs="Times New Roman"/>
          <w:sz w:val="24"/>
          <w:szCs w:val="24"/>
        </w:rPr>
        <w:t>0</w:t>
      </w:r>
      <w:r w:rsidRPr="00F1664D">
        <w:rPr>
          <w:rFonts w:ascii="Times New Roman" w:hAnsi="Times New Roman" w:cs="Times New Roman"/>
          <w:sz w:val="24"/>
          <w:szCs w:val="24"/>
        </w:rPr>
        <w:t>.2022 № 1</w:t>
      </w:r>
      <w:r w:rsidR="004A01B0" w:rsidRPr="00F1664D">
        <w:rPr>
          <w:rFonts w:ascii="Times New Roman" w:hAnsi="Times New Roman" w:cs="Times New Roman"/>
          <w:sz w:val="24"/>
          <w:szCs w:val="24"/>
        </w:rPr>
        <w:t>0</w:t>
      </w:r>
      <w:r w:rsidRPr="00F1664D">
        <w:rPr>
          <w:rFonts w:ascii="Times New Roman" w:hAnsi="Times New Roman" w:cs="Times New Roman"/>
          <w:sz w:val="24"/>
          <w:szCs w:val="24"/>
        </w:rPr>
        <w:t>/1</w:t>
      </w:r>
      <w:r w:rsidR="004A01B0" w:rsidRPr="00F1664D">
        <w:rPr>
          <w:rFonts w:ascii="Times New Roman" w:hAnsi="Times New Roman" w:cs="Times New Roman"/>
          <w:sz w:val="24"/>
          <w:szCs w:val="24"/>
        </w:rPr>
        <w:t>48</w:t>
      </w:r>
      <w:r w:rsidRPr="00F1664D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F1664D">
        <w:rPr>
          <w:rFonts w:ascii="Times New Roman" w:hAnsi="Times New Roman" w:cs="Times New Roman"/>
          <w:sz w:val="24"/>
          <w:szCs w:val="24"/>
        </w:rPr>
        <w:t>и</w:t>
      </w:r>
      <w:r w:rsidRPr="00F1664D">
        <w:rPr>
          <w:rFonts w:ascii="Times New Roman" w:hAnsi="Times New Roman" w:cs="Times New Roman"/>
          <w:sz w:val="24"/>
          <w:szCs w:val="24"/>
        </w:rPr>
        <w:t>е изменени</w:t>
      </w:r>
      <w:r w:rsidR="00F1664D">
        <w:rPr>
          <w:rFonts w:ascii="Times New Roman" w:hAnsi="Times New Roman" w:cs="Times New Roman"/>
          <w:sz w:val="24"/>
          <w:szCs w:val="24"/>
        </w:rPr>
        <w:t>я</w:t>
      </w:r>
      <w:r w:rsidRPr="00F1664D">
        <w:rPr>
          <w:rFonts w:ascii="Times New Roman" w:hAnsi="Times New Roman" w:cs="Times New Roman"/>
          <w:sz w:val="24"/>
          <w:szCs w:val="24"/>
        </w:rPr>
        <w:t>:</w:t>
      </w:r>
    </w:p>
    <w:p w:rsidR="00F1664D" w:rsidRPr="00F1664D" w:rsidRDefault="00F1664D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1.1. подпункты 5, 6 пункта 2.3 Административного регламента исключить;</w:t>
      </w:r>
    </w:p>
    <w:p w:rsidR="00F1664D" w:rsidRP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1.2. пункт 2.4 Административного регламента изложить в следующей редакции:</w:t>
      </w:r>
    </w:p>
    <w:p w:rsidR="00F1664D" w:rsidRP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« 2.4.  Максимальный срок предоставления муниципальной услуги составляет 22 рабочих дня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</w:t>
      </w:r>
      <w:proofErr w:type="gramStart"/>
      <w:r w:rsidRPr="00F1664D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Pr="00F1664D">
        <w:rPr>
          <w:rFonts w:ascii="Times New Roman" w:hAnsi="Times New Roman" w:cs="Times New Roman"/>
          <w:sz w:val="24"/>
          <w:szCs w:val="24"/>
        </w:rPr>
        <w:t>информация поданы заявителем посредством почтового отправления в Орган,</w:t>
      </w:r>
      <w:r w:rsidRPr="00F1664D">
        <w:rPr>
          <w:rFonts w:ascii="Times New Roman" w:hAnsi="Times New Roman" w:cs="Times New Roman"/>
          <w:spacing w:val="-20"/>
          <w:sz w:val="24"/>
          <w:szCs w:val="24"/>
        </w:rPr>
        <w:t xml:space="preserve"> на Едином  портале.»;</w:t>
      </w:r>
    </w:p>
    <w:p w:rsidR="00F1664D" w:rsidRP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1.3. абзац двадцать первый пункта 2.6 Административного регламента исключить;</w:t>
      </w:r>
    </w:p>
    <w:p w:rsidR="00F1664D" w:rsidRPr="00F1664D" w:rsidRDefault="00F1664D" w:rsidP="00F166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1.4. пункты 2.13.2, 2.13.3 Административного регламента исключить;</w:t>
      </w:r>
    </w:p>
    <w:p w:rsidR="00C94071" w:rsidRPr="00F1664D" w:rsidRDefault="004E59A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</w:t>
      </w:r>
      <w:r w:rsidR="00F1664D">
        <w:rPr>
          <w:rFonts w:ascii="Times New Roman" w:hAnsi="Times New Roman" w:cs="Times New Roman"/>
          <w:sz w:val="24"/>
          <w:szCs w:val="24"/>
        </w:rPr>
        <w:t>5</w:t>
      </w:r>
      <w:r w:rsidRPr="00F1664D">
        <w:rPr>
          <w:rFonts w:ascii="Times New Roman" w:hAnsi="Times New Roman" w:cs="Times New Roman"/>
          <w:sz w:val="24"/>
          <w:szCs w:val="24"/>
        </w:rPr>
        <w:t xml:space="preserve">. </w:t>
      </w:r>
      <w:r w:rsidR="009C4791" w:rsidRPr="00F1664D">
        <w:rPr>
          <w:rFonts w:ascii="Times New Roman" w:hAnsi="Times New Roman" w:cs="Times New Roman"/>
          <w:sz w:val="24"/>
          <w:szCs w:val="24"/>
        </w:rPr>
        <w:t xml:space="preserve"> </w:t>
      </w:r>
      <w:r w:rsidR="00416B5B" w:rsidRPr="00F1664D">
        <w:rPr>
          <w:rFonts w:ascii="Times New Roman" w:hAnsi="Times New Roman" w:cs="Times New Roman"/>
          <w:sz w:val="24"/>
          <w:szCs w:val="24"/>
        </w:rPr>
        <w:t>подпункт 4 пункта 3.6 Административного регламента исключить;</w:t>
      </w:r>
    </w:p>
    <w:p w:rsidR="005C55B8" w:rsidRPr="00F1664D" w:rsidRDefault="00416B5B" w:rsidP="001E21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</w:t>
      </w:r>
      <w:r w:rsidR="00F1664D">
        <w:rPr>
          <w:rFonts w:ascii="Times New Roman" w:hAnsi="Times New Roman" w:cs="Times New Roman"/>
          <w:sz w:val="24"/>
          <w:szCs w:val="24"/>
        </w:rPr>
        <w:t>6</w:t>
      </w:r>
      <w:r w:rsidRPr="00F1664D">
        <w:rPr>
          <w:rFonts w:ascii="Times New Roman" w:hAnsi="Times New Roman" w:cs="Times New Roman"/>
          <w:sz w:val="24"/>
          <w:szCs w:val="24"/>
        </w:rPr>
        <w:t xml:space="preserve">. </w:t>
      </w:r>
      <w:r w:rsidR="005C55B8" w:rsidRPr="00F1664D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5C55B8" w:rsidRPr="00F1664D" w:rsidRDefault="005C55B8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 w:rsidR="00416B5B" w:rsidRPr="00F1664D">
        <w:rPr>
          <w:rFonts w:ascii="Times New Roman" w:hAnsi="Times New Roman" w:cs="Times New Roman"/>
          <w:sz w:val="24"/>
          <w:szCs w:val="24"/>
        </w:rPr>
        <w:t>й сельского поселения «Куниб»</w:t>
      </w:r>
      <w:proofErr w:type="gramStart"/>
      <w:r w:rsidR="00416B5B" w:rsidRPr="00F1664D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416B5B" w:rsidRPr="00F1664D">
        <w:rPr>
          <w:rFonts w:ascii="Times New Roman" w:hAnsi="Times New Roman" w:cs="Times New Roman"/>
          <w:sz w:val="24"/>
          <w:szCs w:val="24"/>
        </w:rPr>
        <w:t>;</w:t>
      </w:r>
    </w:p>
    <w:p w:rsidR="00416B5B" w:rsidRPr="00F1664D" w:rsidRDefault="00416B5B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1.</w:t>
      </w:r>
      <w:r w:rsidR="00F1664D">
        <w:rPr>
          <w:rFonts w:ascii="Times New Roman" w:hAnsi="Times New Roman" w:cs="Times New Roman"/>
          <w:sz w:val="24"/>
          <w:szCs w:val="24"/>
        </w:rPr>
        <w:t>7</w:t>
      </w:r>
      <w:r w:rsidRPr="00F1664D">
        <w:rPr>
          <w:rFonts w:ascii="Times New Roman" w:hAnsi="Times New Roman" w:cs="Times New Roman"/>
          <w:sz w:val="24"/>
          <w:szCs w:val="24"/>
        </w:rPr>
        <w:t>. пункт 8 приложения 1, пункты 39 и 42 приложения 2, пункты 1, 16 и 21 приложения 3, строки 1 и 2 приложения 9 к Админис</w:t>
      </w:r>
      <w:r w:rsidR="00DE4400" w:rsidRPr="00F1664D">
        <w:rPr>
          <w:rFonts w:ascii="Times New Roman" w:hAnsi="Times New Roman" w:cs="Times New Roman"/>
          <w:sz w:val="24"/>
          <w:szCs w:val="24"/>
        </w:rPr>
        <w:t>тративному регламенту исключить.</w:t>
      </w:r>
    </w:p>
    <w:p w:rsidR="005C55B8" w:rsidRPr="001E2152" w:rsidRDefault="005C55B8" w:rsidP="001E2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664D">
        <w:rPr>
          <w:rFonts w:ascii="Times New Roman" w:hAnsi="Times New Roman" w:cs="Times New Roman"/>
          <w:sz w:val="24"/>
          <w:szCs w:val="24"/>
        </w:rPr>
        <w:t>2. Постановление</w:t>
      </w:r>
      <w:r w:rsidRPr="001E2152">
        <w:rPr>
          <w:rFonts w:ascii="Times New Roman" w:hAnsi="Times New Roman" w:cs="Times New Roman"/>
          <w:sz w:val="24"/>
          <w:szCs w:val="24"/>
        </w:rPr>
        <w:t xml:space="preserve"> вступает в силу со дня его обнародования.  </w:t>
      </w:r>
    </w:p>
    <w:p w:rsidR="005C55B8" w:rsidRPr="001E2152" w:rsidRDefault="005C55B8" w:rsidP="001E21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P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5C55B8" w:rsidRPr="005C55B8" w:rsidSect="001E21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5B8"/>
    <w:rsid w:val="001E2152"/>
    <w:rsid w:val="00232A58"/>
    <w:rsid w:val="003237AD"/>
    <w:rsid w:val="0037357B"/>
    <w:rsid w:val="00416B5B"/>
    <w:rsid w:val="0042152F"/>
    <w:rsid w:val="00431F0D"/>
    <w:rsid w:val="004A01B0"/>
    <w:rsid w:val="004A1272"/>
    <w:rsid w:val="004B5FDF"/>
    <w:rsid w:val="004E1067"/>
    <w:rsid w:val="004E59AB"/>
    <w:rsid w:val="005C55B8"/>
    <w:rsid w:val="005E282E"/>
    <w:rsid w:val="00804CDF"/>
    <w:rsid w:val="00852118"/>
    <w:rsid w:val="008B7B4F"/>
    <w:rsid w:val="009C4791"/>
    <w:rsid w:val="00B908B2"/>
    <w:rsid w:val="00BB4C6D"/>
    <w:rsid w:val="00C94071"/>
    <w:rsid w:val="00C95F5E"/>
    <w:rsid w:val="00D041C9"/>
    <w:rsid w:val="00D40FD9"/>
    <w:rsid w:val="00DE4400"/>
    <w:rsid w:val="00F1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AD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ng-scope">
    <w:name w:val="ng-scope"/>
    <w:rsid w:val="008B7B4F"/>
  </w:style>
  <w:style w:type="paragraph" w:customStyle="1" w:styleId="formattext">
    <w:name w:val="formattext"/>
    <w:basedOn w:val="a"/>
    <w:qFormat/>
    <w:rsid w:val="00BB4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94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</cp:revision>
  <cp:lastPrinted>2023-03-14T10:48:00Z</cp:lastPrinted>
  <dcterms:created xsi:type="dcterms:W3CDTF">2023-03-14T10:39:00Z</dcterms:created>
  <dcterms:modified xsi:type="dcterms:W3CDTF">2023-04-10T10:38:00Z</dcterms:modified>
</cp:coreProperties>
</file>