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972" w:rsidRDefault="00297972" w:rsidP="00297972">
      <w:pPr>
        <w:ind w:left="284" w:hanging="284"/>
        <w:jc w:val="center"/>
      </w:pPr>
    </w:p>
    <w:p w:rsidR="00297972" w:rsidRDefault="00570131" w:rsidP="00570131">
      <w:pPr>
        <w:ind w:firstLine="426"/>
        <w:jc w:val="right"/>
      </w:pPr>
      <w:r>
        <w:t>ПРОЕКТ  ПОСТАНОВЛЕНИЯ</w:t>
      </w:r>
    </w:p>
    <w:p w:rsidR="00634178" w:rsidRDefault="00634178" w:rsidP="00297972">
      <w:pPr>
        <w:ind w:left="284" w:hanging="284"/>
        <w:jc w:val="center"/>
        <w:rPr>
          <w:b/>
          <w:sz w:val="32"/>
        </w:rPr>
      </w:pPr>
    </w:p>
    <w:p w:rsidR="00297972" w:rsidRPr="00570131" w:rsidRDefault="00570131" w:rsidP="00570131">
      <w:pPr>
        <w:pStyle w:val="3"/>
        <w:jc w:val="center"/>
        <w:rPr>
          <w:sz w:val="28"/>
          <w:szCs w:val="28"/>
        </w:rPr>
      </w:pPr>
      <w:r w:rsidRPr="00570131">
        <w:rPr>
          <w:sz w:val="28"/>
          <w:szCs w:val="28"/>
        </w:rPr>
        <w:t>Администрация сельского поселения «Куниб»</w:t>
      </w:r>
    </w:p>
    <w:p w:rsidR="00634178" w:rsidRDefault="00634178" w:rsidP="00297972">
      <w:pPr>
        <w:rPr>
          <w:b/>
          <w:sz w:val="24"/>
          <w:szCs w:val="24"/>
          <w:u w:val="single"/>
        </w:rPr>
      </w:pPr>
    </w:p>
    <w:p w:rsidR="00297972" w:rsidRDefault="00570131" w:rsidP="00297972">
      <w:pPr>
        <w:rPr>
          <w:sz w:val="24"/>
          <w:szCs w:val="24"/>
        </w:rPr>
      </w:pPr>
      <w:r>
        <w:rPr>
          <w:b/>
          <w:sz w:val="24"/>
          <w:szCs w:val="24"/>
          <w:u w:val="single"/>
        </w:rPr>
        <w:t xml:space="preserve"> </w:t>
      </w:r>
    </w:p>
    <w:p w:rsidR="00570131" w:rsidRDefault="004A53DF" w:rsidP="003B6024">
      <w:pPr>
        <w:pStyle w:val="3"/>
        <w:tabs>
          <w:tab w:val="left" w:pos="7088"/>
          <w:tab w:val="left" w:pos="9498"/>
        </w:tabs>
        <w:ind w:right="0"/>
        <w:jc w:val="center"/>
      </w:pPr>
      <w:r>
        <w:t>О внесении изменени</w:t>
      </w:r>
      <w:r w:rsidR="00B21F52">
        <w:t>я</w:t>
      </w:r>
    </w:p>
    <w:p w:rsidR="00570131" w:rsidRDefault="004A53DF" w:rsidP="003B6024">
      <w:pPr>
        <w:pStyle w:val="3"/>
        <w:tabs>
          <w:tab w:val="left" w:pos="7088"/>
          <w:tab w:val="left" w:pos="9498"/>
        </w:tabs>
        <w:ind w:right="0"/>
        <w:jc w:val="center"/>
      </w:pPr>
      <w:r>
        <w:t>в постановление администрации сельского поселения «Куниб»</w:t>
      </w:r>
    </w:p>
    <w:p w:rsidR="00570131" w:rsidRDefault="004A53DF" w:rsidP="003B6024">
      <w:pPr>
        <w:pStyle w:val="3"/>
        <w:tabs>
          <w:tab w:val="left" w:pos="7088"/>
          <w:tab w:val="left" w:pos="9498"/>
        </w:tabs>
        <w:ind w:right="0"/>
        <w:jc w:val="center"/>
      </w:pPr>
      <w:r>
        <w:t>от 18.02.2020  2/23 «</w:t>
      </w:r>
      <w:r w:rsidRPr="00956AB6">
        <w:t>Об утверждении административного регламента</w:t>
      </w:r>
    </w:p>
    <w:p w:rsidR="00E11C31" w:rsidRPr="005E6737" w:rsidRDefault="004A53DF" w:rsidP="007C6B87">
      <w:pPr>
        <w:pStyle w:val="3"/>
        <w:tabs>
          <w:tab w:val="left" w:pos="4634"/>
          <w:tab w:val="left" w:pos="9498"/>
        </w:tabs>
        <w:ind w:right="0"/>
        <w:jc w:val="center"/>
      </w:pPr>
      <w:r w:rsidRPr="00956AB6">
        <w:t xml:space="preserve">предоставления муниципальной услуги </w:t>
      </w:r>
      <w:r w:rsidRPr="005E6737">
        <w:t>«</w:t>
      </w:r>
      <w:r w:rsidRPr="00D36020">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5E6737">
        <w:t>»</w:t>
      </w:r>
      <w:r w:rsidR="00E11C31" w:rsidRPr="00E11C31">
        <w:t xml:space="preserve"> </w:t>
      </w:r>
      <w:r w:rsidR="00B21F52">
        <w:t xml:space="preserve"> </w:t>
      </w:r>
    </w:p>
    <w:p w:rsidR="004A53DF" w:rsidRPr="00C20B6A" w:rsidRDefault="004A53DF" w:rsidP="00E11C31">
      <w:pPr>
        <w:pStyle w:val="3"/>
        <w:tabs>
          <w:tab w:val="left" w:pos="7088"/>
        </w:tabs>
        <w:ind w:right="142"/>
        <w:jc w:val="center"/>
        <w:rPr>
          <w:szCs w:val="24"/>
        </w:rPr>
      </w:pPr>
    </w:p>
    <w:p w:rsidR="005705AF" w:rsidRDefault="005705AF" w:rsidP="005705AF">
      <w:pPr>
        <w:widowControl w:val="0"/>
        <w:adjustRightInd w:val="0"/>
        <w:ind w:left="-142" w:firstLine="284"/>
        <w:jc w:val="both"/>
        <w:rPr>
          <w:bCs/>
          <w:sz w:val="24"/>
          <w:szCs w:val="24"/>
        </w:rPr>
      </w:pPr>
      <w:r w:rsidRPr="00D717ED">
        <w:rPr>
          <w:sz w:val="24"/>
          <w:szCs w:val="24"/>
        </w:rPr>
        <w:t xml:space="preserve">    </w:t>
      </w:r>
      <w:r w:rsidRPr="00D717ED">
        <w:rPr>
          <w:bCs/>
          <w:sz w:val="24"/>
          <w:szCs w:val="24"/>
        </w:rPr>
        <w:t xml:space="preserve">     </w:t>
      </w:r>
    </w:p>
    <w:p w:rsidR="00324595" w:rsidRPr="005705AF" w:rsidRDefault="00324595" w:rsidP="00324595">
      <w:pPr>
        <w:widowControl w:val="0"/>
        <w:adjustRightInd w:val="0"/>
        <w:ind w:firstLine="567"/>
        <w:jc w:val="both"/>
        <w:rPr>
          <w:bCs/>
          <w:sz w:val="24"/>
          <w:szCs w:val="24"/>
        </w:rPr>
      </w:pPr>
      <w:r w:rsidRPr="00D717ED">
        <w:rPr>
          <w:sz w:val="24"/>
          <w:szCs w:val="24"/>
        </w:rPr>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00B21F52" w:rsidRPr="00E23C6F">
        <w:rPr>
          <w:sz w:val="24"/>
          <w:szCs w:val="24"/>
        </w:rPr>
        <w:t>0</w:t>
      </w:r>
      <w:r w:rsidR="00B21F52">
        <w:rPr>
          <w:sz w:val="24"/>
          <w:szCs w:val="24"/>
        </w:rPr>
        <w:t>5</w:t>
      </w:r>
      <w:r w:rsidR="00B21F52" w:rsidRPr="00E23C6F">
        <w:rPr>
          <w:sz w:val="24"/>
          <w:szCs w:val="24"/>
        </w:rPr>
        <w:t>.0</w:t>
      </w:r>
      <w:r w:rsidR="00B21F52">
        <w:rPr>
          <w:sz w:val="24"/>
          <w:szCs w:val="24"/>
        </w:rPr>
        <w:t>3</w:t>
      </w:r>
      <w:r w:rsidR="00B21F52" w:rsidRPr="00E23C6F">
        <w:rPr>
          <w:sz w:val="24"/>
          <w:szCs w:val="24"/>
        </w:rPr>
        <w:t>.20</w:t>
      </w:r>
      <w:r w:rsidR="00B21F52">
        <w:rPr>
          <w:sz w:val="24"/>
          <w:szCs w:val="24"/>
        </w:rPr>
        <w:t>22</w:t>
      </w:r>
      <w:r w:rsidR="00B21F52" w:rsidRPr="00E23C6F">
        <w:rPr>
          <w:sz w:val="24"/>
          <w:szCs w:val="24"/>
        </w:rPr>
        <w:t xml:space="preserve"> № </w:t>
      </w:r>
      <w:r w:rsidR="00B21F52">
        <w:rPr>
          <w:sz w:val="24"/>
          <w:szCs w:val="24"/>
        </w:rPr>
        <w:t>3</w:t>
      </w:r>
      <w:r w:rsidR="00B21F52" w:rsidRPr="00E23C6F">
        <w:rPr>
          <w:sz w:val="24"/>
          <w:szCs w:val="24"/>
        </w:rPr>
        <w:t>/</w:t>
      </w:r>
      <w:r w:rsidR="00B21F52">
        <w:rPr>
          <w:sz w:val="24"/>
          <w:szCs w:val="24"/>
        </w:rPr>
        <w:t>36</w:t>
      </w:r>
      <w:r w:rsidR="00B21F52" w:rsidRPr="00E23C6F">
        <w:rPr>
          <w:sz w:val="24"/>
          <w:szCs w:val="24"/>
        </w:rPr>
        <w:t xml:space="preserve"> </w:t>
      </w:r>
      <w:r w:rsidRPr="00D717ED">
        <w:rPr>
          <w:sz w:val="24"/>
          <w:szCs w:val="24"/>
        </w:rPr>
        <w:t xml:space="preserve">«Об утверждении Порядка </w:t>
      </w:r>
      <w:r w:rsidRPr="005705AF">
        <w:rPr>
          <w:sz w:val="24"/>
          <w:szCs w:val="24"/>
        </w:rPr>
        <w:t>разработки и утверждения административных регламентов предоставления муниципальных услуг</w:t>
      </w:r>
      <w:r w:rsidRPr="005705AF">
        <w:rPr>
          <w:bCs/>
          <w:sz w:val="24"/>
          <w:szCs w:val="24"/>
        </w:rPr>
        <w:t xml:space="preserve"> администрации сельского поселения «Куниб»</w:t>
      </w:r>
      <w:r w:rsidRPr="005705AF">
        <w:rPr>
          <w:sz w:val="24"/>
          <w:szCs w:val="24"/>
        </w:rPr>
        <w:t>,</w:t>
      </w:r>
    </w:p>
    <w:p w:rsidR="00377866" w:rsidRPr="0081591D" w:rsidRDefault="00377866" w:rsidP="00377866">
      <w:pPr>
        <w:ind w:firstLine="567"/>
        <w:jc w:val="both"/>
        <w:rPr>
          <w:sz w:val="24"/>
          <w:szCs w:val="24"/>
        </w:rPr>
      </w:pPr>
    </w:p>
    <w:p w:rsidR="00377866" w:rsidRPr="0081591D" w:rsidRDefault="00377866" w:rsidP="00377866">
      <w:pPr>
        <w:ind w:firstLine="567"/>
        <w:jc w:val="both"/>
        <w:rPr>
          <w:sz w:val="24"/>
          <w:szCs w:val="24"/>
        </w:rPr>
      </w:pPr>
      <w:r w:rsidRPr="0081591D">
        <w:rPr>
          <w:sz w:val="24"/>
          <w:szCs w:val="24"/>
        </w:rPr>
        <w:t xml:space="preserve">              администрация сельского поселения «Куниб» ПОСТАНОВЛЯЕТ:</w:t>
      </w:r>
    </w:p>
    <w:p w:rsidR="00377866" w:rsidRPr="0081591D" w:rsidRDefault="00377866" w:rsidP="00377866">
      <w:pPr>
        <w:ind w:firstLine="567"/>
        <w:jc w:val="both"/>
        <w:rPr>
          <w:sz w:val="24"/>
          <w:szCs w:val="24"/>
        </w:rPr>
      </w:pPr>
    </w:p>
    <w:p w:rsidR="004A53DF" w:rsidRPr="00CF1A65" w:rsidRDefault="004A53DF" w:rsidP="00CF1A65">
      <w:pPr>
        <w:pStyle w:val="3"/>
        <w:ind w:right="0" w:firstLine="567"/>
        <w:jc w:val="both"/>
        <w:rPr>
          <w:szCs w:val="24"/>
        </w:rPr>
      </w:pPr>
      <w:r w:rsidRPr="00BF1398">
        <w:rPr>
          <w:szCs w:val="24"/>
        </w:rPr>
        <w:t xml:space="preserve">1. </w:t>
      </w:r>
      <w:r>
        <w:rPr>
          <w:szCs w:val="24"/>
        </w:rPr>
        <w:t xml:space="preserve">Внести в </w:t>
      </w:r>
      <w:r w:rsidR="00B21F52">
        <w:rPr>
          <w:szCs w:val="24"/>
        </w:rPr>
        <w:t>постановление администрации сельского поселения «Куниб» от 18.02.2020 № 2</w:t>
      </w:r>
      <w:r w:rsidR="00B21F52" w:rsidRPr="00CF1A65">
        <w:rPr>
          <w:szCs w:val="24"/>
        </w:rPr>
        <w:t>/23 «Об утверждении а</w:t>
      </w:r>
      <w:r w:rsidRPr="00CF1A65">
        <w:rPr>
          <w:szCs w:val="24"/>
        </w:rPr>
        <w:t>дминистративн</w:t>
      </w:r>
      <w:r w:rsidR="00B21F52" w:rsidRPr="00CF1A65">
        <w:rPr>
          <w:szCs w:val="24"/>
        </w:rPr>
        <w:t>ого</w:t>
      </w:r>
      <w:r w:rsidRPr="00CF1A65">
        <w:rPr>
          <w:szCs w:val="24"/>
        </w:rPr>
        <w:t xml:space="preserve"> регламент</w:t>
      </w:r>
      <w:r w:rsidR="00B21F52" w:rsidRPr="00CF1A65">
        <w:rPr>
          <w:szCs w:val="24"/>
        </w:rPr>
        <w:t>а</w:t>
      </w:r>
      <w:r w:rsidRPr="00CF1A65">
        <w:rPr>
          <w:szCs w:val="24"/>
        </w:rPr>
        <w:t xml:space="preserve">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 </w:t>
      </w:r>
      <w:r w:rsidR="00B21F52" w:rsidRPr="00CF1A65">
        <w:rPr>
          <w:szCs w:val="24"/>
        </w:rPr>
        <w:t xml:space="preserve"> </w:t>
      </w:r>
      <w:r w:rsidRPr="00CF1A65">
        <w:rPr>
          <w:szCs w:val="24"/>
        </w:rPr>
        <w:t xml:space="preserve"> следующ</w:t>
      </w:r>
      <w:r w:rsidR="00B21F52" w:rsidRPr="00CF1A65">
        <w:rPr>
          <w:szCs w:val="24"/>
        </w:rPr>
        <w:t>е</w:t>
      </w:r>
      <w:r w:rsidR="003B6024" w:rsidRPr="00CF1A65">
        <w:rPr>
          <w:szCs w:val="24"/>
        </w:rPr>
        <w:t>е изменени</w:t>
      </w:r>
      <w:r w:rsidR="00B21F52" w:rsidRPr="00CF1A65">
        <w:rPr>
          <w:szCs w:val="24"/>
        </w:rPr>
        <w:t>е</w:t>
      </w:r>
      <w:r w:rsidRPr="00CF1A65">
        <w:rPr>
          <w:szCs w:val="24"/>
        </w:rPr>
        <w:t>:</w:t>
      </w:r>
    </w:p>
    <w:p w:rsidR="00B21F52" w:rsidRPr="00CF1A65" w:rsidRDefault="00B21F52" w:rsidP="00CF1A65">
      <w:pPr>
        <w:ind w:firstLine="567"/>
        <w:jc w:val="both"/>
        <w:rPr>
          <w:sz w:val="24"/>
          <w:szCs w:val="24"/>
        </w:rPr>
      </w:pPr>
      <w:r w:rsidRPr="00CF1A65">
        <w:rPr>
          <w:sz w:val="24"/>
          <w:szCs w:val="24"/>
        </w:rPr>
        <w:t>приложение к постановлению изложить в новой редакции согласно приложению к настоящему постановлению.</w:t>
      </w:r>
    </w:p>
    <w:p w:rsidR="00B21F52" w:rsidRPr="00CF1A65" w:rsidRDefault="00B21F52" w:rsidP="00CF1A65">
      <w:pPr>
        <w:widowControl w:val="0"/>
        <w:autoSpaceDE w:val="0"/>
        <w:autoSpaceDN w:val="0"/>
        <w:adjustRightInd w:val="0"/>
        <w:ind w:firstLine="567"/>
        <w:jc w:val="both"/>
        <w:rPr>
          <w:sz w:val="24"/>
          <w:szCs w:val="24"/>
        </w:rPr>
      </w:pPr>
      <w:r w:rsidRPr="00CF1A65">
        <w:rPr>
          <w:sz w:val="24"/>
          <w:szCs w:val="24"/>
        </w:rPr>
        <w:t xml:space="preserve">2.  Признать утратившими силу постановления администрации сельского поселения «Куниб»: </w:t>
      </w:r>
    </w:p>
    <w:p w:rsidR="00CF1A65" w:rsidRPr="00CF1A65" w:rsidRDefault="00CF1A65" w:rsidP="00CF1A65">
      <w:pPr>
        <w:pStyle w:val="a8"/>
        <w:spacing w:before="0" w:beforeAutospacing="0" w:after="0" w:afterAutospacing="0"/>
        <w:ind w:firstLine="567"/>
        <w:jc w:val="both"/>
      </w:pPr>
      <w:r w:rsidRPr="00CF1A65">
        <w:t>- от 18.05.2020 № 5/45 «О внесении изменений в постановление администрации сельского поселения «Куниб» от 18.02.2020 № 2/23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CF1A65" w:rsidRPr="00CF1A65" w:rsidRDefault="00CF1A65" w:rsidP="00CF1A65">
      <w:pPr>
        <w:pStyle w:val="3"/>
        <w:tabs>
          <w:tab w:val="left" w:pos="4634"/>
        </w:tabs>
        <w:ind w:right="0" w:firstLine="567"/>
        <w:jc w:val="both"/>
        <w:rPr>
          <w:szCs w:val="24"/>
        </w:rPr>
      </w:pPr>
      <w:r w:rsidRPr="00CF1A65">
        <w:rPr>
          <w:szCs w:val="24"/>
        </w:rPr>
        <w:t>- от 17.12.2020 № 12/120 «</w:t>
      </w:r>
      <w:r w:rsidRPr="00CF1A65">
        <w:t>О внесении изменений в постановление администрации сельского поселения «Куниб» от 18.02.2020  2/23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t>;</w:t>
      </w:r>
    </w:p>
    <w:p w:rsidR="00B21F52" w:rsidRPr="00CF1A65" w:rsidRDefault="00B21F52" w:rsidP="00CF1A65">
      <w:pPr>
        <w:pStyle w:val="3"/>
        <w:tabs>
          <w:tab w:val="left" w:pos="7088"/>
        </w:tabs>
        <w:ind w:right="0" w:firstLine="567"/>
        <w:jc w:val="both"/>
        <w:rPr>
          <w:szCs w:val="24"/>
        </w:rPr>
      </w:pPr>
      <w:r w:rsidRPr="00CF1A65">
        <w:rPr>
          <w:szCs w:val="24"/>
        </w:rPr>
        <w:t>- от 16.04.2021 № 4/41 «О внесении изменений в постановление администрации сельского поселения «Куниб» от 18.02.2020 № 2/23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CF1A65">
        <w:rPr>
          <w:szCs w:val="24"/>
        </w:rPr>
        <w:t>;</w:t>
      </w:r>
    </w:p>
    <w:p w:rsidR="00B21F52" w:rsidRPr="00CF1A65" w:rsidRDefault="00B21F52" w:rsidP="00CF1A65">
      <w:pPr>
        <w:pStyle w:val="3"/>
        <w:tabs>
          <w:tab w:val="left" w:pos="4678"/>
          <w:tab w:val="left" w:pos="7088"/>
        </w:tabs>
        <w:ind w:right="0" w:firstLine="567"/>
        <w:jc w:val="both"/>
        <w:rPr>
          <w:szCs w:val="24"/>
        </w:rPr>
      </w:pPr>
      <w:r w:rsidRPr="00CF1A65">
        <w:rPr>
          <w:szCs w:val="24"/>
        </w:rPr>
        <w:t>- от 18.10.2021 № 10/140 «</w:t>
      </w:r>
      <w:r w:rsidRPr="00CF1A65">
        <w:t>О внесении изменения в постановление администрации сельского поселения «Куниб» от 18.02.2020  2/23 «Об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 (в редакции постановлений от 18.05.2020 № 5/45, от 17.12.2020 № 12/120, от 16.04.2021 № 4/41)</w:t>
      </w:r>
      <w:r w:rsidRPr="00CF1A65">
        <w:rPr>
          <w:szCs w:val="24"/>
        </w:rPr>
        <w:t>;</w:t>
      </w:r>
    </w:p>
    <w:p w:rsidR="00B21F52" w:rsidRPr="00CF1A65" w:rsidRDefault="00B21F52" w:rsidP="00CF1A65">
      <w:pPr>
        <w:pStyle w:val="3"/>
        <w:tabs>
          <w:tab w:val="left" w:pos="7088"/>
        </w:tabs>
        <w:ind w:right="0" w:firstLine="567"/>
        <w:jc w:val="both"/>
        <w:rPr>
          <w:spacing w:val="1"/>
          <w:w w:val="89"/>
          <w:szCs w:val="24"/>
        </w:rPr>
      </w:pPr>
      <w:r w:rsidRPr="00CF1A65">
        <w:rPr>
          <w:szCs w:val="24"/>
        </w:rPr>
        <w:t>- от 18.01.2022 № 1/28 «</w:t>
      </w:r>
      <w:r w:rsidRPr="00CF1A65">
        <w:t xml:space="preserve">О внесении изменений в постановление администрации сельского поселения «Куниб» от 18.02.2020  2/23 «Об утверждении административного регламента предоставления муниципальной услуги «Утверждение и выдача схемы </w:t>
      </w:r>
      <w:r w:rsidRPr="00CF1A65">
        <w:lastRenderedPageBreak/>
        <w:t>расположения земельного участка или земельных участков на кадастровом плане территории муниципального образования» (в редакции постановлений от 18.05.2020 № 5/45, от 17.12.2020 № 12/120, от 16.04.2021 № 4/41, от 18.10.2021 № 10/140)</w:t>
      </w:r>
      <w:r w:rsidRPr="00CF1A65">
        <w:rPr>
          <w:szCs w:val="24"/>
        </w:rPr>
        <w:t>.</w:t>
      </w:r>
    </w:p>
    <w:p w:rsidR="00B21F52" w:rsidRPr="00CF1A65" w:rsidRDefault="00B21F52" w:rsidP="00CF1A65">
      <w:pPr>
        <w:ind w:firstLine="567"/>
        <w:jc w:val="both"/>
        <w:rPr>
          <w:sz w:val="24"/>
          <w:szCs w:val="24"/>
        </w:rPr>
      </w:pPr>
      <w:r w:rsidRPr="00CF1A65">
        <w:rPr>
          <w:sz w:val="24"/>
          <w:szCs w:val="24"/>
        </w:rPr>
        <w:t>3. Настоящее постановление вступает в силу со дня его обнародования.</w:t>
      </w:r>
    </w:p>
    <w:p w:rsidR="00B21F52" w:rsidRPr="00247830" w:rsidRDefault="00B21F52" w:rsidP="00B21F52">
      <w:pPr>
        <w:tabs>
          <w:tab w:val="left" w:pos="1134"/>
        </w:tabs>
        <w:autoSpaceDE w:val="0"/>
        <w:autoSpaceDN w:val="0"/>
        <w:adjustRightInd w:val="0"/>
        <w:ind w:right="-1" w:firstLine="567"/>
        <w:jc w:val="both"/>
        <w:rPr>
          <w:rFonts w:eastAsia="Calibri"/>
          <w:sz w:val="24"/>
          <w:szCs w:val="24"/>
          <w:lang w:eastAsia="en-US"/>
        </w:rPr>
      </w:pPr>
    </w:p>
    <w:p w:rsidR="00B21F52" w:rsidRPr="00247830" w:rsidRDefault="00B21F52" w:rsidP="00B21F52">
      <w:pPr>
        <w:ind w:right="-1" w:firstLine="567"/>
        <w:jc w:val="both"/>
        <w:rPr>
          <w:sz w:val="24"/>
          <w:szCs w:val="24"/>
        </w:rPr>
      </w:pPr>
    </w:p>
    <w:p w:rsidR="00B21F52" w:rsidRPr="00247830" w:rsidRDefault="00B21F52" w:rsidP="00B21F52">
      <w:pPr>
        <w:ind w:right="-1" w:firstLine="567"/>
        <w:jc w:val="both"/>
        <w:rPr>
          <w:sz w:val="24"/>
          <w:szCs w:val="24"/>
        </w:rPr>
      </w:pPr>
      <w:r w:rsidRPr="00247830">
        <w:rPr>
          <w:sz w:val="24"/>
          <w:szCs w:val="24"/>
        </w:rPr>
        <w:t xml:space="preserve"> </w:t>
      </w:r>
    </w:p>
    <w:p w:rsidR="00B21F52" w:rsidRPr="001A0410" w:rsidRDefault="00B21F52" w:rsidP="00B21F52">
      <w:pPr>
        <w:jc w:val="both"/>
        <w:rPr>
          <w:sz w:val="24"/>
          <w:szCs w:val="24"/>
        </w:rPr>
      </w:pPr>
      <w:r w:rsidRPr="00D352C3">
        <w:rPr>
          <w:sz w:val="24"/>
          <w:szCs w:val="24"/>
        </w:rPr>
        <w:t>Глава сельского поселения                                                                                     Ф.А. Морозов</w:t>
      </w:r>
    </w:p>
    <w:p w:rsidR="00B21F52" w:rsidRPr="001A0410" w:rsidRDefault="00B21F52" w:rsidP="00B21F52">
      <w:pPr>
        <w:tabs>
          <w:tab w:val="left" w:pos="1528"/>
        </w:tabs>
        <w:jc w:val="both"/>
        <w:rPr>
          <w:sz w:val="24"/>
          <w:szCs w:val="24"/>
        </w:rPr>
      </w:pPr>
      <w:r w:rsidRPr="001A0410">
        <w:rPr>
          <w:sz w:val="24"/>
          <w:szCs w:val="24"/>
        </w:rPr>
        <w:tab/>
      </w:r>
    </w:p>
    <w:p w:rsidR="00B21F52" w:rsidRDefault="00B21F52"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DB2E2C" w:rsidRDefault="00DB2E2C" w:rsidP="00B21F52">
      <w:pPr>
        <w:rPr>
          <w:sz w:val="24"/>
          <w:szCs w:val="24"/>
        </w:rPr>
      </w:pPr>
    </w:p>
    <w:p w:rsidR="00B21F52" w:rsidRDefault="00B21F52" w:rsidP="00B21F52">
      <w:pPr>
        <w:rPr>
          <w:sz w:val="24"/>
          <w:szCs w:val="24"/>
        </w:rPr>
      </w:pPr>
    </w:p>
    <w:p w:rsidR="00B21F52" w:rsidRDefault="00B21F52" w:rsidP="00B21F52">
      <w:pPr>
        <w:rPr>
          <w:sz w:val="24"/>
          <w:szCs w:val="24"/>
        </w:rPr>
      </w:pPr>
    </w:p>
    <w:p w:rsidR="00B21F52" w:rsidRPr="00CF1A65" w:rsidRDefault="00B21F52" w:rsidP="00CF1A65">
      <w:pPr>
        <w:tabs>
          <w:tab w:val="left" w:pos="5040"/>
        </w:tabs>
        <w:ind w:hanging="142"/>
        <w:jc w:val="right"/>
      </w:pPr>
      <w:r w:rsidRPr="00CF1A65">
        <w:lastRenderedPageBreak/>
        <w:t xml:space="preserve">Приложение </w:t>
      </w:r>
    </w:p>
    <w:p w:rsidR="00B21F52" w:rsidRPr="00CF1A65" w:rsidRDefault="00B21F52" w:rsidP="00CF1A65">
      <w:pPr>
        <w:tabs>
          <w:tab w:val="left" w:pos="4111"/>
        </w:tabs>
        <w:ind w:hanging="142"/>
        <w:jc w:val="right"/>
      </w:pPr>
      <w:r w:rsidRPr="00CF1A65">
        <w:t xml:space="preserve"> к постановлению администрации сельского поселения </w:t>
      </w:r>
    </w:p>
    <w:p w:rsidR="00B21F52" w:rsidRPr="00CF1A65" w:rsidRDefault="00B21F52" w:rsidP="00CF1A65">
      <w:pPr>
        <w:ind w:right="-1"/>
        <w:jc w:val="right"/>
        <w:rPr>
          <w:bCs/>
        </w:rPr>
      </w:pPr>
      <w:r w:rsidRPr="00CF1A65">
        <w:t xml:space="preserve"> «Куниб» от _____.2022  № _____ «</w:t>
      </w:r>
      <w:r w:rsidRPr="00CF1A65">
        <w:rPr>
          <w:bCs/>
        </w:rPr>
        <w:t>О внесении изменений</w:t>
      </w:r>
    </w:p>
    <w:p w:rsidR="00B21F52" w:rsidRPr="00CF1A65" w:rsidRDefault="00B21F52" w:rsidP="00CF1A65">
      <w:pPr>
        <w:ind w:right="-1"/>
        <w:jc w:val="right"/>
        <w:rPr>
          <w:bCs/>
        </w:rPr>
      </w:pPr>
      <w:r w:rsidRPr="00CF1A65">
        <w:rPr>
          <w:bCs/>
        </w:rPr>
        <w:t xml:space="preserve">в постановление администрации сельского поселения «Куниб» </w:t>
      </w:r>
    </w:p>
    <w:p w:rsidR="00CF1A65" w:rsidRPr="00CF1A65" w:rsidRDefault="00B21F52" w:rsidP="00CF1A65">
      <w:pPr>
        <w:pStyle w:val="3"/>
        <w:tabs>
          <w:tab w:val="left" w:pos="7088"/>
          <w:tab w:val="left" w:pos="9498"/>
        </w:tabs>
        <w:ind w:right="0"/>
        <w:jc w:val="right"/>
        <w:rPr>
          <w:sz w:val="20"/>
        </w:rPr>
      </w:pPr>
      <w:r w:rsidRPr="00CF1A65">
        <w:rPr>
          <w:bCs/>
          <w:sz w:val="20"/>
        </w:rPr>
        <w:t xml:space="preserve">от </w:t>
      </w:r>
      <w:r w:rsidR="00CF1A65" w:rsidRPr="00CF1A65">
        <w:rPr>
          <w:sz w:val="20"/>
        </w:rPr>
        <w:t>18.02.2020  2/23 «Об утверждении административного регламента</w:t>
      </w:r>
    </w:p>
    <w:p w:rsidR="00CF1A65" w:rsidRDefault="00CF1A65" w:rsidP="00CF1A65">
      <w:pPr>
        <w:pStyle w:val="3"/>
        <w:tabs>
          <w:tab w:val="left" w:pos="4634"/>
          <w:tab w:val="left" w:pos="9498"/>
        </w:tabs>
        <w:ind w:right="0"/>
        <w:jc w:val="right"/>
        <w:rPr>
          <w:sz w:val="20"/>
        </w:rPr>
      </w:pPr>
      <w:r w:rsidRPr="00CF1A65">
        <w:rPr>
          <w:sz w:val="20"/>
        </w:rPr>
        <w:t xml:space="preserve">предоставления муниципальной услуги «Утверждение и выдача схемы </w:t>
      </w:r>
    </w:p>
    <w:p w:rsidR="00CF1A65" w:rsidRDefault="00CF1A65" w:rsidP="00CF1A65">
      <w:pPr>
        <w:pStyle w:val="3"/>
        <w:tabs>
          <w:tab w:val="left" w:pos="4634"/>
          <w:tab w:val="left" w:pos="9498"/>
        </w:tabs>
        <w:ind w:right="0"/>
        <w:jc w:val="right"/>
        <w:rPr>
          <w:sz w:val="20"/>
        </w:rPr>
      </w:pPr>
      <w:r w:rsidRPr="00CF1A65">
        <w:rPr>
          <w:sz w:val="20"/>
        </w:rPr>
        <w:t xml:space="preserve">расположения земельного участка или земельных участков на </w:t>
      </w:r>
    </w:p>
    <w:p w:rsidR="00CF1A65" w:rsidRPr="00CF1A65" w:rsidRDefault="00CF1A65" w:rsidP="00CF1A65">
      <w:pPr>
        <w:pStyle w:val="3"/>
        <w:tabs>
          <w:tab w:val="left" w:pos="4634"/>
          <w:tab w:val="left" w:pos="9498"/>
        </w:tabs>
        <w:ind w:right="0"/>
        <w:jc w:val="right"/>
        <w:rPr>
          <w:sz w:val="20"/>
        </w:rPr>
      </w:pPr>
      <w:r w:rsidRPr="00CF1A65">
        <w:rPr>
          <w:sz w:val="20"/>
        </w:rPr>
        <w:t xml:space="preserve">кадастровом плане территории муниципального образования»  </w:t>
      </w:r>
    </w:p>
    <w:p w:rsidR="00B21F52" w:rsidRPr="00CF1A65" w:rsidRDefault="00B21F52" w:rsidP="00CF1A65">
      <w:pPr>
        <w:ind w:right="-1"/>
        <w:jc w:val="right"/>
        <w:rPr>
          <w:bCs/>
        </w:rPr>
      </w:pPr>
    </w:p>
    <w:p w:rsidR="00B21F52" w:rsidRPr="00CF1A65" w:rsidRDefault="00B21F52" w:rsidP="00CF1A65">
      <w:pPr>
        <w:tabs>
          <w:tab w:val="left" w:pos="4678"/>
        </w:tabs>
        <w:ind w:right="-172" w:firstLine="4111"/>
        <w:jc w:val="right"/>
      </w:pPr>
    </w:p>
    <w:p w:rsidR="00B21F52" w:rsidRPr="00CF1A65" w:rsidRDefault="00B21F52" w:rsidP="00CF1A65">
      <w:pPr>
        <w:tabs>
          <w:tab w:val="left" w:pos="5040"/>
        </w:tabs>
        <w:ind w:hanging="142"/>
        <w:jc w:val="right"/>
      </w:pPr>
      <w:r w:rsidRPr="00CF1A65">
        <w:t xml:space="preserve">« Приложение </w:t>
      </w:r>
    </w:p>
    <w:p w:rsidR="00B21F52" w:rsidRPr="00CF1A65" w:rsidRDefault="00B21F52" w:rsidP="00CF1A65">
      <w:pPr>
        <w:tabs>
          <w:tab w:val="left" w:pos="4111"/>
        </w:tabs>
        <w:ind w:hanging="142"/>
        <w:jc w:val="right"/>
      </w:pPr>
      <w:r w:rsidRPr="00CF1A65">
        <w:t xml:space="preserve"> к постановлению администрации сельского поселения </w:t>
      </w:r>
    </w:p>
    <w:p w:rsidR="00CF1A65" w:rsidRDefault="00B21F52" w:rsidP="00CF1A65">
      <w:pPr>
        <w:pStyle w:val="3"/>
        <w:tabs>
          <w:tab w:val="left" w:pos="7088"/>
          <w:tab w:val="left" w:pos="9498"/>
        </w:tabs>
        <w:ind w:right="0"/>
        <w:jc w:val="right"/>
        <w:rPr>
          <w:sz w:val="20"/>
        </w:rPr>
      </w:pPr>
      <w:r w:rsidRPr="00CF1A65">
        <w:rPr>
          <w:sz w:val="20"/>
        </w:rPr>
        <w:t xml:space="preserve"> «Куниб»  </w:t>
      </w:r>
      <w:r w:rsidRPr="00CF1A65">
        <w:rPr>
          <w:bCs/>
          <w:sz w:val="20"/>
        </w:rPr>
        <w:t xml:space="preserve"> </w:t>
      </w:r>
      <w:r w:rsidR="00CF1A65" w:rsidRPr="00CF1A65">
        <w:rPr>
          <w:sz w:val="20"/>
        </w:rPr>
        <w:t>18.02.2020  2/23 «Об утверждении административного</w:t>
      </w:r>
    </w:p>
    <w:p w:rsidR="00CF1A65" w:rsidRDefault="00CF1A65" w:rsidP="00CF1A65">
      <w:pPr>
        <w:pStyle w:val="3"/>
        <w:tabs>
          <w:tab w:val="left" w:pos="7088"/>
          <w:tab w:val="left" w:pos="9498"/>
        </w:tabs>
        <w:ind w:right="0"/>
        <w:jc w:val="right"/>
        <w:rPr>
          <w:sz w:val="20"/>
        </w:rPr>
      </w:pPr>
      <w:r w:rsidRPr="00CF1A65">
        <w:rPr>
          <w:sz w:val="20"/>
        </w:rPr>
        <w:t xml:space="preserve"> регламента</w:t>
      </w:r>
      <w:r>
        <w:rPr>
          <w:sz w:val="20"/>
        </w:rPr>
        <w:t xml:space="preserve"> </w:t>
      </w:r>
      <w:r w:rsidRPr="00CF1A65">
        <w:rPr>
          <w:sz w:val="20"/>
        </w:rPr>
        <w:t xml:space="preserve">предоставления муниципальной услуги «Утверждение и </w:t>
      </w:r>
    </w:p>
    <w:p w:rsidR="00CF1A65" w:rsidRDefault="00CF1A65" w:rsidP="00CF1A65">
      <w:pPr>
        <w:pStyle w:val="3"/>
        <w:tabs>
          <w:tab w:val="left" w:pos="7088"/>
          <w:tab w:val="left" w:pos="9498"/>
        </w:tabs>
        <w:ind w:right="0"/>
        <w:jc w:val="right"/>
        <w:rPr>
          <w:sz w:val="20"/>
        </w:rPr>
      </w:pPr>
      <w:r w:rsidRPr="00CF1A65">
        <w:rPr>
          <w:sz w:val="20"/>
        </w:rPr>
        <w:t xml:space="preserve">выдача схемы расположения земельного участка или земельных участков </w:t>
      </w:r>
    </w:p>
    <w:p w:rsidR="00CF1A65" w:rsidRPr="00CF1A65" w:rsidRDefault="00CF1A65" w:rsidP="00CF1A65">
      <w:pPr>
        <w:pStyle w:val="3"/>
        <w:tabs>
          <w:tab w:val="left" w:pos="7088"/>
          <w:tab w:val="left" w:pos="9498"/>
        </w:tabs>
        <w:ind w:right="0"/>
        <w:jc w:val="right"/>
        <w:rPr>
          <w:sz w:val="20"/>
        </w:rPr>
      </w:pPr>
      <w:r w:rsidRPr="00CF1A65">
        <w:rPr>
          <w:sz w:val="20"/>
        </w:rPr>
        <w:t xml:space="preserve">на кадастровом плане территории муниципального образования»  </w:t>
      </w:r>
    </w:p>
    <w:p w:rsidR="005F3196" w:rsidRDefault="005F3196" w:rsidP="00CF1A65">
      <w:pPr>
        <w:ind w:right="-1"/>
        <w:jc w:val="right"/>
        <w:rPr>
          <w:sz w:val="24"/>
          <w:szCs w:val="24"/>
        </w:rPr>
      </w:pPr>
    </w:p>
    <w:p w:rsidR="00DB2E2C" w:rsidRDefault="00DB2E2C" w:rsidP="00DB2E2C">
      <w:pPr>
        <w:pStyle w:val="ConsPlusTitle"/>
        <w:ind w:firstLine="709"/>
        <w:jc w:val="center"/>
        <w:rPr>
          <w:rFonts w:ascii="Times New Roman" w:hAnsi="Times New Roman" w:cs="Times New Roman"/>
          <w:sz w:val="24"/>
          <w:szCs w:val="24"/>
        </w:rPr>
      </w:pPr>
    </w:p>
    <w:p w:rsidR="00DB2E2C" w:rsidRPr="0035104B" w:rsidRDefault="00DB2E2C" w:rsidP="0049744F">
      <w:pPr>
        <w:pStyle w:val="ConsPlusTitle"/>
        <w:jc w:val="center"/>
        <w:rPr>
          <w:rFonts w:ascii="Times New Roman" w:hAnsi="Times New Roman" w:cs="Times New Roman"/>
          <w:sz w:val="24"/>
          <w:szCs w:val="24"/>
        </w:rPr>
      </w:pPr>
      <w:r w:rsidRPr="0035104B">
        <w:rPr>
          <w:rFonts w:ascii="Times New Roman" w:hAnsi="Times New Roman" w:cs="Times New Roman"/>
          <w:sz w:val="24"/>
          <w:szCs w:val="24"/>
        </w:rPr>
        <w:t>АДМИНИСТРАТИВНЫЙ РЕГЛАМЕНТ</w:t>
      </w:r>
    </w:p>
    <w:p w:rsidR="00D57CC0" w:rsidRDefault="00DB2E2C" w:rsidP="00DB2E2C">
      <w:pPr>
        <w:widowControl w:val="0"/>
        <w:jc w:val="center"/>
        <w:rPr>
          <w:b/>
          <w:sz w:val="24"/>
          <w:szCs w:val="24"/>
        </w:rPr>
      </w:pPr>
      <w:r w:rsidRPr="0035104B">
        <w:rPr>
          <w:b/>
          <w:sz w:val="24"/>
          <w:szCs w:val="24"/>
        </w:rPr>
        <w:t xml:space="preserve">предоставления муниципальной услуги </w:t>
      </w:r>
      <w:bookmarkStart w:id="0" w:name="_GoBack"/>
      <w:r w:rsidRPr="00C425FA">
        <w:rPr>
          <w:b/>
          <w:sz w:val="24"/>
          <w:szCs w:val="24"/>
        </w:rPr>
        <w:t xml:space="preserve">по </w:t>
      </w:r>
      <w:bookmarkEnd w:id="0"/>
    </w:p>
    <w:p w:rsidR="00DB2E2C" w:rsidRPr="00C425FA" w:rsidRDefault="00DB2E2C" w:rsidP="00DB2E2C">
      <w:pPr>
        <w:widowControl w:val="0"/>
        <w:jc w:val="center"/>
        <w:rPr>
          <w:b/>
          <w:sz w:val="24"/>
          <w:szCs w:val="24"/>
        </w:rPr>
      </w:pPr>
      <w:r>
        <w:rPr>
          <w:b/>
          <w:sz w:val="24"/>
          <w:szCs w:val="24"/>
        </w:rPr>
        <w:t>утверждению</w:t>
      </w:r>
      <w:r w:rsidRPr="00C425FA">
        <w:rPr>
          <w:b/>
          <w:sz w:val="24"/>
          <w:szCs w:val="24"/>
        </w:rPr>
        <w:t xml:space="preserve"> и выдач</w:t>
      </w:r>
      <w:r>
        <w:rPr>
          <w:b/>
          <w:sz w:val="24"/>
          <w:szCs w:val="24"/>
        </w:rPr>
        <w:t>е</w:t>
      </w:r>
      <w:r w:rsidRPr="00C425FA">
        <w:rPr>
          <w:b/>
          <w:sz w:val="24"/>
          <w:szCs w:val="24"/>
        </w:rPr>
        <w:t xml:space="preserve"> схемы расположения земельного участка или земельных участков на кадастровом плане террит</w:t>
      </w:r>
      <w:r>
        <w:rPr>
          <w:b/>
          <w:sz w:val="24"/>
          <w:szCs w:val="24"/>
        </w:rPr>
        <w:t>ории муниципального образования</w:t>
      </w:r>
    </w:p>
    <w:p w:rsidR="00DB2E2C" w:rsidRDefault="00DB2E2C" w:rsidP="00DB2E2C">
      <w:pPr>
        <w:widowControl w:val="0"/>
        <w:jc w:val="center"/>
        <w:rPr>
          <w:rFonts w:eastAsia="Calibri"/>
          <w:sz w:val="24"/>
          <w:szCs w:val="24"/>
        </w:rPr>
      </w:pPr>
    </w:p>
    <w:p w:rsidR="00DB2E2C" w:rsidRDefault="00DB2E2C" w:rsidP="00DB2E2C">
      <w:pPr>
        <w:pStyle w:val="ConsPlusTitle"/>
        <w:ind w:firstLine="709"/>
        <w:jc w:val="center"/>
        <w:rPr>
          <w:rFonts w:ascii="Times New Roman" w:eastAsia="Calibri" w:hAnsi="Times New Roman" w:cs="Times New Roman"/>
          <w:sz w:val="24"/>
          <w:szCs w:val="24"/>
        </w:rPr>
      </w:pPr>
      <w:r w:rsidRPr="00145C1D">
        <w:rPr>
          <w:rFonts w:ascii="Times New Roman" w:eastAsia="Calibri" w:hAnsi="Times New Roman" w:cs="Times New Roman"/>
          <w:sz w:val="24"/>
          <w:szCs w:val="24"/>
        </w:rPr>
        <w:t>I. Общие положения</w:t>
      </w:r>
    </w:p>
    <w:p w:rsidR="00DB2E2C" w:rsidRPr="00145C1D" w:rsidRDefault="00DB2E2C" w:rsidP="00DB2E2C">
      <w:pPr>
        <w:pStyle w:val="ConsPlusTitle"/>
        <w:ind w:firstLine="709"/>
        <w:jc w:val="center"/>
        <w:rPr>
          <w:rFonts w:ascii="Times New Roman" w:eastAsia="Calibri" w:hAnsi="Times New Roman" w:cs="Times New Roman"/>
          <w:b w:val="0"/>
          <w:sz w:val="24"/>
          <w:szCs w:val="24"/>
        </w:rPr>
      </w:pPr>
    </w:p>
    <w:p w:rsidR="00DB2E2C" w:rsidRPr="00B01C29" w:rsidRDefault="00DB2E2C" w:rsidP="00DB2E2C">
      <w:pPr>
        <w:widowControl w:val="0"/>
        <w:autoSpaceDE w:val="0"/>
        <w:autoSpaceDN w:val="0"/>
        <w:adjustRightInd w:val="0"/>
        <w:ind w:firstLine="709"/>
        <w:jc w:val="center"/>
        <w:outlineLvl w:val="2"/>
        <w:rPr>
          <w:rFonts w:eastAsia="Calibri"/>
          <w:b/>
          <w:sz w:val="24"/>
          <w:szCs w:val="24"/>
        </w:rPr>
      </w:pPr>
      <w:bookmarkStart w:id="1" w:name="Par55"/>
      <w:bookmarkEnd w:id="1"/>
      <w:r w:rsidRPr="00B01C29">
        <w:rPr>
          <w:rFonts w:eastAsia="Calibri"/>
          <w:b/>
          <w:sz w:val="24"/>
          <w:szCs w:val="24"/>
        </w:rPr>
        <w:t>Предмет регулирования административного регламента</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Pr="00B01C29" w:rsidRDefault="00DB2E2C" w:rsidP="00DB2E2C">
      <w:pPr>
        <w:widowControl w:val="0"/>
        <w:autoSpaceDE w:val="0"/>
        <w:autoSpaceDN w:val="0"/>
        <w:adjustRightInd w:val="0"/>
        <w:ind w:firstLine="567"/>
        <w:jc w:val="both"/>
        <w:rPr>
          <w:sz w:val="24"/>
          <w:szCs w:val="24"/>
        </w:rPr>
      </w:pPr>
      <w:r w:rsidRPr="00B01C29">
        <w:rPr>
          <w:sz w:val="24"/>
          <w:szCs w:val="24"/>
        </w:rPr>
        <w:t xml:space="preserve">1.1. Административный регламент предоставления муниципальной услуги </w:t>
      </w:r>
      <w:r w:rsidRPr="00431915">
        <w:rPr>
          <w:sz w:val="24"/>
          <w:szCs w:val="24"/>
        </w:rPr>
        <w:t>«</w:t>
      </w:r>
      <w:r w:rsidRPr="00260D8A">
        <w:rPr>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431915">
        <w:rPr>
          <w:sz w:val="24"/>
          <w:szCs w:val="24"/>
        </w:rPr>
        <w:t xml:space="preserve">» </w:t>
      </w:r>
      <w:r w:rsidRPr="00B01C29">
        <w:rPr>
          <w:sz w:val="24"/>
          <w:szCs w:val="24"/>
        </w:rPr>
        <w:t xml:space="preserve">(далее - </w:t>
      </w:r>
      <w:r>
        <w:rPr>
          <w:sz w:val="24"/>
          <w:szCs w:val="24"/>
        </w:rPr>
        <w:t>А</w:t>
      </w:r>
      <w:r w:rsidRPr="00B01C29">
        <w:rPr>
          <w:sz w:val="24"/>
          <w:szCs w:val="24"/>
        </w:rPr>
        <w:t>дминистративный регламент), определяет порядок, сроки и последовательность действий (административных процедур)</w:t>
      </w:r>
      <w:r w:rsidRPr="00B01C29">
        <w:rPr>
          <w:rFonts w:cs="Arial"/>
          <w:sz w:val="24"/>
          <w:szCs w:val="24"/>
        </w:rPr>
        <w:t xml:space="preserve"> </w:t>
      </w:r>
      <w:r w:rsidRPr="00B01C29">
        <w:rPr>
          <w:sz w:val="24"/>
          <w:szCs w:val="24"/>
        </w:rPr>
        <w:t xml:space="preserve">Администрации сельского поселения </w:t>
      </w:r>
      <w:r w:rsidRPr="001C5F46">
        <w:rPr>
          <w:sz w:val="24"/>
          <w:szCs w:val="24"/>
        </w:rPr>
        <w:t>«Куниб»</w:t>
      </w:r>
      <w:r w:rsidRPr="00B01C29">
        <w:rPr>
          <w:rFonts w:cs="Arial"/>
          <w:sz w:val="24"/>
          <w:szCs w:val="24"/>
        </w:rPr>
        <w:t xml:space="preserve">  (далее – Орган), </w:t>
      </w:r>
      <w:r>
        <w:rPr>
          <w:rFonts w:cs="Arial"/>
          <w:sz w:val="24"/>
          <w:szCs w:val="24"/>
        </w:rPr>
        <w:t xml:space="preserve"> </w:t>
      </w:r>
      <w:r w:rsidR="00D57CC0">
        <w:rPr>
          <w:sz w:val="24"/>
          <w:szCs w:val="24"/>
        </w:rPr>
        <w:t xml:space="preserve"> </w:t>
      </w:r>
      <w:r w:rsidRPr="00B01C29">
        <w:rPr>
          <w:sz w:val="24"/>
          <w:szCs w:val="24"/>
        </w:rP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B2E2C" w:rsidRPr="00B01C29" w:rsidRDefault="00DB2E2C" w:rsidP="00DB2E2C">
      <w:pPr>
        <w:widowControl w:val="0"/>
        <w:autoSpaceDE w:val="0"/>
        <w:autoSpaceDN w:val="0"/>
        <w:adjustRightInd w:val="0"/>
        <w:ind w:firstLine="567"/>
        <w:jc w:val="both"/>
        <w:rPr>
          <w:sz w:val="24"/>
          <w:szCs w:val="24"/>
        </w:rPr>
      </w:pPr>
      <w:r w:rsidRPr="00B01C29">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outlineLvl w:val="2"/>
        <w:rPr>
          <w:rFonts w:eastAsia="Calibri"/>
          <w:b/>
          <w:sz w:val="24"/>
          <w:szCs w:val="24"/>
        </w:rPr>
      </w:pPr>
      <w:bookmarkStart w:id="2" w:name="Par59"/>
      <w:bookmarkEnd w:id="2"/>
      <w:r w:rsidRPr="00B01C29">
        <w:rPr>
          <w:rFonts w:eastAsia="Calibri"/>
          <w:b/>
          <w:sz w:val="24"/>
          <w:szCs w:val="24"/>
        </w:rPr>
        <w:t>Круг заявителей</w:t>
      </w:r>
    </w:p>
    <w:p w:rsidR="00DB2E2C" w:rsidRDefault="00DB2E2C" w:rsidP="00DB2E2C">
      <w:pPr>
        <w:widowControl w:val="0"/>
        <w:autoSpaceDE w:val="0"/>
        <w:autoSpaceDN w:val="0"/>
        <w:adjustRightInd w:val="0"/>
        <w:ind w:firstLine="709"/>
        <w:jc w:val="center"/>
        <w:outlineLvl w:val="2"/>
        <w:rPr>
          <w:rFonts w:eastAsia="Calibri"/>
          <w:b/>
          <w:sz w:val="24"/>
          <w:szCs w:val="24"/>
        </w:rPr>
      </w:pP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DB2E2C" w:rsidRDefault="00DB2E2C" w:rsidP="00DB2E2C">
      <w:pPr>
        <w:widowControl w:val="0"/>
        <w:autoSpaceDE w:val="0"/>
        <w:autoSpaceDN w:val="0"/>
        <w:adjustRightInd w:val="0"/>
        <w:ind w:firstLine="709"/>
        <w:jc w:val="center"/>
        <w:outlineLvl w:val="2"/>
        <w:rPr>
          <w:rFonts w:eastAsia="Calibri"/>
          <w:b/>
          <w:sz w:val="24"/>
          <w:szCs w:val="24"/>
        </w:rPr>
      </w:pPr>
    </w:p>
    <w:p w:rsidR="00D57CC0" w:rsidRPr="00A21ED5" w:rsidRDefault="00D57CC0" w:rsidP="00D57CC0">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lastRenderedPageBreak/>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D57CC0" w:rsidRPr="00A21ED5" w:rsidRDefault="00D57CC0" w:rsidP="00D57CC0">
      <w:pPr>
        <w:pStyle w:val="formattext"/>
        <w:shd w:val="clear" w:color="auto" w:fill="FFFFFF"/>
        <w:spacing w:before="0" w:beforeAutospacing="0" w:after="0" w:afterAutospacing="0"/>
        <w:ind w:firstLine="480"/>
        <w:jc w:val="both"/>
        <w:textAlignment w:val="baseline"/>
        <w:rPr>
          <w:b/>
          <w:bCs/>
          <w:color w:val="444444"/>
        </w:rPr>
      </w:pPr>
    </w:p>
    <w:p w:rsidR="00D57CC0" w:rsidRDefault="00D57CC0" w:rsidP="00D57CC0">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 xml:space="preserve">которого они обратились, </w:t>
      </w:r>
      <w:r>
        <w:t xml:space="preserve">не </w:t>
      </w:r>
      <w:r w:rsidRPr="00425781">
        <w:t>предусмотрено</w:t>
      </w:r>
      <w:r>
        <w:t>.</w:t>
      </w:r>
    </w:p>
    <w:p w:rsidR="00D57CC0" w:rsidRDefault="00D57CC0" w:rsidP="00DB2E2C">
      <w:pPr>
        <w:widowControl w:val="0"/>
        <w:autoSpaceDE w:val="0"/>
        <w:autoSpaceDN w:val="0"/>
        <w:adjustRightInd w:val="0"/>
        <w:ind w:firstLine="709"/>
        <w:jc w:val="center"/>
        <w:outlineLvl w:val="2"/>
        <w:rPr>
          <w:rFonts w:eastAsia="Calibri"/>
          <w:b/>
          <w:sz w:val="24"/>
          <w:szCs w:val="24"/>
        </w:rPr>
      </w:pPr>
    </w:p>
    <w:p w:rsidR="00DB2E2C" w:rsidRDefault="00DB2E2C" w:rsidP="00DB2E2C">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Требования к порядку информирования о предоставлении</w:t>
      </w:r>
      <w:r>
        <w:rPr>
          <w:rFonts w:eastAsia="Calibri"/>
          <w:b/>
          <w:sz w:val="24"/>
          <w:szCs w:val="24"/>
        </w:rPr>
        <w:t xml:space="preserve"> </w:t>
      </w:r>
    </w:p>
    <w:p w:rsidR="00DB2E2C" w:rsidRDefault="00DB2E2C" w:rsidP="00DB2E2C">
      <w:pPr>
        <w:widowControl w:val="0"/>
        <w:autoSpaceDE w:val="0"/>
        <w:autoSpaceDN w:val="0"/>
        <w:adjustRightInd w:val="0"/>
        <w:ind w:firstLine="709"/>
        <w:jc w:val="center"/>
        <w:outlineLvl w:val="2"/>
        <w:rPr>
          <w:rFonts w:eastAsia="Calibri"/>
          <w:b/>
          <w:sz w:val="24"/>
          <w:szCs w:val="24"/>
        </w:rPr>
      </w:pPr>
      <w:r w:rsidRPr="00B01C29">
        <w:rPr>
          <w:b/>
          <w:sz w:val="24"/>
          <w:szCs w:val="24"/>
        </w:rPr>
        <w:t>муниципальной</w:t>
      </w:r>
      <w:r w:rsidRPr="00B01C29">
        <w:rPr>
          <w:rFonts w:eastAsia="Calibri"/>
          <w:b/>
          <w:sz w:val="24"/>
          <w:szCs w:val="24"/>
        </w:rPr>
        <w:t xml:space="preserve"> услуги</w:t>
      </w:r>
    </w:p>
    <w:p w:rsidR="00DB2E2C" w:rsidRPr="00B01C29" w:rsidRDefault="00DB2E2C" w:rsidP="00DB2E2C">
      <w:pPr>
        <w:widowControl w:val="0"/>
        <w:autoSpaceDE w:val="0"/>
        <w:autoSpaceDN w:val="0"/>
        <w:adjustRightInd w:val="0"/>
        <w:ind w:firstLine="709"/>
        <w:jc w:val="center"/>
        <w:outlineLvl w:val="2"/>
        <w:rPr>
          <w:rFonts w:eastAsia="Calibri"/>
          <w:b/>
          <w:sz w:val="24"/>
          <w:szCs w:val="24"/>
        </w:rPr>
      </w:pPr>
    </w:p>
    <w:p w:rsidR="00DB2E2C" w:rsidRPr="00B01C29" w:rsidRDefault="00DB2E2C" w:rsidP="00DB2E2C">
      <w:pPr>
        <w:autoSpaceDE w:val="0"/>
        <w:autoSpaceDN w:val="0"/>
        <w:adjustRightInd w:val="0"/>
        <w:ind w:firstLine="567"/>
        <w:jc w:val="both"/>
        <w:rPr>
          <w:sz w:val="24"/>
          <w:szCs w:val="24"/>
        </w:rPr>
      </w:pPr>
      <w:bookmarkStart w:id="3" w:name="Par96"/>
      <w:bookmarkEnd w:id="3"/>
      <w:r w:rsidRPr="00B01C29">
        <w:rPr>
          <w:sz w:val="24"/>
          <w:szCs w:val="24"/>
        </w:rPr>
        <w:t>1.</w:t>
      </w:r>
      <w:r w:rsidR="00D57CC0">
        <w:rPr>
          <w:sz w:val="24"/>
          <w:szCs w:val="24"/>
        </w:rPr>
        <w:t>5</w:t>
      </w:r>
      <w:r w:rsidRPr="00B01C29">
        <w:rPr>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w:t>
      </w:r>
      <w:r>
        <w:rPr>
          <w:sz w:val="24"/>
          <w:szCs w:val="24"/>
        </w:rPr>
        <w:t>п</w:t>
      </w:r>
      <w:r w:rsidRPr="00B01C29">
        <w:rPr>
          <w:sz w:val="24"/>
          <w:szCs w:val="24"/>
        </w:rPr>
        <w:t xml:space="preserve">ортала государственных и муниципальных услуг (функций), официального сайта </w:t>
      </w:r>
      <w:r w:rsidR="00770058">
        <w:rPr>
          <w:sz w:val="24"/>
          <w:szCs w:val="24"/>
        </w:rPr>
        <w:t>О</w:t>
      </w:r>
      <w:r w:rsidRPr="00B01C29">
        <w:rPr>
          <w:sz w:val="24"/>
          <w:szCs w:val="24"/>
        </w:rPr>
        <w:t>ргана, предоставляющего муниципальную услугу.</w:t>
      </w:r>
    </w:p>
    <w:p w:rsidR="00770058" w:rsidRPr="00A71967" w:rsidRDefault="00770058" w:rsidP="00770058">
      <w:pPr>
        <w:autoSpaceDE w:val="0"/>
        <w:autoSpaceDN w:val="0"/>
        <w:adjustRightInd w:val="0"/>
        <w:ind w:firstLine="709"/>
        <w:jc w:val="both"/>
        <w:rPr>
          <w:sz w:val="24"/>
          <w:szCs w:val="24"/>
        </w:rPr>
      </w:pPr>
      <w:r w:rsidRPr="00375234">
        <w:rPr>
          <w:sz w:val="24"/>
          <w:szCs w:val="24"/>
        </w:rPr>
        <w:t>1.</w:t>
      </w:r>
      <w:r>
        <w:rPr>
          <w:sz w:val="24"/>
          <w:szCs w:val="24"/>
        </w:rPr>
        <w:t>5</w:t>
      </w:r>
      <w:r w:rsidRPr="00375234">
        <w:rPr>
          <w:sz w:val="24"/>
          <w:szCs w:val="24"/>
        </w:rPr>
        <w:t xml:space="preserve">.1. </w:t>
      </w:r>
      <w:r w:rsidRPr="00A71967">
        <w:rPr>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770058" w:rsidRPr="00A71967" w:rsidRDefault="00770058" w:rsidP="00770058">
      <w:pPr>
        <w:autoSpaceDE w:val="0"/>
        <w:autoSpaceDN w:val="0"/>
        <w:adjustRightInd w:val="0"/>
        <w:ind w:firstLine="709"/>
        <w:jc w:val="both"/>
        <w:rPr>
          <w:sz w:val="24"/>
          <w:szCs w:val="24"/>
        </w:rPr>
      </w:pPr>
      <w:r w:rsidRPr="00A71967">
        <w:rPr>
          <w:sz w:val="24"/>
          <w:szCs w:val="24"/>
        </w:rPr>
        <w:t xml:space="preserve">- в Органе по месту своего проживания (регистрации); </w:t>
      </w:r>
    </w:p>
    <w:p w:rsidR="00770058" w:rsidRPr="00A71967" w:rsidRDefault="00770058" w:rsidP="00770058">
      <w:pPr>
        <w:autoSpaceDE w:val="0"/>
        <w:autoSpaceDN w:val="0"/>
        <w:adjustRightInd w:val="0"/>
        <w:ind w:firstLine="709"/>
        <w:jc w:val="both"/>
        <w:rPr>
          <w:sz w:val="24"/>
          <w:szCs w:val="24"/>
        </w:rPr>
      </w:pPr>
      <w:r w:rsidRPr="00A71967">
        <w:rPr>
          <w:sz w:val="24"/>
          <w:szCs w:val="24"/>
        </w:rPr>
        <w:t>- по справочным телефонам;</w:t>
      </w:r>
    </w:p>
    <w:p w:rsidR="00770058" w:rsidRPr="00A71967" w:rsidRDefault="00770058" w:rsidP="00770058">
      <w:pPr>
        <w:autoSpaceDE w:val="0"/>
        <w:autoSpaceDN w:val="0"/>
        <w:adjustRightInd w:val="0"/>
        <w:ind w:firstLine="709"/>
        <w:jc w:val="both"/>
        <w:rPr>
          <w:sz w:val="24"/>
          <w:szCs w:val="24"/>
        </w:rPr>
      </w:pPr>
      <w:r w:rsidRPr="00A71967">
        <w:rPr>
          <w:sz w:val="24"/>
          <w:szCs w:val="24"/>
        </w:rPr>
        <w:t>- в сети Интернет (на официальном сайте Органа);</w:t>
      </w:r>
    </w:p>
    <w:p w:rsidR="00770058" w:rsidRPr="00A71967" w:rsidRDefault="00770058" w:rsidP="00770058">
      <w:pPr>
        <w:autoSpaceDE w:val="0"/>
        <w:autoSpaceDN w:val="0"/>
        <w:adjustRightInd w:val="0"/>
        <w:ind w:firstLine="709"/>
        <w:jc w:val="both"/>
        <w:rPr>
          <w:sz w:val="24"/>
          <w:szCs w:val="24"/>
        </w:rPr>
      </w:pPr>
      <w:r w:rsidRPr="00A71967">
        <w:rPr>
          <w:sz w:val="24"/>
          <w:szCs w:val="24"/>
        </w:rP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770058" w:rsidRPr="00A71967" w:rsidRDefault="00770058" w:rsidP="00770058">
      <w:pPr>
        <w:autoSpaceDE w:val="0"/>
        <w:autoSpaceDN w:val="0"/>
        <w:adjustRightInd w:val="0"/>
        <w:ind w:firstLine="709"/>
        <w:jc w:val="both"/>
        <w:rPr>
          <w:sz w:val="24"/>
          <w:szCs w:val="24"/>
        </w:rPr>
      </w:pPr>
      <w:r w:rsidRPr="00A71967">
        <w:rPr>
          <w:sz w:val="24"/>
          <w:szCs w:val="24"/>
        </w:rPr>
        <w:t>- направив письменное обращение через организацию почтовой связи, либо по электронной почте.</w:t>
      </w:r>
    </w:p>
    <w:p w:rsidR="00770058" w:rsidRPr="00A71967" w:rsidRDefault="00770058" w:rsidP="00770058">
      <w:pPr>
        <w:widowControl w:val="0"/>
        <w:autoSpaceDE w:val="0"/>
        <w:autoSpaceDN w:val="0"/>
        <w:adjustRightInd w:val="0"/>
        <w:ind w:firstLine="709"/>
        <w:jc w:val="both"/>
        <w:rPr>
          <w:sz w:val="24"/>
          <w:szCs w:val="24"/>
        </w:rPr>
      </w:pPr>
      <w:r w:rsidRPr="00A71967">
        <w:rPr>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770058" w:rsidRPr="00A71967" w:rsidRDefault="00770058" w:rsidP="00770058">
      <w:pPr>
        <w:autoSpaceDE w:val="0"/>
        <w:autoSpaceDN w:val="0"/>
        <w:adjustRightInd w:val="0"/>
        <w:ind w:firstLine="709"/>
        <w:jc w:val="both"/>
        <w:rPr>
          <w:sz w:val="24"/>
          <w:szCs w:val="24"/>
        </w:rPr>
      </w:pPr>
      <w:r w:rsidRPr="00A71967">
        <w:rPr>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770058" w:rsidRPr="00A71967" w:rsidRDefault="00770058" w:rsidP="00770058">
      <w:pPr>
        <w:autoSpaceDE w:val="0"/>
        <w:autoSpaceDN w:val="0"/>
        <w:adjustRightInd w:val="0"/>
        <w:ind w:firstLine="709"/>
        <w:jc w:val="both"/>
        <w:rPr>
          <w:sz w:val="24"/>
          <w:szCs w:val="24"/>
        </w:rPr>
      </w:pPr>
      <w:r w:rsidRPr="00A71967">
        <w:rPr>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770058" w:rsidRPr="00A71967" w:rsidRDefault="00770058" w:rsidP="00770058">
      <w:pPr>
        <w:autoSpaceDE w:val="0"/>
        <w:autoSpaceDN w:val="0"/>
        <w:adjustRightInd w:val="0"/>
        <w:ind w:firstLine="709"/>
        <w:jc w:val="both"/>
        <w:rPr>
          <w:sz w:val="24"/>
          <w:szCs w:val="24"/>
        </w:rPr>
      </w:pPr>
      <w:r w:rsidRPr="00A71967">
        <w:rPr>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70058" w:rsidRPr="00A71967" w:rsidRDefault="00770058" w:rsidP="00770058">
      <w:pPr>
        <w:autoSpaceDE w:val="0"/>
        <w:autoSpaceDN w:val="0"/>
        <w:adjustRightInd w:val="0"/>
        <w:ind w:firstLine="709"/>
        <w:jc w:val="both"/>
        <w:rPr>
          <w:sz w:val="24"/>
          <w:szCs w:val="24"/>
        </w:rPr>
      </w:pPr>
      <w:r w:rsidRPr="00A71967">
        <w:rPr>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770058" w:rsidRPr="00A71967" w:rsidRDefault="00770058" w:rsidP="00770058">
      <w:pPr>
        <w:autoSpaceDE w:val="0"/>
        <w:autoSpaceDN w:val="0"/>
        <w:adjustRightInd w:val="0"/>
        <w:ind w:firstLine="709"/>
        <w:jc w:val="both"/>
        <w:rPr>
          <w:sz w:val="24"/>
          <w:szCs w:val="24"/>
        </w:rPr>
      </w:pPr>
      <w:r w:rsidRPr="00A71967">
        <w:rPr>
          <w:sz w:val="24"/>
          <w:szCs w:val="24"/>
        </w:rPr>
        <w:t xml:space="preserve">На официальном сайте Органа, на Едином портале государственных и муниципальных услуг (функций), в федеральной государственной информационной </w:t>
      </w:r>
      <w:r w:rsidRPr="00A71967">
        <w:rPr>
          <w:sz w:val="24"/>
          <w:szCs w:val="24"/>
        </w:rPr>
        <w:lastRenderedPageBreak/>
        <w:t>системе «Федеральный реестр государственных и муниципальных услуг (функций)» размещена следующая информация:</w:t>
      </w:r>
    </w:p>
    <w:p w:rsidR="00770058" w:rsidRPr="00A71967" w:rsidRDefault="00770058" w:rsidP="00770058">
      <w:pPr>
        <w:autoSpaceDE w:val="0"/>
        <w:autoSpaceDN w:val="0"/>
        <w:adjustRightInd w:val="0"/>
        <w:ind w:firstLine="709"/>
        <w:jc w:val="both"/>
        <w:rPr>
          <w:sz w:val="24"/>
          <w:szCs w:val="24"/>
        </w:rPr>
      </w:pPr>
      <w:r w:rsidRPr="00A71967">
        <w:rPr>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770058" w:rsidRPr="00A71967" w:rsidRDefault="00770058" w:rsidP="00770058">
      <w:pPr>
        <w:autoSpaceDE w:val="0"/>
        <w:autoSpaceDN w:val="0"/>
        <w:adjustRightInd w:val="0"/>
        <w:ind w:firstLine="709"/>
        <w:jc w:val="both"/>
        <w:rPr>
          <w:sz w:val="24"/>
          <w:szCs w:val="24"/>
        </w:rPr>
      </w:pPr>
      <w:r w:rsidRPr="00A71967">
        <w:rPr>
          <w:sz w:val="24"/>
          <w:szCs w:val="24"/>
        </w:rPr>
        <w:t>- настоящий Административный регламент;</w:t>
      </w:r>
    </w:p>
    <w:p w:rsidR="00770058" w:rsidRPr="00A71967" w:rsidRDefault="00770058" w:rsidP="00770058">
      <w:pPr>
        <w:autoSpaceDE w:val="0"/>
        <w:autoSpaceDN w:val="0"/>
        <w:adjustRightInd w:val="0"/>
        <w:ind w:firstLine="709"/>
        <w:jc w:val="both"/>
        <w:rPr>
          <w:sz w:val="24"/>
          <w:szCs w:val="24"/>
        </w:rPr>
      </w:pPr>
      <w:r w:rsidRPr="00A71967">
        <w:rPr>
          <w:sz w:val="24"/>
          <w:szCs w:val="24"/>
        </w:rPr>
        <w:t>- справочная информация:</w:t>
      </w:r>
    </w:p>
    <w:p w:rsidR="00770058" w:rsidRPr="00A71967" w:rsidRDefault="00770058" w:rsidP="00770058">
      <w:pPr>
        <w:autoSpaceDE w:val="0"/>
        <w:autoSpaceDN w:val="0"/>
        <w:adjustRightInd w:val="0"/>
        <w:ind w:firstLine="709"/>
        <w:jc w:val="both"/>
        <w:rPr>
          <w:sz w:val="24"/>
          <w:szCs w:val="24"/>
        </w:rPr>
      </w:pPr>
      <w:r w:rsidRPr="00A71967">
        <w:rPr>
          <w:sz w:val="24"/>
          <w:szCs w:val="24"/>
        </w:rPr>
        <w:t>место нахождения, график работы, наименование Органа,  организаций, участвующих в предоставлении муниципальной услуги;</w:t>
      </w:r>
    </w:p>
    <w:p w:rsidR="00770058" w:rsidRPr="00A71967" w:rsidRDefault="00770058" w:rsidP="00770058">
      <w:pPr>
        <w:autoSpaceDE w:val="0"/>
        <w:autoSpaceDN w:val="0"/>
        <w:adjustRightInd w:val="0"/>
        <w:ind w:firstLine="709"/>
        <w:jc w:val="both"/>
        <w:rPr>
          <w:sz w:val="24"/>
          <w:szCs w:val="24"/>
        </w:rPr>
      </w:pPr>
      <w:r w:rsidRPr="00A71967">
        <w:rPr>
          <w:sz w:val="24"/>
          <w:szCs w:val="24"/>
        </w:rPr>
        <w:t>справочные телефоны Органа, организаций, участвующих в предоставлении муниципальной услуги, в том числе номер телефона-автоинформатора;</w:t>
      </w:r>
    </w:p>
    <w:p w:rsidR="00770058" w:rsidRPr="00A71967" w:rsidRDefault="00770058" w:rsidP="00770058">
      <w:pPr>
        <w:autoSpaceDE w:val="0"/>
        <w:autoSpaceDN w:val="0"/>
        <w:adjustRightInd w:val="0"/>
        <w:ind w:firstLine="709"/>
        <w:jc w:val="both"/>
        <w:rPr>
          <w:sz w:val="24"/>
          <w:szCs w:val="24"/>
        </w:rPr>
      </w:pPr>
      <w:r w:rsidRPr="00A71967">
        <w:rPr>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770058" w:rsidRPr="00A71967" w:rsidRDefault="00770058" w:rsidP="00770058">
      <w:pPr>
        <w:autoSpaceDE w:val="0"/>
        <w:autoSpaceDN w:val="0"/>
        <w:adjustRightInd w:val="0"/>
        <w:ind w:firstLine="709"/>
        <w:jc w:val="both"/>
        <w:rPr>
          <w:sz w:val="24"/>
          <w:szCs w:val="24"/>
        </w:rPr>
      </w:pPr>
      <w:r w:rsidRPr="00A71967">
        <w:rPr>
          <w:sz w:val="24"/>
          <w:szCs w:val="24"/>
        </w:rPr>
        <w:t>адрес официального сайта Органа (куниб.</w:t>
      </w:r>
      <w:r w:rsidRPr="00A71967">
        <w:rPr>
          <w:rFonts w:eastAsia="Calibri"/>
          <w:sz w:val="24"/>
          <w:szCs w:val="24"/>
        </w:rPr>
        <w:t>сысола-адм.рф)</w:t>
      </w:r>
      <w:r w:rsidRPr="00A71967">
        <w:rPr>
          <w:sz w:val="24"/>
          <w:szCs w:val="24"/>
        </w:rPr>
        <w:t>;</w:t>
      </w:r>
    </w:p>
    <w:p w:rsidR="00770058" w:rsidRPr="00A71967" w:rsidRDefault="00770058" w:rsidP="00770058">
      <w:pPr>
        <w:autoSpaceDE w:val="0"/>
        <w:autoSpaceDN w:val="0"/>
        <w:adjustRightInd w:val="0"/>
        <w:ind w:firstLine="709"/>
        <w:jc w:val="both"/>
        <w:rPr>
          <w:sz w:val="24"/>
          <w:szCs w:val="24"/>
        </w:rPr>
      </w:pPr>
      <w:r w:rsidRPr="00A71967">
        <w:rPr>
          <w:sz w:val="24"/>
          <w:szCs w:val="24"/>
        </w:rPr>
        <w:t>адрес сайта МФЦ (mydocuments11);</w:t>
      </w:r>
    </w:p>
    <w:p w:rsidR="00770058" w:rsidRPr="00A71967" w:rsidRDefault="00770058" w:rsidP="00770058">
      <w:pPr>
        <w:autoSpaceDE w:val="0"/>
        <w:autoSpaceDN w:val="0"/>
        <w:adjustRightInd w:val="0"/>
        <w:ind w:firstLine="709"/>
        <w:jc w:val="both"/>
        <w:rPr>
          <w:sz w:val="24"/>
          <w:szCs w:val="24"/>
        </w:rPr>
      </w:pPr>
      <w:r w:rsidRPr="00A71967">
        <w:rPr>
          <w:sz w:val="24"/>
          <w:szCs w:val="24"/>
        </w:rPr>
        <w:t>адреса Единого портала государственных и муниципальных услуг (функций).</w:t>
      </w:r>
    </w:p>
    <w:p w:rsidR="00770058" w:rsidRPr="00A71967" w:rsidRDefault="00770058" w:rsidP="00770058">
      <w:pPr>
        <w:shd w:val="clear" w:color="auto" w:fill="FFFFFF"/>
        <w:ind w:firstLine="709"/>
        <w:jc w:val="both"/>
        <w:rPr>
          <w:sz w:val="24"/>
          <w:szCs w:val="24"/>
        </w:rPr>
      </w:pPr>
      <w:r w:rsidRPr="00A71967">
        <w:rPr>
          <w:sz w:val="24"/>
          <w:szCs w:val="24"/>
        </w:rPr>
        <w:t>На Едином портале государственных и муниципальных услуг (функций) также размещается следующая информация:</w:t>
      </w:r>
    </w:p>
    <w:p w:rsidR="00770058" w:rsidRPr="00A71967" w:rsidRDefault="00770058" w:rsidP="00770058">
      <w:pPr>
        <w:shd w:val="clear" w:color="auto" w:fill="FFFFFF"/>
        <w:tabs>
          <w:tab w:val="left" w:pos="1277"/>
        </w:tabs>
        <w:ind w:firstLine="709"/>
        <w:jc w:val="both"/>
        <w:rPr>
          <w:sz w:val="24"/>
          <w:szCs w:val="24"/>
        </w:rPr>
      </w:pPr>
      <w:r w:rsidRPr="00A71967">
        <w:rPr>
          <w:spacing w:val="-5"/>
          <w:sz w:val="24"/>
          <w:szCs w:val="24"/>
        </w:rPr>
        <w:t>а)</w:t>
      </w:r>
      <w:r w:rsidRPr="00A71967">
        <w:rPr>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70058" w:rsidRPr="00A71967" w:rsidRDefault="00770058" w:rsidP="00770058">
      <w:pPr>
        <w:shd w:val="clear" w:color="auto" w:fill="FFFFFF"/>
        <w:tabs>
          <w:tab w:val="left" w:pos="1133"/>
        </w:tabs>
        <w:ind w:firstLine="709"/>
        <w:jc w:val="both"/>
        <w:rPr>
          <w:spacing w:val="-5"/>
          <w:sz w:val="24"/>
          <w:szCs w:val="24"/>
        </w:rPr>
      </w:pPr>
      <w:r w:rsidRPr="00A71967">
        <w:rPr>
          <w:sz w:val="24"/>
          <w:szCs w:val="24"/>
        </w:rPr>
        <w:t>б) круг заявителей;</w:t>
      </w:r>
    </w:p>
    <w:p w:rsidR="00770058" w:rsidRPr="00A71967" w:rsidRDefault="00770058" w:rsidP="00770058">
      <w:pPr>
        <w:shd w:val="clear" w:color="auto" w:fill="FFFFFF"/>
        <w:tabs>
          <w:tab w:val="left" w:pos="1133"/>
        </w:tabs>
        <w:ind w:firstLine="709"/>
        <w:jc w:val="both"/>
        <w:rPr>
          <w:spacing w:val="-5"/>
          <w:sz w:val="24"/>
          <w:szCs w:val="24"/>
        </w:rPr>
      </w:pPr>
      <w:r w:rsidRPr="00A71967">
        <w:rPr>
          <w:spacing w:val="-5"/>
          <w:sz w:val="24"/>
          <w:szCs w:val="24"/>
        </w:rPr>
        <w:t xml:space="preserve">в) </w:t>
      </w:r>
      <w:r w:rsidRPr="00A71967">
        <w:rPr>
          <w:sz w:val="24"/>
          <w:szCs w:val="24"/>
        </w:rPr>
        <w:t>срок предоставления муниципальной услуги;</w:t>
      </w:r>
    </w:p>
    <w:p w:rsidR="00770058" w:rsidRPr="00A71967" w:rsidRDefault="00770058" w:rsidP="00770058">
      <w:pPr>
        <w:shd w:val="clear" w:color="auto" w:fill="FFFFFF"/>
        <w:tabs>
          <w:tab w:val="left" w:pos="1219"/>
        </w:tabs>
        <w:ind w:firstLine="709"/>
        <w:jc w:val="both"/>
        <w:rPr>
          <w:sz w:val="24"/>
          <w:szCs w:val="24"/>
        </w:rPr>
      </w:pPr>
      <w:r w:rsidRPr="00A71967">
        <w:rPr>
          <w:spacing w:val="-5"/>
          <w:sz w:val="24"/>
          <w:szCs w:val="24"/>
        </w:rPr>
        <w:t>г)</w:t>
      </w:r>
      <w:r w:rsidRPr="00A71967">
        <w:rPr>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70058" w:rsidRPr="00A71967" w:rsidRDefault="00770058" w:rsidP="00770058">
      <w:pPr>
        <w:shd w:val="clear" w:color="auto" w:fill="FFFFFF"/>
        <w:tabs>
          <w:tab w:val="left" w:pos="1440"/>
          <w:tab w:val="left" w:pos="8453"/>
        </w:tabs>
        <w:ind w:firstLine="709"/>
        <w:jc w:val="both"/>
        <w:rPr>
          <w:sz w:val="24"/>
          <w:szCs w:val="24"/>
        </w:rPr>
      </w:pPr>
      <w:r w:rsidRPr="00A71967">
        <w:rPr>
          <w:spacing w:val="-5"/>
          <w:sz w:val="24"/>
          <w:szCs w:val="24"/>
        </w:rPr>
        <w:t>д)</w:t>
      </w:r>
      <w:r w:rsidRPr="00A71967">
        <w:rPr>
          <w:sz w:val="24"/>
          <w:szCs w:val="24"/>
        </w:rPr>
        <w:t> </w:t>
      </w:r>
      <w:r w:rsidRPr="00A71967">
        <w:rPr>
          <w:spacing w:val="-1"/>
          <w:sz w:val="24"/>
          <w:szCs w:val="24"/>
        </w:rPr>
        <w:t xml:space="preserve">размер государственной пошлины, взимаемой за </w:t>
      </w:r>
      <w:r w:rsidRPr="00A71967">
        <w:rPr>
          <w:spacing w:val="-2"/>
          <w:sz w:val="24"/>
          <w:szCs w:val="24"/>
        </w:rPr>
        <w:t xml:space="preserve">предоставление </w:t>
      </w:r>
      <w:r w:rsidRPr="00A71967">
        <w:rPr>
          <w:sz w:val="24"/>
          <w:szCs w:val="24"/>
        </w:rPr>
        <w:t>муниципальной услуги;</w:t>
      </w:r>
    </w:p>
    <w:p w:rsidR="00770058" w:rsidRPr="00A71967" w:rsidRDefault="00770058" w:rsidP="00770058">
      <w:pPr>
        <w:shd w:val="clear" w:color="auto" w:fill="FFFFFF"/>
        <w:tabs>
          <w:tab w:val="left" w:pos="993"/>
        </w:tabs>
        <w:ind w:firstLine="709"/>
        <w:jc w:val="both"/>
        <w:rPr>
          <w:spacing w:val="-5"/>
          <w:sz w:val="24"/>
          <w:szCs w:val="24"/>
        </w:rPr>
      </w:pPr>
      <w:r w:rsidRPr="00A71967">
        <w:rPr>
          <w:sz w:val="24"/>
          <w:szCs w:val="24"/>
        </w:rPr>
        <w:t>е) исчерпывающий перечень оснований для приостановления или отказа в предоставлении муниципальной услуги;</w:t>
      </w:r>
    </w:p>
    <w:p w:rsidR="00770058" w:rsidRPr="00A71967" w:rsidRDefault="00770058" w:rsidP="00770058">
      <w:pPr>
        <w:pStyle w:val="ab"/>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770058" w:rsidRPr="00A71967" w:rsidRDefault="00770058" w:rsidP="00770058">
      <w:pPr>
        <w:shd w:val="clear" w:color="auto" w:fill="FFFFFF"/>
        <w:spacing w:before="38"/>
        <w:ind w:firstLine="709"/>
        <w:jc w:val="both"/>
        <w:rPr>
          <w:sz w:val="24"/>
          <w:szCs w:val="24"/>
        </w:rPr>
      </w:pPr>
      <w:r w:rsidRPr="00A71967">
        <w:rPr>
          <w:spacing w:val="-1"/>
          <w:sz w:val="24"/>
          <w:szCs w:val="24"/>
        </w:rPr>
        <w:t xml:space="preserve">з) формы заявлений (уведомлений, сообщений), используемые при предоставлении </w:t>
      </w:r>
      <w:r w:rsidRPr="00A71967">
        <w:rPr>
          <w:sz w:val="24"/>
          <w:szCs w:val="24"/>
        </w:rPr>
        <w:t>муниципальной услуги.</w:t>
      </w:r>
    </w:p>
    <w:p w:rsidR="00770058" w:rsidRPr="00A71967" w:rsidRDefault="00770058" w:rsidP="00770058">
      <w:pPr>
        <w:shd w:val="clear" w:color="auto" w:fill="FFFFFF"/>
        <w:ind w:firstLine="709"/>
        <w:jc w:val="both"/>
        <w:rPr>
          <w:sz w:val="24"/>
          <w:szCs w:val="24"/>
        </w:rPr>
      </w:pPr>
      <w:r w:rsidRPr="00A71967">
        <w:rPr>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770058" w:rsidRPr="00A71967" w:rsidRDefault="00770058" w:rsidP="00770058">
      <w:pPr>
        <w:shd w:val="clear" w:color="auto" w:fill="FFFFFF"/>
        <w:ind w:firstLine="709"/>
        <w:jc w:val="both"/>
        <w:rPr>
          <w:sz w:val="24"/>
          <w:szCs w:val="24"/>
        </w:rPr>
      </w:pPr>
      <w:r w:rsidRPr="00A71967">
        <w:rPr>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spacing w:val="-1"/>
          <w:sz w:val="24"/>
          <w:szCs w:val="24"/>
        </w:rPr>
        <w:t xml:space="preserve">программного обеспечения, установка которого на технические средства заявителя требует </w:t>
      </w:r>
      <w:r w:rsidRPr="00A71967">
        <w:rPr>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70058" w:rsidRPr="00A71967" w:rsidRDefault="00770058" w:rsidP="00770058">
      <w:pPr>
        <w:shd w:val="clear" w:color="auto" w:fill="FFFFFF"/>
        <w:ind w:firstLine="567"/>
        <w:jc w:val="both"/>
        <w:rPr>
          <w:rFonts w:eastAsia="Calibri"/>
          <w:sz w:val="24"/>
          <w:szCs w:val="24"/>
          <w:lang w:eastAsia="en-US"/>
        </w:rPr>
      </w:pPr>
      <w:r w:rsidRPr="00A71967">
        <w:rPr>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DB2E2C" w:rsidRPr="00B01C29" w:rsidRDefault="00DB2E2C" w:rsidP="00DB2E2C">
      <w:pPr>
        <w:shd w:val="clear" w:color="auto" w:fill="FFFFFF"/>
        <w:ind w:firstLine="567"/>
        <w:jc w:val="both"/>
        <w:rPr>
          <w:sz w:val="24"/>
          <w:szCs w:val="24"/>
        </w:rPr>
      </w:pPr>
    </w:p>
    <w:p w:rsidR="00DB2E2C" w:rsidRPr="00B01C29" w:rsidRDefault="00DB2E2C" w:rsidP="00DB2E2C">
      <w:pPr>
        <w:widowControl w:val="0"/>
        <w:autoSpaceDE w:val="0"/>
        <w:autoSpaceDN w:val="0"/>
        <w:adjustRightInd w:val="0"/>
        <w:ind w:firstLine="709"/>
        <w:jc w:val="center"/>
        <w:outlineLvl w:val="1"/>
        <w:rPr>
          <w:rFonts w:eastAsia="Calibri"/>
          <w:b/>
          <w:sz w:val="24"/>
          <w:szCs w:val="24"/>
        </w:rPr>
      </w:pPr>
      <w:r w:rsidRPr="00B01C29">
        <w:rPr>
          <w:rFonts w:eastAsia="Calibri"/>
          <w:b/>
          <w:sz w:val="24"/>
          <w:szCs w:val="24"/>
        </w:rPr>
        <w:t xml:space="preserve">II. Стандарт предоставления </w:t>
      </w:r>
      <w:r w:rsidRPr="00B01C29">
        <w:rPr>
          <w:b/>
          <w:sz w:val="24"/>
          <w:szCs w:val="24"/>
        </w:rPr>
        <w:t>муниципальной</w:t>
      </w:r>
      <w:r w:rsidRPr="00B01C29">
        <w:rPr>
          <w:rFonts w:eastAsia="Calibri"/>
          <w:b/>
          <w:sz w:val="24"/>
          <w:szCs w:val="24"/>
        </w:rPr>
        <w:t xml:space="preserve"> услуги</w:t>
      </w:r>
    </w:p>
    <w:p w:rsidR="00DB2E2C" w:rsidRPr="00B01C29" w:rsidRDefault="00DB2E2C" w:rsidP="00DB2E2C">
      <w:pPr>
        <w:widowControl w:val="0"/>
        <w:autoSpaceDE w:val="0"/>
        <w:autoSpaceDN w:val="0"/>
        <w:adjustRightInd w:val="0"/>
        <w:ind w:firstLine="709"/>
        <w:jc w:val="center"/>
        <w:rPr>
          <w:rFonts w:eastAsia="Calibri"/>
          <w:sz w:val="24"/>
          <w:szCs w:val="24"/>
        </w:rPr>
      </w:pPr>
    </w:p>
    <w:p w:rsidR="00DB2E2C" w:rsidRDefault="00DB2E2C" w:rsidP="00DB2E2C">
      <w:pPr>
        <w:widowControl w:val="0"/>
        <w:autoSpaceDE w:val="0"/>
        <w:autoSpaceDN w:val="0"/>
        <w:adjustRightInd w:val="0"/>
        <w:ind w:firstLine="709"/>
        <w:jc w:val="center"/>
        <w:outlineLvl w:val="2"/>
        <w:rPr>
          <w:rFonts w:eastAsia="Calibri"/>
          <w:b/>
          <w:sz w:val="24"/>
          <w:szCs w:val="24"/>
        </w:rPr>
      </w:pPr>
      <w:bookmarkStart w:id="4" w:name="Par98"/>
      <w:bookmarkEnd w:id="4"/>
      <w:r w:rsidRPr="00B01C29">
        <w:rPr>
          <w:rFonts w:eastAsia="Calibri"/>
          <w:b/>
          <w:sz w:val="24"/>
          <w:szCs w:val="24"/>
        </w:rPr>
        <w:t xml:space="preserve">Наименование </w:t>
      </w:r>
      <w:r w:rsidRPr="00B01C29">
        <w:rPr>
          <w:b/>
          <w:sz w:val="24"/>
          <w:szCs w:val="24"/>
        </w:rPr>
        <w:t>муниципальной</w:t>
      </w:r>
      <w:r w:rsidRPr="00B01C29">
        <w:rPr>
          <w:rFonts w:eastAsia="Calibri"/>
          <w:b/>
          <w:sz w:val="24"/>
          <w:szCs w:val="24"/>
        </w:rPr>
        <w:t xml:space="preserve"> услуги</w:t>
      </w:r>
      <w:bookmarkStart w:id="5" w:name="Par100"/>
      <w:bookmarkEnd w:id="5"/>
    </w:p>
    <w:p w:rsidR="00DB2E2C" w:rsidRPr="00B01C29" w:rsidRDefault="00DB2E2C" w:rsidP="00DB2E2C">
      <w:pPr>
        <w:widowControl w:val="0"/>
        <w:autoSpaceDE w:val="0"/>
        <w:autoSpaceDN w:val="0"/>
        <w:adjustRightInd w:val="0"/>
        <w:ind w:firstLine="709"/>
        <w:jc w:val="center"/>
        <w:outlineLvl w:val="2"/>
        <w:rPr>
          <w:rFonts w:eastAsia="Calibri"/>
          <w:b/>
          <w:sz w:val="24"/>
          <w:szCs w:val="24"/>
        </w:rPr>
      </w:pPr>
    </w:p>
    <w:p w:rsidR="00DB2E2C" w:rsidRPr="009A0C8B" w:rsidRDefault="00DB2E2C" w:rsidP="00DB2E2C">
      <w:pPr>
        <w:widowControl w:val="0"/>
        <w:autoSpaceDE w:val="0"/>
        <w:autoSpaceDN w:val="0"/>
        <w:adjustRightInd w:val="0"/>
        <w:ind w:firstLine="709"/>
        <w:jc w:val="both"/>
        <w:rPr>
          <w:i/>
          <w:sz w:val="24"/>
          <w:szCs w:val="24"/>
        </w:rPr>
      </w:pPr>
      <w:r w:rsidRPr="00B01C29">
        <w:rPr>
          <w:rFonts w:eastAsia="Calibri"/>
          <w:sz w:val="24"/>
          <w:szCs w:val="24"/>
        </w:rPr>
        <w:lastRenderedPageBreak/>
        <w:t xml:space="preserve">2.1. Наименование </w:t>
      </w:r>
      <w:r w:rsidRPr="00B01C29">
        <w:rPr>
          <w:sz w:val="24"/>
          <w:szCs w:val="24"/>
        </w:rPr>
        <w:t>муниципальной</w:t>
      </w:r>
      <w:r w:rsidRPr="00B01C29">
        <w:rPr>
          <w:rFonts w:eastAsia="Calibri"/>
          <w:sz w:val="24"/>
          <w:szCs w:val="24"/>
        </w:rPr>
        <w:t xml:space="preserve"> услуги: </w:t>
      </w:r>
      <w:r>
        <w:rPr>
          <w:rFonts w:eastAsia="Calibri"/>
          <w:sz w:val="24"/>
          <w:szCs w:val="24"/>
        </w:rPr>
        <w:t>«</w:t>
      </w:r>
      <w:r w:rsidRPr="00260D8A">
        <w:rPr>
          <w:bCs/>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9A0C8B">
        <w:rPr>
          <w:bCs/>
          <w:sz w:val="24"/>
          <w:szCs w:val="24"/>
        </w:rPr>
        <w:t>»</w:t>
      </w:r>
      <w:r w:rsidRPr="009A0C8B">
        <w:rPr>
          <w:sz w:val="24"/>
          <w:szCs w:val="24"/>
        </w:rPr>
        <w:t>.</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outlineLvl w:val="2"/>
        <w:rPr>
          <w:b/>
          <w:sz w:val="24"/>
          <w:szCs w:val="24"/>
        </w:rPr>
      </w:pPr>
      <w:bookmarkStart w:id="6" w:name="Par102"/>
      <w:bookmarkEnd w:id="6"/>
      <w:r w:rsidRPr="00B01C29">
        <w:rPr>
          <w:b/>
          <w:sz w:val="24"/>
          <w:szCs w:val="24"/>
        </w:rPr>
        <w:t>Наименование органа, предоставляющего муниципальную услугу</w:t>
      </w:r>
    </w:p>
    <w:p w:rsidR="00DB2E2C" w:rsidRPr="00B01C29" w:rsidRDefault="00DB2E2C" w:rsidP="00DB2E2C">
      <w:pPr>
        <w:widowControl w:val="0"/>
        <w:autoSpaceDE w:val="0"/>
        <w:autoSpaceDN w:val="0"/>
        <w:adjustRightInd w:val="0"/>
        <w:ind w:firstLine="709"/>
        <w:jc w:val="center"/>
        <w:outlineLvl w:val="2"/>
        <w:rPr>
          <w:b/>
          <w:sz w:val="24"/>
          <w:szCs w:val="24"/>
        </w:rPr>
      </w:pP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2.2. Предоставление муниципальной услуги осуществляется Администрацией сельского поселения «Куниб». </w:t>
      </w:r>
    </w:p>
    <w:p w:rsidR="00DB2E2C" w:rsidRPr="00260D8A" w:rsidRDefault="003910D9" w:rsidP="003910D9">
      <w:pPr>
        <w:autoSpaceDE w:val="0"/>
        <w:autoSpaceDN w:val="0"/>
        <w:adjustRightInd w:val="0"/>
        <w:ind w:firstLine="709"/>
        <w:jc w:val="both"/>
        <w:rPr>
          <w:sz w:val="24"/>
          <w:szCs w:val="24"/>
        </w:rPr>
      </w:pPr>
      <w:r>
        <w:rPr>
          <w:sz w:val="24"/>
          <w:szCs w:val="24"/>
        </w:rPr>
        <w:t xml:space="preserve"> 2.2.1. </w:t>
      </w:r>
      <w:r w:rsidR="00DB2E2C" w:rsidRPr="00260D8A">
        <w:rPr>
          <w:sz w:val="24"/>
          <w:szCs w:val="24"/>
        </w:rPr>
        <w:t>Органами и организациями, участвующими в предоставлении муниципальной услуги, являются:</w:t>
      </w:r>
    </w:p>
    <w:p w:rsidR="00DB2E2C" w:rsidRPr="00260D8A" w:rsidRDefault="00DB2E2C" w:rsidP="00DB2E2C">
      <w:pPr>
        <w:pStyle w:val="ConsPlusNormal"/>
        <w:ind w:firstLine="709"/>
        <w:jc w:val="both"/>
        <w:rPr>
          <w:rFonts w:ascii="Times New Roman" w:hAnsi="Times New Roman"/>
          <w:sz w:val="24"/>
          <w:szCs w:val="24"/>
        </w:rPr>
      </w:pPr>
      <w:r w:rsidRPr="00260D8A">
        <w:rPr>
          <w:rFonts w:ascii="Times New Roman" w:hAnsi="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3910D9" w:rsidRDefault="003910D9" w:rsidP="003910D9">
      <w:pPr>
        <w:widowControl w:val="0"/>
        <w:autoSpaceDE w:val="0"/>
        <w:autoSpaceDN w:val="0"/>
        <w:adjustRightInd w:val="0"/>
        <w:ind w:firstLine="709"/>
        <w:jc w:val="both"/>
        <w:rPr>
          <w:sz w:val="24"/>
          <w:szCs w:val="24"/>
        </w:rPr>
      </w:pPr>
      <w:r>
        <w:rPr>
          <w:sz w:val="24"/>
          <w:szCs w:val="24"/>
        </w:rPr>
        <w:t xml:space="preserve"> </w:t>
      </w:r>
      <w:r w:rsidRPr="006B1E5E">
        <w:rPr>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Федеральная служба государственной регистрации, кадастра и картографии – в части предоставления  выписки из Единого госуда</w:t>
      </w:r>
      <w:r>
        <w:rPr>
          <w:sz w:val="24"/>
          <w:szCs w:val="24"/>
        </w:rPr>
        <w:t>рственного реестра недвижимости.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Федеральная налоговая служба – в части предоставления: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 выписки из Единого государственного реестра юридических лиц;</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выписки из Единого государственного реестра индивидуальных </w:t>
      </w:r>
      <w:r>
        <w:rPr>
          <w:sz w:val="24"/>
          <w:szCs w:val="24"/>
        </w:rPr>
        <w:t>предпринимателей.</w:t>
      </w:r>
    </w:p>
    <w:p w:rsidR="00DB2E2C" w:rsidRPr="00260D8A" w:rsidRDefault="00DB2E2C" w:rsidP="003910D9">
      <w:pPr>
        <w:widowControl w:val="0"/>
        <w:autoSpaceDE w:val="0"/>
        <w:autoSpaceDN w:val="0"/>
        <w:adjustRightInd w:val="0"/>
        <w:ind w:firstLine="709"/>
        <w:jc w:val="both"/>
        <w:rPr>
          <w:sz w:val="24"/>
          <w:szCs w:val="24"/>
        </w:rPr>
      </w:pPr>
      <w:r w:rsidRPr="00260D8A">
        <w:rPr>
          <w:sz w:val="24"/>
          <w:szCs w:val="24"/>
        </w:rPr>
        <w:t>Органы местного самоуправления или подведомственные им организации – в части предоставления утвержденного проекта планировки и утвержденного проекта межевания территории.</w:t>
      </w:r>
    </w:p>
    <w:p w:rsidR="003910D9" w:rsidRPr="006B1E5E" w:rsidRDefault="003910D9" w:rsidP="003910D9">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10D9" w:rsidRPr="006B1E5E" w:rsidRDefault="003910D9" w:rsidP="003910D9">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3910D9" w:rsidRPr="006B1E5E" w:rsidRDefault="003910D9" w:rsidP="003910D9">
      <w:pPr>
        <w:pStyle w:val="ConsPlusNormal"/>
        <w:ind w:right="-143" w:firstLine="540"/>
        <w:jc w:val="both"/>
        <w:rPr>
          <w:rFonts w:ascii="Times New Roman" w:hAnsi="Times New Roman" w:cs="Times New Roman"/>
          <w:color w:val="000000"/>
          <w:sz w:val="24"/>
          <w:szCs w:val="24"/>
        </w:rPr>
      </w:pPr>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
    <w:p w:rsidR="00DB2E2C" w:rsidRPr="00B01C29" w:rsidRDefault="00DB2E2C" w:rsidP="00DB2E2C">
      <w:pPr>
        <w:autoSpaceDE w:val="0"/>
        <w:autoSpaceDN w:val="0"/>
        <w:adjustRightInd w:val="0"/>
        <w:ind w:firstLine="567"/>
        <w:jc w:val="both"/>
        <w:rPr>
          <w:rFonts w:eastAsia="Calibri"/>
          <w:sz w:val="24"/>
          <w:szCs w:val="24"/>
        </w:rPr>
      </w:pPr>
    </w:p>
    <w:p w:rsidR="00DB2E2C" w:rsidRDefault="00DB2E2C" w:rsidP="00DB2E2C">
      <w:pPr>
        <w:widowControl w:val="0"/>
        <w:autoSpaceDE w:val="0"/>
        <w:autoSpaceDN w:val="0"/>
        <w:adjustRightInd w:val="0"/>
        <w:ind w:firstLine="709"/>
        <w:jc w:val="center"/>
        <w:outlineLvl w:val="2"/>
        <w:rPr>
          <w:b/>
          <w:sz w:val="24"/>
          <w:szCs w:val="24"/>
        </w:rPr>
      </w:pPr>
      <w:bookmarkStart w:id="7" w:name="Par108"/>
      <w:bookmarkEnd w:id="7"/>
      <w:r w:rsidRPr="00B01C29">
        <w:rPr>
          <w:b/>
          <w:sz w:val="24"/>
          <w:szCs w:val="24"/>
        </w:rPr>
        <w:t>Описание результата предоставления муниципальной услуги</w:t>
      </w:r>
    </w:p>
    <w:p w:rsidR="00DB2E2C" w:rsidRPr="00B01C29" w:rsidRDefault="00DB2E2C" w:rsidP="00DB2E2C">
      <w:pPr>
        <w:widowControl w:val="0"/>
        <w:autoSpaceDE w:val="0"/>
        <w:autoSpaceDN w:val="0"/>
        <w:adjustRightInd w:val="0"/>
        <w:ind w:firstLine="709"/>
        <w:jc w:val="center"/>
        <w:outlineLvl w:val="2"/>
        <w:rPr>
          <w:b/>
          <w:sz w:val="24"/>
          <w:szCs w:val="24"/>
        </w:rPr>
      </w:pPr>
    </w:p>
    <w:p w:rsidR="00DB2E2C" w:rsidRPr="00260D8A" w:rsidRDefault="00DB2E2C" w:rsidP="00DB2E2C">
      <w:pPr>
        <w:widowControl w:val="0"/>
        <w:autoSpaceDE w:val="0"/>
        <w:autoSpaceDN w:val="0"/>
        <w:adjustRightInd w:val="0"/>
        <w:ind w:firstLine="709"/>
        <w:jc w:val="both"/>
        <w:rPr>
          <w:sz w:val="24"/>
          <w:szCs w:val="24"/>
        </w:rPr>
      </w:pPr>
      <w:bookmarkStart w:id="8" w:name="Par112"/>
      <w:bookmarkEnd w:id="8"/>
      <w:r w:rsidRPr="00260D8A">
        <w:rPr>
          <w:sz w:val="24"/>
          <w:szCs w:val="24"/>
        </w:rPr>
        <w:t>2.3. Результатом предоставления муниципальной услуги является: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1) решение об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 предоставлении муниципальной услуги), уведомление о предоставлении муниципальной услуги;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2) решение об отказе в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отказе в предоставлении муниципальной услуги), уведомление об отказе в предоставлении муниципальной услуги.</w:t>
      </w:r>
      <w:r w:rsidR="005E0BAB">
        <w:rPr>
          <w:sz w:val="24"/>
          <w:szCs w:val="24"/>
        </w:rPr>
        <w:t xml:space="preserve"> </w:t>
      </w:r>
      <w:r w:rsidRPr="00260D8A">
        <w:rPr>
          <w:sz w:val="24"/>
          <w:szCs w:val="24"/>
        </w:rPr>
        <w:t>В указанном решении должны быть указаны все основания отказа.</w:t>
      </w:r>
    </w:p>
    <w:p w:rsidR="005E0BAB" w:rsidRPr="00734434" w:rsidRDefault="005E0BAB" w:rsidP="005E0BAB">
      <w:pPr>
        <w:widowControl w:val="0"/>
        <w:autoSpaceDE w:val="0"/>
        <w:autoSpaceDN w:val="0"/>
        <w:adjustRightInd w:val="0"/>
        <w:ind w:firstLine="709"/>
        <w:jc w:val="both"/>
        <w:rPr>
          <w:sz w:val="24"/>
          <w:szCs w:val="24"/>
        </w:rPr>
      </w:pPr>
      <w:r w:rsidRPr="00734434">
        <w:rPr>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5E0BAB" w:rsidRPr="00734434" w:rsidRDefault="005E0BAB" w:rsidP="005E0BAB">
      <w:pPr>
        <w:autoSpaceDE w:val="0"/>
        <w:autoSpaceDN w:val="0"/>
        <w:adjustRightInd w:val="0"/>
        <w:ind w:firstLine="709"/>
        <w:jc w:val="both"/>
        <w:rPr>
          <w:sz w:val="24"/>
          <w:szCs w:val="24"/>
        </w:rPr>
      </w:pPr>
      <w:r w:rsidRPr="00734434">
        <w:rPr>
          <w:sz w:val="24"/>
          <w:szCs w:val="24"/>
        </w:rPr>
        <w:t>2.3.2. Результат предоставления муниципальной услуги может быть получен заявителем следующими способами:</w:t>
      </w:r>
    </w:p>
    <w:p w:rsidR="005E0BAB" w:rsidRPr="00734434" w:rsidRDefault="005E0BAB" w:rsidP="005E0BAB">
      <w:pPr>
        <w:widowControl w:val="0"/>
        <w:autoSpaceDE w:val="0"/>
        <w:autoSpaceDN w:val="0"/>
        <w:adjustRightInd w:val="0"/>
        <w:ind w:firstLine="709"/>
        <w:jc w:val="both"/>
        <w:rPr>
          <w:sz w:val="24"/>
          <w:szCs w:val="24"/>
        </w:rPr>
      </w:pPr>
      <w:r w:rsidRPr="00734434">
        <w:rPr>
          <w:sz w:val="24"/>
          <w:szCs w:val="24"/>
        </w:rPr>
        <w:t>- лично в Органе или посредством  почтового  отправления,  в случае подачи запроса в Органе.</w:t>
      </w:r>
    </w:p>
    <w:p w:rsidR="00DB2E2C" w:rsidRPr="007D586D" w:rsidRDefault="00DB2E2C" w:rsidP="00DB2E2C">
      <w:pPr>
        <w:widowControl w:val="0"/>
        <w:autoSpaceDE w:val="0"/>
        <w:autoSpaceDN w:val="0"/>
        <w:adjustRightInd w:val="0"/>
        <w:ind w:firstLine="709"/>
        <w:jc w:val="both"/>
        <w:rPr>
          <w:sz w:val="24"/>
          <w:szCs w:val="24"/>
        </w:rPr>
      </w:pPr>
    </w:p>
    <w:p w:rsidR="00DB2E2C" w:rsidRDefault="00DB2E2C" w:rsidP="00DB2E2C">
      <w:pPr>
        <w:widowControl w:val="0"/>
        <w:autoSpaceDE w:val="0"/>
        <w:autoSpaceDN w:val="0"/>
        <w:adjustRightInd w:val="0"/>
        <w:ind w:firstLine="709"/>
        <w:jc w:val="center"/>
        <w:rPr>
          <w:b/>
          <w:sz w:val="24"/>
          <w:szCs w:val="24"/>
        </w:rPr>
      </w:pPr>
      <w:r w:rsidRPr="00B01C29">
        <w:rPr>
          <w:rFonts w:eastAsia="Calibri"/>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B01C29">
        <w:rPr>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B2E2C" w:rsidRPr="00B01C29" w:rsidRDefault="00DB2E2C" w:rsidP="00DB2E2C">
      <w:pPr>
        <w:widowControl w:val="0"/>
        <w:autoSpaceDE w:val="0"/>
        <w:autoSpaceDN w:val="0"/>
        <w:adjustRightInd w:val="0"/>
        <w:ind w:firstLine="709"/>
        <w:jc w:val="center"/>
        <w:rPr>
          <w:rFonts w:eastAsia="Calibri"/>
          <w:b/>
          <w:sz w:val="24"/>
          <w:szCs w:val="24"/>
        </w:rPr>
      </w:pP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2.4. Общий срок предоставления муниципальной услуги составляет </w:t>
      </w:r>
      <w:r>
        <w:rPr>
          <w:sz w:val="24"/>
          <w:szCs w:val="24"/>
        </w:rPr>
        <w:t>14</w:t>
      </w:r>
      <w:r w:rsidRPr="00260D8A">
        <w:rPr>
          <w:sz w:val="24"/>
          <w:szCs w:val="24"/>
        </w:rPr>
        <w:t xml:space="preserve"> рабочих дней, исчисляемого со дня поступления заявления с документами, необходимыми для предоставления муниципальной услуги.</w:t>
      </w:r>
    </w:p>
    <w:p w:rsidR="00DB2E2C" w:rsidRPr="00260D8A" w:rsidRDefault="00DB2E2C" w:rsidP="00DB2E2C">
      <w:pPr>
        <w:autoSpaceDE w:val="0"/>
        <w:autoSpaceDN w:val="0"/>
        <w:adjustRightInd w:val="0"/>
        <w:ind w:firstLine="709"/>
        <w:jc w:val="both"/>
        <w:rPr>
          <w:sz w:val="24"/>
          <w:szCs w:val="24"/>
        </w:rPr>
      </w:pPr>
      <w:r w:rsidRPr="00260D8A">
        <w:rPr>
          <w:sz w:val="24"/>
          <w:szCs w:val="24"/>
        </w:rPr>
        <w:t>Срок приостановления предоставления услуги законодательством Российской Федерации не предусмотрен.</w:t>
      </w:r>
    </w:p>
    <w:p w:rsidR="00DB2E2C" w:rsidRPr="00260D8A" w:rsidRDefault="00DB2E2C" w:rsidP="00DB2E2C">
      <w:pPr>
        <w:autoSpaceDE w:val="0"/>
        <w:autoSpaceDN w:val="0"/>
        <w:adjustRightInd w:val="0"/>
        <w:ind w:firstLine="709"/>
        <w:jc w:val="both"/>
        <w:rPr>
          <w:sz w:val="24"/>
          <w:szCs w:val="24"/>
        </w:rPr>
      </w:pPr>
      <w:r w:rsidRPr="00260D8A">
        <w:rPr>
          <w:bCs/>
          <w:sz w:val="24"/>
          <w:szCs w:val="24"/>
        </w:rPr>
        <w:t>Срок выдачи (направления) документов, являющихся результатом предоставления муниципальной услуги 1 рабочий день со дня принятия решения о предоставлении (решения об отказе в предоставлении) муниципальной услуги</w:t>
      </w:r>
      <w:r>
        <w:rPr>
          <w:bCs/>
          <w:sz w:val="24"/>
          <w:szCs w:val="24"/>
        </w:rPr>
        <w:t>.</w:t>
      </w:r>
    </w:p>
    <w:p w:rsidR="00DB2E2C" w:rsidRPr="00260D8A" w:rsidRDefault="00DB2E2C" w:rsidP="00DB2E2C">
      <w:pPr>
        <w:autoSpaceDE w:val="0"/>
        <w:autoSpaceDN w:val="0"/>
        <w:adjustRightInd w:val="0"/>
        <w:ind w:firstLine="709"/>
        <w:jc w:val="both"/>
        <w:rPr>
          <w:sz w:val="24"/>
          <w:szCs w:val="24"/>
        </w:rPr>
      </w:pPr>
      <w:r w:rsidRPr="00260D8A">
        <w:rPr>
          <w:sz w:val="24"/>
          <w:szCs w:val="24"/>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sidR="002913B5">
        <w:rPr>
          <w:sz w:val="24"/>
          <w:szCs w:val="24"/>
        </w:rPr>
        <w:t>5</w:t>
      </w:r>
      <w:r w:rsidRPr="00260D8A">
        <w:rPr>
          <w:sz w:val="24"/>
          <w:szCs w:val="24"/>
        </w:rPr>
        <w:t xml:space="preserve"> рабочих дн</w:t>
      </w:r>
      <w:r w:rsidR="002913B5">
        <w:rPr>
          <w:sz w:val="24"/>
          <w:szCs w:val="24"/>
        </w:rPr>
        <w:t>ей</w:t>
      </w:r>
      <w:r w:rsidRPr="00260D8A">
        <w:rPr>
          <w:sz w:val="24"/>
          <w:szCs w:val="24"/>
        </w:rPr>
        <w:t xml:space="preserve">  со дня поступления в Орган указанного заявления.</w:t>
      </w:r>
    </w:p>
    <w:p w:rsidR="00DB2E2C" w:rsidRDefault="00DB2E2C" w:rsidP="00DB2E2C">
      <w:pPr>
        <w:widowControl w:val="0"/>
        <w:autoSpaceDE w:val="0"/>
        <w:autoSpaceDN w:val="0"/>
        <w:adjustRightInd w:val="0"/>
        <w:ind w:firstLine="709"/>
        <w:jc w:val="center"/>
        <w:rPr>
          <w:b/>
          <w:sz w:val="24"/>
          <w:szCs w:val="24"/>
        </w:rPr>
      </w:pPr>
    </w:p>
    <w:p w:rsidR="007F64DB" w:rsidRPr="00832584" w:rsidRDefault="007F64DB" w:rsidP="007F64DB">
      <w:pPr>
        <w:widowControl w:val="0"/>
        <w:autoSpaceDE w:val="0"/>
        <w:autoSpaceDN w:val="0"/>
        <w:adjustRightInd w:val="0"/>
        <w:ind w:firstLine="567"/>
        <w:jc w:val="center"/>
        <w:rPr>
          <w:b/>
          <w:sz w:val="24"/>
          <w:szCs w:val="24"/>
        </w:rPr>
      </w:pPr>
      <w:r w:rsidRPr="00832584">
        <w:rPr>
          <w:b/>
          <w:sz w:val="24"/>
          <w:szCs w:val="24"/>
        </w:rPr>
        <w:t>Правовые основания для предоставления муниципальной услуги</w:t>
      </w:r>
    </w:p>
    <w:p w:rsidR="007F64DB" w:rsidRPr="00832584" w:rsidRDefault="007F64DB" w:rsidP="007F64DB">
      <w:pPr>
        <w:widowControl w:val="0"/>
        <w:autoSpaceDE w:val="0"/>
        <w:autoSpaceDN w:val="0"/>
        <w:adjustRightInd w:val="0"/>
        <w:ind w:firstLine="567"/>
        <w:jc w:val="center"/>
        <w:rPr>
          <w:sz w:val="24"/>
          <w:szCs w:val="24"/>
        </w:rPr>
      </w:pPr>
    </w:p>
    <w:p w:rsidR="007F64DB" w:rsidRPr="00832584" w:rsidRDefault="007F64DB" w:rsidP="007F64DB">
      <w:pPr>
        <w:widowControl w:val="0"/>
        <w:autoSpaceDE w:val="0"/>
        <w:autoSpaceDN w:val="0"/>
        <w:adjustRightInd w:val="0"/>
        <w:ind w:firstLine="567"/>
        <w:jc w:val="both"/>
        <w:rPr>
          <w:rFonts w:eastAsia="Calibri"/>
          <w:sz w:val="24"/>
          <w:szCs w:val="24"/>
        </w:rPr>
      </w:pPr>
      <w:r w:rsidRPr="00832584">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832584">
        <w:rPr>
          <w:sz w:val="24"/>
          <w:szCs w:val="24"/>
        </w:rPr>
        <w:t>(куниб.сысола-адм.рф)</w:t>
      </w:r>
      <w:r w:rsidRPr="00832584">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B2E2C" w:rsidRPr="00B01C29" w:rsidRDefault="00DB2E2C" w:rsidP="00DB2E2C">
      <w:pPr>
        <w:autoSpaceDE w:val="0"/>
        <w:autoSpaceDN w:val="0"/>
        <w:adjustRightInd w:val="0"/>
        <w:jc w:val="both"/>
        <w:rPr>
          <w:rFonts w:eastAsia="Calibri"/>
          <w:sz w:val="24"/>
          <w:szCs w:val="24"/>
        </w:rPr>
      </w:pPr>
    </w:p>
    <w:p w:rsidR="00DB2E2C" w:rsidRDefault="00DB2E2C" w:rsidP="00DB2E2C">
      <w:pPr>
        <w:widowControl w:val="0"/>
        <w:autoSpaceDE w:val="0"/>
        <w:autoSpaceDN w:val="0"/>
        <w:adjustRightInd w:val="0"/>
        <w:ind w:firstLine="709"/>
        <w:jc w:val="center"/>
        <w:rPr>
          <w:rFonts w:eastAsia="Calibri"/>
          <w:b/>
          <w:bCs/>
          <w:sz w:val="24"/>
          <w:szCs w:val="24"/>
        </w:rPr>
      </w:pPr>
      <w:r w:rsidRPr="00B01C29">
        <w:rPr>
          <w:rFonts w:eastAsia="Calibri"/>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2E2C" w:rsidRPr="00B01C29" w:rsidRDefault="00DB2E2C" w:rsidP="00DB2E2C">
      <w:pPr>
        <w:widowControl w:val="0"/>
        <w:autoSpaceDE w:val="0"/>
        <w:autoSpaceDN w:val="0"/>
        <w:adjustRightInd w:val="0"/>
        <w:ind w:firstLine="709"/>
        <w:jc w:val="center"/>
        <w:rPr>
          <w:rFonts w:eastAsia="Calibri"/>
          <w:b/>
          <w:bCs/>
          <w:sz w:val="24"/>
          <w:szCs w:val="24"/>
        </w:rPr>
      </w:pPr>
    </w:p>
    <w:p w:rsidR="00DB2E2C" w:rsidRPr="00260D8A" w:rsidRDefault="00DB2E2C" w:rsidP="00DB2E2C">
      <w:pPr>
        <w:pStyle w:val="ConsPlusNormal"/>
        <w:ind w:firstLine="708"/>
        <w:jc w:val="both"/>
        <w:rPr>
          <w:rFonts w:ascii="Times New Roman" w:hAnsi="Times New Roman"/>
          <w:sz w:val="24"/>
          <w:szCs w:val="24"/>
        </w:rPr>
      </w:pPr>
      <w:bookmarkStart w:id="9" w:name="Par147"/>
      <w:bookmarkEnd w:id="9"/>
      <w:r w:rsidRPr="00260D8A">
        <w:rPr>
          <w:rFonts w:ascii="Times New Roman" w:hAnsi="Times New Roman"/>
          <w:sz w:val="24"/>
          <w:szCs w:val="24"/>
        </w:rPr>
        <w:t xml:space="preserve">2.6. Для получения муниципальной услуги заявителем самостоятельно предоставляется в Орган запрос о предоставлении муниципальной услуги (по формам согласно </w:t>
      </w:r>
      <w:r>
        <w:rPr>
          <w:rFonts w:ascii="Times New Roman" w:hAnsi="Times New Roman"/>
          <w:sz w:val="24"/>
          <w:szCs w:val="24"/>
        </w:rPr>
        <w:t>п</w:t>
      </w:r>
      <w:r w:rsidRPr="00260D8A">
        <w:rPr>
          <w:rFonts w:ascii="Times New Roman" w:hAnsi="Times New Roman"/>
          <w:sz w:val="24"/>
          <w:szCs w:val="24"/>
        </w:rPr>
        <w:t xml:space="preserve">риложению 1 (для физических лиц, индивидуальных предпринимателей), </w:t>
      </w:r>
      <w:r>
        <w:rPr>
          <w:rFonts w:ascii="Times New Roman" w:hAnsi="Times New Roman"/>
          <w:sz w:val="24"/>
          <w:szCs w:val="24"/>
        </w:rPr>
        <w:t>п</w:t>
      </w:r>
      <w:r w:rsidRPr="00260D8A">
        <w:rPr>
          <w:rFonts w:ascii="Times New Roman" w:hAnsi="Times New Roman"/>
          <w:sz w:val="24"/>
          <w:szCs w:val="24"/>
        </w:rPr>
        <w:t xml:space="preserve">риложению 2 (для юридических лиц) к настоящему Административному регламенту).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К запросу прилагаются также следующие документы в 1 экземпляре: </w:t>
      </w:r>
    </w:p>
    <w:p w:rsidR="00DB2E2C" w:rsidRPr="00260D8A" w:rsidRDefault="00DB2E2C" w:rsidP="00DB2E2C">
      <w:pPr>
        <w:pStyle w:val="ConsPlusNormal"/>
        <w:ind w:firstLine="709"/>
        <w:jc w:val="both"/>
        <w:rPr>
          <w:rFonts w:ascii="Times New Roman" w:hAnsi="Times New Roman"/>
          <w:sz w:val="24"/>
          <w:szCs w:val="24"/>
        </w:rPr>
      </w:pPr>
      <w:r w:rsidRPr="00260D8A">
        <w:rPr>
          <w:rFonts w:ascii="Times New Roman" w:hAnsi="Times New Roman"/>
          <w:sz w:val="24"/>
          <w:szCs w:val="24"/>
        </w:rPr>
        <w:t>- подготовленная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DB2E2C" w:rsidRPr="00260D8A" w:rsidRDefault="00DB2E2C" w:rsidP="00DB2E2C">
      <w:pPr>
        <w:pStyle w:val="ConsPlusNormal"/>
        <w:ind w:firstLine="709"/>
        <w:jc w:val="both"/>
        <w:rPr>
          <w:rFonts w:ascii="Times New Roman" w:hAnsi="Times New Roman"/>
          <w:sz w:val="24"/>
          <w:szCs w:val="24"/>
        </w:rPr>
      </w:pPr>
      <w:r w:rsidRPr="00260D8A">
        <w:rPr>
          <w:rFonts w:ascii="Times New Roman" w:hAnsi="Times New Roman"/>
          <w:sz w:val="24"/>
          <w:szCs w:val="24"/>
        </w:rPr>
        <w:t>-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DB2E2C" w:rsidRPr="00E87F12" w:rsidRDefault="00DB2E2C" w:rsidP="00DB2E2C">
      <w:pPr>
        <w:pStyle w:val="ConsPlusNormal"/>
        <w:ind w:firstLine="567"/>
        <w:jc w:val="both"/>
        <w:rPr>
          <w:rFonts w:ascii="Times New Roman" w:hAnsi="Times New Roman" w:cs="Times New Roman"/>
          <w:sz w:val="24"/>
          <w:szCs w:val="24"/>
        </w:rPr>
      </w:pPr>
      <w:r w:rsidRPr="00E87F12">
        <w:rPr>
          <w:rFonts w:ascii="Times New Roman" w:hAnsi="Times New Roman" w:cs="Times New Roman"/>
          <w:sz w:val="24"/>
          <w:szCs w:val="24"/>
        </w:rPr>
        <w:t>- выдача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w:t>
      </w:r>
      <w:r>
        <w:rPr>
          <w:rFonts w:ascii="Times New Roman" w:hAnsi="Times New Roman" w:cs="Times New Roman"/>
          <w:sz w:val="24"/>
          <w:szCs w:val="24"/>
        </w:rPr>
        <w:t xml:space="preserve"> кодекса Российской Федерации.</w:t>
      </w:r>
    </w:p>
    <w:p w:rsidR="00DB2E2C" w:rsidRPr="00260D8A" w:rsidRDefault="00DB2E2C" w:rsidP="00DB2E2C">
      <w:pPr>
        <w:pStyle w:val="ConsPlusNormal"/>
        <w:ind w:firstLine="709"/>
        <w:jc w:val="both"/>
        <w:rPr>
          <w:rFonts w:ascii="Times New Roman" w:hAnsi="Times New Roman"/>
          <w:sz w:val="24"/>
          <w:szCs w:val="24"/>
        </w:rPr>
      </w:pPr>
      <w:r w:rsidRPr="00260D8A">
        <w:rPr>
          <w:rFonts w:ascii="Times New Roman" w:hAnsi="Times New Roman"/>
          <w:sz w:val="24"/>
          <w:szCs w:val="24"/>
        </w:rPr>
        <w:t>В случае отсутствия готовой схемы земельного участка, заявитель прилагает заявление о необходимости подготовки схемы земельного участка.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В целях установления личности заявителя, при обращении за получением </w:t>
      </w:r>
      <w:r w:rsidRPr="00260D8A">
        <w:rPr>
          <w:sz w:val="24"/>
          <w:szCs w:val="24"/>
        </w:rPr>
        <w:lastRenderedPageBreak/>
        <w:t xml:space="preserve">муниципальной услуги заявителю для ознакомления необходимо представить документ, удостоверяющий личность.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C8668B" w:rsidRDefault="00DB2E2C" w:rsidP="00DB2E2C">
      <w:pPr>
        <w:widowControl w:val="0"/>
        <w:autoSpaceDE w:val="0"/>
        <w:autoSpaceDN w:val="0"/>
        <w:adjustRightInd w:val="0"/>
        <w:ind w:firstLine="709"/>
        <w:jc w:val="both"/>
        <w:rPr>
          <w:sz w:val="24"/>
          <w:szCs w:val="24"/>
        </w:rPr>
      </w:pPr>
      <w:r w:rsidRPr="00260D8A">
        <w:rPr>
          <w:sz w:val="24"/>
          <w:szCs w:val="24"/>
        </w:rPr>
        <w:t xml:space="preserve">2.7. </w:t>
      </w:r>
      <w:r w:rsidR="00C8668B" w:rsidRPr="00260D8A">
        <w:rPr>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DB2E2C" w:rsidRPr="00260D8A" w:rsidRDefault="00C8668B" w:rsidP="00DB2E2C">
      <w:pPr>
        <w:widowControl w:val="0"/>
        <w:autoSpaceDE w:val="0"/>
        <w:autoSpaceDN w:val="0"/>
        <w:adjustRightInd w:val="0"/>
        <w:ind w:firstLine="709"/>
        <w:jc w:val="both"/>
        <w:rPr>
          <w:sz w:val="24"/>
          <w:szCs w:val="24"/>
        </w:rPr>
      </w:pPr>
      <w:r>
        <w:rPr>
          <w:sz w:val="24"/>
          <w:szCs w:val="24"/>
        </w:rPr>
        <w:t xml:space="preserve">2.8. </w:t>
      </w:r>
      <w:r w:rsidR="00DB2E2C" w:rsidRPr="00260D8A">
        <w:rPr>
          <w:sz w:val="24"/>
          <w:szCs w:val="24"/>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w:t>
      </w:r>
      <w:r>
        <w:rPr>
          <w:sz w:val="24"/>
          <w:szCs w:val="24"/>
        </w:rPr>
        <w:t>в</w:t>
      </w:r>
      <w:r w:rsidRPr="00260D8A">
        <w:rPr>
          <w:sz w:val="24"/>
          <w:szCs w:val="24"/>
        </w:rPr>
        <w:t>ыдача схемы земельного участка или земельных участков.</w:t>
      </w:r>
    </w:p>
    <w:p w:rsidR="00DB2E2C" w:rsidRDefault="00DB2E2C" w:rsidP="00DB2E2C">
      <w:pPr>
        <w:widowControl w:val="0"/>
        <w:autoSpaceDE w:val="0"/>
        <w:autoSpaceDN w:val="0"/>
        <w:adjustRightInd w:val="0"/>
        <w:ind w:firstLine="709"/>
        <w:jc w:val="both"/>
        <w:rPr>
          <w:iCs/>
          <w:sz w:val="24"/>
          <w:szCs w:val="24"/>
        </w:rPr>
      </w:pPr>
      <w:r w:rsidRPr="00260D8A">
        <w:rPr>
          <w:iCs/>
          <w:sz w:val="24"/>
          <w:szCs w:val="24"/>
        </w:rPr>
        <w:t xml:space="preserve">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 </w:t>
      </w:r>
    </w:p>
    <w:p w:rsidR="00C8668B" w:rsidRPr="006F3E55" w:rsidRDefault="00C8668B" w:rsidP="00C8668B">
      <w:pPr>
        <w:widowControl w:val="0"/>
        <w:adjustRightInd w:val="0"/>
        <w:ind w:firstLine="709"/>
        <w:jc w:val="both"/>
        <w:rPr>
          <w:rFonts w:eastAsia="Calibri"/>
          <w:sz w:val="24"/>
          <w:szCs w:val="24"/>
        </w:rPr>
      </w:pPr>
      <w:r w:rsidRPr="006F3E55">
        <w:rPr>
          <w:rFonts w:eastAsia="Calibri"/>
          <w:sz w:val="24"/>
          <w:szCs w:val="24"/>
        </w:rPr>
        <w:t>2.9. Документы, необходимые для предоставления муниципальной услуги, предоставляются заявителем следующими способами:</w:t>
      </w:r>
    </w:p>
    <w:p w:rsidR="00C8668B" w:rsidRPr="006F3E55" w:rsidRDefault="00C8668B" w:rsidP="00C8668B">
      <w:pPr>
        <w:widowControl w:val="0"/>
        <w:adjustRightInd w:val="0"/>
        <w:ind w:firstLine="709"/>
        <w:jc w:val="both"/>
        <w:rPr>
          <w:rFonts w:eastAsia="Calibri"/>
          <w:sz w:val="24"/>
          <w:szCs w:val="24"/>
        </w:rPr>
      </w:pPr>
      <w:r w:rsidRPr="006F3E55">
        <w:rPr>
          <w:rFonts w:eastAsia="Calibri"/>
          <w:sz w:val="24"/>
          <w:szCs w:val="24"/>
        </w:rPr>
        <w:t>- лично в Орган или  посредством  почтового  отправления в Орган.</w:t>
      </w:r>
    </w:p>
    <w:p w:rsidR="00DB2E2C" w:rsidRPr="00260D8A" w:rsidRDefault="00DB2E2C" w:rsidP="00DB2E2C">
      <w:pPr>
        <w:widowControl w:val="0"/>
        <w:autoSpaceDE w:val="0"/>
        <w:autoSpaceDN w:val="0"/>
        <w:adjustRightInd w:val="0"/>
        <w:ind w:firstLine="709"/>
        <w:jc w:val="both"/>
        <w:rPr>
          <w:sz w:val="24"/>
          <w:szCs w:val="24"/>
        </w:rPr>
      </w:pPr>
    </w:p>
    <w:p w:rsidR="00DB2E2C" w:rsidRDefault="00DB2E2C" w:rsidP="00DB2E2C">
      <w:pPr>
        <w:autoSpaceDE w:val="0"/>
        <w:autoSpaceDN w:val="0"/>
        <w:adjustRightInd w:val="0"/>
        <w:ind w:firstLine="709"/>
        <w:jc w:val="center"/>
        <w:rPr>
          <w:rFonts w:eastAsia="Calibri"/>
          <w:b/>
          <w:sz w:val="24"/>
          <w:szCs w:val="24"/>
        </w:rPr>
      </w:pPr>
      <w:r w:rsidRPr="00B01C29">
        <w:rPr>
          <w:rFonts w:eastAsia="Calibri"/>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B2E2C" w:rsidRPr="00775177" w:rsidRDefault="00DB2E2C" w:rsidP="00DB2E2C">
      <w:pPr>
        <w:autoSpaceDE w:val="0"/>
        <w:autoSpaceDN w:val="0"/>
        <w:adjustRightInd w:val="0"/>
        <w:ind w:firstLine="709"/>
        <w:jc w:val="center"/>
        <w:rPr>
          <w:rFonts w:eastAsia="Calibri"/>
          <w:b/>
          <w:sz w:val="24"/>
          <w:szCs w:val="24"/>
        </w:rPr>
      </w:pP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выписка из Единого государственного реестра юридических лиц о юридическом лице (предоставляется в случае, если заявителем является юридическое лицо);</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выписка из Единого государственного реестра индивидуальных предпринимателей (предоставляется в случае, если заявителем является индивидуальный предприниматель);</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выписка из Единого государственного реестра недвижимости об объекте недвижимости (об испрашиваемом земельном участке);</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выписка из Единого государственного реестра недвижимости об объекте недвижимости (о здании и (или) сооружении, расположенном на земельном участке);</w:t>
      </w:r>
    </w:p>
    <w:p w:rsidR="00DB2E2C" w:rsidRPr="00260D8A" w:rsidRDefault="00DB2E2C" w:rsidP="00DB2E2C">
      <w:pPr>
        <w:autoSpaceDE w:val="0"/>
        <w:autoSpaceDN w:val="0"/>
        <w:adjustRightInd w:val="0"/>
        <w:ind w:firstLine="709"/>
        <w:jc w:val="both"/>
        <w:rPr>
          <w:sz w:val="24"/>
          <w:szCs w:val="24"/>
        </w:rPr>
      </w:pPr>
      <w:r w:rsidRPr="00260D8A">
        <w:rPr>
          <w:sz w:val="24"/>
          <w:szCs w:val="24"/>
        </w:rPr>
        <w:t>- утвержденный проект планировки и утвержденный проект межевания территории.</w:t>
      </w:r>
    </w:p>
    <w:p w:rsidR="00DB2E2C" w:rsidRPr="00B01C29" w:rsidRDefault="00DB2E2C" w:rsidP="00DB2E2C">
      <w:pPr>
        <w:widowControl w:val="0"/>
        <w:autoSpaceDE w:val="0"/>
        <w:autoSpaceDN w:val="0"/>
        <w:adjustRightInd w:val="0"/>
        <w:ind w:firstLine="709"/>
        <w:jc w:val="both"/>
        <w:rPr>
          <w:rFonts w:eastAsia="Calibri"/>
          <w:b/>
          <w:sz w:val="24"/>
          <w:szCs w:val="24"/>
        </w:rPr>
      </w:pPr>
    </w:p>
    <w:p w:rsidR="00DB2E2C" w:rsidRDefault="00DB2E2C" w:rsidP="00DB2E2C">
      <w:pPr>
        <w:widowControl w:val="0"/>
        <w:autoSpaceDE w:val="0"/>
        <w:autoSpaceDN w:val="0"/>
        <w:adjustRightInd w:val="0"/>
        <w:ind w:firstLine="709"/>
        <w:jc w:val="center"/>
        <w:rPr>
          <w:b/>
          <w:sz w:val="24"/>
          <w:szCs w:val="24"/>
        </w:rPr>
      </w:pPr>
      <w:r w:rsidRPr="00B01C29">
        <w:rPr>
          <w:b/>
          <w:sz w:val="24"/>
          <w:szCs w:val="24"/>
        </w:rPr>
        <w:t>Указание на запрет требований и действий в отношении заявителя</w:t>
      </w:r>
    </w:p>
    <w:p w:rsidR="00DB2E2C" w:rsidRPr="00B01C29" w:rsidRDefault="00DB2E2C" w:rsidP="00DB2E2C">
      <w:pPr>
        <w:widowControl w:val="0"/>
        <w:autoSpaceDE w:val="0"/>
        <w:autoSpaceDN w:val="0"/>
        <w:adjustRightInd w:val="0"/>
        <w:ind w:firstLine="709"/>
        <w:jc w:val="center"/>
        <w:rPr>
          <w:b/>
          <w:sz w:val="24"/>
          <w:szCs w:val="24"/>
        </w:rPr>
      </w:pPr>
    </w:p>
    <w:p w:rsidR="00DB2E2C" w:rsidRPr="00B01C29" w:rsidRDefault="00DB2E2C" w:rsidP="00DB2E2C">
      <w:pPr>
        <w:widowControl w:val="0"/>
        <w:autoSpaceDE w:val="0"/>
        <w:autoSpaceDN w:val="0"/>
        <w:adjustRightInd w:val="0"/>
        <w:ind w:firstLine="567"/>
        <w:jc w:val="both"/>
        <w:rPr>
          <w:sz w:val="24"/>
          <w:szCs w:val="24"/>
        </w:rPr>
      </w:pPr>
      <w:r w:rsidRPr="00B01C29">
        <w:rPr>
          <w:sz w:val="24"/>
          <w:szCs w:val="24"/>
        </w:rPr>
        <w:t>2.11. Запрещается:</w:t>
      </w:r>
    </w:p>
    <w:p w:rsidR="00DB2E2C" w:rsidRPr="00B01C29" w:rsidRDefault="00DB2E2C" w:rsidP="00DB2E2C">
      <w:pPr>
        <w:widowControl w:val="0"/>
        <w:autoSpaceDE w:val="0"/>
        <w:autoSpaceDN w:val="0"/>
        <w:adjustRightInd w:val="0"/>
        <w:ind w:firstLine="567"/>
        <w:jc w:val="both"/>
        <w:rPr>
          <w:sz w:val="24"/>
          <w:szCs w:val="24"/>
        </w:rPr>
      </w:pPr>
      <w:r w:rsidRPr="00B01C29">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B2E2C" w:rsidRPr="00B01C29" w:rsidRDefault="00DB2E2C" w:rsidP="00DB2E2C">
      <w:pPr>
        <w:autoSpaceDE w:val="0"/>
        <w:autoSpaceDN w:val="0"/>
        <w:adjustRightInd w:val="0"/>
        <w:ind w:firstLine="567"/>
        <w:jc w:val="both"/>
        <w:rPr>
          <w:sz w:val="24"/>
          <w:szCs w:val="24"/>
        </w:rPr>
      </w:pPr>
      <w:r w:rsidRPr="00B01C29">
        <w:rPr>
          <w:sz w:val="24"/>
          <w:szCs w:val="24"/>
        </w:rPr>
        <w:lastRenderedPageBreak/>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B01C29">
          <w:rPr>
            <w:sz w:val="24"/>
            <w:szCs w:val="24"/>
          </w:rPr>
          <w:t>части 6 статьи 7</w:t>
        </w:r>
      </w:hyperlink>
      <w:r w:rsidRPr="00B01C29">
        <w:rPr>
          <w:sz w:val="24"/>
          <w:szCs w:val="24"/>
        </w:rPr>
        <w:t xml:space="preserve"> Федерального закона от 27</w:t>
      </w:r>
      <w:r>
        <w:rPr>
          <w:sz w:val="24"/>
          <w:szCs w:val="24"/>
        </w:rPr>
        <w:t>.07.2</w:t>
      </w:r>
      <w:r w:rsidRPr="00B01C29">
        <w:rPr>
          <w:sz w:val="24"/>
          <w:szCs w:val="24"/>
        </w:rPr>
        <w:t>010  № 210-ФЗ «Об организации предоставления государственных и муниципальных услуг»;</w:t>
      </w:r>
    </w:p>
    <w:p w:rsidR="00DB2E2C" w:rsidRPr="00B01C29" w:rsidRDefault="00DB2E2C" w:rsidP="00DB2E2C">
      <w:pPr>
        <w:autoSpaceDE w:val="0"/>
        <w:autoSpaceDN w:val="0"/>
        <w:adjustRightInd w:val="0"/>
        <w:ind w:firstLine="567"/>
        <w:jc w:val="both"/>
        <w:rPr>
          <w:sz w:val="24"/>
          <w:szCs w:val="24"/>
        </w:rPr>
      </w:pPr>
      <w:r w:rsidRPr="00B01C29">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B2E2C" w:rsidRPr="00B01C29" w:rsidRDefault="00DB2E2C" w:rsidP="00DB2E2C">
      <w:pPr>
        <w:autoSpaceDE w:val="0"/>
        <w:autoSpaceDN w:val="0"/>
        <w:adjustRightInd w:val="0"/>
        <w:ind w:firstLine="567"/>
        <w:jc w:val="both"/>
        <w:rPr>
          <w:sz w:val="24"/>
          <w:szCs w:val="24"/>
        </w:rPr>
      </w:pPr>
      <w:r w:rsidRPr="00B01C29">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B2E2C" w:rsidRPr="00B01C29" w:rsidRDefault="00DB2E2C" w:rsidP="00DB2E2C">
      <w:pPr>
        <w:autoSpaceDE w:val="0"/>
        <w:autoSpaceDN w:val="0"/>
        <w:adjustRightInd w:val="0"/>
        <w:ind w:firstLine="567"/>
        <w:jc w:val="both"/>
        <w:rPr>
          <w:sz w:val="24"/>
          <w:szCs w:val="24"/>
        </w:rPr>
      </w:pPr>
      <w:r w:rsidRPr="00B01C29">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B2E2C" w:rsidRPr="00B01C29" w:rsidRDefault="00DB2E2C" w:rsidP="00DB2E2C">
      <w:pPr>
        <w:autoSpaceDE w:val="0"/>
        <w:autoSpaceDN w:val="0"/>
        <w:adjustRightInd w:val="0"/>
        <w:ind w:firstLine="567"/>
        <w:jc w:val="both"/>
        <w:rPr>
          <w:sz w:val="24"/>
          <w:szCs w:val="24"/>
        </w:rPr>
      </w:pPr>
      <w:r w:rsidRPr="00B01C29">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B2E2C" w:rsidRPr="00B01C29" w:rsidRDefault="00DB2E2C" w:rsidP="00DB2E2C">
      <w:pPr>
        <w:autoSpaceDE w:val="0"/>
        <w:autoSpaceDN w:val="0"/>
        <w:adjustRightInd w:val="0"/>
        <w:ind w:firstLine="567"/>
        <w:jc w:val="both"/>
        <w:rPr>
          <w:sz w:val="24"/>
          <w:szCs w:val="24"/>
        </w:rPr>
      </w:pPr>
      <w:r w:rsidRPr="00B01C29">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B2E2C" w:rsidRPr="00B01C29" w:rsidRDefault="00DB2E2C" w:rsidP="00DB2E2C">
      <w:pPr>
        <w:autoSpaceDE w:val="0"/>
        <w:autoSpaceDN w:val="0"/>
        <w:adjustRightInd w:val="0"/>
        <w:ind w:firstLine="567"/>
        <w:jc w:val="both"/>
        <w:rPr>
          <w:sz w:val="24"/>
          <w:szCs w:val="24"/>
        </w:rPr>
      </w:pPr>
      <w:r w:rsidRPr="00B01C29">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B2E2C" w:rsidRPr="00B01C29" w:rsidRDefault="00DB2E2C" w:rsidP="00DB2E2C">
      <w:pPr>
        <w:autoSpaceDE w:val="0"/>
        <w:autoSpaceDN w:val="0"/>
        <w:adjustRightInd w:val="0"/>
        <w:ind w:firstLine="567"/>
        <w:jc w:val="both"/>
        <w:rPr>
          <w:sz w:val="24"/>
          <w:szCs w:val="24"/>
        </w:rPr>
      </w:pPr>
      <w:r w:rsidRPr="00B01C2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B2E2C" w:rsidRDefault="00DB2E2C" w:rsidP="00DB2E2C">
      <w:pPr>
        <w:autoSpaceDE w:val="0"/>
        <w:autoSpaceDN w:val="0"/>
        <w:adjustRightInd w:val="0"/>
        <w:ind w:firstLine="567"/>
        <w:jc w:val="both"/>
        <w:rPr>
          <w:sz w:val="24"/>
          <w:szCs w:val="24"/>
        </w:rPr>
      </w:pPr>
      <w:r w:rsidRPr="00B01C29">
        <w:rPr>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Pr>
          <w:sz w:val="24"/>
          <w:szCs w:val="24"/>
        </w:rPr>
        <w:t>ения за доставленные неудобства;</w:t>
      </w:r>
    </w:p>
    <w:p w:rsidR="00DB2E2C" w:rsidRPr="00B01C29" w:rsidRDefault="00DB2E2C" w:rsidP="00DB2E2C">
      <w:pPr>
        <w:autoSpaceDE w:val="0"/>
        <w:autoSpaceDN w:val="0"/>
        <w:adjustRightInd w:val="0"/>
        <w:ind w:firstLine="567"/>
        <w:jc w:val="both"/>
        <w:rPr>
          <w:sz w:val="24"/>
          <w:szCs w:val="24"/>
        </w:rPr>
      </w:pPr>
      <w:r w:rsidRPr="00DC20BF">
        <w:rPr>
          <w:sz w:val="24"/>
          <w:szCs w:val="24"/>
        </w:rPr>
        <w:t>7</w:t>
      </w:r>
      <w:r w:rsidRPr="00DC20BF">
        <w:rPr>
          <w:color w:val="000000"/>
          <w:sz w:val="24"/>
          <w:szCs w:val="24"/>
          <w:shd w:val="clear" w:color="auto" w:fill="FFFFFF"/>
        </w:rPr>
        <w:t>) предоставления на бумажном носителе документов и информации, электронные образы которых ранее были заверены в соответствии с </w:t>
      </w:r>
      <w:hyperlink r:id="rId10" w:anchor="dst359" w:history="1">
        <w:r w:rsidRPr="00B25920">
          <w:rPr>
            <w:rStyle w:val="a7"/>
            <w:color w:val="auto"/>
            <w:sz w:val="24"/>
            <w:szCs w:val="24"/>
            <w:u w:val="none"/>
            <w:shd w:val="clear" w:color="auto" w:fill="FFFFFF"/>
          </w:rPr>
          <w:t>пунктом 7.2 части 1 статьи 16</w:t>
        </w:r>
      </w:hyperlink>
      <w:r w:rsidRPr="00DC20BF">
        <w:rPr>
          <w:sz w:val="24"/>
          <w:szCs w:val="24"/>
          <w:shd w:val="clear" w:color="auto" w:fill="FFFFFF"/>
        </w:rPr>
        <w:t> </w:t>
      </w:r>
      <w:r w:rsidRPr="00DC20BF">
        <w:rPr>
          <w:color w:val="000000"/>
          <w:sz w:val="24"/>
          <w:szCs w:val="24"/>
          <w:shd w:val="clear" w:color="auto" w:fill="FFFFFF"/>
        </w:rPr>
        <w:t>Федерального закона</w:t>
      </w:r>
      <w:r w:rsidRPr="00DC20BF">
        <w:rPr>
          <w:sz w:val="24"/>
          <w:szCs w:val="24"/>
        </w:rPr>
        <w:t xml:space="preserve"> от 27.07.2010 № 210-ФЗ «Об организации предоставления государственных и муниципальных услуг»</w:t>
      </w:r>
      <w:r w:rsidRPr="00DC20BF">
        <w:rPr>
          <w:color w:val="000000"/>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color w:val="000000"/>
          <w:sz w:val="24"/>
          <w:szCs w:val="24"/>
          <w:shd w:val="clear" w:color="auto" w:fill="FFFFFF"/>
        </w:rPr>
        <w:t>вленных федеральными законами.</w:t>
      </w:r>
    </w:p>
    <w:p w:rsidR="00DB2E2C" w:rsidRPr="00B01C29" w:rsidRDefault="00DB2E2C" w:rsidP="00DB2E2C">
      <w:pPr>
        <w:autoSpaceDE w:val="0"/>
        <w:autoSpaceDN w:val="0"/>
        <w:adjustRightInd w:val="0"/>
        <w:jc w:val="both"/>
        <w:rPr>
          <w:rFonts w:eastAsia="Calibri"/>
          <w:sz w:val="24"/>
          <w:szCs w:val="24"/>
        </w:rPr>
      </w:pPr>
    </w:p>
    <w:p w:rsidR="00DB2E2C" w:rsidRPr="00AE599F" w:rsidRDefault="00DB2E2C" w:rsidP="00DB2E2C">
      <w:pPr>
        <w:autoSpaceDE w:val="0"/>
        <w:autoSpaceDN w:val="0"/>
        <w:adjustRightInd w:val="0"/>
        <w:ind w:firstLine="709"/>
        <w:jc w:val="center"/>
        <w:rPr>
          <w:rFonts w:eastAsia="Calibri"/>
          <w:b/>
          <w:sz w:val="24"/>
          <w:szCs w:val="24"/>
        </w:rPr>
      </w:pPr>
      <w:r w:rsidRPr="00B01C29">
        <w:rPr>
          <w:rFonts w:eastAsia="Calibri"/>
          <w:b/>
          <w:sz w:val="24"/>
          <w:szCs w:val="24"/>
        </w:rPr>
        <w:t xml:space="preserve">Исчерпывающий перечень оснований для отказа в приеме документов, </w:t>
      </w:r>
      <w:r w:rsidRPr="00AE599F">
        <w:rPr>
          <w:rFonts w:eastAsia="Calibri"/>
          <w:b/>
          <w:sz w:val="24"/>
          <w:szCs w:val="24"/>
        </w:rPr>
        <w:t>необходимых для предоставления муниципальной услуги</w:t>
      </w:r>
    </w:p>
    <w:p w:rsidR="00DB2E2C" w:rsidRPr="00AE599F" w:rsidRDefault="00DB2E2C" w:rsidP="00DB2E2C">
      <w:pPr>
        <w:autoSpaceDE w:val="0"/>
        <w:autoSpaceDN w:val="0"/>
        <w:adjustRightInd w:val="0"/>
        <w:ind w:firstLine="709"/>
        <w:jc w:val="center"/>
        <w:rPr>
          <w:rFonts w:eastAsia="Calibri"/>
          <w:b/>
          <w:sz w:val="24"/>
          <w:szCs w:val="24"/>
        </w:rPr>
      </w:pPr>
    </w:p>
    <w:p w:rsidR="00DB2E2C" w:rsidRPr="00260D8A" w:rsidRDefault="00DB2E2C" w:rsidP="00DB2E2C">
      <w:pPr>
        <w:autoSpaceDE w:val="0"/>
        <w:autoSpaceDN w:val="0"/>
        <w:adjustRightInd w:val="0"/>
        <w:ind w:firstLine="709"/>
        <w:jc w:val="both"/>
        <w:rPr>
          <w:sz w:val="24"/>
          <w:szCs w:val="24"/>
        </w:rPr>
      </w:pPr>
      <w:r w:rsidRPr="00260D8A">
        <w:rPr>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B2E2C" w:rsidRPr="00AE599F" w:rsidRDefault="00DB2E2C" w:rsidP="00DB2E2C">
      <w:pPr>
        <w:widowControl w:val="0"/>
        <w:autoSpaceDE w:val="0"/>
        <w:autoSpaceDN w:val="0"/>
        <w:adjustRightInd w:val="0"/>
        <w:ind w:firstLine="709"/>
        <w:jc w:val="center"/>
        <w:rPr>
          <w:b/>
          <w:sz w:val="24"/>
          <w:szCs w:val="24"/>
        </w:rPr>
      </w:pPr>
    </w:p>
    <w:p w:rsidR="00DB2E2C" w:rsidRDefault="00DB2E2C" w:rsidP="00DB2E2C">
      <w:pPr>
        <w:widowControl w:val="0"/>
        <w:autoSpaceDE w:val="0"/>
        <w:autoSpaceDN w:val="0"/>
        <w:adjustRightInd w:val="0"/>
        <w:ind w:firstLine="709"/>
        <w:jc w:val="center"/>
        <w:rPr>
          <w:b/>
          <w:sz w:val="24"/>
          <w:szCs w:val="24"/>
        </w:rPr>
      </w:pPr>
      <w:r w:rsidRPr="00AE599F">
        <w:rPr>
          <w:b/>
          <w:sz w:val="24"/>
          <w:szCs w:val="24"/>
        </w:rPr>
        <w:t>Исчерпывающий перечень о</w:t>
      </w:r>
      <w:r w:rsidRPr="00B01C29">
        <w:rPr>
          <w:b/>
          <w:sz w:val="24"/>
          <w:szCs w:val="24"/>
        </w:rPr>
        <w:t>снований для приостановления предоставления муниципальной услуги</w:t>
      </w:r>
      <w:r>
        <w:rPr>
          <w:b/>
          <w:sz w:val="24"/>
          <w:szCs w:val="24"/>
        </w:rPr>
        <w:t xml:space="preserve"> </w:t>
      </w:r>
      <w:r w:rsidRPr="00B01C29">
        <w:rPr>
          <w:b/>
          <w:sz w:val="24"/>
          <w:szCs w:val="24"/>
        </w:rPr>
        <w:t>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B2E2C" w:rsidRPr="00775177" w:rsidRDefault="00DB2E2C" w:rsidP="00DB2E2C">
      <w:pPr>
        <w:widowControl w:val="0"/>
        <w:autoSpaceDE w:val="0"/>
        <w:autoSpaceDN w:val="0"/>
        <w:adjustRightInd w:val="0"/>
        <w:ind w:firstLine="709"/>
        <w:jc w:val="center"/>
        <w:rPr>
          <w:b/>
          <w:sz w:val="24"/>
          <w:szCs w:val="24"/>
        </w:rPr>
      </w:pPr>
    </w:p>
    <w:p w:rsidR="00DB2E2C" w:rsidRPr="00260D8A" w:rsidRDefault="00DB2E2C" w:rsidP="00DB2E2C">
      <w:pPr>
        <w:widowControl w:val="0"/>
        <w:autoSpaceDE w:val="0"/>
        <w:autoSpaceDN w:val="0"/>
        <w:adjustRightInd w:val="0"/>
        <w:ind w:firstLine="708"/>
        <w:jc w:val="both"/>
        <w:rPr>
          <w:sz w:val="24"/>
          <w:szCs w:val="24"/>
        </w:rPr>
      </w:pPr>
      <w:r w:rsidRPr="00260D8A">
        <w:rPr>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260D8A">
        <w:rPr>
          <w:i/>
          <w:sz w:val="24"/>
          <w:szCs w:val="24"/>
        </w:rPr>
        <w:t>.</w:t>
      </w:r>
    </w:p>
    <w:p w:rsidR="00DB2E2C" w:rsidRPr="00260D8A" w:rsidRDefault="00DB2E2C" w:rsidP="00DB2E2C">
      <w:pPr>
        <w:widowControl w:val="0"/>
        <w:autoSpaceDE w:val="0"/>
        <w:autoSpaceDN w:val="0"/>
        <w:adjustRightInd w:val="0"/>
        <w:ind w:firstLine="709"/>
        <w:jc w:val="both"/>
        <w:rPr>
          <w:sz w:val="24"/>
          <w:szCs w:val="24"/>
        </w:rPr>
      </w:pPr>
      <w:bookmarkStart w:id="10" w:name="Par178"/>
      <w:bookmarkEnd w:id="10"/>
      <w:r w:rsidRPr="00260D8A">
        <w:rPr>
          <w:sz w:val="24"/>
          <w:szCs w:val="24"/>
        </w:rPr>
        <w:t xml:space="preserve">2.14. Основаниями для отказа в предоставлении муниципальной услуги является: </w:t>
      </w:r>
    </w:p>
    <w:p w:rsidR="00DB2E2C" w:rsidRDefault="00DB2E2C" w:rsidP="00DB2E2C">
      <w:pPr>
        <w:autoSpaceDE w:val="0"/>
        <w:autoSpaceDN w:val="0"/>
        <w:adjustRightInd w:val="0"/>
        <w:ind w:firstLine="709"/>
        <w:jc w:val="both"/>
        <w:rPr>
          <w:sz w:val="24"/>
          <w:szCs w:val="24"/>
        </w:rPr>
      </w:pPr>
      <w:r w:rsidRPr="00260D8A">
        <w:rPr>
          <w:sz w:val="24"/>
          <w:szCs w:val="24"/>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1" w:history="1">
        <w:r w:rsidRPr="00260D8A">
          <w:rPr>
            <w:sz w:val="24"/>
            <w:szCs w:val="24"/>
          </w:rPr>
          <w:t>пунктом 12</w:t>
        </w:r>
      </w:hyperlink>
      <w:r w:rsidRPr="00260D8A">
        <w:rPr>
          <w:sz w:val="24"/>
          <w:szCs w:val="24"/>
        </w:rPr>
        <w:t xml:space="preserve"> </w:t>
      </w:r>
      <w:r w:rsidRPr="00E87F12">
        <w:rPr>
          <w:sz w:val="24"/>
          <w:szCs w:val="24"/>
        </w:rPr>
        <w:t>статьи 16 Земельного кодекса Российской Федерации</w:t>
      </w:r>
      <w:r>
        <w:rPr>
          <w:sz w:val="24"/>
          <w:szCs w:val="24"/>
        </w:rPr>
        <w:t>;</w:t>
      </w:r>
    </w:p>
    <w:p w:rsidR="00DB2E2C" w:rsidRPr="00260D8A" w:rsidRDefault="00DB2E2C" w:rsidP="00DB2E2C">
      <w:pPr>
        <w:autoSpaceDE w:val="0"/>
        <w:autoSpaceDN w:val="0"/>
        <w:adjustRightInd w:val="0"/>
        <w:ind w:firstLine="709"/>
        <w:jc w:val="both"/>
        <w:rPr>
          <w:sz w:val="24"/>
          <w:szCs w:val="24"/>
        </w:rPr>
      </w:pPr>
      <w:r w:rsidRPr="00260D8A">
        <w:rPr>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B2E2C" w:rsidRPr="00260D8A" w:rsidRDefault="00DB2E2C" w:rsidP="00DB2E2C">
      <w:pPr>
        <w:autoSpaceDE w:val="0"/>
        <w:autoSpaceDN w:val="0"/>
        <w:adjustRightInd w:val="0"/>
        <w:ind w:firstLine="709"/>
        <w:jc w:val="both"/>
        <w:rPr>
          <w:sz w:val="24"/>
          <w:szCs w:val="24"/>
        </w:rPr>
      </w:pPr>
      <w:r w:rsidRPr="00260D8A">
        <w:rPr>
          <w:sz w:val="24"/>
          <w:szCs w:val="24"/>
        </w:rPr>
        <w:t xml:space="preserve">3) разработка схемы расположения земельного участка с нарушением предусмотренных </w:t>
      </w:r>
      <w:hyperlink r:id="rId12" w:history="1">
        <w:r w:rsidRPr="00260D8A">
          <w:rPr>
            <w:sz w:val="24"/>
            <w:szCs w:val="24"/>
          </w:rPr>
          <w:t>статьей 11.9</w:t>
        </w:r>
      </w:hyperlink>
      <w:r w:rsidRPr="00260D8A">
        <w:rPr>
          <w:sz w:val="24"/>
          <w:szCs w:val="24"/>
        </w:rPr>
        <w:t xml:space="preserve"> </w:t>
      </w:r>
      <w:r w:rsidRPr="00E87F12">
        <w:rPr>
          <w:sz w:val="24"/>
          <w:szCs w:val="24"/>
        </w:rPr>
        <w:t>Земельного кодекса Российской Федерации</w:t>
      </w:r>
      <w:r w:rsidRPr="00260D8A">
        <w:rPr>
          <w:sz w:val="24"/>
          <w:szCs w:val="24"/>
        </w:rPr>
        <w:t xml:space="preserve"> требований к образуемым земельным участкам.</w:t>
      </w:r>
    </w:p>
    <w:p w:rsidR="00DB2E2C" w:rsidRPr="00260D8A" w:rsidRDefault="00DB2E2C" w:rsidP="00DB2E2C">
      <w:pPr>
        <w:autoSpaceDE w:val="0"/>
        <w:autoSpaceDN w:val="0"/>
        <w:adjustRightInd w:val="0"/>
        <w:ind w:firstLine="709"/>
        <w:jc w:val="both"/>
        <w:rPr>
          <w:sz w:val="24"/>
          <w:szCs w:val="24"/>
        </w:rPr>
      </w:pPr>
      <w:r w:rsidRPr="00260D8A">
        <w:rPr>
          <w:bCs/>
          <w:sz w:val="24"/>
          <w:szCs w:val="24"/>
        </w:rPr>
        <w:t>Требования к образуемым и измененным земельным участкам:</w:t>
      </w:r>
    </w:p>
    <w:p w:rsidR="00DB2E2C" w:rsidRPr="00260D8A" w:rsidRDefault="00C8668B" w:rsidP="00DB2E2C">
      <w:pPr>
        <w:autoSpaceDE w:val="0"/>
        <w:autoSpaceDN w:val="0"/>
        <w:adjustRightInd w:val="0"/>
        <w:ind w:firstLine="709"/>
        <w:jc w:val="both"/>
        <w:rPr>
          <w:sz w:val="24"/>
          <w:szCs w:val="24"/>
        </w:rPr>
      </w:pPr>
      <w:r>
        <w:rPr>
          <w:sz w:val="24"/>
          <w:szCs w:val="24"/>
        </w:rPr>
        <w:t>а)</w:t>
      </w:r>
      <w:r w:rsidR="00DB2E2C" w:rsidRPr="00260D8A">
        <w:rPr>
          <w:sz w:val="24"/>
          <w:szCs w:val="24"/>
        </w:rPr>
        <w:t xml:space="preserve"> </w:t>
      </w:r>
      <w:r>
        <w:rPr>
          <w:sz w:val="24"/>
          <w:szCs w:val="24"/>
        </w:rPr>
        <w:t>п</w:t>
      </w:r>
      <w:r w:rsidR="00DB2E2C" w:rsidRPr="00260D8A">
        <w:rPr>
          <w:sz w:val="24"/>
          <w:szCs w:val="24"/>
        </w:rPr>
        <w:t xml:space="preserve">редельные (максимальные и минимальные) размеры земельных участков, в отношении которых в соответствии с </w:t>
      </w:r>
      <w:hyperlink r:id="rId13" w:history="1">
        <w:r w:rsidR="00DB2E2C" w:rsidRPr="00260D8A">
          <w:rPr>
            <w:sz w:val="24"/>
            <w:szCs w:val="24"/>
          </w:rPr>
          <w:t>законодательством</w:t>
        </w:r>
      </w:hyperlink>
      <w:r w:rsidR="00DB2E2C" w:rsidRPr="00260D8A">
        <w:rPr>
          <w:sz w:val="24"/>
          <w:szCs w:val="24"/>
        </w:rPr>
        <w:t xml:space="preserve"> о градостроительной деятельности устанавливаются градостроительные регламенты, определяются такими </w:t>
      </w:r>
      <w:r>
        <w:rPr>
          <w:sz w:val="24"/>
          <w:szCs w:val="24"/>
        </w:rPr>
        <w:t>градостроительными регламентами;</w:t>
      </w:r>
    </w:p>
    <w:p w:rsidR="00DB2E2C" w:rsidRPr="00260D8A" w:rsidRDefault="00C8668B" w:rsidP="00DB2E2C">
      <w:pPr>
        <w:autoSpaceDE w:val="0"/>
        <w:autoSpaceDN w:val="0"/>
        <w:adjustRightInd w:val="0"/>
        <w:ind w:firstLine="709"/>
        <w:jc w:val="both"/>
        <w:rPr>
          <w:sz w:val="24"/>
          <w:szCs w:val="24"/>
        </w:rPr>
      </w:pPr>
      <w:r>
        <w:rPr>
          <w:sz w:val="24"/>
          <w:szCs w:val="24"/>
        </w:rPr>
        <w:t>б)</w:t>
      </w:r>
      <w:r w:rsidR="00DB2E2C" w:rsidRPr="00260D8A">
        <w:rPr>
          <w:sz w:val="24"/>
          <w:szCs w:val="24"/>
        </w:rPr>
        <w:t xml:space="preserve"> </w:t>
      </w:r>
      <w:r>
        <w:rPr>
          <w:sz w:val="24"/>
          <w:szCs w:val="24"/>
        </w:rPr>
        <w:t>п</w:t>
      </w:r>
      <w:r w:rsidR="00DB2E2C" w:rsidRPr="00260D8A">
        <w:rPr>
          <w:sz w:val="24"/>
          <w:szCs w:val="24"/>
        </w:rPr>
        <w:t xml:space="preserve">редельные (максимальные и минимальные) размеры земельных участков, на которые действие градостроительных регламентов </w:t>
      </w:r>
      <w:hyperlink r:id="rId14" w:history="1">
        <w:r w:rsidR="00DB2E2C" w:rsidRPr="00260D8A">
          <w:rPr>
            <w:sz w:val="24"/>
            <w:szCs w:val="24"/>
          </w:rPr>
          <w:t>не распространяется</w:t>
        </w:r>
      </w:hyperlink>
      <w:r w:rsidR="00DB2E2C" w:rsidRPr="00260D8A">
        <w:rPr>
          <w:sz w:val="24"/>
          <w:szCs w:val="24"/>
        </w:rPr>
        <w:t xml:space="preserve"> или в отношении которых градостроительные регламенты </w:t>
      </w:r>
      <w:hyperlink r:id="rId15" w:history="1">
        <w:r w:rsidR="00DB2E2C" w:rsidRPr="00260D8A">
          <w:rPr>
            <w:sz w:val="24"/>
            <w:szCs w:val="24"/>
          </w:rPr>
          <w:t>не устанавливаются</w:t>
        </w:r>
      </w:hyperlink>
      <w:r w:rsidR="00DB2E2C" w:rsidRPr="00260D8A">
        <w:rPr>
          <w:sz w:val="24"/>
          <w:szCs w:val="24"/>
        </w:rPr>
        <w:t>, определяются в соответствии с настоящим Кодексом</w:t>
      </w:r>
      <w:r>
        <w:rPr>
          <w:sz w:val="24"/>
          <w:szCs w:val="24"/>
        </w:rPr>
        <w:t>, другими федеральными законами;</w:t>
      </w:r>
    </w:p>
    <w:p w:rsidR="00DB2E2C" w:rsidRPr="00260D8A" w:rsidRDefault="00C8668B" w:rsidP="00DB2E2C">
      <w:pPr>
        <w:autoSpaceDE w:val="0"/>
        <w:autoSpaceDN w:val="0"/>
        <w:adjustRightInd w:val="0"/>
        <w:ind w:firstLine="709"/>
        <w:jc w:val="both"/>
        <w:rPr>
          <w:sz w:val="24"/>
          <w:szCs w:val="24"/>
        </w:rPr>
      </w:pPr>
      <w:r>
        <w:rPr>
          <w:sz w:val="24"/>
          <w:szCs w:val="24"/>
        </w:rPr>
        <w:t>в)</w:t>
      </w:r>
      <w:r w:rsidR="00DB2E2C" w:rsidRPr="00260D8A">
        <w:rPr>
          <w:sz w:val="24"/>
          <w:szCs w:val="24"/>
        </w:rPr>
        <w:t xml:space="preserve"> </w:t>
      </w:r>
      <w:r>
        <w:rPr>
          <w:sz w:val="24"/>
          <w:szCs w:val="24"/>
        </w:rPr>
        <w:t>г</w:t>
      </w:r>
      <w:r w:rsidR="00DB2E2C" w:rsidRPr="00260D8A">
        <w:rPr>
          <w:sz w:val="24"/>
          <w:szCs w:val="24"/>
        </w:rPr>
        <w:t>раницы земельных участков не должны пересекать границы муниципальных образований и (</w:t>
      </w:r>
      <w:r>
        <w:rPr>
          <w:sz w:val="24"/>
          <w:szCs w:val="24"/>
        </w:rPr>
        <w:t>или) границы населенных пунктов;</w:t>
      </w:r>
    </w:p>
    <w:p w:rsidR="00DB2E2C" w:rsidRPr="00260D8A" w:rsidRDefault="00C8668B" w:rsidP="00DB2E2C">
      <w:pPr>
        <w:autoSpaceDE w:val="0"/>
        <w:autoSpaceDN w:val="0"/>
        <w:adjustRightInd w:val="0"/>
        <w:ind w:firstLine="709"/>
        <w:jc w:val="both"/>
        <w:rPr>
          <w:sz w:val="24"/>
          <w:szCs w:val="24"/>
        </w:rPr>
      </w:pPr>
      <w:r>
        <w:rPr>
          <w:sz w:val="24"/>
          <w:szCs w:val="24"/>
        </w:rPr>
        <w:t>г)</w:t>
      </w:r>
      <w:r w:rsidR="00DB2E2C" w:rsidRPr="00260D8A">
        <w:rPr>
          <w:sz w:val="24"/>
          <w:szCs w:val="24"/>
        </w:rPr>
        <w:t xml:space="preserve"> </w:t>
      </w:r>
      <w:r>
        <w:rPr>
          <w:sz w:val="24"/>
          <w:szCs w:val="24"/>
        </w:rPr>
        <w:t>н</w:t>
      </w:r>
      <w:r w:rsidR="00DB2E2C" w:rsidRPr="00260D8A">
        <w:rPr>
          <w:sz w:val="24"/>
          <w:szCs w:val="24"/>
        </w:rPr>
        <w:t>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w:t>
      </w:r>
      <w:r>
        <w:rPr>
          <w:sz w:val="24"/>
          <w:szCs w:val="24"/>
        </w:rPr>
        <w:t>ктов недвижимости;</w:t>
      </w:r>
    </w:p>
    <w:p w:rsidR="00DB2E2C" w:rsidRPr="00260D8A" w:rsidRDefault="00C8668B" w:rsidP="00DB2E2C">
      <w:pPr>
        <w:autoSpaceDE w:val="0"/>
        <w:autoSpaceDN w:val="0"/>
        <w:adjustRightInd w:val="0"/>
        <w:ind w:firstLine="709"/>
        <w:jc w:val="both"/>
        <w:rPr>
          <w:sz w:val="24"/>
          <w:szCs w:val="24"/>
        </w:rPr>
      </w:pPr>
      <w:r>
        <w:rPr>
          <w:sz w:val="24"/>
          <w:szCs w:val="24"/>
        </w:rPr>
        <w:t>д)</w:t>
      </w:r>
      <w:r w:rsidR="00DB2E2C" w:rsidRPr="00260D8A">
        <w:rPr>
          <w:sz w:val="24"/>
          <w:szCs w:val="24"/>
        </w:rPr>
        <w:t xml:space="preserve"> </w:t>
      </w:r>
      <w:r>
        <w:rPr>
          <w:sz w:val="24"/>
          <w:szCs w:val="24"/>
        </w:rPr>
        <w:t>н</w:t>
      </w:r>
      <w:r w:rsidR="00DB2E2C" w:rsidRPr="00260D8A">
        <w:rPr>
          <w:sz w:val="24"/>
          <w:szCs w:val="24"/>
        </w:rPr>
        <w:t>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w:t>
      </w:r>
      <w:r>
        <w:rPr>
          <w:sz w:val="24"/>
          <w:szCs w:val="24"/>
        </w:rPr>
        <w:t>нным использованием;</w:t>
      </w:r>
    </w:p>
    <w:p w:rsidR="00DB2E2C" w:rsidRPr="00260D8A" w:rsidRDefault="00C8668B" w:rsidP="00DB2E2C">
      <w:pPr>
        <w:autoSpaceDE w:val="0"/>
        <w:autoSpaceDN w:val="0"/>
        <w:adjustRightInd w:val="0"/>
        <w:ind w:firstLine="709"/>
        <w:jc w:val="both"/>
        <w:rPr>
          <w:sz w:val="24"/>
          <w:szCs w:val="24"/>
        </w:rPr>
      </w:pPr>
      <w:r>
        <w:rPr>
          <w:sz w:val="24"/>
          <w:szCs w:val="24"/>
        </w:rPr>
        <w:t>е)</w:t>
      </w:r>
      <w:r w:rsidR="00DB2E2C" w:rsidRPr="00260D8A">
        <w:rPr>
          <w:sz w:val="24"/>
          <w:szCs w:val="24"/>
        </w:rPr>
        <w:t xml:space="preserve"> </w:t>
      </w:r>
      <w:r>
        <w:rPr>
          <w:sz w:val="24"/>
          <w:szCs w:val="24"/>
        </w:rPr>
        <w:t>о</w:t>
      </w:r>
      <w:r w:rsidR="00DB2E2C" w:rsidRPr="00260D8A">
        <w:rPr>
          <w:sz w:val="24"/>
          <w:szCs w:val="24"/>
        </w:rPr>
        <w:t>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r>
        <w:rPr>
          <w:sz w:val="24"/>
          <w:szCs w:val="24"/>
        </w:rPr>
        <w:t>;</w:t>
      </w:r>
    </w:p>
    <w:p w:rsidR="00DB2E2C" w:rsidRPr="00260D8A" w:rsidRDefault="00C8668B" w:rsidP="00DB2E2C">
      <w:pPr>
        <w:autoSpaceDE w:val="0"/>
        <w:autoSpaceDN w:val="0"/>
        <w:adjustRightInd w:val="0"/>
        <w:ind w:firstLine="709"/>
        <w:jc w:val="both"/>
        <w:rPr>
          <w:sz w:val="24"/>
          <w:szCs w:val="24"/>
        </w:rPr>
      </w:pPr>
      <w:r>
        <w:rPr>
          <w:sz w:val="24"/>
          <w:szCs w:val="24"/>
        </w:rPr>
        <w:t>ж) н</w:t>
      </w:r>
      <w:r w:rsidR="00DB2E2C" w:rsidRPr="00260D8A">
        <w:rPr>
          <w:sz w:val="24"/>
          <w:szCs w:val="24"/>
        </w:rPr>
        <w:t>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DB2E2C" w:rsidRPr="00260D8A" w:rsidRDefault="00DB2E2C" w:rsidP="00DB2E2C">
      <w:pPr>
        <w:autoSpaceDE w:val="0"/>
        <w:autoSpaceDN w:val="0"/>
        <w:adjustRightInd w:val="0"/>
        <w:ind w:firstLine="709"/>
        <w:jc w:val="both"/>
        <w:rPr>
          <w:sz w:val="24"/>
          <w:szCs w:val="24"/>
        </w:rPr>
      </w:pPr>
      <w:r w:rsidRPr="00260D8A">
        <w:rPr>
          <w:sz w:val="24"/>
          <w:szCs w:val="24"/>
        </w:rPr>
        <w:lastRenderedPageBreak/>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B2E2C" w:rsidRPr="00260D8A" w:rsidRDefault="00DB2E2C" w:rsidP="00DB2E2C">
      <w:pPr>
        <w:autoSpaceDE w:val="0"/>
        <w:autoSpaceDN w:val="0"/>
        <w:adjustRightInd w:val="0"/>
        <w:ind w:firstLine="709"/>
        <w:jc w:val="both"/>
        <w:rPr>
          <w:sz w:val="24"/>
          <w:szCs w:val="24"/>
        </w:rPr>
      </w:pPr>
      <w:r w:rsidRPr="00260D8A">
        <w:rPr>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DB2E2C" w:rsidRPr="00431915" w:rsidRDefault="00DB2E2C" w:rsidP="00DB2E2C">
      <w:pPr>
        <w:widowControl w:val="0"/>
        <w:autoSpaceDE w:val="0"/>
        <w:autoSpaceDN w:val="0"/>
        <w:adjustRightInd w:val="0"/>
        <w:ind w:firstLine="709"/>
        <w:jc w:val="both"/>
        <w:rPr>
          <w:sz w:val="24"/>
          <w:szCs w:val="24"/>
        </w:rPr>
      </w:pPr>
    </w:p>
    <w:p w:rsidR="00DB2E2C" w:rsidRDefault="00DB2E2C" w:rsidP="00DB2E2C">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B2E2C" w:rsidRPr="00775177" w:rsidRDefault="00DB2E2C" w:rsidP="00DB2E2C">
      <w:pPr>
        <w:widowControl w:val="0"/>
        <w:autoSpaceDE w:val="0"/>
        <w:autoSpaceDN w:val="0"/>
        <w:adjustRightInd w:val="0"/>
        <w:ind w:firstLine="709"/>
        <w:jc w:val="center"/>
        <w:outlineLvl w:val="2"/>
        <w:rPr>
          <w:rFonts w:eastAsia="Calibri"/>
          <w:b/>
          <w:sz w:val="24"/>
          <w:szCs w:val="24"/>
        </w:rPr>
      </w:pPr>
    </w:p>
    <w:p w:rsidR="00DB2E2C" w:rsidRPr="00260D8A" w:rsidRDefault="00DB2E2C" w:rsidP="00DB2E2C">
      <w:pPr>
        <w:widowControl w:val="0"/>
        <w:autoSpaceDE w:val="0"/>
        <w:autoSpaceDN w:val="0"/>
        <w:adjustRightInd w:val="0"/>
        <w:ind w:firstLine="709"/>
        <w:jc w:val="both"/>
        <w:rPr>
          <w:iCs/>
          <w:sz w:val="24"/>
          <w:szCs w:val="24"/>
        </w:rPr>
      </w:pPr>
      <w:r w:rsidRPr="00260D8A">
        <w:rPr>
          <w:iCs/>
          <w:sz w:val="24"/>
          <w:szCs w:val="24"/>
        </w:rPr>
        <w:t>2.16. Услуги, которые являются необходимыми и обязательными для предоставления муниципальной услуги:</w:t>
      </w:r>
    </w:p>
    <w:p w:rsidR="00DB2E2C" w:rsidRDefault="00DB2E2C" w:rsidP="00DB2E2C">
      <w:pPr>
        <w:widowControl w:val="0"/>
        <w:autoSpaceDE w:val="0"/>
        <w:autoSpaceDN w:val="0"/>
        <w:adjustRightInd w:val="0"/>
        <w:ind w:firstLine="709"/>
        <w:jc w:val="both"/>
        <w:rPr>
          <w:sz w:val="24"/>
          <w:szCs w:val="24"/>
        </w:rPr>
      </w:pPr>
      <w:r w:rsidRPr="00260D8A">
        <w:rPr>
          <w:sz w:val="24"/>
          <w:szCs w:val="24"/>
        </w:rPr>
        <w:t xml:space="preserve">- </w:t>
      </w:r>
      <w:r>
        <w:rPr>
          <w:sz w:val="24"/>
          <w:szCs w:val="24"/>
        </w:rPr>
        <w:t>в</w:t>
      </w:r>
      <w:r w:rsidRPr="00260D8A">
        <w:rPr>
          <w:sz w:val="24"/>
          <w:szCs w:val="24"/>
        </w:rPr>
        <w:t>ыдача схемы земельного участка или земельных участков.</w:t>
      </w:r>
    </w:p>
    <w:p w:rsidR="00DB2E2C" w:rsidRPr="003D4040" w:rsidRDefault="00A12DB6" w:rsidP="00A12DB6">
      <w:pPr>
        <w:ind w:firstLine="540"/>
        <w:jc w:val="both"/>
        <w:rPr>
          <w:b/>
          <w:sz w:val="24"/>
          <w:szCs w:val="24"/>
        </w:rPr>
      </w:pPr>
      <w:r>
        <w:rPr>
          <w:color w:val="000000"/>
          <w:sz w:val="24"/>
          <w:szCs w:val="24"/>
          <w:shd w:val="clear" w:color="auto" w:fill="FFFFFF"/>
        </w:rPr>
        <w:t xml:space="preserve"> </w:t>
      </w:r>
    </w:p>
    <w:p w:rsidR="00DB2E2C" w:rsidRDefault="00DB2E2C" w:rsidP="00DB2E2C">
      <w:pPr>
        <w:widowControl w:val="0"/>
        <w:autoSpaceDE w:val="0"/>
        <w:autoSpaceDN w:val="0"/>
        <w:adjustRightInd w:val="0"/>
        <w:ind w:firstLine="709"/>
        <w:jc w:val="center"/>
        <w:outlineLvl w:val="2"/>
        <w:rPr>
          <w:b/>
          <w:sz w:val="24"/>
          <w:szCs w:val="24"/>
        </w:rPr>
      </w:pPr>
      <w:r w:rsidRPr="00B01C29">
        <w:rPr>
          <w:b/>
          <w:sz w:val="24"/>
          <w:szCs w:val="24"/>
        </w:rPr>
        <w:t>Порядок, размер и основания взимания</w:t>
      </w:r>
      <w:r>
        <w:rPr>
          <w:b/>
          <w:sz w:val="24"/>
          <w:szCs w:val="24"/>
        </w:rPr>
        <w:t xml:space="preserve"> </w:t>
      </w:r>
      <w:r w:rsidRPr="00B01C29">
        <w:rPr>
          <w:b/>
          <w:sz w:val="24"/>
          <w:szCs w:val="24"/>
        </w:rPr>
        <w:t>государственной пошлины или иной платы,</w:t>
      </w:r>
      <w:r>
        <w:rPr>
          <w:b/>
          <w:sz w:val="24"/>
          <w:szCs w:val="24"/>
        </w:rPr>
        <w:t xml:space="preserve"> </w:t>
      </w:r>
      <w:r w:rsidRPr="00B01C29">
        <w:rPr>
          <w:b/>
          <w:sz w:val="24"/>
          <w:szCs w:val="24"/>
        </w:rPr>
        <w:t>взимаемой за предоставление муниципальной услуги</w:t>
      </w:r>
    </w:p>
    <w:p w:rsidR="00DB2E2C" w:rsidRPr="00775177" w:rsidRDefault="00DB2E2C" w:rsidP="00DB2E2C">
      <w:pPr>
        <w:widowControl w:val="0"/>
        <w:autoSpaceDE w:val="0"/>
        <w:autoSpaceDN w:val="0"/>
        <w:adjustRightInd w:val="0"/>
        <w:ind w:firstLine="709"/>
        <w:jc w:val="center"/>
        <w:outlineLvl w:val="2"/>
        <w:rPr>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sz w:val="24"/>
          <w:szCs w:val="24"/>
        </w:rPr>
        <w:t>2.17.</w:t>
      </w:r>
      <w:r w:rsidRPr="00B01C29">
        <w:rPr>
          <w:rFonts w:eastAsia="Calibri"/>
          <w:sz w:val="24"/>
          <w:szCs w:val="24"/>
        </w:rPr>
        <w:t xml:space="preserve"> Муниципальная услуга предоставляется заявителям бесплатно.</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rPr>
          <w:b/>
          <w:bCs/>
          <w:sz w:val="24"/>
          <w:szCs w:val="24"/>
        </w:rPr>
      </w:pPr>
      <w:bookmarkStart w:id="11" w:name="Par162"/>
      <w:bookmarkEnd w:id="11"/>
      <w:r w:rsidRPr="00B01C29">
        <w:rPr>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B2E2C" w:rsidRPr="00775177" w:rsidRDefault="00DB2E2C" w:rsidP="00DB2E2C">
      <w:pPr>
        <w:widowControl w:val="0"/>
        <w:autoSpaceDE w:val="0"/>
        <w:autoSpaceDN w:val="0"/>
        <w:adjustRightInd w:val="0"/>
        <w:ind w:firstLine="709"/>
        <w:jc w:val="center"/>
        <w:rPr>
          <w:b/>
          <w:bCs/>
          <w:sz w:val="24"/>
          <w:szCs w:val="24"/>
        </w:rPr>
      </w:pPr>
    </w:p>
    <w:p w:rsidR="00DB2E2C" w:rsidRPr="007316AD" w:rsidRDefault="00DB2E2C" w:rsidP="00DB2E2C">
      <w:pPr>
        <w:widowControl w:val="0"/>
        <w:autoSpaceDE w:val="0"/>
        <w:autoSpaceDN w:val="0"/>
        <w:adjustRightInd w:val="0"/>
        <w:ind w:firstLine="709"/>
        <w:jc w:val="both"/>
        <w:rPr>
          <w:sz w:val="24"/>
          <w:szCs w:val="24"/>
        </w:rPr>
      </w:pPr>
      <w:r w:rsidRPr="007316AD">
        <w:rPr>
          <w:sz w:val="24"/>
          <w:szCs w:val="24"/>
        </w:rPr>
        <w:t>2.1</w:t>
      </w:r>
      <w:r w:rsidR="00A12DB6">
        <w:rPr>
          <w:sz w:val="24"/>
          <w:szCs w:val="24"/>
        </w:rPr>
        <w:t>8</w:t>
      </w:r>
      <w:r w:rsidRPr="007316AD">
        <w:rPr>
          <w:sz w:val="24"/>
          <w:szCs w:val="24"/>
        </w:rPr>
        <w:t xml:space="preserve">. Максимальный срок ожидания в очереди при подаче запроса о предоставлении муниципальной услуги, </w:t>
      </w:r>
      <w:r w:rsidRPr="007316AD">
        <w:rPr>
          <w:bCs/>
          <w:sz w:val="24"/>
          <w:szCs w:val="24"/>
        </w:rPr>
        <w:t>услуги, предоставляемой организацией, участвующей в предоставлении муниципальной услуги</w:t>
      </w:r>
      <w:r w:rsidRPr="007316AD">
        <w:rPr>
          <w:sz w:val="24"/>
          <w:szCs w:val="24"/>
        </w:rPr>
        <w:t xml:space="preserve"> и при получении результата предоставления муниципальной услуги, в том числе через МФЦ составляет не более 15 минут.</w:t>
      </w:r>
    </w:p>
    <w:p w:rsidR="00DB2E2C" w:rsidRPr="00B01C29" w:rsidRDefault="00DB2E2C" w:rsidP="00DB2E2C">
      <w:pPr>
        <w:widowControl w:val="0"/>
        <w:autoSpaceDE w:val="0"/>
        <w:autoSpaceDN w:val="0"/>
        <w:adjustRightInd w:val="0"/>
        <w:ind w:firstLine="709"/>
        <w:jc w:val="both"/>
        <w:outlineLvl w:val="2"/>
        <w:rPr>
          <w:rFonts w:eastAsia="Calibri"/>
          <w:sz w:val="24"/>
          <w:szCs w:val="24"/>
        </w:rPr>
      </w:pP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B2E2C" w:rsidRPr="00775177" w:rsidRDefault="00DB2E2C" w:rsidP="00DB2E2C">
      <w:pPr>
        <w:widowControl w:val="0"/>
        <w:autoSpaceDE w:val="0"/>
        <w:autoSpaceDN w:val="0"/>
        <w:adjustRightInd w:val="0"/>
        <w:ind w:firstLine="709"/>
        <w:jc w:val="center"/>
        <w:rPr>
          <w:rFonts w:eastAsia="Calibri"/>
          <w:b/>
          <w:sz w:val="24"/>
          <w:szCs w:val="24"/>
        </w:rPr>
      </w:pPr>
    </w:p>
    <w:p w:rsidR="00DB2E2C" w:rsidRPr="00801E80" w:rsidRDefault="00DB2E2C" w:rsidP="00DB2E2C">
      <w:pPr>
        <w:widowControl w:val="0"/>
        <w:autoSpaceDE w:val="0"/>
        <w:autoSpaceDN w:val="0"/>
        <w:adjustRightInd w:val="0"/>
        <w:ind w:firstLine="709"/>
        <w:jc w:val="both"/>
        <w:rPr>
          <w:bCs/>
          <w:sz w:val="24"/>
          <w:szCs w:val="24"/>
        </w:rPr>
      </w:pPr>
      <w:r w:rsidRPr="00801E80">
        <w:rPr>
          <w:bCs/>
          <w:sz w:val="24"/>
          <w:szCs w:val="24"/>
        </w:rPr>
        <w:t>2.</w:t>
      </w:r>
      <w:r w:rsidR="00175EF7">
        <w:rPr>
          <w:bCs/>
          <w:sz w:val="24"/>
          <w:szCs w:val="24"/>
        </w:rPr>
        <w:t>19</w:t>
      </w:r>
      <w:r w:rsidRPr="00801E80">
        <w:rPr>
          <w:bCs/>
          <w:sz w:val="24"/>
          <w:szCs w:val="24"/>
        </w:rPr>
        <w:t xml:space="preserve">. Срок регистрации запроса заявителя о предоставлении муниципальной услуги:  </w:t>
      </w:r>
    </w:p>
    <w:p w:rsidR="00DB2E2C" w:rsidRPr="00801E80" w:rsidRDefault="00DB2E2C" w:rsidP="00DB2E2C">
      <w:pPr>
        <w:widowControl w:val="0"/>
        <w:autoSpaceDE w:val="0"/>
        <w:autoSpaceDN w:val="0"/>
        <w:adjustRightInd w:val="0"/>
        <w:ind w:firstLine="709"/>
        <w:jc w:val="both"/>
        <w:rPr>
          <w:bCs/>
          <w:sz w:val="24"/>
          <w:szCs w:val="24"/>
        </w:rPr>
      </w:pPr>
      <w:r w:rsidRPr="00801E80">
        <w:rPr>
          <w:bCs/>
          <w:sz w:val="24"/>
          <w:szCs w:val="24"/>
        </w:rPr>
        <w:t>- в день приема – путем личного обращения (в Орган);</w:t>
      </w:r>
    </w:p>
    <w:p w:rsidR="00DB2E2C" w:rsidRPr="00801E80" w:rsidRDefault="00DB2E2C" w:rsidP="00DB2E2C">
      <w:pPr>
        <w:widowControl w:val="0"/>
        <w:autoSpaceDE w:val="0"/>
        <w:autoSpaceDN w:val="0"/>
        <w:adjustRightInd w:val="0"/>
        <w:ind w:firstLine="709"/>
        <w:jc w:val="both"/>
        <w:rPr>
          <w:bCs/>
          <w:sz w:val="24"/>
          <w:szCs w:val="24"/>
        </w:rPr>
      </w:pPr>
      <w:r w:rsidRPr="00801E80">
        <w:rPr>
          <w:bCs/>
          <w:sz w:val="24"/>
          <w:szCs w:val="24"/>
        </w:rPr>
        <w:t>- в день их поступления - посредством  почтового  отправления (в Орган).</w:t>
      </w:r>
    </w:p>
    <w:p w:rsidR="00DB2E2C" w:rsidRPr="00801E80" w:rsidRDefault="00DB2E2C" w:rsidP="00DB2E2C">
      <w:pPr>
        <w:widowControl w:val="0"/>
        <w:autoSpaceDE w:val="0"/>
        <w:autoSpaceDN w:val="0"/>
        <w:adjustRightInd w:val="0"/>
        <w:ind w:firstLine="709"/>
        <w:jc w:val="both"/>
        <w:rPr>
          <w:sz w:val="24"/>
          <w:szCs w:val="24"/>
          <w:highlight w:val="yellow"/>
        </w:rPr>
      </w:pPr>
      <w:r w:rsidRPr="00801E80">
        <w:rPr>
          <w:bCs/>
          <w:sz w:val="24"/>
          <w:szCs w:val="24"/>
        </w:rPr>
        <w:t>2.</w:t>
      </w:r>
      <w:r w:rsidR="00175EF7">
        <w:rPr>
          <w:bCs/>
          <w:sz w:val="24"/>
          <w:szCs w:val="24"/>
        </w:rPr>
        <w:t>19</w:t>
      </w:r>
      <w:r w:rsidRPr="00801E80">
        <w:rPr>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DB2E2C" w:rsidRPr="00B01C29" w:rsidRDefault="00DB2E2C" w:rsidP="00DB2E2C">
      <w:pPr>
        <w:widowControl w:val="0"/>
        <w:autoSpaceDE w:val="0"/>
        <w:autoSpaceDN w:val="0"/>
        <w:adjustRightInd w:val="0"/>
        <w:ind w:firstLine="709"/>
        <w:jc w:val="both"/>
        <w:rPr>
          <w:sz w:val="24"/>
          <w:szCs w:val="24"/>
        </w:rPr>
      </w:pPr>
    </w:p>
    <w:p w:rsidR="00DB2E2C" w:rsidRPr="00B01C29"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B2E2C" w:rsidRPr="00B01C29" w:rsidRDefault="00DB2E2C" w:rsidP="00DB2E2C">
      <w:pPr>
        <w:widowControl w:val="0"/>
        <w:autoSpaceDE w:val="0"/>
        <w:autoSpaceDN w:val="0"/>
        <w:adjustRightInd w:val="0"/>
        <w:ind w:firstLine="709"/>
        <w:jc w:val="both"/>
        <w:rPr>
          <w:sz w:val="24"/>
          <w:szCs w:val="24"/>
        </w:rPr>
      </w:pPr>
    </w:p>
    <w:p w:rsidR="00175EF7" w:rsidRPr="004A12CC" w:rsidRDefault="00DB2E2C" w:rsidP="00175EF7">
      <w:pPr>
        <w:tabs>
          <w:tab w:val="left" w:pos="709"/>
        </w:tabs>
        <w:ind w:firstLine="709"/>
        <w:jc w:val="both"/>
        <w:rPr>
          <w:rFonts w:eastAsia="Calibri"/>
          <w:sz w:val="24"/>
          <w:szCs w:val="24"/>
        </w:rPr>
      </w:pPr>
      <w:r w:rsidRPr="00B01C29">
        <w:rPr>
          <w:rFonts w:eastAsia="Calibri"/>
          <w:sz w:val="24"/>
          <w:szCs w:val="24"/>
        </w:rPr>
        <w:lastRenderedPageBreak/>
        <w:t>2.2</w:t>
      </w:r>
      <w:r w:rsidR="00175EF7">
        <w:rPr>
          <w:rFonts w:eastAsia="Calibri"/>
          <w:sz w:val="24"/>
          <w:szCs w:val="24"/>
        </w:rPr>
        <w:t>0</w:t>
      </w:r>
      <w:r w:rsidRPr="00B01C29">
        <w:rPr>
          <w:rFonts w:eastAsia="Calibri"/>
          <w:sz w:val="24"/>
          <w:szCs w:val="24"/>
        </w:rPr>
        <w:t xml:space="preserve">. </w:t>
      </w:r>
      <w:r w:rsidR="00175EF7" w:rsidRPr="004A12CC">
        <w:rPr>
          <w:rFonts w:eastAsia="Calibri"/>
          <w:sz w:val="24"/>
          <w:szCs w:val="24"/>
        </w:rPr>
        <w:t>Здание (помещение) Органа оборудуется информационной табличкой (вывеской) с указанием полного наименования.</w:t>
      </w:r>
    </w:p>
    <w:p w:rsidR="00175EF7" w:rsidRPr="004A12CC" w:rsidRDefault="00175EF7" w:rsidP="00175EF7">
      <w:pPr>
        <w:tabs>
          <w:tab w:val="left" w:pos="709"/>
        </w:tabs>
        <w:ind w:firstLine="709"/>
        <w:jc w:val="both"/>
        <w:rPr>
          <w:rFonts w:eastAsia="Calibri"/>
          <w:sz w:val="24"/>
          <w:szCs w:val="24"/>
        </w:rPr>
      </w:pPr>
      <w:r w:rsidRPr="004A12CC">
        <w:rPr>
          <w:rFonts w:eastAsia="Calibri"/>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сопровождение инвалидов, имеющих стойкие расстройства функции зрения и самостоятельного передвижения</w:t>
      </w:r>
      <w:r w:rsidRPr="004A12CC">
        <w:rPr>
          <w:sz w:val="24"/>
          <w:szCs w:val="24"/>
        </w:rPr>
        <w:t xml:space="preserve">, </w:t>
      </w:r>
      <w:r w:rsidRPr="004A12CC">
        <w:rPr>
          <w:rFonts w:eastAsia="Calibri"/>
          <w:sz w:val="24"/>
          <w:szCs w:val="24"/>
        </w:rPr>
        <w:t>и оказание им помощи на объектах социальной, инженерной и транспортной инфраструктур;</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допуск сурдопереводчика и тифлосурдопереводчика;</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75EF7" w:rsidRPr="004A12CC" w:rsidRDefault="00175EF7" w:rsidP="00175EF7">
      <w:pPr>
        <w:autoSpaceDE w:val="0"/>
        <w:autoSpaceDN w:val="0"/>
        <w:adjustRightInd w:val="0"/>
        <w:ind w:firstLine="709"/>
        <w:jc w:val="both"/>
        <w:rPr>
          <w:rFonts w:eastAsia="Calibri"/>
          <w:sz w:val="24"/>
          <w:szCs w:val="24"/>
        </w:rPr>
      </w:pPr>
      <w:r w:rsidRPr="004A12CC">
        <w:rPr>
          <w:rFonts w:eastAsia="Calibri"/>
          <w:sz w:val="24"/>
          <w:szCs w:val="24"/>
        </w:rPr>
        <w:t>оказание инвалидам помощи в преодолении барьеров, мешающих получению ими услуг наравне с другими лицами.</w:t>
      </w:r>
    </w:p>
    <w:p w:rsidR="00175EF7" w:rsidRPr="004A12CC" w:rsidRDefault="00175EF7" w:rsidP="00175EF7">
      <w:pPr>
        <w:tabs>
          <w:tab w:val="left" w:pos="709"/>
        </w:tabs>
        <w:ind w:firstLine="709"/>
        <w:jc w:val="both"/>
        <w:rPr>
          <w:sz w:val="24"/>
          <w:szCs w:val="24"/>
        </w:rPr>
      </w:pPr>
      <w:r w:rsidRPr="004A12CC">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175EF7" w:rsidRPr="004A12CC" w:rsidRDefault="00175EF7" w:rsidP="00175EF7">
      <w:pPr>
        <w:tabs>
          <w:tab w:val="left" w:pos="709"/>
        </w:tabs>
        <w:ind w:firstLine="709"/>
        <w:jc w:val="both"/>
        <w:rPr>
          <w:rFonts w:eastAsia="Calibri"/>
          <w:sz w:val="24"/>
          <w:szCs w:val="24"/>
        </w:rPr>
      </w:pPr>
      <w:r w:rsidRPr="004A12CC">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175EF7" w:rsidRPr="004A12CC" w:rsidRDefault="00175EF7" w:rsidP="00175EF7">
      <w:pPr>
        <w:tabs>
          <w:tab w:val="left" w:pos="709"/>
        </w:tabs>
        <w:ind w:firstLine="709"/>
        <w:jc w:val="both"/>
        <w:rPr>
          <w:rFonts w:eastAsia="Calibri"/>
          <w:sz w:val="24"/>
          <w:szCs w:val="24"/>
        </w:rPr>
      </w:pPr>
      <w:r w:rsidRPr="004A12CC">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175EF7" w:rsidRPr="004A12CC" w:rsidRDefault="00175EF7" w:rsidP="00175EF7">
      <w:pPr>
        <w:tabs>
          <w:tab w:val="left" w:pos="709"/>
        </w:tabs>
        <w:ind w:firstLine="709"/>
        <w:jc w:val="both"/>
        <w:rPr>
          <w:rFonts w:eastAsia="Calibri"/>
          <w:sz w:val="24"/>
          <w:szCs w:val="24"/>
        </w:rPr>
      </w:pPr>
      <w:r w:rsidRPr="004A12CC">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175EF7" w:rsidRPr="004A12CC" w:rsidRDefault="00175EF7" w:rsidP="00175EF7">
      <w:pPr>
        <w:shd w:val="clear" w:color="auto" w:fill="FFFFFF"/>
        <w:tabs>
          <w:tab w:val="left" w:pos="709"/>
        </w:tabs>
        <w:ind w:firstLine="709"/>
        <w:jc w:val="both"/>
        <w:rPr>
          <w:rFonts w:eastAsia="Calibri"/>
          <w:sz w:val="24"/>
          <w:szCs w:val="24"/>
        </w:rPr>
      </w:pPr>
      <w:r w:rsidRPr="004A12CC">
        <w:rPr>
          <w:rFonts w:eastAsia="Calibri"/>
          <w:sz w:val="24"/>
          <w:szCs w:val="24"/>
        </w:rPr>
        <w:t>Информационные стенды должны содержать:</w:t>
      </w:r>
    </w:p>
    <w:p w:rsidR="00175EF7" w:rsidRPr="004A12CC" w:rsidRDefault="00175EF7" w:rsidP="00175EF7">
      <w:pPr>
        <w:numPr>
          <w:ilvl w:val="0"/>
          <w:numId w:val="21"/>
        </w:numPr>
        <w:shd w:val="clear" w:color="auto" w:fill="FFFFFF"/>
        <w:tabs>
          <w:tab w:val="left" w:pos="426"/>
        </w:tabs>
        <w:ind w:left="0" w:firstLine="426"/>
        <w:jc w:val="both"/>
        <w:rPr>
          <w:rFonts w:eastAsia="Calibri"/>
          <w:sz w:val="24"/>
          <w:szCs w:val="24"/>
        </w:rPr>
      </w:pPr>
      <w:r w:rsidRPr="004A12CC">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175EF7" w:rsidRPr="004A12CC" w:rsidRDefault="00175EF7" w:rsidP="00175EF7">
      <w:pPr>
        <w:numPr>
          <w:ilvl w:val="0"/>
          <w:numId w:val="21"/>
        </w:numPr>
        <w:shd w:val="clear" w:color="auto" w:fill="FFFFFF"/>
        <w:tabs>
          <w:tab w:val="left" w:pos="426"/>
        </w:tabs>
        <w:ind w:left="0" w:firstLine="426"/>
        <w:jc w:val="both"/>
        <w:rPr>
          <w:rFonts w:eastAsia="Calibri"/>
          <w:sz w:val="24"/>
          <w:szCs w:val="24"/>
        </w:rPr>
      </w:pPr>
      <w:r w:rsidRPr="004A12CC">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175EF7" w:rsidRPr="004A12CC" w:rsidRDefault="00175EF7" w:rsidP="00175EF7">
      <w:pPr>
        <w:numPr>
          <w:ilvl w:val="0"/>
          <w:numId w:val="21"/>
        </w:numPr>
        <w:shd w:val="clear" w:color="auto" w:fill="FFFFFF"/>
        <w:tabs>
          <w:tab w:val="left" w:pos="426"/>
        </w:tabs>
        <w:ind w:left="0" w:firstLine="426"/>
        <w:jc w:val="both"/>
        <w:rPr>
          <w:rFonts w:eastAsia="Calibri"/>
          <w:sz w:val="24"/>
          <w:szCs w:val="24"/>
        </w:rPr>
      </w:pPr>
      <w:r w:rsidRPr="004A12CC">
        <w:rPr>
          <w:rFonts w:eastAsia="Calibri"/>
          <w:sz w:val="24"/>
          <w:szCs w:val="24"/>
        </w:rPr>
        <w:lastRenderedPageBreak/>
        <w:t>контактную информацию (телефон, адрес электронной почты) специалистов, ответственных за информирование;</w:t>
      </w:r>
    </w:p>
    <w:p w:rsidR="00175EF7" w:rsidRPr="004A12CC" w:rsidRDefault="00175EF7" w:rsidP="00175EF7">
      <w:pPr>
        <w:shd w:val="clear" w:color="auto" w:fill="FFFFFF"/>
        <w:tabs>
          <w:tab w:val="left" w:pos="709"/>
          <w:tab w:val="left" w:pos="993"/>
        </w:tabs>
        <w:ind w:firstLine="709"/>
        <w:jc w:val="both"/>
        <w:rPr>
          <w:rFonts w:eastAsia="Calibri"/>
          <w:sz w:val="24"/>
          <w:szCs w:val="24"/>
        </w:rPr>
      </w:pPr>
      <w:r w:rsidRPr="004A12CC">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175EF7" w:rsidRPr="004A12CC" w:rsidRDefault="00175EF7" w:rsidP="00175EF7">
      <w:pPr>
        <w:tabs>
          <w:tab w:val="left" w:pos="709"/>
        </w:tabs>
        <w:ind w:firstLine="709"/>
        <w:jc w:val="both"/>
        <w:rPr>
          <w:rFonts w:eastAsia="Calibri"/>
          <w:sz w:val="24"/>
          <w:szCs w:val="24"/>
        </w:rPr>
      </w:pPr>
      <w:r w:rsidRPr="004A12CC">
        <w:rPr>
          <w:rFonts w:eastAsia="Calibr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175EF7" w:rsidRDefault="00175EF7" w:rsidP="00175EF7">
      <w:pPr>
        <w:tabs>
          <w:tab w:val="left" w:pos="709"/>
        </w:tabs>
        <w:ind w:firstLine="709"/>
        <w:jc w:val="both"/>
        <w:rPr>
          <w:rFonts w:eastAsia="Calibri"/>
          <w:sz w:val="24"/>
          <w:szCs w:val="24"/>
        </w:rPr>
      </w:pPr>
      <w:r w:rsidRPr="004A12CC">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175EF7" w:rsidRDefault="00175EF7" w:rsidP="00175EF7">
      <w:pPr>
        <w:tabs>
          <w:tab w:val="left" w:pos="709"/>
        </w:tabs>
        <w:ind w:firstLine="709"/>
        <w:jc w:val="both"/>
        <w:rPr>
          <w:rFonts w:eastAsia="Calibri"/>
          <w:sz w:val="24"/>
          <w:szCs w:val="24"/>
        </w:rPr>
      </w:pPr>
    </w:p>
    <w:p w:rsidR="00DB2E2C" w:rsidRPr="00B01C29" w:rsidRDefault="00DB2E2C" w:rsidP="00175EF7">
      <w:pPr>
        <w:tabs>
          <w:tab w:val="left" w:pos="709"/>
        </w:tabs>
        <w:ind w:firstLine="709"/>
        <w:jc w:val="both"/>
        <w:rPr>
          <w:b/>
          <w:sz w:val="24"/>
          <w:szCs w:val="24"/>
        </w:rPr>
      </w:pPr>
      <w:r w:rsidRPr="00B01C29">
        <w:rPr>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B2E2C" w:rsidRPr="00B01C29" w:rsidRDefault="00DB2E2C" w:rsidP="00DB2E2C">
      <w:pPr>
        <w:widowControl w:val="0"/>
        <w:autoSpaceDE w:val="0"/>
        <w:autoSpaceDN w:val="0"/>
        <w:adjustRightInd w:val="0"/>
        <w:ind w:firstLine="709"/>
        <w:jc w:val="both"/>
        <w:rPr>
          <w:sz w:val="24"/>
          <w:szCs w:val="24"/>
        </w:rPr>
      </w:pPr>
    </w:p>
    <w:p w:rsidR="00DB2E2C" w:rsidRDefault="00DB2E2C" w:rsidP="00DB2E2C">
      <w:pPr>
        <w:autoSpaceDE w:val="0"/>
        <w:autoSpaceDN w:val="0"/>
        <w:ind w:firstLine="709"/>
        <w:jc w:val="both"/>
        <w:rPr>
          <w:rStyle w:val="ac"/>
          <w:sz w:val="24"/>
          <w:szCs w:val="24"/>
        </w:rPr>
      </w:pPr>
      <w:r w:rsidRPr="00B01C29">
        <w:rPr>
          <w:sz w:val="24"/>
          <w:szCs w:val="24"/>
        </w:rPr>
        <w:t>2.2</w:t>
      </w:r>
      <w:r w:rsidR="00175EF7">
        <w:rPr>
          <w:sz w:val="24"/>
          <w:szCs w:val="24"/>
        </w:rPr>
        <w:t>1</w:t>
      </w:r>
      <w:r w:rsidRPr="00B01C29">
        <w:rPr>
          <w:sz w:val="24"/>
          <w:szCs w:val="24"/>
        </w:rPr>
        <w:t>. Показатели доступности и качества муниципальных услуг:</w:t>
      </w:r>
      <w:r w:rsidRPr="00B01C29">
        <w:rPr>
          <w:rStyle w:val="ac"/>
          <w:sz w:val="24"/>
          <w:szCs w:val="24"/>
        </w:rPr>
        <w:t>  </w:t>
      </w:r>
    </w:p>
    <w:p w:rsidR="00175EF7" w:rsidRPr="00B01C29" w:rsidRDefault="00175EF7" w:rsidP="00DB2E2C">
      <w:pPr>
        <w:autoSpaceDE w:val="0"/>
        <w:autoSpaceDN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175EF7" w:rsidRPr="0079287D" w:rsidTr="00AA7BB2">
        <w:tc>
          <w:tcPr>
            <w:tcW w:w="4996" w:type="dxa"/>
            <w:tcMar>
              <w:top w:w="0" w:type="dxa"/>
              <w:left w:w="108" w:type="dxa"/>
              <w:bottom w:w="0" w:type="dxa"/>
              <w:right w:w="108" w:type="dxa"/>
            </w:tcMar>
            <w:hideMark/>
          </w:tcPr>
          <w:p w:rsidR="00175EF7" w:rsidRPr="0079287D" w:rsidRDefault="00175EF7" w:rsidP="00AA7BB2">
            <w:pPr>
              <w:autoSpaceDE w:val="0"/>
              <w:autoSpaceDN w:val="0"/>
              <w:jc w:val="center"/>
              <w:rPr>
                <w:sz w:val="24"/>
                <w:szCs w:val="24"/>
              </w:rPr>
            </w:pPr>
            <w:r w:rsidRPr="0079287D">
              <w:rPr>
                <w:sz w:val="24"/>
                <w:szCs w:val="24"/>
              </w:rPr>
              <w:t>Показатели</w:t>
            </w:r>
          </w:p>
        </w:tc>
        <w:tc>
          <w:tcPr>
            <w:tcW w:w="1637" w:type="dxa"/>
            <w:tcMar>
              <w:top w:w="0" w:type="dxa"/>
              <w:left w:w="108" w:type="dxa"/>
              <w:bottom w:w="0" w:type="dxa"/>
              <w:right w:w="108" w:type="dxa"/>
            </w:tcMar>
            <w:hideMark/>
          </w:tcPr>
          <w:p w:rsidR="00175EF7" w:rsidRPr="0079287D" w:rsidRDefault="00175EF7" w:rsidP="00AA7BB2">
            <w:pPr>
              <w:autoSpaceDE w:val="0"/>
              <w:autoSpaceDN w:val="0"/>
              <w:jc w:val="center"/>
              <w:rPr>
                <w:sz w:val="24"/>
                <w:szCs w:val="24"/>
              </w:rPr>
            </w:pPr>
            <w:r w:rsidRPr="0079287D">
              <w:rPr>
                <w:sz w:val="24"/>
                <w:szCs w:val="24"/>
              </w:rPr>
              <w:t>Единица</w:t>
            </w:r>
          </w:p>
          <w:p w:rsidR="00175EF7" w:rsidRPr="0079287D" w:rsidRDefault="00175EF7" w:rsidP="00AA7BB2">
            <w:pPr>
              <w:autoSpaceDE w:val="0"/>
              <w:autoSpaceDN w:val="0"/>
              <w:jc w:val="both"/>
              <w:rPr>
                <w:sz w:val="24"/>
                <w:szCs w:val="24"/>
              </w:rPr>
            </w:pPr>
            <w:r w:rsidRPr="0079287D">
              <w:rPr>
                <w:sz w:val="24"/>
                <w:szCs w:val="24"/>
              </w:rPr>
              <w:t>измерения</w:t>
            </w:r>
          </w:p>
        </w:tc>
        <w:tc>
          <w:tcPr>
            <w:tcW w:w="2938" w:type="dxa"/>
            <w:tcMar>
              <w:top w:w="0" w:type="dxa"/>
              <w:left w:w="108" w:type="dxa"/>
              <w:bottom w:w="0" w:type="dxa"/>
              <w:right w:w="108" w:type="dxa"/>
            </w:tcMar>
            <w:hideMark/>
          </w:tcPr>
          <w:p w:rsidR="00175EF7" w:rsidRPr="0079287D" w:rsidRDefault="00175EF7" w:rsidP="00AA7BB2">
            <w:pPr>
              <w:autoSpaceDE w:val="0"/>
              <w:autoSpaceDN w:val="0"/>
              <w:jc w:val="center"/>
              <w:rPr>
                <w:sz w:val="24"/>
                <w:szCs w:val="24"/>
              </w:rPr>
            </w:pPr>
            <w:r w:rsidRPr="0079287D">
              <w:rPr>
                <w:sz w:val="24"/>
                <w:szCs w:val="24"/>
              </w:rPr>
              <w:t>Нормативное значение показателя</w:t>
            </w:r>
            <w:r w:rsidRPr="0079287D">
              <w:rPr>
                <w:color w:val="1F497D"/>
                <w:sz w:val="24"/>
                <w:szCs w:val="24"/>
              </w:rPr>
              <w:t>*</w:t>
            </w:r>
          </w:p>
        </w:tc>
      </w:tr>
      <w:tr w:rsidR="00175EF7" w:rsidRPr="0079287D" w:rsidTr="00AA7BB2">
        <w:tc>
          <w:tcPr>
            <w:tcW w:w="9571" w:type="dxa"/>
            <w:gridSpan w:val="3"/>
            <w:tcMar>
              <w:top w:w="0" w:type="dxa"/>
              <w:left w:w="108" w:type="dxa"/>
              <w:bottom w:w="0" w:type="dxa"/>
              <w:right w:w="108" w:type="dxa"/>
            </w:tcMar>
            <w:hideMark/>
          </w:tcPr>
          <w:p w:rsidR="00175EF7" w:rsidRPr="0079287D" w:rsidRDefault="00175EF7" w:rsidP="00AA7BB2">
            <w:pPr>
              <w:autoSpaceDE w:val="0"/>
              <w:autoSpaceDN w:val="0"/>
              <w:jc w:val="center"/>
              <w:rPr>
                <w:sz w:val="24"/>
                <w:szCs w:val="24"/>
              </w:rPr>
            </w:pPr>
            <w:r w:rsidRPr="0079287D">
              <w:rPr>
                <w:sz w:val="24"/>
                <w:szCs w:val="24"/>
                <w:lang w:val="en-US"/>
              </w:rPr>
              <w:t>I</w:t>
            </w:r>
            <w:r w:rsidRPr="0079287D">
              <w:rPr>
                <w:sz w:val="24"/>
                <w:szCs w:val="24"/>
              </w:rPr>
              <w:t>.  Показатели доступности</w:t>
            </w:r>
          </w:p>
        </w:tc>
      </w:tr>
      <w:tr w:rsidR="00175EF7" w:rsidRPr="0079287D" w:rsidTr="00AA7BB2">
        <w:trPr>
          <w:trHeight w:val="1507"/>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b/>
                <w:bCs/>
                <w:color w:val="FF0000"/>
                <w:sz w:val="24"/>
                <w:szCs w:val="24"/>
              </w:rPr>
            </w:pPr>
            <w:r w:rsidRPr="0079287D">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vAlign w:val="center"/>
            <w:hideMark/>
          </w:tcPr>
          <w:p w:rsidR="00175EF7" w:rsidRPr="0079287D" w:rsidRDefault="00175EF7" w:rsidP="00AA7BB2">
            <w:pPr>
              <w:jc w:val="center"/>
              <w:rPr>
                <w:sz w:val="24"/>
                <w:szCs w:val="24"/>
              </w:rPr>
            </w:pPr>
            <w:r w:rsidRPr="0079287D">
              <w:rPr>
                <w:sz w:val="24"/>
                <w:szCs w:val="24"/>
              </w:rPr>
              <w:t>да</w:t>
            </w:r>
          </w:p>
        </w:tc>
      </w:tr>
      <w:tr w:rsidR="00175EF7" w:rsidRPr="0079287D" w:rsidTr="00AA7BB2">
        <w:trPr>
          <w:trHeight w:val="607"/>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vAlign w:val="center"/>
          </w:tcPr>
          <w:p w:rsidR="00175EF7" w:rsidRPr="0079287D" w:rsidRDefault="00175EF7" w:rsidP="00AA7BB2">
            <w:pPr>
              <w:autoSpaceDE w:val="0"/>
              <w:autoSpaceDN w:val="0"/>
              <w:ind w:firstLine="709"/>
              <w:rPr>
                <w:bCs/>
                <w:color w:val="FF0000"/>
                <w:sz w:val="24"/>
                <w:szCs w:val="24"/>
              </w:rPr>
            </w:pPr>
            <w:r w:rsidRPr="0079287D">
              <w:rPr>
                <w:sz w:val="24"/>
                <w:szCs w:val="24"/>
              </w:rPr>
              <w:t xml:space="preserve">      да</w:t>
            </w:r>
          </w:p>
        </w:tc>
      </w:tr>
      <w:tr w:rsidR="00175EF7" w:rsidRPr="0079287D" w:rsidTr="00AA7BB2">
        <w:trPr>
          <w:trHeight w:val="559"/>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vAlign w:val="center"/>
          </w:tcPr>
          <w:p w:rsidR="00175EF7" w:rsidRPr="0079287D" w:rsidRDefault="00175EF7" w:rsidP="00AA7BB2">
            <w:pPr>
              <w:autoSpaceDE w:val="0"/>
              <w:autoSpaceDN w:val="0"/>
              <w:jc w:val="center"/>
              <w:rPr>
                <w:bCs/>
                <w:color w:val="FF0000"/>
                <w:sz w:val="24"/>
                <w:szCs w:val="24"/>
              </w:rPr>
            </w:pPr>
            <w:r w:rsidRPr="0079287D">
              <w:rPr>
                <w:bCs/>
                <w:sz w:val="24"/>
                <w:szCs w:val="24"/>
              </w:rPr>
              <w:t>да</w:t>
            </w:r>
          </w:p>
        </w:tc>
      </w:tr>
      <w:tr w:rsidR="00175EF7" w:rsidRPr="0079287D" w:rsidTr="00AA7BB2">
        <w:trPr>
          <w:trHeight w:val="293"/>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1.3. Формирование запроса</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tcPr>
          <w:p w:rsidR="00175EF7" w:rsidRPr="0079287D" w:rsidRDefault="00175EF7" w:rsidP="00AA7BB2">
            <w:pPr>
              <w:autoSpaceDE w:val="0"/>
              <w:autoSpaceDN w:val="0"/>
              <w:jc w:val="center"/>
              <w:rPr>
                <w:b/>
                <w:bCs/>
                <w:color w:val="FF0000"/>
                <w:sz w:val="24"/>
                <w:szCs w:val="24"/>
              </w:rPr>
            </w:pPr>
            <w:r w:rsidRPr="0079287D">
              <w:rPr>
                <w:bCs/>
                <w:sz w:val="24"/>
                <w:szCs w:val="24"/>
              </w:rPr>
              <w:t>да</w:t>
            </w:r>
          </w:p>
        </w:tc>
      </w:tr>
      <w:tr w:rsidR="00175EF7" w:rsidRPr="0079287D" w:rsidTr="00AA7BB2">
        <w:trPr>
          <w:trHeight w:val="559"/>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tcPr>
          <w:p w:rsidR="00175EF7" w:rsidRPr="0079287D" w:rsidRDefault="00175EF7" w:rsidP="00AA7BB2">
            <w:pPr>
              <w:autoSpaceDE w:val="0"/>
              <w:autoSpaceDN w:val="0"/>
              <w:jc w:val="center"/>
              <w:rPr>
                <w:b/>
                <w:bCs/>
                <w:color w:val="FF0000"/>
                <w:sz w:val="24"/>
                <w:szCs w:val="24"/>
              </w:rPr>
            </w:pPr>
            <w:r w:rsidRPr="0079287D">
              <w:rPr>
                <w:bCs/>
                <w:sz w:val="24"/>
                <w:szCs w:val="24"/>
              </w:rPr>
              <w:t>да</w:t>
            </w:r>
          </w:p>
        </w:tc>
      </w:tr>
      <w:tr w:rsidR="00175EF7" w:rsidRPr="0079287D" w:rsidTr="00AA7BB2">
        <w:trPr>
          <w:trHeight w:val="559"/>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tcPr>
          <w:p w:rsidR="00175EF7" w:rsidRPr="0079287D" w:rsidRDefault="00175EF7" w:rsidP="00AA7BB2">
            <w:pPr>
              <w:autoSpaceDE w:val="0"/>
              <w:autoSpaceDN w:val="0"/>
              <w:jc w:val="center"/>
              <w:rPr>
                <w:b/>
                <w:bCs/>
                <w:color w:val="FF0000"/>
                <w:sz w:val="24"/>
                <w:szCs w:val="24"/>
              </w:rPr>
            </w:pPr>
            <w:r w:rsidRPr="0079287D">
              <w:rPr>
                <w:bCs/>
                <w:sz w:val="24"/>
                <w:szCs w:val="24"/>
              </w:rPr>
              <w:t>нет</w:t>
            </w:r>
          </w:p>
        </w:tc>
      </w:tr>
      <w:tr w:rsidR="00175EF7" w:rsidRPr="0079287D" w:rsidTr="00AA7BB2">
        <w:trPr>
          <w:trHeight w:val="559"/>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tcPr>
          <w:p w:rsidR="00175EF7" w:rsidRPr="0079287D" w:rsidRDefault="00175EF7" w:rsidP="00AA7BB2">
            <w:pPr>
              <w:autoSpaceDE w:val="0"/>
              <w:autoSpaceDN w:val="0"/>
              <w:jc w:val="center"/>
              <w:rPr>
                <w:b/>
                <w:bCs/>
                <w:color w:val="FF0000"/>
                <w:sz w:val="24"/>
                <w:szCs w:val="24"/>
              </w:rPr>
            </w:pPr>
            <w:r w:rsidRPr="0079287D">
              <w:rPr>
                <w:bCs/>
                <w:sz w:val="24"/>
                <w:szCs w:val="24"/>
              </w:rPr>
              <w:t>да</w:t>
            </w:r>
          </w:p>
        </w:tc>
      </w:tr>
      <w:tr w:rsidR="00175EF7" w:rsidRPr="0079287D" w:rsidTr="00AA7BB2">
        <w:trPr>
          <w:trHeight w:val="559"/>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tcPr>
          <w:p w:rsidR="00175EF7" w:rsidRPr="0079287D" w:rsidRDefault="00175EF7" w:rsidP="00AA7BB2">
            <w:pPr>
              <w:autoSpaceDE w:val="0"/>
              <w:autoSpaceDN w:val="0"/>
              <w:jc w:val="center"/>
              <w:rPr>
                <w:b/>
                <w:bCs/>
                <w:color w:val="FF0000"/>
                <w:sz w:val="24"/>
                <w:szCs w:val="24"/>
              </w:rPr>
            </w:pPr>
            <w:r w:rsidRPr="0079287D">
              <w:rPr>
                <w:bCs/>
                <w:sz w:val="24"/>
                <w:szCs w:val="24"/>
              </w:rPr>
              <w:t>да</w:t>
            </w:r>
          </w:p>
        </w:tc>
      </w:tr>
      <w:tr w:rsidR="00175EF7" w:rsidRPr="0079287D" w:rsidTr="00AA7BB2">
        <w:trPr>
          <w:trHeight w:val="649"/>
        </w:trPr>
        <w:tc>
          <w:tcPr>
            <w:tcW w:w="4996" w:type="dxa"/>
            <w:tcMar>
              <w:top w:w="0" w:type="dxa"/>
              <w:left w:w="108" w:type="dxa"/>
              <w:bottom w:w="0" w:type="dxa"/>
              <w:right w:w="108" w:type="dxa"/>
            </w:tcMar>
          </w:tcPr>
          <w:p w:rsidR="00175EF7" w:rsidRPr="0079287D" w:rsidRDefault="00175EF7" w:rsidP="00AA7BB2">
            <w:pPr>
              <w:autoSpaceDE w:val="0"/>
              <w:autoSpaceDN w:val="0"/>
              <w:jc w:val="both"/>
              <w:rPr>
                <w:sz w:val="24"/>
                <w:szCs w:val="24"/>
              </w:rPr>
            </w:pPr>
            <w:r w:rsidRPr="0079287D">
              <w:rPr>
                <w:sz w:val="24"/>
                <w:szCs w:val="24"/>
              </w:rPr>
              <w:lastRenderedPageBreak/>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tcPr>
          <w:p w:rsidR="00175EF7" w:rsidRPr="0079287D" w:rsidRDefault="00175EF7" w:rsidP="00AA7BB2">
            <w:pPr>
              <w:autoSpaceDE w:val="0"/>
              <w:autoSpaceDN w:val="0"/>
              <w:jc w:val="center"/>
              <w:rPr>
                <w:b/>
                <w:bCs/>
                <w:color w:val="FF0000"/>
                <w:sz w:val="24"/>
                <w:szCs w:val="24"/>
              </w:rPr>
            </w:pPr>
            <w:r w:rsidRPr="0079287D">
              <w:rPr>
                <w:bCs/>
                <w:sz w:val="24"/>
                <w:szCs w:val="24"/>
              </w:rPr>
              <w:t>нет</w:t>
            </w:r>
          </w:p>
        </w:tc>
      </w:tr>
      <w:tr w:rsidR="00175EF7" w:rsidRPr="0079287D" w:rsidTr="00AA7BB2">
        <w:trPr>
          <w:trHeight w:val="559"/>
        </w:trPr>
        <w:tc>
          <w:tcPr>
            <w:tcW w:w="4996" w:type="dxa"/>
            <w:tcMar>
              <w:top w:w="0" w:type="dxa"/>
              <w:left w:w="108" w:type="dxa"/>
              <w:bottom w:w="0" w:type="dxa"/>
              <w:right w:w="108" w:type="dxa"/>
            </w:tcMar>
            <w:hideMark/>
          </w:tcPr>
          <w:p w:rsidR="00175EF7" w:rsidRPr="0079287D" w:rsidRDefault="00175EF7" w:rsidP="00AA7BB2">
            <w:pPr>
              <w:tabs>
                <w:tab w:val="left" w:pos="709"/>
              </w:tabs>
              <w:autoSpaceDE w:val="0"/>
              <w:autoSpaceDN w:val="0"/>
              <w:jc w:val="both"/>
              <w:rPr>
                <w:sz w:val="24"/>
                <w:szCs w:val="24"/>
              </w:rPr>
            </w:pPr>
            <w:r w:rsidRPr="0079287D">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tcPr>
          <w:p w:rsidR="00175EF7" w:rsidRPr="0079287D" w:rsidRDefault="00175EF7" w:rsidP="00AA7BB2">
            <w:pPr>
              <w:autoSpaceDE w:val="0"/>
              <w:autoSpaceDN w:val="0"/>
              <w:jc w:val="center"/>
              <w:rPr>
                <w:b/>
                <w:bCs/>
                <w:color w:val="FF0000"/>
                <w:sz w:val="24"/>
                <w:szCs w:val="24"/>
              </w:rPr>
            </w:pPr>
            <w:r w:rsidRPr="0079287D">
              <w:rPr>
                <w:bCs/>
                <w:sz w:val="24"/>
                <w:szCs w:val="24"/>
              </w:rPr>
              <w:t>да</w:t>
            </w:r>
          </w:p>
        </w:tc>
      </w:tr>
      <w:tr w:rsidR="00175EF7" w:rsidRPr="0079287D" w:rsidTr="00AA7BB2">
        <w:trPr>
          <w:trHeight w:val="728"/>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2. Наличие возможности (невозможности)</w:t>
            </w:r>
            <w:r w:rsidRPr="0079287D">
              <w:rPr>
                <w:color w:val="FF0000"/>
                <w:sz w:val="24"/>
                <w:szCs w:val="24"/>
              </w:rPr>
              <w:t xml:space="preserve"> </w:t>
            </w:r>
            <w:r w:rsidRPr="0079287D">
              <w:rPr>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175EF7" w:rsidRPr="0079287D" w:rsidRDefault="00175EF7" w:rsidP="00AA7BB2">
            <w:pPr>
              <w:jc w:val="center"/>
              <w:rPr>
                <w:sz w:val="24"/>
                <w:szCs w:val="24"/>
              </w:rPr>
            </w:pPr>
            <w:r>
              <w:rPr>
                <w:bCs/>
                <w:sz w:val="24"/>
                <w:szCs w:val="24"/>
              </w:rPr>
              <w:t>нет</w:t>
            </w:r>
          </w:p>
        </w:tc>
      </w:tr>
      <w:tr w:rsidR="00175EF7" w:rsidRPr="0079287D" w:rsidTr="00AA7BB2">
        <w:trPr>
          <w:trHeight w:val="136"/>
        </w:trPr>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vAlign w:val="center"/>
            <w:hideMark/>
          </w:tcPr>
          <w:p w:rsidR="00175EF7" w:rsidRPr="0079287D" w:rsidRDefault="00175EF7" w:rsidP="00AA7BB2">
            <w:pPr>
              <w:jc w:val="center"/>
              <w:rPr>
                <w:bCs/>
                <w:sz w:val="24"/>
                <w:szCs w:val="24"/>
              </w:rPr>
            </w:pPr>
            <w:r>
              <w:rPr>
                <w:bCs/>
                <w:sz w:val="24"/>
                <w:szCs w:val="24"/>
              </w:rPr>
              <w:t>нет</w:t>
            </w:r>
          </w:p>
        </w:tc>
      </w:tr>
      <w:tr w:rsidR="00175EF7" w:rsidRPr="0079287D" w:rsidTr="00AA7BB2">
        <w:trPr>
          <w:trHeight w:val="728"/>
        </w:trPr>
        <w:tc>
          <w:tcPr>
            <w:tcW w:w="4996" w:type="dxa"/>
            <w:tcMar>
              <w:top w:w="0" w:type="dxa"/>
              <w:left w:w="108" w:type="dxa"/>
              <w:bottom w:w="0" w:type="dxa"/>
              <w:right w:w="108" w:type="dxa"/>
            </w:tcMar>
          </w:tcPr>
          <w:p w:rsidR="00175EF7" w:rsidRPr="0079287D" w:rsidRDefault="00175EF7" w:rsidP="00AA7BB2">
            <w:pPr>
              <w:autoSpaceDE w:val="0"/>
              <w:autoSpaceDN w:val="0"/>
              <w:jc w:val="both"/>
              <w:rPr>
                <w:sz w:val="24"/>
                <w:szCs w:val="24"/>
              </w:rPr>
            </w:pPr>
            <w:r w:rsidRPr="0079287D">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vAlign w:val="center"/>
          </w:tcPr>
          <w:p w:rsidR="00175EF7" w:rsidRPr="0079287D" w:rsidRDefault="00175EF7" w:rsidP="00AA7BB2">
            <w:pPr>
              <w:jc w:val="center"/>
              <w:rPr>
                <w:bCs/>
                <w:sz w:val="24"/>
                <w:szCs w:val="24"/>
              </w:rPr>
            </w:pPr>
            <w:r w:rsidRPr="0079287D">
              <w:rPr>
                <w:bCs/>
                <w:sz w:val="24"/>
                <w:szCs w:val="24"/>
              </w:rPr>
              <w:t>2/15</w:t>
            </w:r>
          </w:p>
        </w:tc>
      </w:tr>
      <w:tr w:rsidR="00175EF7" w:rsidRPr="0079287D" w:rsidTr="00AA7BB2">
        <w:trPr>
          <w:trHeight w:val="728"/>
        </w:trPr>
        <w:tc>
          <w:tcPr>
            <w:tcW w:w="4996" w:type="dxa"/>
            <w:tcMar>
              <w:top w:w="0" w:type="dxa"/>
              <w:left w:w="108" w:type="dxa"/>
              <w:bottom w:w="0" w:type="dxa"/>
              <w:right w:w="108" w:type="dxa"/>
            </w:tcMar>
          </w:tcPr>
          <w:p w:rsidR="00175EF7" w:rsidRPr="0079287D" w:rsidRDefault="00175EF7" w:rsidP="00AA7BB2">
            <w:pPr>
              <w:autoSpaceDE w:val="0"/>
              <w:autoSpaceDN w:val="0"/>
              <w:jc w:val="both"/>
              <w:rPr>
                <w:sz w:val="24"/>
                <w:szCs w:val="24"/>
              </w:rPr>
            </w:pPr>
            <w:r w:rsidRPr="0079287D">
              <w:rPr>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175EF7" w:rsidRPr="0079287D" w:rsidRDefault="00175EF7" w:rsidP="00AA7BB2">
            <w:pPr>
              <w:autoSpaceDE w:val="0"/>
              <w:autoSpaceDN w:val="0"/>
              <w:jc w:val="center"/>
              <w:rPr>
                <w:sz w:val="24"/>
                <w:szCs w:val="24"/>
              </w:rPr>
            </w:pPr>
            <w:r w:rsidRPr="0079287D">
              <w:rPr>
                <w:sz w:val="24"/>
                <w:szCs w:val="24"/>
              </w:rPr>
              <w:t>да/нет</w:t>
            </w:r>
          </w:p>
        </w:tc>
        <w:tc>
          <w:tcPr>
            <w:tcW w:w="2938" w:type="dxa"/>
            <w:tcMar>
              <w:top w:w="0" w:type="dxa"/>
              <w:left w:w="108" w:type="dxa"/>
              <w:bottom w:w="0" w:type="dxa"/>
              <w:right w:w="108" w:type="dxa"/>
            </w:tcMar>
            <w:vAlign w:val="center"/>
          </w:tcPr>
          <w:p w:rsidR="00175EF7" w:rsidRPr="0079287D" w:rsidRDefault="00175EF7" w:rsidP="00AA7BB2">
            <w:pPr>
              <w:jc w:val="center"/>
              <w:rPr>
                <w:bCs/>
                <w:sz w:val="24"/>
                <w:szCs w:val="24"/>
              </w:rPr>
            </w:pPr>
            <w:r w:rsidRPr="0079287D">
              <w:rPr>
                <w:bCs/>
                <w:sz w:val="24"/>
                <w:szCs w:val="24"/>
              </w:rPr>
              <w:t>нет</w:t>
            </w:r>
          </w:p>
        </w:tc>
      </w:tr>
      <w:tr w:rsidR="00175EF7" w:rsidRPr="0079287D" w:rsidTr="00AA7BB2">
        <w:tc>
          <w:tcPr>
            <w:tcW w:w="9571" w:type="dxa"/>
            <w:gridSpan w:val="3"/>
            <w:tcMar>
              <w:top w:w="0" w:type="dxa"/>
              <w:left w:w="108" w:type="dxa"/>
              <w:bottom w:w="0" w:type="dxa"/>
              <w:right w:w="108" w:type="dxa"/>
            </w:tcMar>
            <w:hideMark/>
          </w:tcPr>
          <w:p w:rsidR="00175EF7" w:rsidRPr="0079287D" w:rsidRDefault="00175EF7" w:rsidP="00AA7BB2">
            <w:pPr>
              <w:autoSpaceDE w:val="0"/>
              <w:autoSpaceDN w:val="0"/>
              <w:jc w:val="center"/>
              <w:rPr>
                <w:b/>
                <w:bCs/>
                <w:sz w:val="24"/>
                <w:szCs w:val="24"/>
              </w:rPr>
            </w:pPr>
            <w:r w:rsidRPr="0079287D">
              <w:rPr>
                <w:b/>
                <w:bCs/>
                <w:sz w:val="24"/>
                <w:szCs w:val="24"/>
                <w:lang w:val="en-US"/>
              </w:rPr>
              <w:t>II</w:t>
            </w:r>
            <w:r w:rsidRPr="0079287D">
              <w:rPr>
                <w:b/>
                <w:bCs/>
                <w:sz w:val="24"/>
                <w:szCs w:val="24"/>
              </w:rPr>
              <w:t>. Показатели качества</w:t>
            </w:r>
          </w:p>
        </w:tc>
      </w:tr>
      <w:tr w:rsidR="00175EF7" w:rsidRPr="0079287D" w:rsidTr="00AA7BB2">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ind w:firstLine="709"/>
              <w:jc w:val="both"/>
              <w:rPr>
                <w:sz w:val="24"/>
                <w:szCs w:val="24"/>
              </w:rPr>
            </w:pPr>
            <w:r w:rsidRPr="0079287D">
              <w:rPr>
                <w:sz w:val="24"/>
                <w:szCs w:val="24"/>
              </w:rPr>
              <w:t>%</w:t>
            </w:r>
          </w:p>
        </w:tc>
        <w:tc>
          <w:tcPr>
            <w:tcW w:w="2938" w:type="dxa"/>
            <w:tcMar>
              <w:top w:w="0" w:type="dxa"/>
              <w:left w:w="108" w:type="dxa"/>
              <w:bottom w:w="0" w:type="dxa"/>
              <w:right w:w="108" w:type="dxa"/>
            </w:tcMar>
            <w:vAlign w:val="center"/>
            <w:hideMark/>
          </w:tcPr>
          <w:p w:rsidR="00175EF7" w:rsidRPr="0079287D" w:rsidRDefault="00175EF7" w:rsidP="00AA7BB2">
            <w:pPr>
              <w:autoSpaceDE w:val="0"/>
              <w:autoSpaceDN w:val="0"/>
              <w:ind w:firstLine="709"/>
              <w:jc w:val="both"/>
              <w:rPr>
                <w:sz w:val="24"/>
                <w:szCs w:val="24"/>
              </w:rPr>
            </w:pPr>
            <w:r w:rsidRPr="0079287D">
              <w:rPr>
                <w:sz w:val="24"/>
                <w:szCs w:val="24"/>
              </w:rPr>
              <w:t>100</w:t>
            </w:r>
          </w:p>
        </w:tc>
      </w:tr>
      <w:tr w:rsidR="00175EF7" w:rsidRPr="0079287D" w:rsidTr="00AA7BB2">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ind w:firstLine="709"/>
              <w:jc w:val="both"/>
              <w:rPr>
                <w:sz w:val="24"/>
                <w:szCs w:val="24"/>
              </w:rPr>
            </w:pPr>
            <w:r w:rsidRPr="0079287D">
              <w:rPr>
                <w:sz w:val="24"/>
                <w:szCs w:val="24"/>
              </w:rPr>
              <w:t>%</w:t>
            </w:r>
          </w:p>
        </w:tc>
        <w:tc>
          <w:tcPr>
            <w:tcW w:w="2938" w:type="dxa"/>
            <w:tcMar>
              <w:top w:w="0" w:type="dxa"/>
              <w:left w:w="108" w:type="dxa"/>
              <w:bottom w:w="0" w:type="dxa"/>
              <w:right w:w="108" w:type="dxa"/>
            </w:tcMar>
            <w:vAlign w:val="center"/>
          </w:tcPr>
          <w:p w:rsidR="00175EF7" w:rsidRPr="0079287D" w:rsidRDefault="00175EF7" w:rsidP="00AA7BB2">
            <w:pPr>
              <w:autoSpaceDE w:val="0"/>
              <w:autoSpaceDN w:val="0"/>
              <w:ind w:firstLine="709"/>
              <w:jc w:val="both"/>
              <w:rPr>
                <w:sz w:val="24"/>
                <w:szCs w:val="24"/>
              </w:rPr>
            </w:pPr>
          </w:p>
          <w:p w:rsidR="00175EF7" w:rsidRPr="0079287D" w:rsidRDefault="00175EF7" w:rsidP="00AA7BB2">
            <w:pPr>
              <w:autoSpaceDE w:val="0"/>
              <w:autoSpaceDN w:val="0"/>
              <w:ind w:firstLine="709"/>
              <w:jc w:val="both"/>
              <w:rPr>
                <w:sz w:val="24"/>
                <w:szCs w:val="24"/>
              </w:rPr>
            </w:pPr>
            <w:r w:rsidRPr="0079287D">
              <w:rPr>
                <w:sz w:val="24"/>
                <w:szCs w:val="24"/>
              </w:rPr>
              <w:t>100</w:t>
            </w:r>
          </w:p>
        </w:tc>
      </w:tr>
      <w:tr w:rsidR="00175EF7" w:rsidRPr="0079287D" w:rsidTr="00AA7BB2">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ind w:firstLine="709"/>
              <w:jc w:val="both"/>
              <w:rPr>
                <w:sz w:val="24"/>
                <w:szCs w:val="24"/>
              </w:rPr>
            </w:pPr>
            <w:r w:rsidRPr="0079287D">
              <w:rPr>
                <w:sz w:val="24"/>
                <w:szCs w:val="24"/>
              </w:rPr>
              <w:t>%</w:t>
            </w:r>
          </w:p>
        </w:tc>
        <w:tc>
          <w:tcPr>
            <w:tcW w:w="2938" w:type="dxa"/>
            <w:tcMar>
              <w:top w:w="0" w:type="dxa"/>
              <w:left w:w="108" w:type="dxa"/>
              <w:bottom w:w="0" w:type="dxa"/>
              <w:right w:w="108" w:type="dxa"/>
            </w:tcMar>
            <w:vAlign w:val="center"/>
            <w:hideMark/>
          </w:tcPr>
          <w:p w:rsidR="00175EF7" w:rsidRPr="0079287D" w:rsidRDefault="00175EF7" w:rsidP="00AA7BB2">
            <w:pPr>
              <w:autoSpaceDE w:val="0"/>
              <w:autoSpaceDN w:val="0"/>
              <w:ind w:firstLine="709"/>
              <w:jc w:val="both"/>
              <w:rPr>
                <w:sz w:val="24"/>
                <w:szCs w:val="24"/>
              </w:rPr>
            </w:pPr>
            <w:r w:rsidRPr="0079287D">
              <w:rPr>
                <w:sz w:val="24"/>
                <w:szCs w:val="24"/>
              </w:rPr>
              <w:t>0</w:t>
            </w:r>
          </w:p>
        </w:tc>
      </w:tr>
      <w:tr w:rsidR="00175EF7" w:rsidRPr="0079287D" w:rsidTr="00AA7BB2">
        <w:tc>
          <w:tcPr>
            <w:tcW w:w="4996" w:type="dxa"/>
            <w:tcMar>
              <w:top w:w="0" w:type="dxa"/>
              <w:left w:w="108" w:type="dxa"/>
              <w:bottom w:w="0" w:type="dxa"/>
              <w:right w:w="108" w:type="dxa"/>
            </w:tcMar>
            <w:hideMark/>
          </w:tcPr>
          <w:p w:rsidR="00175EF7" w:rsidRPr="0079287D" w:rsidRDefault="00175EF7" w:rsidP="00AA7BB2">
            <w:pPr>
              <w:autoSpaceDE w:val="0"/>
              <w:autoSpaceDN w:val="0"/>
              <w:jc w:val="both"/>
              <w:rPr>
                <w:sz w:val="24"/>
                <w:szCs w:val="24"/>
              </w:rPr>
            </w:pPr>
            <w:r w:rsidRPr="0079287D">
              <w:rPr>
                <w:sz w:val="24"/>
                <w:szCs w:val="24"/>
              </w:rPr>
              <w:t xml:space="preserve">4. Удельный вес количества обоснованных жалоб в общем количестве заявлений на предоставление </w:t>
            </w:r>
            <w:r w:rsidRPr="0079287D">
              <w:rPr>
                <w:color w:val="000000"/>
                <w:sz w:val="24"/>
                <w:szCs w:val="24"/>
              </w:rPr>
              <w:t>муниципальной</w:t>
            </w:r>
            <w:r w:rsidRPr="0079287D">
              <w:rPr>
                <w:sz w:val="24"/>
                <w:szCs w:val="24"/>
              </w:rPr>
              <w:t xml:space="preserve"> услуги через МФЦ</w:t>
            </w:r>
          </w:p>
        </w:tc>
        <w:tc>
          <w:tcPr>
            <w:tcW w:w="1637" w:type="dxa"/>
            <w:tcMar>
              <w:top w:w="0" w:type="dxa"/>
              <w:left w:w="108" w:type="dxa"/>
              <w:bottom w:w="0" w:type="dxa"/>
              <w:right w:w="108" w:type="dxa"/>
            </w:tcMar>
            <w:vAlign w:val="center"/>
            <w:hideMark/>
          </w:tcPr>
          <w:p w:rsidR="00175EF7" w:rsidRPr="0079287D" w:rsidRDefault="00175EF7" w:rsidP="00AA7BB2">
            <w:pPr>
              <w:autoSpaceDE w:val="0"/>
              <w:autoSpaceDN w:val="0"/>
              <w:ind w:firstLine="709"/>
              <w:jc w:val="both"/>
              <w:rPr>
                <w:sz w:val="24"/>
                <w:szCs w:val="24"/>
              </w:rPr>
            </w:pPr>
            <w:r w:rsidRPr="0079287D">
              <w:rPr>
                <w:sz w:val="24"/>
                <w:szCs w:val="24"/>
              </w:rPr>
              <w:t>%</w:t>
            </w:r>
          </w:p>
        </w:tc>
        <w:tc>
          <w:tcPr>
            <w:tcW w:w="2938" w:type="dxa"/>
            <w:tcMar>
              <w:top w:w="0" w:type="dxa"/>
              <w:left w:w="108" w:type="dxa"/>
              <w:bottom w:w="0" w:type="dxa"/>
              <w:right w:w="108" w:type="dxa"/>
            </w:tcMar>
            <w:vAlign w:val="center"/>
            <w:hideMark/>
          </w:tcPr>
          <w:p w:rsidR="00175EF7" w:rsidRPr="0079287D" w:rsidRDefault="00175EF7" w:rsidP="00AA7BB2">
            <w:pPr>
              <w:autoSpaceDE w:val="0"/>
              <w:autoSpaceDN w:val="0"/>
              <w:ind w:firstLine="709"/>
              <w:jc w:val="both"/>
              <w:rPr>
                <w:sz w:val="24"/>
                <w:szCs w:val="24"/>
              </w:rPr>
            </w:pPr>
            <w:r w:rsidRPr="0079287D">
              <w:rPr>
                <w:sz w:val="24"/>
                <w:szCs w:val="24"/>
              </w:rPr>
              <w:t>0</w:t>
            </w:r>
          </w:p>
        </w:tc>
      </w:tr>
    </w:tbl>
    <w:p w:rsidR="00DB2E2C" w:rsidRPr="00B01C29" w:rsidRDefault="00DB2E2C" w:rsidP="00DB2E2C">
      <w:pPr>
        <w:widowControl w:val="0"/>
        <w:autoSpaceDE w:val="0"/>
        <w:autoSpaceDN w:val="0"/>
        <w:adjustRightInd w:val="0"/>
        <w:ind w:firstLine="709"/>
        <w:jc w:val="both"/>
        <w:rPr>
          <w:sz w:val="24"/>
          <w:szCs w:val="24"/>
        </w:rPr>
      </w:pPr>
    </w:p>
    <w:p w:rsidR="00DB2E2C" w:rsidRDefault="00DB2E2C" w:rsidP="00DB2E2C">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B2E2C" w:rsidRPr="00435459" w:rsidRDefault="00DB2E2C" w:rsidP="00DB2E2C">
      <w:pPr>
        <w:widowControl w:val="0"/>
        <w:autoSpaceDE w:val="0"/>
        <w:autoSpaceDN w:val="0"/>
        <w:adjustRightInd w:val="0"/>
        <w:ind w:firstLine="709"/>
        <w:jc w:val="center"/>
        <w:outlineLvl w:val="2"/>
        <w:rPr>
          <w:rFonts w:eastAsia="Calibri"/>
          <w:b/>
          <w:sz w:val="24"/>
          <w:szCs w:val="24"/>
        </w:rPr>
      </w:pPr>
    </w:p>
    <w:p w:rsidR="00175EF7" w:rsidRPr="008D6508" w:rsidRDefault="00175EF7" w:rsidP="00175EF7">
      <w:pPr>
        <w:tabs>
          <w:tab w:val="left" w:pos="1134"/>
        </w:tabs>
        <w:suppressAutoHyphens/>
        <w:ind w:firstLine="567"/>
        <w:jc w:val="both"/>
        <w:rPr>
          <w:sz w:val="24"/>
          <w:szCs w:val="24"/>
        </w:rPr>
      </w:pPr>
      <w:r>
        <w:rPr>
          <w:sz w:val="24"/>
          <w:szCs w:val="24"/>
        </w:rPr>
        <w:t>2.22</w:t>
      </w:r>
      <w:r w:rsidR="00DB2E2C" w:rsidRPr="00260D8A">
        <w:rPr>
          <w:sz w:val="24"/>
          <w:szCs w:val="24"/>
        </w:rPr>
        <w:t xml:space="preserve">. Сведения о предоставлении муниципальной услуги и форма заявления для предоставления муниципальной  услуги находятся </w:t>
      </w:r>
      <w:r w:rsidR="00DB2E2C" w:rsidRPr="00E87F12">
        <w:rPr>
          <w:sz w:val="24"/>
          <w:szCs w:val="24"/>
        </w:rPr>
        <w:t>в информационно-</w:t>
      </w:r>
      <w:r w:rsidR="00DB2E2C" w:rsidRPr="00E87F12">
        <w:rPr>
          <w:sz w:val="24"/>
          <w:szCs w:val="24"/>
        </w:rPr>
        <w:lastRenderedPageBreak/>
        <w:t>телекоммуникационной сети «Интерн</w:t>
      </w:r>
      <w:r w:rsidR="00DB2E2C">
        <w:rPr>
          <w:sz w:val="24"/>
          <w:szCs w:val="24"/>
        </w:rPr>
        <w:t>ет» на официальном сайте Органа куниб.</w:t>
      </w:r>
      <w:r w:rsidR="00DB2E2C" w:rsidRPr="00260D8A">
        <w:rPr>
          <w:sz w:val="24"/>
          <w:szCs w:val="24"/>
        </w:rPr>
        <w:t xml:space="preserve">сысола-адм.рф, </w:t>
      </w:r>
      <w:r w:rsidRPr="008D6508">
        <w:rPr>
          <w:sz w:val="24"/>
          <w:szCs w:val="24"/>
        </w:rPr>
        <w:t>Едином портале государственных и муниципальных услуг (функций).</w:t>
      </w:r>
    </w:p>
    <w:p w:rsidR="00175EF7" w:rsidRPr="00F75CE0" w:rsidRDefault="00175EF7" w:rsidP="00175EF7">
      <w:pPr>
        <w:pStyle w:val="ConsPlusNormal"/>
        <w:ind w:firstLine="567"/>
        <w:jc w:val="both"/>
        <w:rPr>
          <w:rFonts w:ascii="Times New Roman" w:hAnsi="Times New Roman" w:cs="Times New Roman"/>
          <w:sz w:val="24"/>
          <w:szCs w:val="24"/>
        </w:rPr>
      </w:pPr>
      <w:r>
        <w:rPr>
          <w:sz w:val="24"/>
          <w:szCs w:val="24"/>
        </w:rPr>
        <w:t xml:space="preserve"> </w:t>
      </w:r>
      <w:r w:rsidRPr="003E1B7A">
        <w:rPr>
          <w:rFonts w:ascii="Times New Roman" w:hAnsi="Times New Roman" w:cs="Times New Roman"/>
          <w:sz w:val="24"/>
          <w:szCs w:val="24"/>
        </w:rPr>
        <w:t>2.2</w:t>
      </w:r>
      <w:r>
        <w:rPr>
          <w:rFonts w:ascii="Times New Roman" w:hAnsi="Times New Roman" w:cs="Times New Roman"/>
          <w:sz w:val="24"/>
          <w:szCs w:val="24"/>
        </w:rPr>
        <w:t>2</w:t>
      </w:r>
      <w:r w:rsidRPr="003E1B7A">
        <w:rPr>
          <w:rFonts w:ascii="Times New Roman" w:hAnsi="Times New Roman" w:cs="Times New Roman"/>
          <w:sz w:val="24"/>
          <w:szCs w:val="24"/>
        </w:rPr>
        <w:t xml:space="preserve">.1. Услуги, необходимые и обязательные для предоставления муниципальной услуги, </w:t>
      </w:r>
      <w:r>
        <w:rPr>
          <w:rFonts w:ascii="Times New Roman" w:hAnsi="Times New Roman" w:cs="Times New Roman"/>
          <w:sz w:val="24"/>
          <w:szCs w:val="24"/>
        </w:rPr>
        <w:t>предусмотрены в соответствии с пунктами 2.8 и 2.16 настоящего Административного регламента</w:t>
      </w:r>
      <w:r w:rsidRPr="00F75CE0">
        <w:rPr>
          <w:rFonts w:ascii="Times New Roman" w:hAnsi="Times New Roman" w:cs="Times New Roman"/>
          <w:sz w:val="24"/>
          <w:szCs w:val="24"/>
        </w:rPr>
        <w:t>.</w:t>
      </w:r>
    </w:p>
    <w:p w:rsidR="00DB2E2C" w:rsidRPr="00206498" w:rsidRDefault="00DB2E2C" w:rsidP="00DB2E2C">
      <w:pPr>
        <w:ind w:firstLine="709"/>
        <w:jc w:val="both"/>
        <w:rPr>
          <w:sz w:val="24"/>
          <w:szCs w:val="24"/>
        </w:rPr>
      </w:pPr>
      <w:r>
        <w:rPr>
          <w:sz w:val="24"/>
          <w:szCs w:val="24"/>
        </w:rPr>
        <w:t xml:space="preserve"> </w:t>
      </w:r>
    </w:p>
    <w:p w:rsidR="007F222E" w:rsidRDefault="00DB2E2C" w:rsidP="007F222E">
      <w:pPr>
        <w:widowControl w:val="0"/>
        <w:tabs>
          <w:tab w:val="left" w:pos="1134"/>
        </w:tabs>
        <w:autoSpaceDE w:val="0"/>
        <w:autoSpaceDN w:val="0"/>
        <w:adjustRightInd w:val="0"/>
        <w:ind w:firstLine="709"/>
        <w:jc w:val="center"/>
        <w:outlineLvl w:val="1"/>
        <w:rPr>
          <w:b/>
          <w:sz w:val="24"/>
          <w:szCs w:val="24"/>
        </w:rPr>
      </w:pPr>
      <w:r w:rsidRPr="009169B1">
        <w:rPr>
          <w:b/>
          <w:sz w:val="24"/>
          <w:szCs w:val="24"/>
          <w:lang w:val="en-US"/>
        </w:rPr>
        <w:t>III</w:t>
      </w:r>
      <w:r w:rsidRPr="009169B1">
        <w:rPr>
          <w:b/>
          <w:sz w:val="24"/>
          <w:szCs w:val="24"/>
        </w:rPr>
        <w:t xml:space="preserve">. </w:t>
      </w:r>
      <w:r w:rsidR="007F222E" w:rsidRPr="003E1B7A">
        <w:rPr>
          <w:b/>
          <w:sz w:val="24"/>
          <w:szCs w:val="24"/>
        </w:rPr>
        <w:t xml:space="preserve">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 </w:t>
      </w:r>
      <w:bookmarkStart w:id="12" w:name="Par279"/>
      <w:bookmarkEnd w:id="12"/>
    </w:p>
    <w:p w:rsidR="007F222E" w:rsidRPr="003E1B7A" w:rsidRDefault="007F222E" w:rsidP="007F222E">
      <w:pPr>
        <w:widowControl w:val="0"/>
        <w:tabs>
          <w:tab w:val="left" w:pos="1134"/>
        </w:tabs>
        <w:autoSpaceDE w:val="0"/>
        <w:autoSpaceDN w:val="0"/>
        <w:adjustRightInd w:val="0"/>
        <w:ind w:firstLine="709"/>
        <w:jc w:val="center"/>
        <w:outlineLvl w:val="1"/>
        <w:rPr>
          <w:b/>
          <w:sz w:val="24"/>
          <w:szCs w:val="24"/>
        </w:rPr>
      </w:pPr>
    </w:p>
    <w:p w:rsidR="007F222E" w:rsidRPr="003E1B7A" w:rsidRDefault="007F222E" w:rsidP="007F222E">
      <w:pPr>
        <w:autoSpaceDE w:val="0"/>
        <w:autoSpaceDN w:val="0"/>
        <w:adjustRightInd w:val="0"/>
        <w:ind w:firstLine="567"/>
        <w:jc w:val="both"/>
        <w:rPr>
          <w:sz w:val="24"/>
          <w:szCs w:val="24"/>
        </w:rPr>
      </w:pPr>
      <w:r w:rsidRPr="003E1B7A">
        <w:rPr>
          <w:sz w:val="24"/>
          <w:szCs w:val="24"/>
        </w:rPr>
        <w:t>Предоставление муниципальной услуги в упреждающем (проактивном) режиме не предусмотрено.</w:t>
      </w:r>
    </w:p>
    <w:p w:rsidR="00DB2E2C" w:rsidRPr="009169B1" w:rsidRDefault="00DB2E2C" w:rsidP="007F222E">
      <w:pPr>
        <w:ind w:firstLine="709"/>
        <w:jc w:val="center"/>
        <w:rPr>
          <w:sz w:val="24"/>
          <w:szCs w:val="24"/>
        </w:rPr>
      </w:pPr>
    </w:p>
    <w:p w:rsidR="00DB2E2C" w:rsidRPr="00431915" w:rsidRDefault="00DB2E2C" w:rsidP="00DB2E2C">
      <w:pPr>
        <w:widowControl w:val="0"/>
        <w:autoSpaceDE w:val="0"/>
        <w:autoSpaceDN w:val="0"/>
        <w:adjustRightInd w:val="0"/>
        <w:ind w:firstLine="709"/>
        <w:jc w:val="center"/>
        <w:rPr>
          <w:b/>
          <w:sz w:val="24"/>
          <w:szCs w:val="24"/>
        </w:rPr>
      </w:pPr>
      <w:r w:rsidRPr="00431915">
        <w:rPr>
          <w:b/>
          <w:sz w:val="24"/>
          <w:szCs w:val="24"/>
        </w:rPr>
        <w:t>Состав административных процедур по предоставлению</w:t>
      </w:r>
    </w:p>
    <w:p w:rsidR="00DB2E2C" w:rsidRPr="00431915" w:rsidRDefault="00DB2E2C" w:rsidP="00DB2E2C">
      <w:pPr>
        <w:widowControl w:val="0"/>
        <w:autoSpaceDE w:val="0"/>
        <w:autoSpaceDN w:val="0"/>
        <w:adjustRightInd w:val="0"/>
        <w:ind w:firstLine="709"/>
        <w:jc w:val="center"/>
        <w:rPr>
          <w:b/>
          <w:sz w:val="24"/>
          <w:szCs w:val="24"/>
        </w:rPr>
      </w:pPr>
      <w:r w:rsidRPr="00431915">
        <w:rPr>
          <w:b/>
          <w:sz w:val="24"/>
          <w:szCs w:val="24"/>
        </w:rPr>
        <w:t>муниципальной услуги</w:t>
      </w:r>
    </w:p>
    <w:p w:rsidR="00DB2E2C" w:rsidRPr="00431915" w:rsidRDefault="00DB2E2C" w:rsidP="00DB2E2C">
      <w:pPr>
        <w:widowControl w:val="0"/>
        <w:autoSpaceDE w:val="0"/>
        <w:autoSpaceDN w:val="0"/>
        <w:adjustRightInd w:val="0"/>
        <w:ind w:firstLine="709"/>
        <w:jc w:val="center"/>
        <w:rPr>
          <w:sz w:val="24"/>
          <w:szCs w:val="24"/>
        </w:rPr>
      </w:pPr>
    </w:p>
    <w:p w:rsidR="00DB2E2C" w:rsidRPr="007316AD" w:rsidRDefault="00DB2E2C" w:rsidP="00DB2E2C">
      <w:pPr>
        <w:widowControl w:val="0"/>
        <w:autoSpaceDE w:val="0"/>
        <w:autoSpaceDN w:val="0"/>
        <w:adjustRightInd w:val="0"/>
        <w:ind w:firstLine="709"/>
        <w:jc w:val="both"/>
        <w:rPr>
          <w:sz w:val="24"/>
          <w:szCs w:val="24"/>
        </w:rPr>
      </w:pPr>
      <w:r w:rsidRPr="007316AD">
        <w:rPr>
          <w:sz w:val="24"/>
          <w:szCs w:val="24"/>
        </w:rPr>
        <w:t>3.1. Предоставление муниципальной услуги в Органе включает следующие административные процедуры:</w:t>
      </w:r>
    </w:p>
    <w:p w:rsidR="00DB2E2C" w:rsidRPr="007316AD" w:rsidRDefault="00DB2E2C" w:rsidP="00DB2E2C">
      <w:pPr>
        <w:widowControl w:val="0"/>
        <w:autoSpaceDE w:val="0"/>
        <w:autoSpaceDN w:val="0"/>
        <w:adjustRightInd w:val="0"/>
        <w:ind w:firstLine="709"/>
        <w:jc w:val="both"/>
        <w:rPr>
          <w:sz w:val="24"/>
          <w:szCs w:val="24"/>
        </w:rPr>
      </w:pPr>
      <w:r w:rsidRPr="007316AD">
        <w:rPr>
          <w:sz w:val="24"/>
          <w:szCs w:val="24"/>
        </w:rPr>
        <w:t xml:space="preserve">1) прием и регистрация запроса и документов для предоставления муниципальной услуги; </w:t>
      </w:r>
    </w:p>
    <w:p w:rsidR="00DB2E2C" w:rsidRPr="007316AD" w:rsidRDefault="00DB2E2C" w:rsidP="00DB2E2C">
      <w:pPr>
        <w:widowControl w:val="0"/>
        <w:autoSpaceDE w:val="0"/>
        <w:autoSpaceDN w:val="0"/>
        <w:adjustRightInd w:val="0"/>
        <w:ind w:firstLine="709"/>
        <w:jc w:val="both"/>
        <w:rPr>
          <w:sz w:val="24"/>
          <w:szCs w:val="24"/>
        </w:rPr>
      </w:pPr>
      <w:r w:rsidRPr="007316AD">
        <w:rPr>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Pr>
          <w:sz w:val="24"/>
          <w:szCs w:val="24"/>
        </w:rPr>
        <w:t>;</w:t>
      </w:r>
    </w:p>
    <w:p w:rsidR="00DB2E2C" w:rsidRPr="007316AD" w:rsidRDefault="00DB2E2C" w:rsidP="00DB2E2C">
      <w:pPr>
        <w:widowControl w:val="0"/>
        <w:autoSpaceDE w:val="0"/>
        <w:autoSpaceDN w:val="0"/>
        <w:adjustRightInd w:val="0"/>
        <w:ind w:firstLine="709"/>
        <w:jc w:val="both"/>
        <w:rPr>
          <w:sz w:val="24"/>
          <w:szCs w:val="24"/>
        </w:rPr>
      </w:pPr>
      <w:r w:rsidRPr="007316AD">
        <w:rPr>
          <w:sz w:val="24"/>
          <w:szCs w:val="24"/>
        </w:rPr>
        <w:t>3) принятие решения о предоставлении (решения об отказе в предоставлении) муниципальной услуги;</w:t>
      </w:r>
    </w:p>
    <w:p w:rsidR="00DB2E2C" w:rsidRPr="007316AD" w:rsidRDefault="00DB2E2C" w:rsidP="00DB2E2C">
      <w:pPr>
        <w:pStyle w:val="ConsPlusNormal"/>
        <w:ind w:firstLine="709"/>
        <w:jc w:val="both"/>
        <w:rPr>
          <w:rFonts w:ascii="Times New Roman" w:hAnsi="Times New Roman"/>
          <w:sz w:val="24"/>
          <w:szCs w:val="24"/>
        </w:rPr>
      </w:pPr>
      <w:r w:rsidRPr="007316AD">
        <w:rPr>
          <w:rFonts w:ascii="Times New Roman" w:hAnsi="Times New Roman"/>
          <w:sz w:val="24"/>
          <w:szCs w:val="24"/>
        </w:rPr>
        <w:t>4) уведомление заявителя о принятом решении, выдача заявителю результата предоставления муниципальной услуги.</w:t>
      </w:r>
    </w:p>
    <w:p w:rsidR="00DB2E2C" w:rsidRPr="007316AD" w:rsidRDefault="007F222E" w:rsidP="00DB2E2C">
      <w:pPr>
        <w:pStyle w:val="ConsPlusNormal"/>
        <w:ind w:firstLine="709"/>
        <w:jc w:val="both"/>
        <w:rPr>
          <w:rFonts w:ascii="Times New Roman" w:hAnsi="Times New Roman"/>
          <w:sz w:val="24"/>
          <w:szCs w:val="24"/>
        </w:rPr>
      </w:pPr>
      <w:r>
        <w:rPr>
          <w:rFonts w:ascii="Times New Roman" w:hAnsi="Times New Roman"/>
          <w:sz w:val="24"/>
          <w:szCs w:val="24"/>
        </w:rPr>
        <w:t xml:space="preserve"> </w:t>
      </w:r>
      <w:r w:rsidR="00DB2E2C" w:rsidRPr="007316AD">
        <w:rPr>
          <w:rFonts w:ascii="Times New Roman" w:hAnsi="Times New Roman"/>
          <w:sz w:val="24"/>
          <w:szCs w:val="24"/>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w:t>
      </w:r>
      <w:r>
        <w:rPr>
          <w:rFonts w:ascii="Times New Roman" w:hAnsi="Times New Roman"/>
          <w:sz w:val="24"/>
          <w:szCs w:val="24"/>
        </w:rPr>
        <w:t xml:space="preserve"> </w:t>
      </w:r>
      <w:r w:rsidR="00DB2E2C" w:rsidRPr="007316AD">
        <w:rPr>
          <w:rFonts w:ascii="Times New Roman" w:hAnsi="Times New Roman"/>
          <w:sz w:val="24"/>
          <w:szCs w:val="24"/>
        </w:rPr>
        <w:t>указано в пункте 1.</w:t>
      </w:r>
      <w:r>
        <w:rPr>
          <w:rFonts w:ascii="Times New Roman" w:hAnsi="Times New Roman"/>
          <w:sz w:val="24"/>
          <w:szCs w:val="24"/>
        </w:rPr>
        <w:t>5</w:t>
      </w:r>
      <w:r w:rsidR="00DB2E2C" w:rsidRPr="007316AD">
        <w:rPr>
          <w:rFonts w:ascii="Times New Roman" w:hAnsi="Times New Roman"/>
          <w:sz w:val="24"/>
          <w:szCs w:val="24"/>
        </w:rPr>
        <w:t xml:space="preserve"> настоящего Административного регламента.</w:t>
      </w:r>
    </w:p>
    <w:p w:rsidR="00DB2E2C" w:rsidRPr="00431915" w:rsidRDefault="00DB2E2C" w:rsidP="00DB2E2C">
      <w:pPr>
        <w:widowControl w:val="0"/>
        <w:autoSpaceDE w:val="0"/>
        <w:autoSpaceDN w:val="0"/>
        <w:adjustRightInd w:val="0"/>
        <w:ind w:firstLine="709"/>
        <w:jc w:val="center"/>
        <w:outlineLvl w:val="3"/>
        <w:rPr>
          <w:b/>
          <w:sz w:val="24"/>
          <w:szCs w:val="24"/>
        </w:rPr>
      </w:pPr>
    </w:p>
    <w:p w:rsidR="00DB2E2C" w:rsidRPr="00431915" w:rsidRDefault="00DB2E2C" w:rsidP="00DB2E2C">
      <w:pPr>
        <w:widowControl w:val="0"/>
        <w:autoSpaceDE w:val="0"/>
        <w:autoSpaceDN w:val="0"/>
        <w:adjustRightInd w:val="0"/>
        <w:ind w:firstLine="709"/>
        <w:jc w:val="center"/>
        <w:outlineLvl w:val="3"/>
        <w:rPr>
          <w:b/>
          <w:sz w:val="24"/>
          <w:szCs w:val="24"/>
        </w:rPr>
      </w:pPr>
      <w:r w:rsidRPr="00431915">
        <w:rPr>
          <w:b/>
          <w:sz w:val="24"/>
          <w:szCs w:val="24"/>
        </w:rPr>
        <w:t>Прием и регистрация запроса и иных документов для предоставления муниципальной услуги</w:t>
      </w:r>
    </w:p>
    <w:p w:rsidR="00DB2E2C" w:rsidRPr="00431915" w:rsidRDefault="00DB2E2C" w:rsidP="00DB2E2C">
      <w:pPr>
        <w:widowControl w:val="0"/>
        <w:autoSpaceDE w:val="0"/>
        <w:autoSpaceDN w:val="0"/>
        <w:adjustRightInd w:val="0"/>
        <w:ind w:firstLine="709"/>
        <w:jc w:val="center"/>
        <w:outlineLvl w:val="3"/>
        <w:rPr>
          <w:sz w:val="24"/>
          <w:szCs w:val="24"/>
        </w:rPr>
      </w:pP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DB2E2C" w:rsidRPr="00260D8A" w:rsidRDefault="00DB2E2C" w:rsidP="00DB2E2C">
      <w:pPr>
        <w:widowControl w:val="0"/>
        <w:autoSpaceDE w:val="0"/>
        <w:autoSpaceDN w:val="0"/>
        <w:adjustRightInd w:val="0"/>
        <w:ind w:firstLine="709"/>
        <w:jc w:val="both"/>
        <w:rPr>
          <w:sz w:val="24"/>
          <w:szCs w:val="24"/>
        </w:rPr>
      </w:pPr>
      <w:r>
        <w:rPr>
          <w:sz w:val="24"/>
          <w:szCs w:val="24"/>
        </w:rPr>
        <w:t xml:space="preserve">- </w:t>
      </w:r>
      <w:r w:rsidRPr="00260D8A">
        <w:rPr>
          <w:sz w:val="24"/>
          <w:szCs w:val="24"/>
        </w:rPr>
        <w:t>на бумажном носителе непосредственно в Орган;</w:t>
      </w:r>
    </w:p>
    <w:p w:rsidR="00DB2E2C" w:rsidRPr="00260D8A" w:rsidRDefault="00DB2E2C" w:rsidP="004F7695">
      <w:pPr>
        <w:widowControl w:val="0"/>
        <w:autoSpaceDE w:val="0"/>
        <w:autoSpaceDN w:val="0"/>
        <w:adjustRightInd w:val="0"/>
        <w:ind w:firstLine="709"/>
        <w:jc w:val="both"/>
        <w:rPr>
          <w:sz w:val="24"/>
          <w:szCs w:val="24"/>
        </w:rPr>
      </w:pPr>
      <w:r>
        <w:rPr>
          <w:sz w:val="24"/>
          <w:szCs w:val="24"/>
        </w:rPr>
        <w:t xml:space="preserve">- </w:t>
      </w:r>
      <w:r w:rsidRPr="00260D8A">
        <w:rPr>
          <w:sz w:val="24"/>
          <w:szCs w:val="24"/>
        </w:rPr>
        <w:t>на бумажном носителе в Орган через организацию почтовой связи, иную организацию, осуществ</w:t>
      </w:r>
      <w:r w:rsidR="004F7695">
        <w:rPr>
          <w:sz w:val="24"/>
          <w:szCs w:val="24"/>
        </w:rPr>
        <w:t xml:space="preserve">ляющую доставку корреспонденции.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B2E2C" w:rsidRPr="00260D8A" w:rsidRDefault="004F7695" w:rsidP="004F7695">
      <w:pPr>
        <w:widowControl w:val="0"/>
        <w:autoSpaceDE w:val="0"/>
        <w:autoSpaceDN w:val="0"/>
        <w:adjustRightInd w:val="0"/>
        <w:ind w:firstLine="567"/>
        <w:jc w:val="both"/>
        <w:rPr>
          <w:sz w:val="24"/>
          <w:szCs w:val="24"/>
        </w:rPr>
      </w:pPr>
      <w:r>
        <w:rPr>
          <w:sz w:val="24"/>
          <w:szCs w:val="24"/>
        </w:rPr>
        <w:t xml:space="preserve"> </w:t>
      </w:r>
      <w:r w:rsidR="00DB2E2C" w:rsidRPr="00260D8A">
        <w:rPr>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lastRenderedPageBreak/>
        <w:t>Специалист Органа, ответственный за прием документов, осуществляет следующие действия в ходе приема заявителя: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а) устанавливает предмет обращения, проверяет документ, удостоверяющий личность;</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б) проверяет полномочия заявителя;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д) принимает решение о приеме у заявителя представлен</w:t>
      </w:r>
      <w:r w:rsidR="004F7695">
        <w:rPr>
          <w:sz w:val="24"/>
          <w:szCs w:val="24"/>
        </w:rPr>
        <w:t>ных документов</w:t>
      </w:r>
      <w:r w:rsidRPr="00260D8A">
        <w:rPr>
          <w:sz w:val="24"/>
          <w:szCs w:val="24"/>
        </w:rPr>
        <w:t>;</w:t>
      </w:r>
    </w:p>
    <w:p w:rsidR="00DB2E2C" w:rsidRPr="00260D8A" w:rsidRDefault="00DB2E2C" w:rsidP="00DB2E2C">
      <w:pPr>
        <w:widowControl w:val="0"/>
        <w:tabs>
          <w:tab w:val="left" w:pos="1932"/>
        </w:tabs>
        <w:autoSpaceDE w:val="0"/>
        <w:autoSpaceDN w:val="0"/>
        <w:adjustRightInd w:val="0"/>
        <w:ind w:firstLine="709"/>
        <w:jc w:val="both"/>
        <w:rPr>
          <w:sz w:val="24"/>
          <w:szCs w:val="24"/>
        </w:rPr>
      </w:pPr>
      <w:r w:rsidRPr="00260D8A">
        <w:rPr>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Длительность осуществления всех необходимых действий не может превышать 15 минут.</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r w:rsidR="004F7695">
        <w:rPr>
          <w:sz w:val="24"/>
          <w:szCs w:val="24"/>
        </w:rPr>
        <w:t>.</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r w:rsidR="004F7695">
        <w:rPr>
          <w:sz w:val="24"/>
          <w:szCs w:val="24"/>
        </w:rPr>
        <w:t>.</w:t>
      </w:r>
    </w:p>
    <w:p w:rsidR="00DB2E2C" w:rsidRPr="00260D8A" w:rsidRDefault="004F7695" w:rsidP="00DB2E2C">
      <w:pPr>
        <w:widowControl w:val="0"/>
        <w:autoSpaceDE w:val="0"/>
        <w:autoSpaceDN w:val="0"/>
        <w:adjustRightInd w:val="0"/>
        <w:ind w:firstLine="709"/>
        <w:jc w:val="both"/>
        <w:rPr>
          <w:sz w:val="24"/>
          <w:szCs w:val="24"/>
        </w:rPr>
      </w:pPr>
      <w:r>
        <w:rPr>
          <w:sz w:val="24"/>
          <w:szCs w:val="24"/>
        </w:rPr>
        <w:t xml:space="preserve">  </w:t>
      </w:r>
      <w:r w:rsidR="00DB2E2C" w:rsidRPr="00260D8A">
        <w:rPr>
          <w:sz w:val="24"/>
          <w:szCs w:val="24"/>
        </w:rPr>
        <w:t>Если заявитель обратился заочно, специалист Органа, ответственный за прием документов:</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а) устанавливает предмет обращения, проверяет документ, удостоверяющий личность;</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б) проверяет полномочия заявителя;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д) принимает решение о приеме у заяв</w:t>
      </w:r>
      <w:r w:rsidR="004F7695">
        <w:rPr>
          <w:sz w:val="24"/>
          <w:szCs w:val="24"/>
        </w:rPr>
        <w:t>ителя представленных документов</w:t>
      </w:r>
      <w:r w:rsidRPr="00260D8A">
        <w:rPr>
          <w:sz w:val="24"/>
          <w:szCs w:val="24"/>
        </w:rPr>
        <w:t>;</w:t>
      </w:r>
    </w:p>
    <w:p w:rsidR="00DB2E2C" w:rsidRPr="00260D8A" w:rsidRDefault="00DB2E2C" w:rsidP="00DB2E2C">
      <w:pPr>
        <w:widowControl w:val="0"/>
        <w:tabs>
          <w:tab w:val="left" w:pos="1932"/>
        </w:tabs>
        <w:autoSpaceDE w:val="0"/>
        <w:autoSpaceDN w:val="0"/>
        <w:adjustRightInd w:val="0"/>
        <w:ind w:firstLine="709"/>
        <w:jc w:val="both"/>
        <w:rPr>
          <w:sz w:val="24"/>
          <w:szCs w:val="24"/>
        </w:rPr>
      </w:pPr>
      <w:r w:rsidRPr="00260D8A">
        <w:rPr>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Уведомление о приеме документов (или уведомление об отказе в приеме документов </w:t>
      </w:r>
      <w:r w:rsidRPr="00260D8A">
        <w:rPr>
          <w:sz w:val="24"/>
          <w:szCs w:val="24"/>
        </w:rPr>
        <w:lastRenderedPageBreak/>
        <w:t>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3.3.1. Критерием принятия решения о приеме документов </w:t>
      </w:r>
      <w:r w:rsidR="004F7695">
        <w:rPr>
          <w:sz w:val="24"/>
          <w:szCs w:val="24"/>
        </w:rPr>
        <w:t xml:space="preserve"> </w:t>
      </w:r>
      <w:r w:rsidRPr="00260D8A">
        <w:rPr>
          <w:sz w:val="24"/>
          <w:szCs w:val="24"/>
        </w:rPr>
        <w:t>является наличие запроса и прилагаемых к нему документов.</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3.3.2. Максимальный срок исполнения административной процедуры составляет 2 рабочих дня со дня поступления запроса от заявителя о предоставлении муниципальной услуги.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3.3.3. Результатом административной процедуры является одно из следующих действий: </w:t>
      </w:r>
    </w:p>
    <w:p w:rsidR="00DB2E2C" w:rsidRPr="00260D8A" w:rsidRDefault="004F7695" w:rsidP="00DB2E2C">
      <w:pPr>
        <w:widowControl w:val="0"/>
        <w:autoSpaceDE w:val="0"/>
        <w:autoSpaceDN w:val="0"/>
        <w:adjustRightInd w:val="0"/>
        <w:ind w:firstLine="709"/>
        <w:jc w:val="both"/>
        <w:rPr>
          <w:sz w:val="24"/>
          <w:szCs w:val="24"/>
        </w:rPr>
      </w:pPr>
      <w:r>
        <w:rPr>
          <w:sz w:val="24"/>
          <w:szCs w:val="24"/>
        </w:rPr>
        <w:t>- прием и регистрация в Органе</w:t>
      </w:r>
      <w:r w:rsidR="00DB2E2C" w:rsidRPr="00260D8A">
        <w:rPr>
          <w:sz w:val="24"/>
          <w:szCs w:val="24"/>
        </w:rPr>
        <w:t xml:space="preserve">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4F7695" w:rsidRPr="003E1B7A" w:rsidRDefault="004F7695" w:rsidP="004F7695">
      <w:pPr>
        <w:adjustRightInd w:val="0"/>
        <w:ind w:firstLine="709"/>
        <w:jc w:val="both"/>
        <w:rPr>
          <w:rFonts w:eastAsia="Calibri"/>
          <w:sz w:val="24"/>
          <w:szCs w:val="24"/>
        </w:rPr>
      </w:pPr>
      <w:r w:rsidRPr="003E1B7A">
        <w:rPr>
          <w:rFonts w:eastAsia="Calibri"/>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DB2E2C" w:rsidRPr="00260D8A" w:rsidRDefault="00DB2E2C" w:rsidP="00DB2E2C">
      <w:pPr>
        <w:autoSpaceDE w:val="0"/>
        <w:autoSpaceDN w:val="0"/>
        <w:adjustRightInd w:val="0"/>
        <w:ind w:firstLine="709"/>
        <w:jc w:val="both"/>
        <w:rPr>
          <w:i/>
          <w:sz w:val="24"/>
          <w:szCs w:val="24"/>
        </w:rPr>
      </w:pPr>
      <w:r w:rsidRPr="00260D8A">
        <w:rPr>
          <w:sz w:val="24"/>
          <w:szCs w:val="24"/>
        </w:rPr>
        <w:t xml:space="preserve">3.3.4. Иных действий, необходимых для предоставления муниципальной услуги, </w:t>
      </w:r>
      <w:r w:rsidR="004F7695">
        <w:rPr>
          <w:sz w:val="24"/>
          <w:szCs w:val="24"/>
        </w:rPr>
        <w:t xml:space="preserve"> </w:t>
      </w:r>
      <w:r w:rsidRPr="00260D8A">
        <w:rPr>
          <w:sz w:val="24"/>
          <w:szCs w:val="24"/>
        </w:rPr>
        <w:t xml:space="preserve">нет. </w:t>
      </w:r>
    </w:p>
    <w:p w:rsidR="00DB2E2C" w:rsidRPr="00431915" w:rsidRDefault="00DB2E2C" w:rsidP="00DB2E2C">
      <w:pPr>
        <w:tabs>
          <w:tab w:val="left" w:pos="3505"/>
        </w:tabs>
        <w:autoSpaceDE w:val="0"/>
        <w:autoSpaceDN w:val="0"/>
        <w:adjustRightInd w:val="0"/>
        <w:ind w:firstLine="709"/>
        <w:jc w:val="both"/>
        <w:rPr>
          <w:sz w:val="24"/>
          <w:szCs w:val="24"/>
        </w:rPr>
      </w:pPr>
      <w:r>
        <w:rPr>
          <w:sz w:val="24"/>
          <w:szCs w:val="24"/>
        </w:rPr>
        <w:tab/>
      </w:r>
    </w:p>
    <w:p w:rsidR="00DB2E2C" w:rsidRPr="00431915" w:rsidRDefault="00DB2E2C" w:rsidP="00DB2E2C">
      <w:pPr>
        <w:autoSpaceDE w:val="0"/>
        <w:autoSpaceDN w:val="0"/>
        <w:adjustRightInd w:val="0"/>
        <w:jc w:val="center"/>
        <w:rPr>
          <w:b/>
          <w:sz w:val="24"/>
          <w:szCs w:val="24"/>
        </w:rPr>
      </w:pPr>
      <w:r w:rsidRPr="00431915">
        <w:rPr>
          <w:b/>
          <w:sz w:val="24"/>
          <w:szCs w:val="24"/>
        </w:rPr>
        <w:t xml:space="preserve">Направление специалистом межведомственных запросов </w:t>
      </w:r>
    </w:p>
    <w:p w:rsidR="00DB2E2C" w:rsidRPr="00431915" w:rsidRDefault="00DB2E2C" w:rsidP="00DB2E2C">
      <w:pPr>
        <w:autoSpaceDE w:val="0"/>
        <w:autoSpaceDN w:val="0"/>
        <w:adjustRightInd w:val="0"/>
        <w:jc w:val="center"/>
        <w:rPr>
          <w:b/>
          <w:sz w:val="24"/>
          <w:szCs w:val="24"/>
        </w:rPr>
      </w:pPr>
      <w:r w:rsidRPr="00431915">
        <w:rPr>
          <w:b/>
          <w:sz w:val="24"/>
          <w:szCs w:val="24"/>
        </w:rPr>
        <w:t xml:space="preserve">в органы государственной власти, органы местного самоуправления </w:t>
      </w:r>
    </w:p>
    <w:p w:rsidR="00DB2E2C" w:rsidRPr="00431915" w:rsidRDefault="00DB2E2C" w:rsidP="00DB2E2C">
      <w:pPr>
        <w:autoSpaceDE w:val="0"/>
        <w:autoSpaceDN w:val="0"/>
        <w:adjustRightInd w:val="0"/>
        <w:jc w:val="center"/>
        <w:rPr>
          <w:b/>
          <w:sz w:val="24"/>
          <w:szCs w:val="24"/>
        </w:rPr>
      </w:pPr>
      <w:r w:rsidRPr="00431915">
        <w:rPr>
          <w:b/>
          <w:sz w:val="24"/>
          <w:szCs w:val="24"/>
        </w:rPr>
        <w:t xml:space="preserve">и подведомственные этим органам организации в случае, </w:t>
      </w:r>
    </w:p>
    <w:p w:rsidR="00DB2E2C" w:rsidRPr="00431915" w:rsidRDefault="00DB2E2C" w:rsidP="00DB2E2C">
      <w:pPr>
        <w:autoSpaceDE w:val="0"/>
        <w:autoSpaceDN w:val="0"/>
        <w:adjustRightInd w:val="0"/>
        <w:jc w:val="center"/>
        <w:rPr>
          <w:b/>
          <w:sz w:val="24"/>
          <w:szCs w:val="24"/>
        </w:rPr>
      </w:pPr>
      <w:r w:rsidRPr="00431915">
        <w:rPr>
          <w:b/>
          <w:sz w:val="24"/>
          <w:szCs w:val="24"/>
        </w:rPr>
        <w:t xml:space="preserve">если определенные документы не были представлены </w:t>
      </w:r>
    </w:p>
    <w:p w:rsidR="00DB2E2C" w:rsidRPr="00431915" w:rsidRDefault="00DB2E2C" w:rsidP="00DB2E2C">
      <w:pPr>
        <w:autoSpaceDE w:val="0"/>
        <w:autoSpaceDN w:val="0"/>
        <w:adjustRightInd w:val="0"/>
        <w:jc w:val="center"/>
        <w:rPr>
          <w:b/>
          <w:sz w:val="24"/>
          <w:szCs w:val="24"/>
        </w:rPr>
      </w:pPr>
      <w:r w:rsidRPr="00431915">
        <w:rPr>
          <w:b/>
          <w:sz w:val="24"/>
          <w:szCs w:val="24"/>
        </w:rPr>
        <w:t>заявителем самостоятельно</w:t>
      </w:r>
    </w:p>
    <w:p w:rsidR="00DB2E2C" w:rsidRPr="00431915" w:rsidRDefault="00DB2E2C" w:rsidP="00DB2E2C">
      <w:pPr>
        <w:autoSpaceDE w:val="0"/>
        <w:autoSpaceDN w:val="0"/>
        <w:adjustRightInd w:val="0"/>
        <w:jc w:val="center"/>
        <w:rPr>
          <w:b/>
          <w:sz w:val="24"/>
          <w:szCs w:val="24"/>
        </w:rPr>
      </w:pPr>
    </w:p>
    <w:p w:rsidR="00DB2E2C" w:rsidRPr="00260D8A" w:rsidRDefault="00DB2E2C" w:rsidP="00DB2E2C">
      <w:pPr>
        <w:autoSpaceDE w:val="0"/>
        <w:autoSpaceDN w:val="0"/>
        <w:adjustRightInd w:val="0"/>
        <w:ind w:firstLine="709"/>
        <w:jc w:val="both"/>
        <w:rPr>
          <w:sz w:val="24"/>
          <w:szCs w:val="24"/>
        </w:rPr>
      </w:pPr>
      <w:r w:rsidRPr="00260D8A">
        <w:rPr>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оформляет межведомственные запросы;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-подписывает оформленный межведомственный запрос у руководителя Органа;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регистрирует межведомственный запрос в соответствующем реестре;</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направляет межведомственный запрос в соответствующий орган или организацию.</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3.4.2. Максимальный срок исполнения административной процедуры составляет 5 </w:t>
      </w:r>
      <w:r w:rsidRPr="00260D8A">
        <w:rPr>
          <w:sz w:val="24"/>
          <w:szCs w:val="24"/>
        </w:rPr>
        <w:lastRenderedPageBreak/>
        <w:t>рабочих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162DCA" w:rsidRPr="00AD43C7" w:rsidRDefault="00162DCA" w:rsidP="00162DCA">
      <w:pPr>
        <w:autoSpaceDE w:val="0"/>
        <w:autoSpaceDN w:val="0"/>
        <w:adjustRightInd w:val="0"/>
        <w:ind w:firstLine="709"/>
        <w:jc w:val="both"/>
        <w:rPr>
          <w:sz w:val="24"/>
          <w:szCs w:val="24"/>
        </w:rPr>
      </w:pPr>
      <w:r w:rsidRPr="00AD43C7">
        <w:rPr>
          <w:sz w:val="24"/>
          <w:szCs w:val="24"/>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w:t>
      </w:r>
      <w:r>
        <w:rPr>
          <w:sz w:val="24"/>
          <w:szCs w:val="24"/>
        </w:rPr>
        <w:t xml:space="preserve"> </w:t>
      </w:r>
      <w:r w:rsidRPr="00AD43C7">
        <w:rPr>
          <w:sz w:val="24"/>
          <w:szCs w:val="24"/>
        </w:rPr>
        <w:t>специалистом Органа,  ответственным за межведомственное взаимодействие.</w:t>
      </w:r>
    </w:p>
    <w:p w:rsidR="00DB2E2C" w:rsidRDefault="00DB2E2C" w:rsidP="00DB2E2C">
      <w:pPr>
        <w:widowControl w:val="0"/>
        <w:autoSpaceDE w:val="0"/>
        <w:autoSpaceDN w:val="0"/>
        <w:adjustRightInd w:val="0"/>
        <w:ind w:firstLine="709"/>
        <w:jc w:val="both"/>
        <w:outlineLvl w:val="3"/>
        <w:rPr>
          <w:sz w:val="24"/>
          <w:szCs w:val="24"/>
        </w:rPr>
      </w:pPr>
      <w:r w:rsidRPr="00260D8A">
        <w:rPr>
          <w:sz w:val="24"/>
          <w:szCs w:val="24"/>
        </w:rPr>
        <w:t>3.4.4. Иных действий, необходимых для предоставления муниципальной услуги</w:t>
      </w:r>
      <w:r w:rsidR="00162DCA">
        <w:rPr>
          <w:sz w:val="24"/>
          <w:szCs w:val="24"/>
        </w:rPr>
        <w:t>,</w:t>
      </w:r>
      <w:r w:rsidRPr="00260D8A">
        <w:rPr>
          <w:sz w:val="24"/>
          <w:szCs w:val="24"/>
        </w:rPr>
        <w:t xml:space="preserve"> нет. </w:t>
      </w:r>
    </w:p>
    <w:p w:rsidR="00DB2E2C" w:rsidRPr="00260D8A" w:rsidRDefault="00DB2E2C" w:rsidP="00DB2E2C">
      <w:pPr>
        <w:widowControl w:val="0"/>
        <w:autoSpaceDE w:val="0"/>
        <w:autoSpaceDN w:val="0"/>
        <w:adjustRightInd w:val="0"/>
        <w:ind w:firstLine="709"/>
        <w:jc w:val="both"/>
        <w:outlineLvl w:val="3"/>
        <w:rPr>
          <w:sz w:val="24"/>
          <w:szCs w:val="24"/>
        </w:rPr>
      </w:pPr>
    </w:p>
    <w:p w:rsidR="00DB2E2C" w:rsidRPr="00431915" w:rsidRDefault="00DB2E2C" w:rsidP="00DB2E2C">
      <w:pPr>
        <w:widowControl w:val="0"/>
        <w:autoSpaceDE w:val="0"/>
        <w:autoSpaceDN w:val="0"/>
        <w:adjustRightInd w:val="0"/>
        <w:ind w:firstLine="709"/>
        <w:jc w:val="center"/>
        <w:outlineLvl w:val="3"/>
        <w:rPr>
          <w:b/>
          <w:sz w:val="24"/>
          <w:szCs w:val="24"/>
        </w:rPr>
      </w:pPr>
      <w:r w:rsidRPr="00431915">
        <w:rPr>
          <w:b/>
          <w:sz w:val="24"/>
          <w:szCs w:val="24"/>
        </w:rPr>
        <w:t>Принятие решения о предоставлении (об отказе в предоставлении) муниципальной услуги</w:t>
      </w:r>
    </w:p>
    <w:p w:rsidR="00DB2E2C" w:rsidRDefault="00DB2E2C" w:rsidP="00DB2E2C">
      <w:pPr>
        <w:autoSpaceDE w:val="0"/>
        <w:autoSpaceDN w:val="0"/>
        <w:adjustRightInd w:val="0"/>
        <w:ind w:firstLine="709"/>
        <w:jc w:val="both"/>
        <w:rPr>
          <w:sz w:val="24"/>
          <w:szCs w:val="24"/>
        </w:rPr>
      </w:pPr>
    </w:p>
    <w:p w:rsidR="00DB2E2C" w:rsidRPr="00260D8A" w:rsidRDefault="00DB2E2C" w:rsidP="00DB2E2C">
      <w:pPr>
        <w:autoSpaceDE w:val="0"/>
        <w:autoSpaceDN w:val="0"/>
        <w:adjustRightInd w:val="0"/>
        <w:ind w:firstLine="709"/>
        <w:jc w:val="both"/>
        <w:rPr>
          <w:sz w:val="24"/>
          <w:szCs w:val="24"/>
        </w:rPr>
      </w:pPr>
      <w:r w:rsidRPr="00260D8A">
        <w:rPr>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16" w:history="1">
        <w:r w:rsidRPr="00D17D57">
          <w:rPr>
            <w:rStyle w:val="a7"/>
            <w:color w:val="auto"/>
            <w:sz w:val="24"/>
            <w:szCs w:val="24"/>
            <w:u w:val="none"/>
          </w:rPr>
          <w:t xml:space="preserve">пунктах </w:t>
        </w:r>
      </w:hyperlink>
      <w:r w:rsidRPr="00260D8A">
        <w:rPr>
          <w:sz w:val="24"/>
          <w:szCs w:val="24"/>
        </w:rPr>
        <w:t>2.6, 2.10 настоящего Административного регламента.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При рассмотрении комплекта документов для предоставления муниципальной услуги специалист Органа: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r>
        <w:rPr>
          <w:sz w:val="24"/>
          <w:szCs w:val="24"/>
        </w:rPr>
        <w:t>;</w:t>
      </w:r>
      <w:r w:rsidRPr="00260D8A">
        <w:rPr>
          <w:sz w:val="24"/>
          <w:szCs w:val="24"/>
        </w:rPr>
        <w:t xml:space="preserve">  </w:t>
      </w:r>
    </w:p>
    <w:p w:rsidR="00DB2E2C" w:rsidRPr="00260D8A" w:rsidRDefault="00DB2E2C" w:rsidP="00DB2E2C">
      <w:pPr>
        <w:widowControl w:val="0"/>
        <w:autoSpaceDE w:val="0"/>
        <w:autoSpaceDN w:val="0"/>
        <w:adjustRightInd w:val="0"/>
        <w:ind w:firstLine="709"/>
        <w:jc w:val="both"/>
        <w:rPr>
          <w:sz w:val="24"/>
          <w:szCs w:val="24"/>
        </w:rPr>
      </w:pPr>
      <w:r>
        <w:rPr>
          <w:sz w:val="24"/>
          <w:szCs w:val="24"/>
        </w:rPr>
        <w:t>-</w:t>
      </w:r>
      <w:r w:rsidRPr="00260D8A">
        <w:rPr>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Специалист Органа в течени</w:t>
      </w:r>
      <w:r>
        <w:rPr>
          <w:sz w:val="24"/>
          <w:szCs w:val="24"/>
        </w:rPr>
        <w:t>е</w:t>
      </w:r>
      <w:r w:rsidRPr="00260D8A">
        <w:rPr>
          <w:sz w:val="24"/>
          <w:szCs w:val="24"/>
        </w:rPr>
        <w:t xml:space="preserve"> </w:t>
      </w:r>
      <w:r>
        <w:rPr>
          <w:sz w:val="24"/>
          <w:szCs w:val="24"/>
        </w:rPr>
        <w:t>1 рабочего</w:t>
      </w:r>
      <w:r w:rsidRPr="00260D8A">
        <w:rPr>
          <w:sz w:val="24"/>
          <w:szCs w:val="24"/>
        </w:rPr>
        <w:t xml:space="preserve">  дн</w:t>
      </w:r>
      <w:r>
        <w:rPr>
          <w:sz w:val="24"/>
          <w:szCs w:val="24"/>
        </w:rPr>
        <w:t>я</w:t>
      </w:r>
      <w:r w:rsidRPr="00260D8A">
        <w:rPr>
          <w:sz w:val="24"/>
          <w:szCs w:val="24"/>
        </w:rPr>
        <w:t xml:space="preserve"> </w:t>
      </w:r>
      <w:r w:rsidR="003E09A8" w:rsidRPr="00ED2BFC">
        <w:rPr>
          <w:sz w:val="24"/>
          <w:szCs w:val="24"/>
        </w:rPr>
        <w:t>со дня получения результатов проверки</w:t>
      </w:r>
      <w:r w:rsidR="003E09A8" w:rsidRPr="00260D8A">
        <w:rPr>
          <w:sz w:val="24"/>
          <w:szCs w:val="24"/>
        </w:rPr>
        <w:t xml:space="preserve"> </w:t>
      </w:r>
      <w:r w:rsidRPr="00260D8A">
        <w:rPr>
          <w:sz w:val="24"/>
          <w:szCs w:val="24"/>
        </w:rPr>
        <w:t>один из следующих документов:</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проект решения о предоставлении муниципальной услуги;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3E09A8" w:rsidRPr="00ED2BFC" w:rsidRDefault="00DB2E2C" w:rsidP="003E09A8">
      <w:pPr>
        <w:widowControl w:val="0"/>
        <w:autoSpaceDE w:val="0"/>
        <w:autoSpaceDN w:val="0"/>
        <w:adjustRightInd w:val="0"/>
        <w:ind w:firstLine="709"/>
        <w:jc w:val="both"/>
        <w:rPr>
          <w:sz w:val="24"/>
          <w:szCs w:val="24"/>
        </w:rPr>
      </w:pPr>
      <w:r w:rsidRPr="00260D8A">
        <w:rPr>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w:t>
      </w:r>
      <w:r w:rsidR="003E09A8" w:rsidRPr="00ED2BFC">
        <w:rPr>
          <w:sz w:val="24"/>
          <w:szCs w:val="24"/>
        </w:rPr>
        <w:t>1 рабочего дня со дня оформления проекта решения.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1  рабочего  дня со дня его получения.  </w:t>
      </w:r>
    </w:p>
    <w:p w:rsidR="003E09A8" w:rsidRPr="00ED2BFC" w:rsidRDefault="003E09A8" w:rsidP="003E09A8">
      <w:pPr>
        <w:widowControl w:val="0"/>
        <w:autoSpaceDE w:val="0"/>
        <w:autoSpaceDN w:val="0"/>
        <w:adjustRightInd w:val="0"/>
        <w:ind w:firstLine="709"/>
        <w:jc w:val="both"/>
        <w:rPr>
          <w:sz w:val="24"/>
          <w:szCs w:val="24"/>
        </w:rPr>
      </w:pPr>
      <w:r w:rsidRPr="00D35C01">
        <w:rPr>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Pr="00ED2BFC">
        <w:rPr>
          <w:rFonts w:eastAsia="Arial Unicode MS"/>
          <w:sz w:val="24"/>
          <w:szCs w:val="24"/>
        </w:rPr>
        <w:t>в течение 2 рабочих дней с момента получения подписанного руководителем решения</w:t>
      </w:r>
      <w:r w:rsidRPr="00ED2BFC">
        <w:rPr>
          <w:sz w:val="24"/>
          <w:szCs w:val="24"/>
        </w:rPr>
        <w:t xml:space="preserve"> для выдачи его заявителю.</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3.5.2. Максимальный срок исполнения административной процедуры составляет не более </w:t>
      </w:r>
      <w:r>
        <w:rPr>
          <w:sz w:val="24"/>
          <w:szCs w:val="24"/>
        </w:rPr>
        <w:t>3</w:t>
      </w:r>
      <w:r w:rsidRPr="00260D8A">
        <w:rPr>
          <w:sz w:val="24"/>
          <w:szCs w:val="24"/>
        </w:rPr>
        <w:t xml:space="preserve"> рабочих дней со дня получения из Органа полного комплекта документов, необходимых для предоставления муниципальной услуги.  </w:t>
      </w:r>
    </w:p>
    <w:p w:rsidR="00DB2E2C" w:rsidRPr="00260D8A" w:rsidRDefault="00DB2E2C" w:rsidP="00DB2E2C">
      <w:pPr>
        <w:widowControl w:val="0"/>
        <w:autoSpaceDE w:val="0"/>
        <w:autoSpaceDN w:val="0"/>
        <w:adjustRightInd w:val="0"/>
        <w:ind w:firstLine="709"/>
        <w:jc w:val="both"/>
        <w:rPr>
          <w:bCs/>
          <w:iCs/>
          <w:sz w:val="24"/>
          <w:szCs w:val="24"/>
        </w:rPr>
      </w:pPr>
      <w:r w:rsidRPr="00260D8A">
        <w:rPr>
          <w:bCs/>
          <w:iCs/>
          <w:sz w:val="24"/>
          <w:szCs w:val="24"/>
        </w:rPr>
        <w:t xml:space="preserve">3.5.3. Результатом административной процедуры является принятие решения о </w:t>
      </w:r>
      <w:r w:rsidRPr="00260D8A">
        <w:rPr>
          <w:bCs/>
          <w:iCs/>
          <w:sz w:val="24"/>
          <w:szCs w:val="24"/>
        </w:rPr>
        <w:lastRenderedPageBreak/>
        <w:t xml:space="preserve">предоставлении </w:t>
      </w:r>
      <w:r w:rsidRPr="00260D8A">
        <w:rPr>
          <w:sz w:val="24"/>
          <w:szCs w:val="24"/>
        </w:rPr>
        <w:t>муниципальной</w:t>
      </w:r>
      <w:r w:rsidRPr="00260D8A">
        <w:rPr>
          <w:bCs/>
          <w:iCs/>
          <w:sz w:val="24"/>
          <w:szCs w:val="24"/>
        </w:rPr>
        <w:t xml:space="preserve"> услуги (либо решения об отказе в предоставлении </w:t>
      </w:r>
      <w:r w:rsidRPr="00260D8A">
        <w:rPr>
          <w:sz w:val="24"/>
          <w:szCs w:val="24"/>
        </w:rPr>
        <w:t>муниципальной</w:t>
      </w:r>
      <w:r w:rsidRPr="00260D8A">
        <w:rPr>
          <w:bCs/>
          <w:iCs/>
          <w:sz w:val="24"/>
          <w:szCs w:val="24"/>
        </w:rPr>
        <w:t xml:space="preserve"> услуги) и передача принятого решения о предоставлении </w:t>
      </w:r>
      <w:r w:rsidRPr="00260D8A">
        <w:rPr>
          <w:sz w:val="24"/>
          <w:szCs w:val="24"/>
        </w:rPr>
        <w:t>муниципальной</w:t>
      </w:r>
      <w:r w:rsidRPr="00260D8A">
        <w:rPr>
          <w:bCs/>
          <w:iCs/>
          <w:sz w:val="24"/>
          <w:szCs w:val="24"/>
        </w:rPr>
        <w:t xml:space="preserve"> услуги (либо решения об отказе в предоставлении </w:t>
      </w:r>
      <w:r w:rsidRPr="00260D8A">
        <w:rPr>
          <w:sz w:val="24"/>
          <w:szCs w:val="24"/>
        </w:rPr>
        <w:t>муниципальной</w:t>
      </w:r>
      <w:r w:rsidRPr="00260D8A">
        <w:rPr>
          <w:bCs/>
          <w:iCs/>
          <w:sz w:val="24"/>
          <w:szCs w:val="24"/>
        </w:rPr>
        <w:t xml:space="preserve"> услуги) сотруднику Органа, МФЦ, ответственному за выдачу результата предоставления услуги, для выдачи его заявителю. </w:t>
      </w:r>
    </w:p>
    <w:p w:rsidR="003E09A8" w:rsidRPr="00ED2BFC" w:rsidRDefault="003E09A8" w:rsidP="003E09A8">
      <w:pPr>
        <w:widowControl w:val="0"/>
        <w:autoSpaceDE w:val="0"/>
        <w:autoSpaceDN w:val="0"/>
        <w:adjustRightInd w:val="0"/>
        <w:ind w:firstLine="709"/>
        <w:jc w:val="both"/>
        <w:rPr>
          <w:sz w:val="24"/>
          <w:szCs w:val="24"/>
        </w:rPr>
      </w:pPr>
      <w:r w:rsidRPr="00ED2BFC">
        <w:rPr>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DB2E2C" w:rsidRPr="00260D8A" w:rsidRDefault="00DB2E2C" w:rsidP="00DB2E2C">
      <w:pPr>
        <w:autoSpaceDE w:val="0"/>
        <w:autoSpaceDN w:val="0"/>
        <w:adjustRightInd w:val="0"/>
        <w:ind w:firstLine="709"/>
        <w:jc w:val="both"/>
        <w:rPr>
          <w:i/>
          <w:sz w:val="24"/>
          <w:szCs w:val="24"/>
        </w:rPr>
      </w:pPr>
      <w:r w:rsidRPr="00260D8A">
        <w:rPr>
          <w:sz w:val="24"/>
          <w:szCs w:val="24"/>
        </w:rPr>
        <w:t xml:space="preserve">3.5.4. Иных действий, необходимых для предоставления муниципальной услуги нет. </w:t>
      </w:r>
    </w:p>
    <w:p w:rsidR="00DB2E2C" w:rsidRDefault="00DB2E2C" w:rsidP="00DB2E2C">
      <w:pPr>
        <w:widowControl w:val="0"/>
        <w:autoSpaceDE w:val="0"/>
        <w:autoSpaceDN w:val="0"/>
        <w:adjustRightInd w:val="0"/>
        <w:ind w:firstLine="709"/>
        <w:jc w:val="center"/>
        <w:rPr>
          <w:b/>
          <w:sz w:val="24"/>
          <w:szCs w:val="24"/>
        </w:rPr>
      </w:pPr>
    </w:p>
    <w:p w:rsidR="00DB2E2C" w:rsidRPr="00431915" w:rsidRDefault="00DB2E2C" w:rsidP="00DB2E2C">
      <w:pPr>
        <w:widowControl w:val="0"/>
        <w:autoSpaceDE w:val="0"/>
        <w:autoSpaceDN w:val="0"/>
        <w:adjustRightInd w:val="0"/>
        <w:ind w:firstLine="709"/>
        <w:jc w:val="center"/>
        <w:rPr>
          <w:b/>
          <w:sz w:val="24"/>
          <w:szCs w:val="24"/>
        </w:rPr>
      </w:pPr>
      <w:r w:rsidRPr="00431915">
        <w:rPr>
          <w:b/>
          <w:sz w:val="24"/>
          <w:szCs w:val="24"/>
        </w:rPr>
        <w:t>Уведомление заявителя о принятом решении, выдача заявителю результата предоставления муниципальной услуги</w:t>
      </w:r>
    </w:p>
    <w:p w:rsidR="00DB2E2C" w:rsidRPr="00431915" w:rsidRDefault="00DB2E2C" w:rsidP="00DB2E2C">
      <w:pPr>
        <w:widowControl w:val="0"/>
        <w:autoSpaceDE w:val="0"/>
        <w:autoSpaceDN w:val="0"/>
        <w:adjustRightInd w:val="0"/>
        <w:ind w:firstLine="709"/>
        <w:jc w:val="center"/>
        <w:rPr>
          <w:b/>
          <w:sz w:val="24"/>
          <w:szCs w:val="24"/>
        </w:rPr>
      </w:pP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Административная процедура исполняется сотрудником Органа, ответственным за выдачу Решения.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DB2E2C" w:rsidRPr="00260D8A" w:rsidRDefault="00DA7714" w:rsidP="00DA7714">
      <w:pPr>
        <w:shd w:val="clear" w:color="auto" w:fill="FFFFFF"/>
        <w:ind w:firstLine="851"/>
        <w:jc w:val="both"/>
        <w:rPr>
          <w:sz w:val="24"/>
          <w:szCs w:val="24"/>
        </w:rPr>
      </w:pPr>
      <w:r>
        <w:rPr>
          <w:sz w:val="24"/>
          <w:szCs w:val="24"/>
        </w:rPr>
        <w:t xml:space="preserve"> </w:t>
      </w:r>
      <w:r w:rsidR="00DB2E2C" w:rsidRPr="00260D8A">
        <w:rPr>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3.6.2. Максимальный срок исполнения административной процедуры составляет 1 рабочий день со дня поступления Решения сотруднику Органа, ответственному за его выдачу.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DA7714" w:rsidRPr="00AD43C7" w:rsidRDefault="00DA7714" w:rsidP="00DA7714">
      <w:pPr>
        <w:widowControl w:val="0"/>
        <w:autoSpaceDE w:val="0"/>
        <w:autoSpaceDN w:val="0"/>
        <w:adjustRightInd w:val="0"/>
        <w:ind w:firstLine="709"/>
        <w:jc w:val="both"/>
        <w:outlineLvl w:val="1"/>
        <w:rPr>
          <w:sz w:val="24"/>
          <w:szCs w:val="24"/>
        </w:rPr>
      </w:pPr>
      <w:r w:rsidRPr="00AD43C7">
        <w:rPr>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DB2E2C" w:rsidRPr="00260D8A" w:rsidRDefault="00DB2E2C" w:rsidP="00DB2E2C">
      <w:pPr>
        <w:autoSpaceDE w:val="0"/>
        <w:autoSpaceDN w:val="0"/>
        <w:adjustRightInd w:val="0"/>
        <w:ind w:firstLine="709"/>
        <w:jc w:val="both"/>
        <w:rPr>
          <w:sz w:val="24"/>
          <w:szCs w:val="24"/>
        </w:rPr>
      </w:pPr>
      <w:r w:rsidRPr="00260D8A">
        <w:rPr>
          <w:sz w:val="24"/>
          <w:szCs w:val="24"/>
        </w:rPr>
        <w:t>3.6.4. Иных действий, необходимых для предоставления муниципальной услуги нет.</w:t>
      </w:r>
    </w:p>
    <w:p w:rsidR="00DB2E2C" w:rsidRDefault="00DB2E2C" w:rsidP="00DB2E2C">
      <w:pPr>
        <w:pStyle w:val="ConsPlusNormal"/>
        <w:jc w:val="center"/>
        <w:outlineLvl w:val="0"/>
        <w:rPr>
          <w:rFonts w:ascii="Times New Roman" w:hAnsi="Times New Roman"/>
          <w:b/>
          <w:sz w:val="24"/>
          <w:szCs w:val="24"/>
        </w:rPr>
      </w:pPr>
    </w:p>
    <w:p w:rsidR="00DB2E2C" w:rsidRPr="00431915" w:rsidRDefault="00DB2E2C" w:rsidP="00DB2E2C">
      <w:pPr>
        <w:pStyle w:val="ConsPlusNormal"/>
        <w:jc w:val="center"/>
        <w:outlineLvl w:val="0"/>
        <w:rPr>
          <w:rFonts w:ascii="Times New Roman" w:hAnsi="Times New Roman"/>
          <w:b/>
          <w:sz w:val="24"/>
          <w:szCs w:val="24"/>
        </w:rPr>
      </w:pPr>
      <w:r w:rsidRPr="00431915">
        <w:rPr>
          <w:rFonts w:ascii="Times New Roman" w:hAnsi="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DB2E2C" w:rsidRPr="00431915" w:rsidRDefault="00DB2E2C" w:rsidP="00DB2E2C">
      <w:pPr>
        <w:pStyle w:val="ConsPlusNormal"/>
        <w:jc w:val="center"/>
        <w:rPr>
          <w:rFonts w:ascii="Times New Roman" w:hAnsi="Times New Roman"/>
          <w:sz w:val="24"/>
          <w:szCs w:val="24"/>
        </w:rPr>
      </w:pP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w:t>
      </w:r>
      <w:r w:rsidRPr="00260D8A">
        <w:rPr>
          <w:sz w:val="24"/>
          <w:szCs w:val="24"/>
        </w:rPr>
        <w:lastRenderedPageBreak/>
        <w:t>(или) ошибок в документах, выданных в результате предоставления муниципальной услуги (далее – заявление об исправлении опечаток и (или) ошибок).</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DB2E2C" w:rsidRPr="00260D8A" w:rsidRDefault="00DB2E2C" w:rsidP="00DB2E2C">
      <w:pPr>
        <w:widowControl w:val="0"/>
        <w:numPr>
          <w:ilvl w:val="0"/>
          <w:numId w:val="25"/>
        </w:numPr>
        <w:autoSpaceDE w:val="0"/>
        <w:autoSpaceDN w:val="0"/>
        <w:adjustRightInd w:val="0"/>
        <w:jc w:val="both"/>
        <w:rPr>
          <w:sz w:val="24"/>
          <w:szCs w:val="24"/>
        </w:rPr>
      </w:pPr>
      <w:r w:rsidRPr="00260D8A">
        <w:rPr>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DB2E2C" w:rsidRPr="00260D8A" w:rsidRDefault="00DB2E2C" w:rsidP="00DB2E2C">
      <w:pPr>
        <w:widowControl w:val="0"/>
        <w:numPr>
          <w:ilvl w:val="0"/>
          <w:numId w:val="25"/>
        </w:numPr>
        <w:autoSpaceDE w:val="0"/>
        <w:autoSpaceDN w:val="0"/>
        <w:adjustRightInd w:val="0"/>
        <w:jc w:val="both"/>
        <w:rPr>
          <w:sz w:val="24"/>
          <w:szCs w:val="24"/>
        </w:rPr>
      </w:pPr>
      <w:r w:rsidRPr="00260D8A">
        <w:rPr>
          <w:sz w:val="24"/>
          <w:szCs w:val="24"/>
        </w:rPr>
        <w:t>через организацию почтовой связи (заявителем направляются копии документов с опечатками и (или) ошибками).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3.7.3.</w:t>
      </w:r>
      <w:r>
        <w:rPr>
          <w:sz w:val="24"/>
          <w:szCs w:val="24"/>
        </w:rPr>
        <w:t xml:space="preserve"> </w:t>
      </w:r>
      <w:r w:rsidRPr="00260D8A">
        <w:rPr>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FA5A67" w:rsidRPr="00AD43C7" w:rsidRDefault="00DB2E2C" w:rsidP="00FA5A67">
      <w:pPr>
        <w:widowControl w:val="0"/>
        <w:autoSpaceDE w:val="0"/>
        <w:autoSpaceDN w:val="0"/>
        <w:adjustRightInd w:val="0"/>
        <w:ind w:firstLine="709"/>
        <w:jc w:val="both"/>
        <w:rPr>
          <w:sz w:val="24"/>
          <w:szCs w:val="24"/>
        </w:rPr>
      </w:pPr>
      <w:r w:rsidRPr="00260D8A">
        <w:rPr>
          <w:sz w:val="24"/>
          <w:szCs w:val="24"/>
        </w:rPr>
        <w:t xml:space="preserve">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w:t>
      </w:r>
      <w:r w:rsidR="00FA5A67" w:rsidRPr="00AD43C7">
        <w:rPr>
          <w:sz w:val="24"/>
          <w:szCs w:val="24"/>
        </w:rPr>
        <w:t>3 рабочих дней</w:t>
      </w:r>
      <w:r w:rsidR="00FA5A67" w:rsidRPr="00327C22">
        <w:rPr>
          <w:sz w:val="24"/>
          <w:szCs w:val="24"/>
        </w:rPr>
        <w:t xml:space="preserve"> </w:t>
      </w:r>
      <w:r w:rsidR="00FA5A67" w:rsidRPr="004374F5">
        <w:rPr>
          <w:sz w:val="24"/>
          <w:szCs w:val="24"/>
        </w:rPr>
        <w:t>со дня поступления в Орган заявления об испр</w:t>
      </w:r>
      <w:r w:rsidR="00FA5A67">
        <w:rPr>
          <w:sz w:val="24"/>
          <w:szCs w:val="24"/>
        </w:rPr>
        <w:t>авлении опечаток и (или) ошибок</w:t>
      </w:r>
      <w:r w:rsidR="00FA5A67" w:rsidRPr="00AD43C7">
        <w:rPr>
          <w:sz w:val="24"/>
          <w:szCs w:val="24"/>
        </w:rPr>
        <w:t>:</w:t>
      </w:r>
    </w:p>
    <w:p w:rsidR="00DB2E2C" w:rsidRPr="00260D8A" w:rsidRDefault="00DB2E2C" w:rsidP="00DB2E2C">
      <w:pPr>
        <w:widowControl w:val="0"/>
        <w:autoSpaceDE w:val="0"/>
        <w:autoSpaceDN w:val="0"/>
        <w:adjustRightInd w:val="0"/>
        <w:ind w:firstLine="709"/>
        <w:jc w:val="both"/>
        <w:rPr>
          <w:sz w:val="24"/>
          <w:szCs w:val="24"/>
        </w:rPr>
      </w:pPr>
      <w:r>
        <w:rPr>
          <w:sz w:val="24"/>
          <w:szCs w:val="24"/>
        </w:rPr>
        <w:t xml:space="preserve">- </w:t>
      </w:r>
      <w:r w:rsidRPr="00260D8A">
        <w:rPr>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DB2E2C" w:rsidRPr="00260D8A" w:rsidRDefault="00DB2E2C" w:rsidP="00DB2E2C">
      <w:pPr>
        <w:numPr>
          <w:ilvl w:val="0"/>
          <w:numId w:val="28"/>
        </w:numPr>
        <w:spacing w:line="252" w:lineRule="auto"/>
        <w:contextualSpacing/>
        <w:jc w:val="both"/>
        <w:rPr>
          <w:sz w:val="24"/>
          <w:szCs w:val="24"/>
        </w:rPr>
      </w:pPr>
      <w:r w:rsidRPr="00260D8A">
        <w:rPr>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DB2E2C" w:rsidRPr="00260D8A" w:rsidRDefault="00DB2E2C" w:rsidP="00DB2E2C">
      <w:pPr>
        <w:spacing w:line="252" w:lineRule="auto"/>
        <w:ind w:firstLine="709"/>
        <w:contextualSpacing/>
        <w:jc w:val="both"/>
        <w:rPr>
          <w:sz w:val="24"/>
          <w:szCs w:val="24"/>
        </w:rPr>
      </w:pPr>
      <w:r w:rsidRPr="00260D8A">
        <w:rPr>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DB2E2C" w:rsidRPr="00260D8A" w:rsidRDefault="00DB2E2C" w:rsidP="00DB2E2C">
      <w:pPr>
        <w:numPr>
          <w:ilvl w:val="0"/>
          <w:numId w:val="26"/>
        </w:numPr>
        <w:spacing w:line="252" w:lineRule="auto"/>
        <w:contextualSpacing/>
        <w:jc w:val="both"/>
        <w:rPr>
          <w:sz w:val="24"/>
          <w:szCs w:val="24"/>
        </w:rPr>
      </w:pPr>
      <w:r w:rsidRPr="00260D8A">
        <w:rPr>
          <w:sz w:val="24"/>
          <w:szCs w:val="24"/>
        </w:rPr>
        <w:t>изменение содержания документов, являющихся результатом предоставления муниципальной услуги;</w:t>
      </w:r>
    </w:p>
    <w:p w:rsidR="00DB2E2C" w:rsidRPr="00260D8A" w:rsidRDefault="00DB2E2C" w:rsidP="00DB2E2C">
      <w:pPr>
        <w:numPr>
          <w:ilvl w:val="0"/>
          <w:numId w:val="26"/>
        </w:numPr>
        <w:spacing w:line="252" w:lineRule="auto"/>
        <w:contextualSpacing/>
        <w:jc w:val="both"/>
        <w:rPr>
          <w:sz w:val="24"/>
          <w:szCs w:val="24"/>
        </w:rPr>
      </w:pPr>
      <w:r w:rsidRPr="00260D8A">
        <w:rPr>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 xml:space="preserve">3.7.5. Максимальный срок исполнения административной процедуры составляет не более </w:t>
      </w:r>
      <w:r w:rsidR="00FA5A67">
        <w:rPr>
          <w:sz w:val="24"/>
          <w:szCs w:val="24"/>
        </w:rPr>
        <w:t>5</w:t>
      </w:r>
      <w:r w:rsidRPr="00260D8A">
        <w:rPr>
          <w:sz w:val="24"/>
          <w:szCs w:val="24"/>
        </w:rPr>
        <w:t xml:space="preserve"> рабочих дн</w:t>
      </w:r>
      <w:r w:rsidR="00FA5A67">
        <w:rPr>
          <w:sz w:val="24"/>
          <w:szCs w:val="24"/>
        </w:rPr>
        <w:t>ей</w:t>
      </w:r>
      <w:r w:rsidRPr="00260D8A">
        <w:rPr>
          <w:sz w:val="24"/>
          <w:szCs w:val="24"/>
        </w:rPr>
        <w:t xml:space="preserve"> со дня поступления в Орган заявления об исправлении опечаток и (или) ошибок.</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3.7.6. Результатом процедуры является:</w:t>
      </w:r>
    </w:p>
    <w:p w:rsidR="00DB2E2C" w:rsidRPr="00260D8A" w:rsidRDefault="00DB2E2C" w:rsidP="00DB2E2C">
      <w:pPr>
        <w:numPr>
          <w:ilvl w:val="0"/>
          <w:numId w:val="27"/>
        </w:numPr>
        <w:spacing w:line="252" w:lineRule="auto"/>
        <w:contextualSpacing/>
        <w:jc w:val="both"/>
        <w:rPr>
          <w:sz w:val="24"/>
          <w:szCs w:val="24"/>
        </w:rPr>
      </w:pPr>
      <w:r w:rsidRPr="00260D8A">
        <w:rPr>
          <w:sz w:val="24"/>
          <w:szCs w:val="24"/>
        </w:rPr>
        <w:t>исправленные документы, являющиеся результатом предоставления муниципальной услуги;</w:t>
      </w:r>
    </w:p>
    <w:p w:rsidR="00DB2E2C" w:rsidRPr="00260D8A" w:rsidRDefault="00DB2E2C" w:rsidP="00DB2E2C">
      <w:pPr>
        <w:numPr>
          <w:ilvl w:val="0"/>
          <w:numId w:val="29"/>
        </w:numPr>
        <w:spacing w:line="252" w:lineRule="auto"/>
        <w:contextualSpacing/>
        <w:jc w:val="both"/>
        <w:rPr>
          <w:sz w:val="24"/>
          <w:szCs w:val="24"/>
        </w:rPr>
      </w:pPr>
      <w:r w:rsidRPr="00260D8A">
        <w:rPr>
          <w:sz w:val="24"/>
          <w:szCs w:val="24"/>
        </w:rPr>
        <w:lastRenderedPageBreak/>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Выдача заявителю исправленного документа производится в порядке, установленном пунктом 3.6 настоящего Регламента.</w:t>
      </w:r>
    </w:p>
    <w:p w:rsidR="00FA5A67" w:rsidRPr="00AD43C7" w:rsidRDefault="00DB2E2C" w:rsidP="00FA5A67">
      <w:pPr>
        <w:widowControl w:val="0"/>
        <w:autoSpaceDE w:val="0"/>
        <w:autoSpaceDN w:val="0"/>
        <w:adjustRightInd w:val="0"/>
        <w:ind w:right="-1" w:firstLine="567"/>
        <w:jc w:val="both"/>
        <w:outlineLvl w:val="1"/>
        <w:rPr>
          <w:sz w:val="24"/>
          <w:szCs w:val="24"/>
        </w:rPr>
      </w:pPr>
      <w:r w:rsidRPr="00260D8A">
        <w:rPr>
          <w:sz w:val="24"/>
          <w:szCs w:val="24"/>
        </w:rPr>
        <w:t xml:space="preserve">3.7.7. </w:t>
      </w:r>
      <w:r w:rsidR="00FA5A67" w:rsidRPr="00AD43C7">
        <w:rPr>
          <w:sz w:val="24"/>
          <w:szCs w:val="24"/>
        </w:rPr>
        <w:t>Способом фиксации результата процедуры является регистрация специалистом Органа,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p>
    <w:p w:rsidR="00DB2E2C" w:rsidRPr="00260D8A" w:rsidRDefault="00DB2E2C" w:rsidP="00DB2E2C">
      <w:pPr>
        <w:widowControl w:val="0"/>
        <w:autoSpaceDE w:val="0"/>
        <w:autoSpaceDN w:val="0"/>
        <w:adjustRightInd w:val="0"/>
        <w:ind w:firstLine="709"/>
        <w:jc w:val="both"/>
        <w:rPr>
          <w:sz w:val="24"/>
          <w:szCs w:val="24"/>
        </w:rPr>
      </w:pPr>
      <w:r w:rsidRPr="00260D8A">
        <w:rPr>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DB2E2C" w:rsidRDefault="00DB2E2C" w:rsidP="00DB2E2C">
      <w:pPr>
        <w:widowControl w:val="0"/>
        <w:tabs>
          <w:tab w:val="left" w:pos="1060"/>
          <w:tab w:val="center" w:pos="5103"/>
        </w:tabs>
        <w:autoSpaceDE w:val="0"/>
        <w:autoSpaceDN w:val="0"/>
        <w:adjustRightInd w:val="0"/>
        <w:ind w:firstLine="709"/>
        <w:outlineLvl w:val="1"/>
        <w:rPr>
          <w:rFonts w:eastAsia="Calibri"/>
          <w:b/>
          <w:sz w:val="24"/>
          <w:szCs w:val="24"/>
        </w:rPr>
      </w:pPr>
    </w:p>
    <w:p w:rsidR="00DB2E2C" w:rsidRPr="00B01C29" w:rsidRDefault="00DB2E2C" w:rsidP="00DB2E2C">
      <w:pPr>
        <w:widowControl w:val="0"/>
        <w:tabs>
          <w:tab w:val="left" w:pos="1060"/>
          <w:tab w:val="center" w:pos="5103"/>
        </w:tabs>
        <w:autoSpaceDE w:val="0"/>
        <w:autoSpaceDN w:val="0"/>
        <w:adjustRightInd w:val="0"/>
        <w:ind w:firstLine="709"/>
        <w:outlineLvl w:val="1"/>
        <w:rPr>
          <w:rFonts w:eastAsia="Calibri"/>
          <w:b/>
          <w:sz w:val="24"/>
          <w:szCs w:val="24"/>
        </w:rPr>
      </w:pPr>
      <w:r>
        <w:rPr>
          <w:rFonts w:eastAsia="Calibri"/>
          <w:b/>
          <w:sz w:val="24"/>
          <w:szCs w:val="24"/>
        </w:rPr>
        <w:tab/>
      </w:r>
      <w:r w:rsidRPr="00B01C29">
        <w:rPr>
          <w:rFonts w:eastAsia="Calibri"/>
          <w:b/>
          <w:sz w:val="24"/>
          <w:szCs w:val="24"/>
        </w:rPr>
        <w:t>IV. Формы контроля за исполнением</w:t>
      </w:r>
      <w:r>
        <w:rPr>
          <w:rFonts w:eastAsia="Calibri"/>
          <w:b/>
          <w:sz w:val="24"/>
          <w:szCs w:val="24"/>
        </w:rPr>
        <w:t xml:space="preserve"> </w:t>
      </w:r>
      <w:r w:rsidRPr="00B01C29">
        <w:rPr>
          <w:rFonts w:eastAsia="Calibri"/>
          <w:b/>
          <w:sz w:val="24"/>
          <w:szCs w:val="24"/>
        </w:rPr>
        <w:t>административного регламента</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jc w:val="center"/>
        <w:rPr>
          <w:b/>
          <w:bCs/>
          <w:color w:val="000000"/>
          <w:sz w:val="24"/>
          <w:szCs w:val="24"/>
        </w:rPr>
      </w:pPr>
      <w:bookmarkStart w:id="13" w:name="Par368"/>
      <w:bookmarkEnd w:id="13"/>
      <w:r w:rsidRPr="00B01C29">
        <w:rPr>
          <w:b/>
          <w:bCs/>
          <w:color w:val="000000"/>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01C29">
        <w:rPr>
          <w:color w:val="000000"/>
          <w:sz w:val="24"/>
          <w:szCs w:val="24"/>
        </w:rPr>
        <w:t>, </w:t>
      </w:r>
      <w:r w:rsidRPr="00B01C29">
        <w:rPr>
          <w:b/>
          <w:bCs/>
          <w:color w:val="000000"/>
          <w:sz w:val="24"/>
          <w:szCs w:val="24"/>
        </w:rPr>
        <w:t>устанавливающих требования к предоставлению муниципальной услуги, а также принятием ими решений</w:t>
      </w:r>
    </w:p>
    <w:p w:rsidR="00DB2E2C" w:rsidRPr="00F46635" w:rsidRDefault="00DB2E2C" w:rsidP="00DB2E2C">
      <w:pPr>
        <w:jc w:val="center"/>
        <w:rPr>
          <w:sz w:val="24"/>
          <w:szCs w:val="24"/>
        </w:rPr>
      </w:pPr>
    </w:p>
    <w:p w:rsidR="00DB2E2C" w:rsidRPr="00F46635" w:rsidRDefault="00DB2E2C" w:rsidP="00DB2E2C">
      <w:pPr>
        <w:widowControl w:val="0"/>
        <w:autoSpaceDE w:val="0"/>
        <w:autoSpaceDN w:val="0"/>
        <w:adjustRightInd w:val="0"/>
        <w:ind w:firstLine="709"/>
        <w:jc w:val="both"/>
        <w:rPr>
          <w:sz w:val="24"/>
          <w:szCs w:val="24"/>
        </w:rPr>
      </w:pPr>
      <w:r w:rsidRPr="00B01C29">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B01C29">
        <w:rPr>
          <w:sz w:val="24"/>
          <w:szCs w:val="24"/>
        </w:rPr>
        <w:t xml:space="preserve">муниципальной </w:t>
      </w:r>
      <w:r w:rsidRPr="00B01C29">
        <w:rPr>
          <w:rFonts w:eastAsia="Calibri"/>
          <w:sz w:val="24"/>
          <w:szCs w:val="24"/>
        </w:rPr>
        <w:t xml:space="preserve">услуги, осуществляет  </w:t>
      </w:r>
      <w:r w:rsidRPr="00F46635">
        <w:rPr>
          <w:sz w:val="24"/>
          <w:szCs w:val="24"/>
        </w:rPr>
        <w:t>руководитель администрации сельского поселения.</w:t>
      </w:r>
    </w:p>
    <w:p w:rsidR="00DB2E2C" w:rsidRPr="00F46635"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4.2. </w:t>
      </w:r>
      <w:r w:rsidRPr="00B01C29">
        <w:rPr>
          <w:sz w:val="24"/>
          <w:szCs w:val="24"/>
        </w:rPr>
        <w:t xml:space="preserve">Контроль за деятельностью Органа по предоставлению муниципальной услуги осуществляется </w:t>
      </w:r>
      <w:r w:rsidRPr="00F46635">
        <w:rPr>
          <w:sz w:val="24"/>
          <w:szCs w:val="24"/>
        </w:rPr>
        <w:t>руководителем органа</w:t>
      </w:r>
      <w:r w:rsidRPr="00F46635">
        <w:rPr>
          <w:rFonts w:eastAsia="Calibri"/>
          <w:sz w:val="24"/>
          <w:szCs w:val="24"/>
        </w:rPr>
        <w:t xml:space="preserve">. </w:t>
      </w:r>
    </w:p>
    <w:p w:rsidR="00DB2E2C" w:rsidRPr="00B01C29" w:rsidRDefault="00DB2E2C" w:rsidP="00DB2E2C">
      <w:pPr>
        <w:widowControl w:val="0"/>
        <w:autoSpaceDE w:val="0"/>
        <w:autoSpaceDN w:val="0"/>
        <w:adjustRightInd w:val="0"/>
        <w:ind w:firstLine="709"/>
        <w:jc w:val="both"/>
        <w:rPr>
          <w:rFonts w:eastAsia="Calibri"/>
          <w:sz w:val="24"/>
          <w:szCs w:val="24"/>
        </w:rPr>
      </w:pPr>
      <w:r>
        <w:rPr>
          <w:sz w:val="24"/>
          <w:szCs w:val="24"/>
        </w:rPr>
        <w:t xml:space="preserve"> </w:t>
      </w:r>
    </w:p>
    <w:p w:rsidR="00DB2E2C" w:rsidRDefault="00DB2E2C" w:rsidP="00DB2E2C">
      <w:pPr>
        <w:widowControl w:val="0"/>
        <w:autoSpaceDE w:val="0"/>
        <w:autoSpaceDN w:val="0"/>
        <w:adjustRightInd w:val="0"/>
        <w:jc w:val="center"/>
        <w:rPr>
          <w:b/>
          <w:sz w:val="24"/>
          <w:szCs w:val="24"/>
        </w:rPr>
      </w:pPr>
      <w:bookmarkStart w:id="14" w:name="Par377"/>
      <w:bookmarkEnd w:id="14"/>
      <w:r w:rsidRPr="00B01C29">
        <w:rPr>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B2E2C" w:rsidRPr="00F46635" w:rsidRDefault="00DB2E2C" w:rsidP="00DB2E2C">
      <w:pPr>
        <w:widowControl w:val="0"/>
        <w:autoSpaceDE w:val="0"/>
        <w:autoSpaceDN w:val="0"/>
        <w:adjustRightInd w:val="0"/>
        <w:jc w:val="center"/>
        <w:rPr>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4.3. Контроль полноты и качества предоставления </w:t>
      </w:r>
      <w:r w:rsidRPr="00B01C29">
        <w:rPr>
          <w:sz w:val="24"/>
          <w:szCs w:val="24"/>
        </w:rPr>
        <w:t>муниципальной</w:t>
      </w:r>
      <w:r w:rsidRPr="00B01C29">
        <w:rPr>
          <w:rFonts w:eastAsia="Calibri"/>
          <w:sz w:val="24"/>
          <w:szCs w:val="24"/>
        </w:rPr>
        <w:t xml:space="preserve"> услуги осуществляется путем проведения плановых и внеплановых проверок.</w:t>
      </w:r>
    </w:p>
    <w:p w:rsidR="00DB2E2C" w:rsidRPr="00F46635" w:rsidRDefault="00DB2E2C" w:rsidP="00DB2E2C">
      <w:pPr>
        <w:widowControl w:val="0"/>
        <w:autoSpaceDE w:val="0"/>
        <w:autoSpaceDN w:val="0"/>
        <w:adjustRightInd w:val="0"/>
        <w:ind w:firstLine="709"/>
        <w:jc w:val="both"/>
        <w:rPr>
          <w:sz w:val="24"/>
          <w:szCs w:val="24"/>
        </w:rPr>
      </w:pPr>
      <w:r w:rsidRPr="00B01C29">
        <w:rPr>
          <w:sz w:val="24"/>
          <w:szCs w:val="24"/>
        </w:rPr>
        <w:t xml:space="preserve">Плановые проверки проводятся в соответствии с планом работы Органа, но не реже </w:t>
      </w:r>
      <w:r w:rsidRPr="00F46635">
        <w:rPr>
          <w:sz w:val="24"/>
          <w:szCs w:val="24"/>
        </w:rPr>
        <w:t>1 раза в три года.</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B2E2C"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DB2E2C"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outlineLvl w:val="2"/>
        <w:rPr>
          <w:rFonts w:eastAsia="Calibri"/>
          <w:b/>
          <w:sz w:val="24"/>
          <w:szCs w:val="24"/>
        </w:rPr>
      </w:pPr>
      <w:r w:rsidRPr="00B01C29">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B2E2C" w:rsidRPr="00F46635" w:rsidRDefault="00DB2E2C" w:rsidP="00DB2E2C">
      <w:pPr>
        <w:widowControl w:val="0"/>
        <w:autoSpaceDE w:val="0"/>
        <w:autoSpaceDN w:val="0"/>
        <w:adjustRightInd w:val="0"/>
        <w:ind w:firstLine="709"/>
        <w:jc w:val="center"/>
        <w:outlineLvl w:val="2"/>
        <w:rPr>
          <w:rFonts w:eastAsia="Calibri"/>
          <w:b/>
          <w:sz w:val="24"/>
          <w:szCs w:val="24"/>
        </w:rPr>
      </w:pPr>
    </w:p>
    <w:p w:rsidR="00DB2E2C" w:rsidRPr="00B01C29" w:rsidRDefault="00DB2E2C" w:rsidP="00DB2E2C">
      <w:pPr>
        <w:widowControl w:val="0"/>
        <w:autoSpaceDE w:val="0"/>
        <w:autoSpaceDN w:val="0"/>
        <w:adjustRightInd w:val="0"/>
        <w:ind w:firstLine="709"/>
        <w:jc w:val="both"/>
        <w:rPr>
          <w:sz w:val="24"/>
          <w:szCs w:val="24"/>
        </w:rPr>
      </w:pPr>
      <w:r w:rsidRPr="00B01C29">
        <w:rPr>
          <w:rFonts w:eastAsia="Calibri"/>
          <w:sz w:val="24"/>
          <w:szCs w:val="24"/>
        </w:rPr>
        <w:t xml:space="preserve">4.6. Должностные лица, ответственные за предоставление </w:t>
      </w:r>
      <w:r w:rsidRPr="00B01C29">
        <w:rPr>
          <w:sz w:val="24"/>
          <w:szCs w:val="24"/>
        </w:rPr>
        <w:t>муниципальной</w:t>
      </w:r>
      <w:r w:rsidRPr="00B01C29">
        <w:rPr>
          <w:rFonts w:eastAsia="Calibri"/>
          <w:sz w:val="24"/>
          <w:szCs w:val="24"/>
        </w:rPr>
        <w:t xml:space="preserve"> услуги, несут</w:t>
      </w:r>
      <w:r w:rsidRPr="00B01C29">
        <w:rPr>
          <w:sz w:val="24"/>
          <w:szCs w:val="24"/>
        </w:rPr>
        <w:t xml:space="preserve"> персональную ответственность за соблюдение порядка и сроков предоставления муниципальной услуги. </w:t>
      </w:r>
    </w:p>
    <w:p w:rsidR="00DB2E2C" w:rsidRPr="00B01C29" w:rsidRDefault="00DB2E2C" w:rsidP="00DB2E2C">
      <w:pPr>
        <w:widowControl w:val="0"/>
        <w:autoSpaceDE w:val="0"/>
        <w:autoSpaceDN w:val="0"/>
        <w:adjustRightInd w:val="0"/>
        <w:ind w:firstLine="709"/>
        <w:jc w:val="both"/>
        <w:rPr>
          <w:rFonts w:eastAsia="Calibri"/>
          <w:sz w:val="24"/>
          <w:szCs w:val="24"/>
        </w:rPr>
      </w:pPr>
      <w:r>
        <w:rPr>
          <w:rFonts w:eastAsia="Calibri"/>
          <w:sz w:val="24"/>
          <w:szCs w:val="24"/>
        </w:rPr>
        <w:t xml:space="preserve"> </w:t>
      </w:r>
    </w:p>
    <w:p w:rsidR="00DB2E2C" w:rsidRPr="00B01C29" w:rsidRDefault="00DB2E2C" w:rsidP="00DB2E2C">
      <w:pPr>
        <w:widowControl w:val="0"/>
        <w:autoSpaceDE w:val="0"/>
        <w:autoSpaceDN w:val="0"/>
        <w:adjustRightInd w:val="0"/>
        <w:ind w:firstLine="709"/>
        <w:jc w:val="center"/>
        <w:outlineLvl w:val="2"/>
        <w:rPr>
          <w:rFonts w:eastAsia="Calibri"/>
          <w:b/>
          <w:sz w:val="24"/>
          <w:szCs w:val="24"/>
        </w:rPr>
      </w:pPr>
      <w:bookmarkStart w:id="16" w:name="Par394"/>
      <w:bookmarkEnd w:id="16"/>
      <w:r w:rsidRPr="00B01C29">
        <w:rPr>
          <w:rFonts w:eastAsia="Calibri"/>
          <w:b/>
          <w:sz w:val="24"/>
          <w:szCs w:val="24"/>
        </w:rPr>
        <w:t>Положения, характеризующие требования к порядку и формам</w:t>
      </w:r>
    </w:p>
    <w:p w:rsidR="00DB2E2C" w:rsidRPr="00B01C29"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 xml:space="preserve">контроля за предоставлением </w:t>
      </w:r>
      <w:r w:rsidRPr="00B01C29">
        <w:rPr>
          <w:b/>
          <w:sz w:val="24"/>
          <w:szCs w:val="24"/>
        </w:rPr>
        <w:t>муниципальной</w:t>
      </w:r>
      <w:r w:rsidRPr="00B01C29">
        <w:rPr>
          <w:rFonts w:eastAsia="Calibri"/>
          <w:b/>
          <w:sz w:val="24"/>
          <w:szCs w:val="24"/>
        </w:rPr>
        <w:t xml:space="preserve"> услуги</w:t>
      </w: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со стороны граждан, их объединений и организаций</w:t>
      </w:r>
    </w:p>
    <w:p w:rsidR="00DB2E2C" w:rsidRPr="00F46635" w:rsidRDefault="00DB2E2C" w:rsidP="00DB2E2C">
      <w:pPr>
        <w:widowControl w:val="0"/>
        <w:autoSpaceDE w:val="0"/>
        <w:autoSpaceDN w:val="0"/>
        <w:adjustRightInd w:val="0"/>
        <w:ind w:firstLine="709"/>
        <w:jc w:val="center"/>
        <w:rPr>
          <w:rFonts w:eastAsia="Calibri"/>
          <w:b/>
          <w:sz w:val="24"/>
          <w:szCs w:val="24"/>
        </w:rPr>
      </w:pPr>
    </w:p>
    <w:p w:rsidR="00DB2E2C" w:rsidRPr="00B01C29" w:rsidRDefault="00DB2E2C" w:rsidP="00DB2E2C">
      <w:pPr>
        <w:widowControl w:val="0"/>
        <w:autoSpaceDE w:val="0"/>
        <w:autoSpaceDN w:val="0"/>
        <w:adjustRightInd w:val="0"/>
        <w:ind w:firstLine="709"/>
        <w:jc w:val="both"/>
        <w:rPr>
          <w:sz w:val="24"/>
          <w:szCs w:val="24"/>
        </w:rPr>
      </w:pPr>
      <w:r w:rsidRPr="00B01C29">
        <w:rPr>
          <w:rFonts w:eastAsia="Calibri"/>
          <w:sz w:val="24"/>
          <w:szCs w:val="24"/>
        </w:rPr>
        <w:t xml:space="preserve">4.7. </w:t>
      </w:r>
      <w:r w:rsidRPr="00B01C29">
        <w:rPr>
          <w:sz w:val="24"/>
          <w:szCs w:val="24"/>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w:t>
      </w:r>
      <w:r w:rsidRPr="00B01C29">
        <w:rPr>
          <w:sz w:val="24"/>
          <w:szCs w:val="24"/>
        </w:rPr>
        <w:lastRenderedPageBreak/>
        <w:t>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Проверка также может проводиться по конкретному обращению гражданина или организации.</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outlineLvl w:val="1"/>
        <w:rPr>
          <w:b/>
          <w:bCs/>
          <w:sz w:val="24"/>
          <w:szCs w:val="24"/>
        </w:rPr>
      </w:pPr>
      <w:bookmarkStart w:id="17" w:name="Par402"/>
      <w:bookmarkEnd w:id="17"/>
      <w:r w:rsidRPr="00B01C29">
        <w:rPr>
          <w:rFonts w:cs="Arial"/>
          <w:b/>
          <w:sz w:val="24"/>
          <w:szCs w:val="24"/>
          <w:lang w:val="en-US"/>
        </w:rPr>
        <w:t>V</w:t>
      </w:r>
      <w:r w:rsidRPr="00B01C29">
        <w:rPr>
          <w:rFonts w:cs="Arial"/>
          <w:b/>
          <w:sz w:val="24"/>
          <w:szCs w:val="24"/>
        </w:rPr>
        <w:t xml:space="preserve">. </w:t>
      </w:r>
      <w:r w:rsidRPr="00B01C29">
        <w:rPr>
          <w:b/>
          <w:bCs/>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w:t>
      </w:r>
      <w:r>
        <w:rPr>
          <w:b/>
          <w:bCs/>
          <w:sz w:val="24"/>
          <w:szCs w:val="24"/>
        </w:rPr>
        <w:t>.07.</w:t>
      </w:r>
      <w:r w:rsidRPr="00B01C29">
        <w:rPr>
          <w:b/>
          <w:bCs/>
          <w:sz w:val="24"/>
          <w:szCs w:val="24"/>
        </w:rPr>
        <w:t xml:space="preserve">2010 № 210-ФЗ «Об организации предоставления государственных и муниципальных услуг», а также их должностных лиц, муниципальных служащих, работников </w:t>
      </w:r>
    </w:p>
    <w:p w:rsidR="007B27CF" w:rsidRDefault="007B27CF" w:rsidP="00DB2E2C">
      <w:pPr>
        <w:widowControl w:val="0"/>
        <w:autoSpaceDE w:val="0"/>
        <w:autoSpaceDN w:val="0"/>
        <w:adjustRightInd w:val="0"/>
        <w:ind w:firstLine="709"/>
        <w:jc w:val="center"/>
        <w:outlineLvl w:val="1"/>
        <w:rPr>
          <w:b/>
          <w:bCs/>
          <w:sz w:val="24"/>
          <w:szCs w:val="24"/>
        </w:rPr>
      </w:pPr>
    </w:p>
    <w:p w:rsidR="007B27CF" w:rsidRPr="00304B53" w:rsidRDefault="007B27CF" w:rsidP="007B27CF">
      <w:pPr>
        <w:widowControl w:val="0"/>
        <w:autoSpaceDE w:val="0"/>
        <w:autoSpaceDN w:val="0"/>
        <w:adjustRightInd w:val="0"/>
        <w:ind w:firstLine="709"/>
        <w:jc w:val="both"/>
        <w:outlineLvl w:val="1"/>
        <w:rPr>
          <w:b/>
          <w:bCs/>
          <w:sz w:val="24"/>
          <w:szCs w:val="24"/>
        </w:rPr>
      </w:pPr>
      <w:r w:rsidRPr="00304B53">
        <w:rPr>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(функций),в государственной информационной системе Республики Коми «Реестр государственных и муниципальных услуг (функций) Республики Коми».</w:t>
      </w:r>
    </w:p>
    <w:p w:rsidR="00DB2E2C" w:rsidRPr="00B01C29" w:rsidRDefault="00DB2E2C" w:rsidP="00DB2E2C">
      <w:pPr>
        <w:autoSpaceDE w:val="0"/>
        <w:autoSpaceDN w:val="0"/>
        <w:adjustRightInd w:val="0"/>
        <w:outlineLvl w:val="1"/>
        <w:rPr>
          <w:rFonts w:eastAsia="Calibri"/>
          <w:sz w:val="24"/>
          <w:szCs w:val="24"/>
        </w:rPr>
      </w:pPr>
    </w:p>
    <w:p w:rsidR="00DB2E2C" w:rsidRDefault="00DB2E2C" w:rsidP="00DB2E2C">
      <w:pPr>
        <w:widowControl w:val="0"/>
        <w:autoSpaceDE w:val="0"/>
        <w:autoSpaceDN w:val="0"/>
        <w:adjustRightInd w:val="0"/>
        <w:jc w:val="center"/>
        <w:rPr>
          <w:b/>
          <w:sz w:val="24"/>
          <w:szCs w:val="24"/>
        </w:rPr>
      </w:pPr>
      <w:r w:rsidRPr="00B01C29">
        <w:rPr>
          <w:b/>
          <w:sz w:val="24"/>
          <w:szCs w:val="24"/>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w:t>
      </w:r>
      <w:r>
        <w:rPr>
          <w:b/>
          <w:sz w:val="24"/>
          <w:szCs w:val="24"/>
        </w:rPr>
        <w:t>.07.</w:t>
      </w:r>
      <w:r w:rsidRPr="00B01C29">
        <w:rPr>
          <w:b/>
          <w:sz w:val="24"/>
          <w:szCs w:val="24"/>
        </w:rPr>
        <w:t xml:space="preserve">2010  № 210-ФЗ </w:t>
      </w:r>
      <w:r w:rsidRPr="00B01C29">
        <w:rPr>
          <w:b/>
          <w:bCs/>
          <w:sz w:val="24"/>
          <w:szCs w:val="24"/>
        </w:rPr>
        <w:t>«Об организации предоставления государственных и муниципальных услуг»</w:t>
      </w:r>
      <w:r w:rsidRPr="00B01C29">
        <w:rPr>
          <w:b/>
          <w:sz w:val="24"/>
          <w:szCs w:val="24"/>
        </w:rPr>
        <w:t>, или их работников при предоставлении муниципальной услуги</w:t>
      </w:r>
    </w:p>
    <w:p w:rsidR="00DB2E2C" w:rsidRPr="00F46635" w:rsidRDefault="00DB2E2C" w:rsidP="00DB2E2C">
      <w:pPr>
        <w:widowControl w:val="0"/>
        <w:autoSpaceDE w:val="0"/>
        <w:autoSpaceDN w:val="0"/>
        <w:adjustRightInd w:val="0"/>
        <w:jc w:val="center"/>
        <w:rPr>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B01C29">
        <w:rPr>
          <w:sz w:val="24"/>
          <w:szCs w:val="24"/>
        </w:rPr>
        <w:t>МФЦ, его работника, при предоставлении муниципальной услуги</w:t>
      </w:r>
      <w:r w:rsidRPr="00B01C29">
        <w:rPr>
          <w:rFonts w:eastAsia="Calibri"/>
          <w:sz w:val="24"/>
          <w:szCs w:val="24"/>
        </w:rPr>
        <w:t xml:space="preserve"> в досудебном порядке.</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Организации, указанные в части 1.1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b/>
          <w:bCs/>
          <w:sz w:val="24"/>
          <w:szCs w:val="24"/>
        </w:rPr>
        <w:t xml:space="preserve"> </w:t>
      </w:r>
      <w:r w:rsidRPr="00B01C29">
        <w:rPr>
          <w:sz w:val="24"/>
          <w:szCs w:val="24"/>
        </w:rPr>
        <w:t>в Республике Коми отсутствуют.</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Предмет жалобы</w:t>
      </w:r>
    </w:p>
    <w:p w:rsidR="00DB2E2C" w:rsidRPr="00B01C29" w:rsidRDefault="00DB2E2C" w:rsidP="00DB2E2C">
      <w:pPr>
        <w:widowControl w:val="0"/>
        <w:autoSpaceDE w:val="0"/>
        <w:autoSpaceDN w:val="0"/>
        <w:adjustRightInd w:val="0"/>
        <w:ind w:firstLine="709"/>
        <w:jc w:val="center"/>
        <w:rPr>
          <w:rFonts w:eastAsia="Calibri"/>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5.2. Заявитель может обратиться с жалобой, в том числе в следующих случаях:</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1) нарушение срока регистрации запроса заявителя о предоставлении муниципальной услуги, </w:t>
      </w:r>
      <w:r w:rsidRPr="00B01C29">
        <w:rPr>
          <w:sz w:val="24"/>
          <w:szCs w:val="24"/>
        </w:rPr>
        <w:t>запроса, указанного в статье 15.1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2) нарушение срока предоставления муниципальной услуги </w:t>
      </w:r>
      <w:r w:rsidRPr="00B01C29">
        <w:rPr>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01C29" w:rsidDel="00124B72">
        <w:rPr>
          <w:rFonts w:eastAsia="Calibri"/>
          <w:sz w:val="24"/>
          <w:szCs w:val="24"/>
        </w:rPr>
        <w:t xml:space="preserve"> </w:t>
      </w:r>
      <w:r w:rsidRPr="00B01C29">
        <w:rPr>
          <w:rFonts w:eastAsia="Calibri"/>
          <w:sz w:val="24"/>
          <w:szCs w:val="24"/>
        </w:rPr>
        <w:t xml:space="preserve">нормативными </w:t>
      </w:r>
      <w:r w:rsidRPr="00B01C29">
        <w:rPr>
          <w:rFonts w:eastAsia="Calibri"/>
          <w:sz w:val="24"/>
          <w:szCs w:val="24"/>
        </w:rPr>
        <w:lastRenderedPageBreak/>
        <w:t>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B01C29">
        <w:rPr>
          <w:sz w:val="24"/>
          <w:szCs w:val="24"/>
        </w:rPr>
        <w:t>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rFonts w:eastAsia="Calibri"/>
          <w:sz w:val="24"/>
          <w:szCs w:val="24"/>
        </w:rPr>
        <w:t xml:space="preserve">; </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B2E2C" w:rsidRPr="00B01C29" w:rsidRDefault="00DB2E2C" w:rsidP="00DB2E2C">
      <w:pPr>
        <w:widowControl w:val="0"/>
        <w:autoSpaceDE w:val="0"/>
        <w:autoSpaceDN w:val="0"/>
        <w:adjustRightInd w:val="0"/>
        <w:ind w:firstLine="709"/>
        <w:jc w:val="both"/>
        <w:rPr>
          <w:sz w:val="24"/>
          <w:szCs w:val="24"/>
        </w:rPr>
      </w:pPr>
      <w:r w:rsidRPr="00B01C29">
        <w:rPr>
          <w:rFonts w:eastAsia="Calibri"/>
          <w:sz w:val="24"/>
          <w:szCs w:val="24"/>
        </w:rPr>
        <w:t xml:space="preserve">7) отказ Органа, его должностного лица, </w:t>
      </w:r>
      <w:r w:rsidRPr="00B01C29">
        <w:rPr>
          <w:sz w:val="24"/>
          <w:szCs w:val="24"/>
        </w:rPr>
        <w:t>МФЦ, работника МФЦ, организаций, предусмотренных частью 1.1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 или их работников</w:t>
      </w:r>
      <w:r w:rsidRPr="00B01C29">
        <w:rPr>
          <w:rFonts w:eastAsia="Calibri"/>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B01C29">
        <w:rPr>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8) нарушение срока или порядка выдачи документов по результатам предоставления муниципальной услуги;</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Pr>
          <w:sz w:val="24"/>
          <w:szCs w:val="24"/>
        </w:rPr>
        <w:t>;</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sz w:val="24"/>
          <w:szCs w:val="24"/>
        </w:rPr>
        <w:t>10)</w:t>
      </w:r>
      <w:r w:rsidRPr="00B01C29">
        <w:rPr>
          <w:rFonts w:eastAsia="Calibri"/>
          <w:sz w:val="24"/>
          <w:szCs w:val="24"/>
        </w:rPr>
        <w:t xml:space="preserve"> </w:t>
      </w:r>
      <w:r w:rsidRPr="00B01C29">
        <w:rPr>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Pr>
          <w:sz w:val="24"/>
          <w:szCs w:val="24"/>
        </w:rPr>
        <w:t>.07.</w:t>
      </w:r>
      <w:r w:rsidRPr="00B01C29">
        <w:rPr>
          <w:sz w:val="24"/>
          <w:szCs w:val="24"/>
        </w:rPr>
        <w:t xml:space="preserve">2010 № 210-ФЗ </w:t>
      </w:r>
      <w:r w:rsidRPr="00B01C29">
        <w:rPr>
          <w:bCs/>
          <w:sz w:val="24"/>
          <w:szCs w:val="24"/>
        </w:rPr>
        <w:t>«Об организации предоставления государственных и муниципальных услуг»</w:t>
      </w:r>
      <w:r w:rsidRPr="00B01C29">
        <w:rPr>
          <w:sz w:val="24"/>
          <w:szCs w:val="24"/>
        </w:rPr>
        <w:t>.</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rPr>
          <w:b/>
          <w:bCs/>
          <w:sz w:val="24"/>
          <w:szCs w:val="24"/>
        </w:rPr>
      </w:pPr>
      <w:r w:rsidRPr="00B01C29">
        <w:rPr>
          <w:b/>
          <w:bCs/>
          <w:sz w:val="24"/>
          <w:szCs w:val="24"/>
        </w:rPr>
        <w:lastRenderedPageBreak/>
        <w:t>Органы государственной власти, организации, должностные лица, которым может быть направлена жалоба</w:t>
      </w:r>
    </w:p>
    <w:p w:rsidR="00DB2E2C" w:rsidRPr="00F46635" w:rsidRDefault="00DB2E2C" w:rsidP="00DB2E2C">
      <w:pPr>
        <w:widowControl w:val="0"/>
        <w:autoSpaceDE w:val="0"/>
        <w:autoSpaceDN w:val="0"/>
        <w:adjustRightInd w:val="0"/>
        <w:ind w:firstLine="709"/>
        <w:jc w:val="center"/>
        <w:rPr>
          <w:b/>
          <w:bCs/>
          <w:sz w:val="24"/>
          <w:szCs w:val="24"/>
        </w:rPr>
      </w:pPr>
    </w:p>
    <w:p w:rsidR="00DB2E2C" w:rsidRDefault="00DB2E2C" w:rsidP="00DB2E2C">
      <w:pPr>
        <w:autoSpaceDE w:val="0"/>
        <w:autoSpaceDN w:val="0"/>
        <w:adjustRightInd w:val="0"/>
        <w:ind w:firstLine="540"/>
        <w:jc w:val="both"/>
        <w:rPr>
          <w:sz w:val="24"/>
          <w:szCs w:val="24"/>
        </w:rPr>
      </w:pPr>
      <w:r w:rsidRPr="00B01C29">
        <w:rPr>
          <w:rFonts w:eastAsia="Calibri"/>
          <w:sz w:val="24"/>
          <w:szCs w:val="24"/>
        </w:rPr>
        <w:t xml:space="preserve">5.3. Жалоба подается в письменной форме на бумажном носителе, в электронной форме в </w:t>
      </w:r>
      <w:r w:rsidRPr="00B01C29">
        <w:rPr>
          <w:sz w:val="24"/>
          <w:szCs w:val="24"/>
        </w:rPr>
        <w:t xml:space="preserve">Орган, МФЦ либо в </w:t>
      </w:r>
      <w:r w:rsidRPr="00047017">
        <w:rPr>
          <w:sz w:val="24"/>
          <w:szCs w:val="24"/>
        </w:rPr>
        <w:t>Министерство экономического развития и промышленности Республики Коми</w:t>
      </w:r>
      <w:r>
        <w:rPr>
          <w:sz w:val="24"/>
          <w:szCs w:val="24"/>
        </w:rPr>
        <w:t xml:space="preserve"> </w:t>
      </w:r>
      <w:r w:rsidRPr="00B01C29">
        <w:rPr>
          <w:sz w:val="24"/>
          <w:szCs w:val="24"/>
        </w:rPr>
        <w:t>– орган государственной власти, являющийся учредителем МФЦ (далее - Министерство).</w:t>
      </w:r>
    </w:p>
    <w:p w:rsidR="00DB2E2C" w:rsidRPr="00B01C29" w:rsidRDefault="00DB2E2C" w:rsidP="00DB2E2C">
      <w:pPr>
        <w:autoSpaceDE w:val="0"/>
        <w:autoSpaceDN w:val="0"/>
        <w:adjustRightInd w:val="0"/>
        <w:ind w:firstLine="709"/>
        <w:jc w:val="both"/>
        <w:rPr>
          <w:sz w:val="24"/>
          <w:szCs w:val="24"/>
        </w:rPr>
      </w:pPr>
      <w:r>
        <w:rPr>
          <w:sz w:val="24"/>
          <w:szCs w:val="24"/>
        </w:rPr>
        <w:t xml:space="preserve"> </w:t>
      </w:r>
      <w:r w:rsidRPr="00B01C29">
        <w:rPr>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B2E2C" w:rsidRPr="00B01C29" w:rsidRDefault="00DB2E2C" w:rsidP="00DB2E2C">
      <w:pPr>
        <w:autoSpaceDE w:val="0"/>
        <w:autoSpaceDN w:val="0"/>
        <w:adjustRightInd w:val="0"/>
        <w:ind w:firstLine="709"/>
        <w:jc w:val="both"/>
        <w:rPr>
          <w:sz w:val="24"/>
          <w:szCs w:val="24"/>
        </w:rPr>
      </w:pPr>
      <w:r w:rsidRPr="00B01C29">
        <w:rPr>
          <w:sz w:val="24"/>
          <w:szCs w:val="24"/>
        </w:rPr>
        <w:t>Прием жалоб в письменной форме осуществляется Министерством в месте его фактического нахождения.</w:t>
      </w:r>
    </w:p>
    <w:p w:rsidR="00DB2E2C" w:rsidRPr="00F46635" w:rsidRDefault="00DB2E2C" w:rsidP="00DB2E2C">
      <w:pPr>
        <w:autoSpaceDE w:val="0"/>
        <w:autoSpaceDN w:val="0"/>
        <w:adjustRightInd w:val="0"/>
        <w:ind w:firstLine="540"/>
        <w:jc w:val="both"/>
        <w:rPr>
          <w:sz w:val="24"/>
          <w:szCs w:val="24"/>
        </w:rPr>
      </w:pPr>
      <w:r w:rsidRPr="007B1A1A">
        <w:rPr>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DB2E2C" w:rsidRPr="00F46635" w:rsidRDefault="00DB2E2C" w:rsidP="00DB2E2C">
      <w:pPr>
        <w:autoSpaceDE w:val="0"/>
        <w:autoSpaceDN w:val="0"/>
        <w:adjustRightInd w:val="0"/>
        <w:ind w:firstLine="540"/>
        <w:jc w:val="both"/>
        <w:rPr>
          <w:sz w:val="24"/>
          <w:szCs w:val="24"/>
        </w:rPr>
      </w:pPr>
      <w:r w:rsidRPr="00F46635">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DB2E2C" w:rsidRPr="00F46635" w:rsidRDefault="00DB2E2C" w:rsidP="00DB2E2C">
      <w:pPr>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подачи и рассмотрения жалобы</w:t>
      </w:r>
    </w:p>
    <w:p w:rsidR="00DB2E2C" w:rsidRPr="00F46635" w:rsidRDefault="00DB2E2C" w:rsidP="00DB2E2C">
      <w:pPr>
        <w:widowControl w:val="0"/>
        <w:autoSpaceDE w:val="0"/>
        <w:autoSpaceDN w:val="0"/>
        <w:adjustRightInd w:val="0"/>
        <w:ind w:firstLine="709"/>
        <w:jc w:val="center"/>
        <w:rPr>
          <w:rFonts w:eastAsia="Calibri"/>
          <w:b/>
          <w:sz w:val="24"/>
          <w:szCs w:val="24"/>
        </w:rPr>
      </w:pPr>
    </w:p>
    <w:p w:rsidR="00DB2E2C" w:rsidRPr="00B01C29" w:rsidRDefault="00DB2E2C" w:rsidP="00DB2E2C">
      <w:pPr>
        <w:autoSpaceDE w:val="0"/>
        <w:autoSpaceDN w:val="0"/>
        <w:adjustRightInd w:val="0"/>
        <w:ind w:firstLine="709"/>
        <w:jc w:val="both"/>
        <w:rPr>
          <w:sz w:val="24"/>
          <w:szCs w:val="24"/>
        </w:rPr>
      </w:pPr>
      <w:r w:rsidRPr="00B01C29">
        <w:rPr>
          <w:sz w:val="24"/>
          <w:szCs w:val="24"/>
        </w:rPr>
        <w:t>5.4. 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
    <w:p w:rsidR="00DB2E2C" w:rsidRPr="00B01C29" w:rsidRDefault="00DB2E2C" w:rsidP="00DB2E2C">
      <w:pPr>
        <w:autoSpaceDE w:val="0"/>
        <w:autoSpaceDN w:val="0"/>
        <w:adjustRightInd w:val="0"/>
        <w:ind w:firstLine="709"/>
        <w:jc w:val="both"/>
        <w:rPr>
          <w:rFonts w:eastAsia="Calibri"/>
          <w:b/>
          <w:sz w:val="24"/>
          <w:szCs w:val="24"/>
        </w:rPr>
      </w:pPr>
      <w:r w:rsidRPr="00B01C29">
        <w:rPr>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B01C29">
        <w:rPr>
          <w:rFonts w:eastAsia="Calibri"/>
          <w:b/>
          <w:sz w:val="24"/>
          <w:szCs w:val="24"/>
        </w:rPr>
        <w:t xml:space="preserve"> </w:t>
      </w:r>
    </w:p>
    <w:p w:rsidR="00DB2E2C" w:rsidRPr="00B01C29" w:rsidRDefault="00DB2E2C" w:rsidP="00DB2E2C">
      <w:pPr>
        <w:autoSpaceDE w:val="0"/>
        <w:autoSpaceDN w:val="0"/>
        <w:adjustRightInd w:val="0"/>
        <w:ind w:firstLine="709"/>
        <w:jc w:val="both"/>
        <w:rPr>
          <w:sz w:val="24"/>
          <w:szCs w:val="24"/>
        </w:rPr>
      </w:pPr>
      <w:r w:rsidRPr="00B01C29">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DB2E2C" w:rsidRPr="00B01C29" w:rsidRDefault="00DB2E2C" w:rsidP="00DB2E2C">
      <w:pPr>
        <w:autoSpaceDE w:val="0"/>
        <w:autoSpaceDN w:val="0"/>
        <w:adjustRightInd w:val="0"/>
        <w:ind w:firstLine="709"/>
        <w:jc w:val="both"/>
        <w:rPr>
          <w:sz w:val="24"/>
          <w:szCs w:val="24"/>
        </w:rPr>
      </w:pPr>
      <w:r w:rsidRPr="00B01C29">
        <w:rPr>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B2E2C" w:rsidRPr="00B01C29" w:rsidRDefault="00DB2E2C" w:rsidP="00DB2E2C">
      <w:pPr>
        <w:autoSpaceDE w:val="0"/>
        <w:autoSpaceDN w:val="0"/>
        <w:adjustRightInd w:val="0"/>
        <w:ind w:firstLine="709"/>
        <w:jc w:val="both"/>
        <w:rPr>
          <w:sz w:val="24"/>
          <w:szCs w:val="24"/>
        </w:rPr>
      </w:pPr>
      <w:r w:rsidRPr="00B01C29">
        <w:rPr>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DB2E2C" w:rsidRPr="00B01C29" w:rsidRDefault="00DB2E2C" w:rsidP="00DB2E2C">
      <w:pPr>
        <w:autoSpaceDE w:val="0"/>
        <w:autoSpaceDN w:val="0"/>
        <w:adjustRightInd w:val="0"/>
        <w:ind w:firstLine="709"/>
        <w:jc w:val="both"/>
        <w:rPr>
          <w:sz w:val="24"/>
          <w:szCs w:val="24"/>
        </w:rPr>
      </w:pPr>
      <w:r w:rsidRPr="00B01C29">
        <w:rPr>
          <w:sz w:val="24"/>
          <w:szCs w:val="24"/>
        </w:rPr>
        <w:t>Ведение Журнала осуществляется по форме и в порядке, установленными правовым актом Органа, локальным актом МФЦ.</w:t>
      </w:r>
    </w:p>
    <w:p w:rsidR="00DB2E2C" w:rsidRPr="00B01C29" w:rsidRDefault="00DB2E2C" w:rsidP="00DB2E2C">
      <w:pPr>
        <w:autoSpaceDE w:val="0"/>
        <w:autoSpaceDN w:val="0"/>
        <w:adjustRightInd w:val="0"/>
        <w:ind w:firstLine="709"/>
        <w:jc w:val="both"/>
        <w:rPr>
          <w:sz w:val="24"/>
          <w:szCs w:val="24"/>
        </w:rPr>
      </w:pPr>
      <w:r w:rsidRPr="00B01C29">
        <w:rPr>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DB2E2C" w:rsidRPr="00B01C29" w:rsidRDefault="00DB2E2C" w:rsidP="00DB2E2C">
      <w:pPr>
        <w:autoSpaceDE w:val="0"/>
        <w:autoSpaceDN w:val="0"/>
        <w:adjustRightInd w:val="0"/>
        <w:ind w:firstLine="709"/>
        <w:jc w:val="both"/>
        <w:rPr>
          <w:sz w:val="24"/>
          <w:szCs w:val="24"/>
        </w:rPr>
      </w:pPr>
      <w:r w:rsidRPr="00B01C29">
        <w:rPr>
          <w:sz w:val="24"/>
          <w:szCs w:val="24"/>
        </w:rPr>
        <w:t xml:space="preserve">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w:t>
      </w:r>
      <w:r w:rsidRPr="00B01C29">
        <w:rPr>
          <w:sz w:val="24"/>
          <w:szCs w:val="24"/>
        </w:rPr>
        <w:lastRenderedPageBreak/>
        <w:t>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DB2E2C" w:rsidRPr="00B01C29" w:rsidRDefault="00DB2E2C" w:rsidP="00DB2E2C">
      <w:pPr>
        <w:autoSpaceDE w:val="0"/>
        <w:autoSpaceDN w:val="0"/>
        <w:adjustRightInd w:val="0"/>
        <w:ind w:firstLine="709"/>
        <w:jc w:val="both"/>
        <w:rPr>
          <w:sz w:val="24"/>
          <w:szCs w:val="24"/>
        </w:rPr>
      </w:pPr>
      <w:r w:rsidRPr="00B01C29">
        <w:rPr>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5.6. Жалоба должна содержать:</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B01C29">
        <w:rPr>
          <w:rFonts w:eastAsia="Calibri"/>
          <w:b/>
          <w:sz w:val="24"/>
          <w:szCs w:val="24"/>
        </w:rPr>
        <w:t xml:space="preserve"> </w:t>
      </w:r>
      <w:r w:rsidRPr="00B01C29">
        <w:rPr>
          <w:sz w:val="24"/>
          <w:szCs w:val="24"/>
        </w:rPr>
        <w:t xml:space="preserve">МФЦ или его работника. </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Заявителем могут быть представлены документы (при наличии), подтверждающие доводы заявителя, либо их копии.</w:t>
      </w:r>
    </w:p>
    <w:p w:rsidR="00DB2E2C" w:rsidRPr="00B01C29" w:rsidRDefault="00DB2E2C" w:rsidP="00DB2E2C">
      <w:pPr>
        <w:widowControl w:val="0"/>
        <w:autoSpaceDE w:val="0"/>
        <w:autoSpaceDN w:val="0"/>
        <w:adjustRightInd w:val="0"/>
        <w:ind w:firstLine="709"/>
        <w:jc w:val="both"/>
        <w:rPr>
          <w:sz w:val="24"/>
          <w:szCs w:val="24"/>
        </w:rPr>
      </w:pPr>
      <w:r w:rsidRPr="00B01C29">
        <w:rPr>
          <w:rFonts w:eastAsia="Calibri"/>
          <w:sz w:val="24"/>
          <w:szCs w:val="24"/>
        </w:rPr>
        <w:t xml:space="preserve">5.7. </w:t>
      </w:r>
      <w:r w:rsidRPr="00B01C29">
        <w:rPr>
          <w:sz w:val="24"/>
          <w:szCs w:val="24"/>
        </w:rPr>
        <w:t>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а) оформленная в соответствии с законодательством Российской Федерации доверенность (для физических лиц);</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B01C29">
        <w:rPr>
          <w:rFonts w:eastAsia="Calibri"/>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место, дата и время приема жалобы заявителя;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фамилия, имя, отчество заявителя;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перечень принятых документов от заявителя;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фамилия, имя, отчество специалиста, принявшего жалобу;</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срок рассмотрения жалобы в соответствии с настоящим административным регламентом.</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5.9.</w:t>
      </w:r>
      <w:r w:rsidRPr="00B01C29">
        <w:rPr>
          <w:rFonts w:eastAsia="Calibri"/>
          <w:color w:val="FF0000"/>
          <w:sz w:val="24"/>
          <w:szCs w:val="24"/>
        </w:rPr>
        <w:t xml:space="preserve"> </w:t>
      </w:r>
      <w:r w:rsidRPr="00B01C29">
        <w:rPr>
          <w:rFonts w:eastAsia="Calibri"/>
          <w:sz w:val="24"/>
          <w:szCs w:val="24"/>
        </w:rPr>
        <w:t xml:space="preserve">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B01C29">
        <w:rPr>
          <w:sz w:val="24"/>
          <w:szCs w:val="24"/>
        </w:rPr>
        <w:t>работник МФЦ,</w:t>
      </w:r>
      <w:r w:rsidRPr="00B01C29">
        <w:rPr>
          <w:rFonts w:eastAsia="Calibri"/>
          <w:sz w:val="24"/>
          <w:szCs w:val="24"/>
        </w:rPr>
        <w:t xml:space="preserve"> сотрудник Министерства направляет жалобу в орган, предоставляющий </w:t>
      </w:r>
      <w:r w:rsidRPr="00B01C29">
        <w:rPr>
          <w:rFonts w:eastAsia="Calibri"/>
          <w:sz w:val="24"/>
          <w:szCs w:val="24"/>
        </w:rPr>
        <w:lastRenderedPageBreak/>
        <w:t>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DB2E2C"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DB2E2C" w:rsidRPr="00F46635" w:rsidRDefault="00DB2E2C" w:rsidP="00DB2E2C">
      <w:pPr>
        <w:widowControl w:val="0"/>
        <w:autoSpaceDE w:val="0"/>
        <w:autoSpaceDN w:val="0"/>
        <w:adjustRightInd w:val="0"/>
        <w:ind w:firstLine="709"/>
        <w:jc w:val="both"/>
        <w:rPr>
          <w:sz w:val="24"/>
          <w:szCs w:val="24"/>
        </w:rPr>
      </w:pPr>
      <w:r w:rsidRPr="00F46635">
        <w:rPr>
          <w:sz w:val="24"/>
          <w:szCs w:val="24"/>
        </w:rPr>
        <w:t>Жалобы рассматриваются должностным лицом, наделенным полномочиями по рассмотрению жалоб (далее - Должностное лицо).</w:t>
      </w:r>
    </w:p>
    <w:p w:rsidR="00DB2E2C" w:rsidRPr="00F46635" w:rsidRDefault="00DB2E2C" w:rsidP="00DB2E2C">
      <w:pPr>
        <w:widowControl w:val="0"/>
        <w:autoSpaceDE w:val="0"/>
        <w:autoSpaceDN w:val="0"/>
        <w:adjustRightInd w:val="0"/>
        <w:ind w:firstLine="709"/>
        <w:jc w:val="both"/>
        <w:rPr>
          <w:sz w:val="24"/>
          <w:szCs w:val="24"/>
        </w:rPr>
      </w:pPr>
      <w:r w:rsidRPr="00F46635">
        <w:rPr>
          <w:sz w:val="24"/>
          <w:szCs w:val="24"/>
        </w:rPr>
        <w:t xml:space="preserve">Должностное лицо назначается распоряжением администрации </w:t>
      </w:r>
      <w:r>
        <w:rPr>
          <w:sz w:val="24"/>
          <w:szCs w:val="24"/>
        </w:rPr>
        <w:t>сельского поселения «Куниб»</w:t>
      </w:r>
      <w:r w:rsidRPr="00F46635">
        <w:rPr>
          <w:sz w:val="24"/>
          <w:szCs w:val="24"/>
        </w:rPr>
        <w:t>.</w:t>
      </w:r>
    </w:p>
    <w:p w:rsidR="00DB2E2C" w:rsidRPr="00F46635" w:rsidRDefault="00DB2E2C" w:rsidP="00DB2E2C">
      <w:pPr>
        <w:widowControl w:val="0"/>
        <w:autoSpaceDE w:val="0"/>
        <w:autoSpaceDN w:val="0"/>
        <w:adjustRightInd w:val="0"/>
        <w:ind w:firstLine="709"/>
        <w:jc w:val="both"/>
        <w:rPr>
          <w:sz w:val="24"/>
          <w:szCs w:val="24"/>
        </w:rPr>
      </w:pPr>
      <w:r w:rsidRPr="00F46635">
        <w:rPr>
          <w:sz w:val="24"/>
          <w:szCs w:val="24"/>
        </w:rPr>
        <w:t>В случае если обжалуются решения должностного лица, жалоба рассматривается в установленном законодательством порядке.</w:t>
      </w:r>
    </w:p>
    <w:p w:rsidR="00DB2E2C"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w:t>
      </w:r>
      <w:r>
        <w:rPr>
          <w:rFonts w:eastAsia="Calibri"/>
          <w:sz w:val="24"/>
          <w:szCs w:val="24"/>
        </w:rPr>
        <w:t>,</w:t>
      </w:r>
      <w:r w:rsidRPr="00B01C29">
        <w:rPr>
          <w:rFonts w:eastAsia="Calibri"/>
          <w:sz w:val="24"/>
          <w:szCs w:val="24"/>
        </w:rPr>
        <w:t xml:space="preserve"> имеющиеся материалы незамедлительно (не позднее 1 рабочего дня со дня установления указанных обстоятельств) направляются должностным лицом, </w:t>
      </w:r>
      <w:r w:rsidRPr="00B01C29">
        <w:rPr>
          <w:sz w:val="24"/>
          <w:szCs w:val="24"/>
        </w:rPr>
        <w:t>работником, наделенными полномочиями по рассмотрению жалоб,</w:t>
      </w:r>
      <w:r w:rsidRPr="00B01C29">
        <w:rPr>
          <w:rFonts w:eastAsia="Calibri"/>
          <w:sz w:val="24"/>
          <w:szCs w:val="24"/>
        </w:rPr>
        <w:t xml:space="preserve"> в органы прокуратуры.</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Сроки рассмотрения жалоб</w:t>
      </w:r>
    </w:p>
    <w:p w:rsidR="00DB2E2C" w:rsidRPr="00B01C29" w:rsidRDefault="00DB2E2C" w:rsidP="00DB2E2C">
      <w:pPr>
        <w:widowControl w:val="0"/>
        <w:autoSpaceDE w:val="0"/>
        <w:autoSpaceDN w:val="0"/>
        <w:adjustRightInd w:val="0"/>
        <w:ind w:firstLine="709"/>
        <w:jc w:val="center"/>
        <w:rPr>
          <w:rFonts w:eastAsia="Calibri"/>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5.11. Жалоба, поступившая в Орган, </w:t>
      </w:r>
      <w:r w:rsidRPr="00B01C29">
        <w:rPr>
          <w:sz w:val="24"/>
          <w:szCs w:val="24"/>
        </w:rPr>
        <w:t>МФЦ</w:t>
      </w:r>
      <w:r w:rsidRPr="00B01C29">
        <w:rPr>
          <w:rFonts w:eastAsia="Calibri"/>
          <w:sz w:val="24"/>
          <w:szCs w:val="24"/>
        </w:rPr>
        <w:t>, Министерство</w:t>
      </w:r>
      <w:r w:rsidRPr="00B01C29">
        <w:rPr>
          <w:sz w:val="24"/>
          <w:szCs w:val="24"/>
        </w:rPr>
        <w:t>, либо вышестоящий орган (при его наличии)</w:t>
      </w:r>
      <w:r w:rsidRPr="00B01C29">
        <w:rPr>
          <w:rFonts w:eastAsia="Calibri"/>
          <w:sz w:val="24"/>
          <w:szCs w:val="24"/>
        </w:rPr>
        <w:t xml:space="preserve">,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DB2E2C"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B2E2C" w:rsidRPr="00B01C29" w:rsidRDefault="00DB2E2C" w:rsidP="00DB2E2C">
      <w:pPr>
        <w:widowControl w:val="0"/>
        <w:autoSpaceDE w:val="0"/>
        <w:autoSpaceDN w:val="0"/>
        <w:adjustRightInd w:val="0"/>
        <w:jc w:val="both"/>
        <w:rPr>
          <w:rFonts w:eastAsia="Calibri"/>
          <w:sz w:val="24"/>
          <w:szCs w:val="24"/>
        </w:rPr>
      </w:pPr>
    </w:p>
    <w:p w:rsidR="00D8232F" w:rsidRPr="000604C3" w:rsidRDefault="00D8232F" w:rsidP="00D8232F">
      <w:pPr>
        <w:pStyle w:val="af4"/>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D8232F" w:rsidRPr="000604C3" w:rsidRDefault="00D8232F" w:rsidP="00D8232F">
      <w:pPr>
        <w:pStyle w:val="af4"/>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D8232F" w:rsidRPr="000604C3" w:rsidRDefault="00D8232F" w:rsidP="00D8232F">
      <w:pPr>
        <w:pStyle w:val="af4"/>
        <w:rPr>
          <w:rFonts w:ascii="Times New Roman" w:hAnsi="Times New Roman"/>
          <w:sz w:val="24"/>
          <w:szCs w:val="24"/>
        </w:rPr>
      </w:pPr>
    </w:p>
    <w:p w:rsidR="00D8232F" w:rsidRPr="000604C3" w:rsidRDefault="00D8232F" w:rsidP="00D8232F">
      <w:pPr>
        <w:pStyle w:val="af4"/>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D8232F" w:rsidRPr="000604C3" w:rsidRDefault="00D8232F" w:rsidP="00D8232F">
      <w:pPr>
        <w:pStyle w:val="af4"/>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D8232F" w:rsidRPr="000604C3" w:rsidRDefault="00D8232F" w:rsidP="00D8232F">
      <w:pPr>
        <w:pStyle w:val="af4"/>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D8232F" w:rsidRPr="000604C3" w:rsidRDefault="00D8232F" w:rsidP="00D8232F">
      <w:pPr>
        <w:pStyle w:val="af4"/>
        <w:ind w:firstLine="851"/>
        <w:jc w:val="both"/>
        <w:rPr>
          <w:rFonts w:ascii="Times New Roman" w:hAnsi="Times New Roman"/>
          <w:sz w:val="24"/>
          <w:szCs w:val="24"/>
        </w:rPr>
      </w:pPr>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
    <w:p w:rsidR="00D8232F" w:rsidRPr="000604C3" w:rsidRDefault="00D8232F" w:rsidP="00D8232F">
      <w:pPr>
        <w:pStyle w:val="af4"/>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D8232F" w:rsidRPr="000604C3" w:rsidRDefault="00D8232F" w:rsidP="00D8232F">
      <w:pPr>
        <w:pStyle w:val="af4"/>
        <w:ind w:firstLine="851"/>
        <w:jc w:val="both"/>
        <w:rPr>
          <w:rFonts w:ascii="Times New Roman" w:hAnsi="Times New Roman"/>
          <w:sz w:val="24"/>
          <w:szCs w:val="24"/>
        </w:rPr>
      </w:pPr>
      <w:r w:rsidRPr="000604C3">
        <w:rPr>
          <w:rFonts w:ascii="Times New Roman" w:hAnsi="Times New Roman"/>
          <w:sz w:val="24"/>
          <w:szCs w:val="24"/>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D8232F" w:rsidRPr="000604C3" w:rsidRDefault="00D8232F" w:rsidP="00D8232F">
      <w:pPr>
        <w:pStyle w:val="af4"/>
        <w:ind w:firstLine="851"/>
        <w:jc w:val="both"/>
        <w:rPr>
          <w:rFonts w:ascii="Times New Roman" w:hAnsi="Times New Roman"/>
          <w:sz w:val="24"/>
          <w:szCs w:val="24"/>
        </w:rPr>
      </w:pPr>
      <w:r w:rsidRPr="000604C3">
        <w:rPr>
          <w:rFonts w:ascii="Times New Roman" w:hAnsi="Times New Roman"/>
          <w:sz w:val="24"/>
          <w:szCs w:val="24"/>
        </w:rPr>
        <w:t xml:space="preserve">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w:t>
      </w:r>
      <w:r w:rsidRPr="000604C3">
        <w:rPr>
          <w:rFonts w:ascii="Times New Roman" w:hAnsi="Times New Roman"/>
          <w:sz w:val="24"/>
          <w:szCs w:val="24"/>
        </w:rPr>
        <w:lastRenderedPageBreak/>
        <w:t>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D8232F" w:rsidRPr="000604C3" w:rsidRDefault="00D8232F" w:rsidP="00D8232F">
      <w:pPr>
        <w:pStyle w:val="af4"/>
        <w:ind w:firstLine="851"/>
        <w:jc w:val="both"/>
        <w:rPr>
          <w:rFonts w:ascii="Times New Roman" w:hAnsi="Times New Roman"/>
          <w:sz w:val="24"/>
          <w:szCs w:val="24"/>
        </w:rPr>
      </w:pPr>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D8232F" w:rsidRDefault="00D8232F" w:rsidP="00DB2E2C">
      <w:pPr>
        <w:widowControl w:val="0"/>
        <w:autoSpaceDE w:val="0"/>
        <w:autoSpaceDN w:val="0"/>
        <w:adjustRightInd w:val="0"/>
        <w:ind w:firstLine="709"/>
        <w:jc w:val="center"/>
        <w:rPr>
          <w:rFonts w:eastAsia="Calibri"/>
          <w:b/>
          <w:sz w:val="24"/>
          <w:szCs w:val="24"/>
        </w:rPr>
      </w:pP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Результат рассмотрения жалобы</w:t>
      </w:r>
    </w:p>
    <w:p w:rsidR="00DB2E2C" w:rsidRPr="00B01C29" w:rsidRDefault="00DB2E2C" w:rsidP="00DB2E2C">
      <w:pPr>
        <w:widowControl w:val="0"/>
        <w:autoSpaceDE w:val="0"/>
        <w:autoSpaceDN w:val="0"/>
        <w:adjustRightInd w:val="0"/>
        <w:ind w:firstLine="709"/>
        <w:jc w:val="center"/>
        <w:rPr>
          <w:rFonts w:eastAsia="Calibri"/>
          <w:b/>
          <w:sz w:val="24"/>
          <w:szCs w:val="24"/>
        </w:rPr>
      </w:pPr>
    </w:p>
    <w:p w:rsidR="00DB2E2C" w:rsidRPr="00B01C29" w:rsidRDefault="00DB2E2C" w:rsidP="00DB2E2C">
      <w:pPr>
        <w:widowControl w:val="0"/>
        <w:autoSpaceDE w:val="0"/>
        <w:autoSpaceDN w:val="0"/>
        <w:adjustRightInd w:val="0"/>
        <w:ind w:firstLine="709"/>
        <w:jc w:val="both"/>
        <w:rPr>
          <w:sz w:val="24"/>
          <w:szCs w:val="24"/>
        </w:rPr>
      </w:pPr>
      <w:r w:rsidRPr="00B01C29">
        <w:rPr>
          <w:rFonts w:eastAsia="Calibri"/>
          <w:sz w:val="24"/>
          <w:szCs w:val="24"/>
        </w:rPr>
        <w:t>5.1</w:t>
      </w:r>
      <w:r w:rsidR="00D8232F">
        <w:rPr>
          <w:rFonts w:eastAsia="Calibri"/>
          <w:sz w:val="24"/>
          <w:szCs w:val="24"/>
        </w:rPr>
        <w:t>3</w:t>
      </w:r>
      <w:r w:rsidRPr="00B01C29">
        <w:rPr>
          <w:rFonts w:eastAsia="Calibri"/>
          <w:sz w:val="24"/>
          <w:szCs w:val="24"/>
        </w:rPr>
        <w:t xml:space="preserve">. </w:t>
      </w:r>
      <w:r w:rsidRPr="00B01C29">
        <w:rPr>
          <w:sz w:val="24"/>
          <w:szCs w:val="24"/>
        </w:rPr>
        <w:t>По результатам рассмотрения принимается одно из следующих решений:</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DB2E2C" w:rsidRPr="00B01C29" w:rsidRDefault="00DB2E2C" w:rsidP="00DB2E2C">
      <w:pPr>
        <w:widowControl w:val="0"/>
        <w:autoSpaceDE w:val="0"/>
        <w:autoSpaceDN w:val="0"/>
        <w:adjustRightInd w:val="0"/>
        <w:ind w:firstLine="709"/>
        <w:jc w:val="both"/>
        <w:rPr>
          <w:sz w:val="24"/>
          <w:szCs w:val="24"/>
        </w:rPr>
      </w:pPr>
      <w:r w:rsidRPr="00B01C29">
        <w:rPr>
          <w:sz w:val="24"/>
          <w:szCs w:val="24"/>
        </w:rPr>
        <w:t>2) в удовлетворении жалобы отказывается.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информирования заявителя о результатах рассмотрения жалобы</w:t>
      </w:r>
    </w:p>
    <w:p w:rsidR="00DB2E2C" w:rsidRPr="00100894" w:rsidRDefault="00DB2E2C" w:rsidP="00DB2E2C">
      <w:pPr>
        <w:widowControl w:val="0"/>
        <w:autoSpaceDE w:val="0"/>
        <w:autoSpaceDN w:val="0"/>
        <w:adjustRightInd w:val="0"/>
        <w:ind w:firstLine="709"/>
        <w:jc w:val="center"/>
        <w:rPr>
          <w:rFonts w:eastAsia="Calibri"/>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D8232F">
        <w:rPr>
          <w:rFonts w:eastAsia="Calibri"/>
          <w:sz w:val="24"/>
          <w:szCs w:val="24"/>
        </w:rPr>
        <w:t>4</w:t>
      </w:r>
      <w:r w:rsidRPr="00B01C29">
        <w:rPr>
          <w:rFonts w:eastAsia="Calibri"/>
          <w:sz w:val="24"/>
          <w:szCs w:val="24"/>
        </w:rPr>
        <w:t>. Не позднее дня, следующего за днем принятия указанного в пункте 5.1</w:t>
      </w:r>
      <w:r w:rsidR="00D8232F">
        <w:rPr>
          <w:rFonts w:eastAsia="Calibri"/>
          <w:sz w:val="24"/>
          <w:szCs w:val="24"/>
        </w:rPr>
        <w:t>3</w:t>
      </w:r>
      <w:r w:rsidRPr="00B01C29">
        <w:rPr>
          <w:rFonts w:eastAsia="Calibri"/>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В мотивированном ответе по результатам рассмотрения жалобы указываются: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в) фамилия, имя, отчество (последнее – при наличии) или наименование заявителя;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г) основания для принятия решения по жалобе;</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д) принятое по жалобе решение</w:t>
      </w:r>
      <w:r w:rsidRPr="00B01C29">
        <w:rPr>
          <w:sz w:val="24"/>
          <w:szCs w:val="24"/>
        </w:rPr>
        <w:t xml:space="preserve"> </w:t>
      </w:r>
      <w:r w:rsidRPr="00B01C29">
        <w:rPr>
          <w:rFonts w:eastAsia="Calibri"/>
          <w:sz w:val="24"/>
          <w:szCs w:val="24"/>
        </w:rPr>
        <w:t>с указанием аргументированных разъяснений о причинах принятого решения;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B2E2C"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ж) сведения о порядке обжалования принятого по жалобе решения.</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Порядок обжалования решения по жалобе</w:t>
      </w:r>
    </w:p>
    <w:p w:rsidR="00DB2E2C" w:rsidRPr="00B01C29" w:rsidRDefault="00DB2E2C" w:rsidP="00DB2E2C">
      <w:pPr>
        <w:widowControl w:val="0"/>
        <w:autoSpaceDE w:val="0"/>
        <w:autoSpaceDN w:val="0"/>
        <w:adjustRightInd w:val="0"/>
        <w:ind w:firstLine="709"/>
        <w:jc w:val="center"/>
        <w:rPr>
          <w:rFonts w:eastAsia="Calibri"/>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D8232F">
        <w:rPr>
          <w:rFonts w:eastAsia="Calibri"/>
          <w:sz w:val="24"/>
          <w:szCs w:val="24"/>
        </w:rPr>
        <w:t>5</w:t>
      </w:r>
      <w:r w:rsidRPr="00B01C29">
        <w:rPr>
          <w:rFonts w:eastAsia="Calibri"/>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709"/>
        <w:jc w:val="center"/>
        <w:rPr>
          <w:rFonts w:eastAsia="Calibri"/>
          <w:b/>
          <w:sz w:val="24"/>
          <w:szCs w:val="24"/>
        </w:rPr>
      </w:pPr>
      <w:r w:rsidRPr="00B01C29">
        <w:rPr>
          <w:rFonts w:eastAsia="Calibri"/>
          <w:b/>
          <w:sz w:val="24"/>
          <w:szCs w:val="24"/>
        </w:rPr>
        <w:t>Право заявителя на получение информации и документов, необходимых для обоснования и рассмотрения жалобы</w:t>
      </w:r>
    </w:p>
    <w:p w:rsidR="00DB2E2C" w:rsidRPr="00100894" w:rsidRDefault="00DB2E2C" w:rsidP="00DB2E2C">
      <w:pPr>
        <w:widowControl w:val="0"/>
        <w:autoSpaceDE w:val="0"/>
        <w:autoSpaceDN w:val="0"/>
        <w:adjustRightInd w:val="0"/>
        <w:ind w:firstLine="709"/>
        <w:jc w:val="center"/>
        <w:rPr>
          <w:rFonts w:eastAsia="Calibri"/>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D8232F">
        <w:rPr>
          <w:rFonts w:eastAsia="Calibri"/>
          <w:sz w:val="24"/>
          <w:szCs w:val="24"/>
        </w:rPr>
        <w:t>6</w:t>
      </w:r>
      <w:r w:rsidRPr="00B01C29">
        <w:rPr>
          <w:rFonts w:eastAsia="Calibri"/>
          <w:sz w:val="24"/>
          <w:szCs w:val="24"/>
        </w:rPr>
        <w:t>. Заявитель вправе запрашивать и получать информацию и документы, необходимые для обоснования и рассмотрения жалобы.</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100894">
        <w:rPr>
          <w:sz w:val="24"/>
          <w:szCs w:val="24"/>
        </w:rPr>
        <w:t>(</w:t>
      </w:r>
      <w:r>
        <w:rPr>
          <w:sz w:val="24"/>
          <w:szCs w:val="24"/>
        </w:rPr>
        <w:t>куниб.</w:t>
      </w:r>
      <w:r w:rsidRPr="00100894">
        <w:rPr>
          <w:sz w:val="24"/>
          <w:szCs w:val="24"/>
        </w:rPr>
        <w:t>сысола-адм.рф)</w:t>
      </w:r>
      <w:r w:rsidRPr="00100894">
        <w:rPr>
          <w:rFonts w:eastAsia="Calibri"/>
          <w:sz w:val="24"/>
          <w:szCs w:val="24"/>
        </w:rPr>
        <w:t>,</w:t>
      </w:r>
      <w:r w:rsidRPr="00B01C29">
        <w:rPr>
          <w:rFonts w:eastAsia="Calibri"/>
          <w:sz w:val="24"/>
          <w:szCs w:val="24"/>
        </w:rPr>
        <w:t xml:space="preserve"> а также может быть принято при личном приеме заявителя.</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Заявление должно содержать:</w:t>
      </w:r>
    </w:p>
    <w:p w:rsidR="00DB2E2C" w:rsidRPr="00B01C29" w:rsidRDefault="00DB2E2C" w:rsidP="00DB2E2C">
      <w:pPr>
        <w:autoSpaceDE w:val="0"/>
        <w:autoSpaceDN w:val="0"/>
        <w:adjustRightInd w:val="0"/>
        <w:ind w:firstLine="709"/>
        <w:jc w:val="both"/>
        <w:rPr>
          <w:sz w:val="24"/>
          <w:szCs w:val="24"/>
        </w:rPr>
      </w:pPr>
      <w:r w:rsidRPr="00B01C29">
        <w:rPr>
          <w:rFonts w:eastAsia="Calibri"/>
          <w:sz w:val="24"/>
          <w:szCs w:val="24"/>
        </w:rPr>
        <w:t xml:space="preserve">1) </w:t>
      </w:r>
      <w:r w:rsidRPr="00B01C29">
        <w:rPr>
          <w:sz w:val="24"/>
          <w:szCs w:val="24"/>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B01C29">
        <w:rPr>
          <w:rFonts w:eastAsia="Calibri"/>
          <w:sz w:val="24"/>
          <w:szCs w:val="24"/>
        </w:rPr>
        <w:t>;</w:t>
      </w:r>
    </w:p>
    <w:p w:rsidR="00DB2E2C" w:rsidRPr="00B01C29" w:rsidRDefault="00DB2E2C" w:rsidP="00DB2E2C">
      <w:pPr>
        <w:autoSpaceDE w:val="0"/>
        <w:autoSpaceDN w:val="0"/>
        <w:adjustRightInd w:val="0"/>
        <w:ind w:firstLine="709"/>
        <w:jc w:val="both"/>
        <w:rPr>
          <w:sz w:val="24"/>
          <w:szCs w:val="24"/>
        </w:rPr>
      </w:pPr>
      <w:r w:rsidRPr="00B01C29">
        <w:rPr>
          <w:rFonts w:eastAsia="Calibri"/>
          <w:sz w:val="24"/>
          <w:szCs w:val="24"/>
        </w:rPr>
        <w:t xml:space="preserve">2) </w:t>
      </w:r>
      <w:r w:rsidRPr="00B01C29">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B01C29">
        <w:rPr>
          <w:rFonts w:eastAsia="Calibri"/>
          <w:sz w:val="24"/>
          <w:szCs w:val="24"/>
        </w:rPr>
        <w:t>;</w:t>
      </w:r>
    </w:p>
    <w:p w:rsidR="00DB2E2C" w:rsidRPr="00B01C29" w:rsidRDefault="00DB2E2C" w:rsidP="00DB2E2C">
      <w:pPr>
        <w:autoSpaceDE w:val="0"/>
        <w:autoSpaceDN w:val="0"/>
        <w:adjustRightInd w:val="0"/>
        <w:ind w:firstLine="709"/>
        <w:jc w:val="both"/>
        <w:rPr>
          <w:sz w:val="24"/>
          <w:szCs w:val="24"/>
        </w:rPr>
      </w:pPr>
      <w:r w:rsidRPr="00B01C29">
        <w:rPr>
          <w:rFonts w:eastAsia="Calibri"/>
          <w:sz w:val="24"/>
          <w:szCs w:val="24"/>
        </w:rPr>
        <w:t xml:space="preserve">3) </w:t>
      </w:r>
      <w:r w:rsidRPr="00B01C29">
        <w:rPr>
          <w:sz w:val="24"/>
          <w:szCs w:val="24"/>
        </w:rPr>
        <w:t xml:space="preserve">сведения об </w:t>
      </w:r>
      <w:r w:rsidRPr="00B01C29">
        <w:rPr>
          <w:rFonts w:eastAsia="Calibri"/>
          <w:sz w:val="24"/>
          <w:szCs w:val="24"/>
        </w:rPr>
        <w:t>информации и документах, необходимых для обоснования и рассмотрения жалобы</w:t>
      </w:r>
      <w:r w:rsidRPr="00B01C29">
        <w:rPr>
          <w:sz w:val="24"/>
          <w:szCs w:val="24"/>
        </w:rPr>
        <w:t xml:space="preserve"> </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DB2E2C"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Оснований для отказа в приеме заявления не предусмотрено.</w:t>
      </w:r>
    </w:p>
    <w:p w:rsidR="00DB2E2C" w:rsidRPr="00B01C29" w:rsidRDefault="00DB2E2C" w:rsidP="00DB2E2C">
      <w:pPr>
        <w:widowControl w:val="0"/>
        <w:autoSpaceDE w:val="0"/>
        <w:autoSpaceDN w:val="0"/>
        <w:adjustRightInd w:val="0"/>
        <w:ind w:firstLine="709"/>
        <w:jc w:val="both"/>
        <w:rPr>
          <w:rFonts w:eastAsia="Calibri"/>
          <w:sz w:val="24"/>
          <w:szCs w:val="24"/>
        </w:rPr>
      </w:pPr>
    </w:p>
    <w:p w:rsidR="00DB2E2C" w:rsidRDefault="00DB2E2C" w:rsidP="00DB2E2C">
      <w:pPr>
        <w:widowControl w:val="0"/>
        <w:autoSpaceDE w:val="0"/>
        <w:autoSpaceDN w:val="0"/>
        <w:adjustRightInd w:val="0"/>
        <w:ind w:firstLine="284"/>
        <w:jc w:val="center"/>
        <w:rPr>
          <w:rFonts w:eastAsia="Calibri"/>
          <w:b/>
          <w:sz w:val="24"/>
          <w:szCs w:val="24"/>
        </w:rPr>
      </w:pPr>
      <w:r w:rsidRPr="00B01C29">
        <w:rPr>
          <w:rFonts w:eastAsia="Calibri"/>
          <w:b/>
          <w:sz w:val="24"/>
          <w:szCs w:val="24"/>
        </w:rPr>
        <w:t xml:space="preserve">Способы информирования заявителя </w:t>
      </w:r>
      <w:r>
        <w:rPr>
          <w:rFonts w:eastAsia="Calibri"/>
          <w:b/>
          <w:sz w:val="24"/>
          <w:szCs w:val="24"/>
        </w:rPr>
        <w:t xml:space="preserve">о порядке подачи и рассмотрения </w:t>
      </w:r>
      <w:r w:rsidRPr="00B01C29">
        <w:rPr>
          <w:rFonts w:eastAsia="Calibri"/>
          <w:b/>
          <w:sz w:val="24"/>
          <w:szCs w:val="24"/>
        </w:rPr>
        <w:t>жалобы</w:t>
      </w:r>
    </w:p>
    <w:p w:rsidR="00DB2E2C" w:rsidRPr="00B01C29" w:rsidRDefault="00DB2E2C" w:rsidP="00DB2E2C">
      <w:pPr>
        <w:widowControl w:val="0"/>
        <w:autoSpaceDE w:val="0"/>
        <w:autoSpaceDN w:val="0"/>
        <w:adjustRightInd w:val="0"/>
        <w:ind w:firstLine="284"/>
        <w:jc w:val="center"/>
        <w:rPr>
          <w:rFonts w:eastAsia="Calibri"/>
          <w:b/>
          <w:sz w:val="24"/>
          <w:szCs w:val="24"/>
        </w:rPr>
      </w:pP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D8232F">
        <w:rPr>
          <w:rFonts w:eastAsia="Calibri"/>
          <w:sz w:val="24"/>
          <w:szCs w:val="24"/>
        </w:rPr>
        <w:t>7</w:t>
      </w:r>
      <w:r w:rsidRPr="00B01C29">
        <w:rPr>
          <w:rFonts w:eastAsia="Calibri"/>
          <w:sz w:val="24"/>
          <w:szCs w:val="24"/>
        </w:rPr>
        <w:t>. Информация о порядке подачи и рассмотрения жалобы размещается:</w:t>
      </w:r>
    </w:p>
    <w:p w:rsidR="00DB2E2C" w:rsidRPr="00B01C29" w:rsidRDefault="00DB2E2C" w:rsidP="00DB2E2C">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на информационных стендах, расположенных в Органе, в МФЦ;</w:t>
      </w:r>
    </w:p>
    <w:p w:rsidR="00DB2E2C" w:rsidRPr="00B01C29" w:rsidRDefault="00DB2E2C" w:rsidP="00DB2E2C">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на официальных сайтах Органа, МФЦ;</w:t>
      </w:r>
    </w:p>
    <w:p w:rsidR="00DB2E2C" w:rsidRPr="00C579BE" w:rsidRDefault="00DB2E2C" w:rsidP="00DB2E2C">
      <w:pPr>
        <w:widowControl w:val="0"/>
        <w:numPr>
          <w:ilvl w:val="0"/>
          <w:numId w:val="4"/>
        </w:numPr>
        <w:autoSpaceDE w:val="0"/>
        <w:autoSpaceDN w:val="0"/>
        <w:adjustRightInd w:val="0"/>
        <w:ind w:left="0" w:firstLine="709"/>
        <w:jc w:val="both"/>
        <w:rPr>
          <w:rFonts w:eastAsia="Calibri"/>
          <w:sz w:val="24"/>
          <w:szCs w:val="24"/>
        </w:rPr>
      </w:pPr>
      <w:r w:rsidRPr="00B01C29">
        <w:rPr>
          <w:rFonts w:eastAsia="Calibri"/>
          <w:sz w:val="24"/>
          <w:szCs w:val="24"/>
        </w:rPr>
        <w:t xml:space="preserve">на </w:t>
      </w:r>
      <w:r w:rsidRPr="00B01C29">
        <w:rPr>
          <w:sz w:val="24"/>
          <w:szCs w:val="24"/>
        </w:rPr>
        <w:t>Едином портале государственных и муниципальных услуг (функций)</w:t>
      </w:r>
      <w:r w:rsidRPr="00B01C29">
        <w:rPr>
          <w:rFonts w:eastAsia="Calibri"/>
          <w:sz w:val="24"/>
          <w:szCs w:val="24"/>
        </w:rPr>
        <w:t>.</w:t>
      </w:r>
    </w:p>
    <w:p w:rsidR="00DB2E2C" w:rsidRPr="00B01C29" w:rsidRDefault="00DB2E2C" w:rsidP="00DB2E2C">
      <w:pPr>
        <w:widowControl w:val="0"/>
        <w:autoSpaceDE w:val="0"/>
        <w:autoSpaceDN w:val="0"/>
        <w:adjustRightInd w:val="0"/>
        <w:ind w:firstLine="709"/>
        <w:jc w:val="both"/>
        <w:rPr>
          <w:rFonts w:eastAsia="Calibri"/>
          <w:sz w:val="24"/>
          <w:szCs w:val="24"/>
        </w:rPr>
      </w:pPr>
      <w:r w:rsidRPr="00B01C29">
        <w:rPr>
          <w:rFonts w:eastAsia="Calibri"/>
          <w:sz w:val="24"/>
          <w:szCs w:val="24"/>
        </w:rPr>
        <w:t>5.1</w:t>
      </w:r>
      <w:r w:rsidR="00D8232F">
        <w:rPr>
          <w:rFonts w:eastAsia="Calibri"/>
          <w:sz w:val="24"/>
          <w:szCs w:val="24"/>
        </w:rPr>
        <w:t>8</w:t>
      </w:r>
      <w:r w:rsidRPr="00B01C29">
        <w:rPr>
          <w:rFonts w:eastAsia="Calibri"/>
          <w:sz w:val="24"/>
          <w:szCs w:val="24"/>
        </w:rPr>
        <w:t>. Информацию о порядке подачи и рассмотрения жалобы можно получить:</w:t>
      </w:r>
    </w:p>
    <w:p w:rsidR="00DB2E2C" w:rsidRPr="00B01C29" w:rsidRDefault="00DB2E2C" w:rsidP="00DB2E2C">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посредством телефонной связи по номеру Органа, МФЦ;</w:t>
      </w:r>
    </w:p>
    <w:p w:rsidR="00DB2E2C" w:rsidRPr="00B01C29" w:rsidRDefault="00DB2E2C" w:rsidP="00DB2E2C">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посредством факсимильного сообщения;</w:t>
      </w:r>
    </w:p>
    <w:p w:rsidR="00DB2E2C" w:rsidRPr="00B01C29" w:rsidRDefault="00DB2E2C" w:rsidP="00DB2E2C">
      <w:pPr>
        <w:widowControl w:val="0"/>
        <w:numPr>
          <w:ilvl w:val="0"/>
          <w:numId w:val="5"/>
        </w:numPr>
        <w:autoSpaceDE w:val="0"/>
        <w:autoSpaceDN w:val="0"/>
        <w:adjustRightInd w:val="0"/>
        <w:ind w:left="0" w:firstLine="709"/>
        <w:jc w:val="both"/>
        <w:rPr>
          <w:rFonts w:eastAsia="Calibri"/>
          <w:sz w:val="24"/>
          <w:szCs w:val="24"/>
        </w:rPr>
      </w:pPr>
      <w:r w:rsidRPr="00B01C29">
        <w:rPr>
          <w:rFonts w:eastAsia="Calibri"/>
          <w:sz w:val="24"/>
          <w:szCs w:val="24"/>
        </w:rPr>
        <w:t>при личном обращении в Орган, МФЦ, в том числе по электронной почте;</w:t>
      </w:r>
    </w:p>
    <w:p w:rsidR="00DB2E2C" w:rsidRDefault="00DB2E2C" w:rsidP="00DB2E2C">
      <w:pPr>
        <w:widowControl w:val="0"/>
        <w:numPr>
          <w:ilvl w:val="0"/>
          <w:numId w:val="5"/>
        </w:numPr>
        <w:autoSpaceDE w:val="0"/>
        <w:autoSpaceDN w:val="0"/>
        <w:adjustRightInd w:val="0"/>
        <w:ind w:left="0" w:firstLine="709"/>
        <w:jc w:val="both"/>
        <w:rPr>
          <w:rFonts w:eastAsia="Calibri"/>
          <w:sz w:val="24"/>
          <w:szCs w:val="24"/>
        </w:rPr>
      </w:pPr>
      <w:r w:rsidRPr="00B8154C">
        <w:rPr>
          <w:rFonts w:eastAsia="Calibri"/>
          <w:sz w:val="24"/>
          <w:szCs w:val="24"/>
        </w:rPr>
        <w:t>при письменном обращении в Орган, МФЦ;</w:t>
      </w:r>
    </w:p>
    <w:p w:rsidR="00DB2E2C" w:rsidRPr="00B8154C" w:rsidRDefault="00DB2E2C" w:rsidP="00DB2E2C">
      <w:pPr>
        <w:widowControl w:val="0"/>
        <w:numPr>
          <w:ilvl w:val="0"/>
          <w:numId w:val="5"/>
        </w:numPr>
        <w:autoSpaceDE w:val="0"/>
        <w:autoSpaceDN w:val="0"/>
        <w:adjustRightInd w:val="0"/>
        <w:ind w:left="0" w:firstLine="709"/>
        <w:jc w:val="both"/>
        <w:rPr>
          <w:rFonts w:eastAsia="Calibri"/>
          <w:sz w:val="24"/>
          <w:szCs w:val="24"/>
        </w:rPr>
      </w:pPr>
      <w:r w:rsidRPr="00B8154C">
        <w:rPr>
          <w:rFonts w:eastAsia="Calibri"/>
          <w:sz w:val="24"/>
          <w:szCs w:val="24"/>
        </w:rPr>
        <w:t>путем публичного информирования.</w:t>
      </w:r>
      <w:bookmarkStart w:id="18" w:name="Par779"/>
      <w:bookmarkEnd w:id="18"/>
    </w:p>
    <w:p w:rsidR="00DB2E2C" w:rsidRDefault="00DB2E2C" w:rsidP="00DB2E2C">
      <w:pPr>
        <w:autoSpaceDE w:val="0"/>
        <w:autoSpaceDN w:val="0"/>
        <w:adjustRightInd w:val="0"/>
        <w:ind w:firstLine="709"/>
        <w:jc w:val="right"/>
        <w:outlineLvl w:val="0"/>
        <w:rPr>
          <w:rFonts w:eastAsia="Calibri"/>
          <w:sz w:val="24"/>
          <w:szCs w:val="24"/>
        </w:rPr>
      </w:pPr>
    </w:p>
    <w:p w:rsidR="00DB2E2C" w:rsidRDefault="00DB2E2C" w:rsidP="00DB2E2C">
      <w:pPr>
        <w:autoSpaceDE w:val="0"/>
        <w:autoSpaceDN w:val="0"/>
        <w:adjustRightInd w:val="0"/>
        <w:ind w:firstLine="709"/>
        <w:jc w:val="right"/>
        <w:outlineLvl w:val="0"/>
        <w:rPr>
          <w:rFonts w:eastAsia="Calibri"/>
          <w:sz w:val="24"/>
          <w:szCs w:val="24"/>
        </w:rPr>
      </w:pPr>
    </w:p>
    <w:p w:rsidR="00DB2E2C" w:rsidRDefault="00DB2E2C" w:rsidP="00DB2E2C">
      <w:pPr>
        <w:autoSpaceDE w:val="0"/>
        <w:autoSpaceDN w:val="0"/>
        <w:adjustRightInd w:val="0"/>
        <w:ind w:firstLine="709"/>
        <w:jc w:val="right"/>
        <w:outlineLvl w:val="0"/>
        <w:rPr>
          <w:rFonts w:eastAsia="Calibri"/>
          <w:sz w:val="24"/>
          <w:szCs w:val="24"/>
        </w:rPr>
      </w:pPr>
    </w:p>
    <w:p w:rsidR="00DB2E2C" w:rsidRDefault="00DB2E2C" w:rsidP="00DB2E2C">
      <w:pPr>
        <w:autoSpaceDE w:val="0"/>
        <w:autoSpaceDN w:val="0"/>
        <w:adjustRightInd w:val="0"/>
        <w:ind w:firstLine="709"/>
        <w:jc w:val="right"/>
        <w:outlineLvl w:val="0"/>
        <w:rPr>
          <w:rFonts w:eastAsia="Calibri"/>
          <w:sz w:val="24"/>
          <w:szCs w:val="24"/>
        </w:rPr>
      </w:pPr>
    </w:p>
    <w:p w:rsidR="00DB2E2C" w:rsidRDefault="00DB2E2C" w:rsidP="00DB2E2C">
      <w:pPr>
        <w:autoSpaceDE w:val="0"/>
        <w:autoSpaceDN w:val="0"/>
        <w:adjustRightInd w:val="0"/>
        <w:ind w:firstLine="709"/>
        <w:jc w:val="right"/>
        <w:outlineLvl w:val="0"/>
        <w:rPr>
          <w:rFonts w:eastAsia="Calibri"/>
          <w:sz w:val="24"/>
          <w:szCs w:val="24"/>
        </w:rPr>
      </w:pPr>
    </w:p>
    <w:p w:rsidR="00DB2E2C" w:rsidRDefault="00DB2E2C" w:rsidP="00DB2E2C">
      <w:pPr>
        <w:autoSpaceDE w:val="0"/>
        <w:autoSpaceDN w:val="0"/>
        <w:adjustRightInd w:val="0"/>
        <w:ind w:firstLine="709"/>
        <w:jc w:val="right"/>
        <w:outlineLvl w:val="0"/>
        <w:rPr>
          <w:rFonts w:eastAsia="Calibri"/>
          <w:sz w:val="24"/>
          <w:szCs w:val="24"/>
        </w:rPr>
      </w:pPr>
    </w:p>
    <w:p w:rsidR="00DB2E2C" w:rsidRDefault="00DB2E2C" w:rsidP="00DB2E2C">
      <w:pPr>
        <w:autoSpaceDE w:val="0"/>
        <w:autoSpaceDN w:val="0"/>
        <w:adjustRightInd w:val="0"/>
        <w:ind w:firstLine="709"/>
        <w:jc w:val="right"/>
        <w:outlineLvl w:val="0"/>
        <w:rPr>
          <w:rFonts w:eastAsia="Calibri"/>
          <w:sz w:val="24"/>
          <w:szCs w:val="24"/>
        </w:rPr>
      </w:pPr>
    </w:p>
    <w:p w:rsidR="0049744F" w:rsidRDefault="0049744F" w:rsidP="00DB2E2C">
      <w:pPr>
        <w:autoSpaceDE w:val="0"/>
        <w:autoSpaceDN w:val="0"/>
        <w:adjustRightInd w:val="0"/>
        <w:ind w:firstLine="709"/>
        <w:jc w:val="right"/>
        <w:outlineLvl w:val="0"/>
        <w:rPr>
          <w:rFonts w:eastAsia="Calibri"/>
          <w:sz w:val="24"/>
          <w:szCs w:val="24"/>
        </w:rPr>
      </w:pPr>
    </w:p>
    <w:p w:rsidR="0049744F" w:rsidRDefault="0049744F" w:rsidP="00DB2E2C">
      <w:pPr>
        <w:autoSpaceDE w:val="0"/>
        <w:autoSpaceDN w:val="0"/>
        <w:adjustRightInd w:val="0"/>
        <w:ind w:firstLine="709"/>
        <w:jc w:val="right"/>
        <w:outlineLvl w:val="0"/>
        <w:rPr>
          <w:rFonts w:eastAsia="Calibri"/>
          <w:sz w:val="24"/>
          <w:szCs w:val="24"/>
        </w:rPr>
      </w:pPr>
    </w:p>
    <w:p w:rsidR="0049744F" w:rsidRDefault="0049744F" w:rsidP="00DB2E2C">
      <w:pPr>
        <w:autoSpaceDE w:val="0"/>
        <w:autoSpaceDN w:val="0"/>
        <w:adjustRightInd w:val="0"/>
        <w:ind w:firstLine="709"/>
        <w:jc w:val="right"/>
        <w:outlineLvl w:val="0"/>
        <w:rPr>
          <w:rFonts w:eastAsia="Calibri"/>
          <w:sz w:val="24"/>
          <w:szCs w:val="24"/>
        </w:rPr>
      </w:pPr>
    </w:p>
    <w:p w:rsidR="0049744F" w:rsidRDefault="0049744F" w:rsidP="00DB2E2C">
      <w:pPr>
        <w:autoSpaceDE w:val="0"/>
        <w:autoSpaceDN w:val="0"/>
        <w:adjustRightInd w:val="0"/>
        <w:ind w:firstLine="709"/>
        <w:jc w:val="right"/>
        <w:outlineLvl w:val="0"/>
        <w:rPr>
          <w:rFonts w:eastAsia="Calibri"/>
          <w:sz w:val="24"/>
          <w:szCs w:val="24"/>
        </w:rPr>
      </w:pPr>
    </w:p>
    <w:p w:rsidR="0049744F" w:rsidRDefault="0049744F" w:rsidP="00DB2E2C">
      <w:pPr>
        <w:autoSpaceDE w:val="0"/>
        <w:autoSpaceDN w:val="0"/>
        <w:adjustRightInd w:val="0"/>
        <w:ind w:firstLine="709"/>
        <w:jc w:val="right"/>
        <w:outlineLvl w:val="0"/>
        <w:rPr>
          <w:rFonts w:eastAsia="Calibri"/>
          <w:sz w:val="24"/>
          <w:szCs w:val="24"/>
        </w:rPr>
      </w:pPr>
    </w:p>
    <w:p w:rsidR="0049744F" w:rsidRDefault="0049744F" w:rsidP="00DB2E2C">
      <w:pPr>
        <w:autoSpaceDE w:val="0"/>
        <w:autoSpaceDN w:val="0"/>
        <w:adjustRightInd w:val="0"/>
        <w:ind w:firstLine="709"/>
        <w:jc w:val="right"/>
        <w:outlineLvl w:val="0"/>
        <w:rPr>
          <w:rFonts w:eastAsia="Calibri"/>
          <w:sz w:val="24"/>
          <w:szCs w:val="24"/>
        </w:rPr>
      </w:pPr>
    </w:p>
    <w:p w:rsidR="0049744F" w:rsidRDefault="0049744F" w:rsidP="00DB2E2C">
      <w:pPr>
        <w:autoSpaceDE w:val="0"/>
        <w:autoSpaceDN w:val="0"/>
        <w:adjustRightInd w:val="0"/>
        <w:ind w:firstLine="709"/>
        <w:jc w:val="right"/>
        <w:outlineLvl w:val="0"/>
        <w:rPr>
          <w:rFonts w:eastAsia="Calibri"/>
          <w:sz w:val="24"/>
          <w:szCs w:val="24"/>
        </w:rPr>
      </w:pPr>
    </w:p>
    <w:p w:rsidR="00DB2E2C" w:rsidRDefault="00DB2E2C" w:rsidP="00DB2E2C">
      <w:pPr>
        <w:autoSpaceDE w:val="0"/>
        <w:autoSpaceDN w:val="0"/>
        <w:adjustRightInd w:val="0"/>
        <w:ind w:firstLine="709"/>
        <w:jc w:val="right"/>
        <w:outlineLvl w:val="0"/>
        <w:rPr>
          <w:rFonts w:eastAsia="Calibri"/>
          <w:sz w:val="24"/>
          <w:szCs w:val="24"/>
        </w:rPr>
      </w:pPr>
    </w:p>
    <w:p w:rsidR="00DB2E2C" w:rsidRPr="00552773" w:rsidRDefault="00DB2E2C" w:rsidP="00DB2E2C">
      <w:pPr>
        <w:autoSpaceDE w:val="0"/>
        <w:autoSpaceDN w:val="0"/>
        <w:adjustRightInd w:val="0"/>
        <w:ind w:firstLine="709"/>
        <w:jc w:val="right"/>
        <w:outlineLvl w:val="0"/>
        <w:rPr>
          <w:rFonts w:eastAsia="Calibri"/>
        </w:rPr>
      </w:pPr>
      <w:r>
        <w:rPr>
          <w:rFonts w:eastAsia="Calibri"/>
        </w:rPr>
        <w:t>Приложение 1</w:t>
      </w:r>
    </w:p>
    <w:p w:rsidR="00DB2E2C" w:rsidRPr="00552773" w:rsidRDefault="00DB2E2C" w:rsidP="00DB2E2C">
      <w:pPr>
        <w:autoSpaceDE w:val="0"/>
        <w:autoSpaceDN w:val="0"/>
        <w:adjustRightInd w:val="0"/>
        <w:ind w:firstLine="709"/>
        <w:jc w:val="right"/>
        <w:rPr>
          <w:rFonts w:eastAsia="Calibri"/>
        </w:rPr>
      </w:pPr>
      <w:r w:rsidRPr="00552773">
        <w:rPr>
          <w:rFonts w:eastAsia="Calibri"/>
        </w:rPr>
        <w:t>к административному регламенту предоставления</w:t>
      </w:r>
    </w:p>
    <w:p w:rsidR="00DB2E2C" w:rsidRPr="00260D8A" w:rsidRDefault="00DB2E2C" w:rsidP="00DB2E2C">
      <w:pPr>
        <w:widowControl w:val="0"/>
        <w:autoSpaceDE w:val="0"/>
        <w:autoSpaceDN w:val="0"/>
        <w:adjustRightInd w:val="0"/>
        <w:ind w:firstLine="709"/>
        <w:jc w:val="right"/>
      </w:pPr>
      <w:r w:rsidRPr="00552773">
        <w:rPr>
          <w:rFonts w:eastAsia="Calibri"/>
        </w:rPr>
        <w:t xml:space="preserve"> муниципальной услуги </w:t>
      </w:r>
      <w:bookmarkStart w:id="19" w:name="Par1097"/>
      <w:bookmarkStart w:id="20" w:name="Par1056"/>
      <w:bookmarkEnd w:id="19"/>
      <w:bookmarkEnd w:id="20"/>
      <w:r w:rsidRPr="00552773">
        <w:t>«</w:t>
      </w:r>
      <w:r w:rsidRPr="00260D8A">
        <w:t xml:space="preserve">Утверждение и выдача схемы расположения </w:t>
      </w:r>
    </w:p>
    <w:p w:rsidR="00DB2E2C" w:rsidRPr="00260D8A" w:rsidRDefault="00DB2E2C" w:rsidP="00DB2E2C">
      <w:pPr>
        <w:widowControl w:val="0"/>
        <w:autoSpaceDE w:val="0"/>
        <w:autoSpaceDN w:val="0"/>
        <w:adjustRightInd w:val="0"/>
        <w:ind w:firstLine="709"/>
        <w:jc w:val="right"/>
      </w:pPr>
      <w:r w:rsidRPr="00260D8A">
        <w:t>земельного участка или земельных участков на кадастровом</w:t>
      </w:r>
    </w:p>
    <w:p w:rsidR="00DB2E2C" w:rsidRDefault="00DB2E2C" w:rsidP="00DB2E2C">
      <w:pPr>
        <w:widowControl w:val="0"/>
        <w:autoSpaceDE w:val="0"/>
        <w:autoSpaceDN w:val="0"/>
        <w:adjustRightInd w:val="0"/>
        <w:ind w:firstLine="709"/>
        <w:jc w:val="right"/>
        <w:rPr>
          <w:rFonts w:cs="Arial"/>
          <w:bCs/>
        </w:rPr>
      </w:pPr>
      <w:r w:rsidRPr="00260D8A">
        <w:t xml:space="preserve"> плане территории муниципального образования</w:t>
      </w:r>
      <w:r w:rsidRPr="00552773">
        <w:rPr>
          <w:rFonts w:cs="Arial"/>
          <w:bCs/>
        </w:rPr>
        <w:t xml:space="preserve">» </w:t>
      </w:r>
    </w:p>
    <w:p w:rsidR="00DB2E2C" w:rsidRDefault="00DB2E2C" w:rsidP="00DB2E2C">
      <w:pPr>
        <w:widowControl w:val="0"/>
        <w:autoSpaceDE w:val="0"/>
        <w:autoSpaceDN w:val="0"/>
        <w:adjustRightInd w:val="0"/>
        <w:ind w:firstLine="709"/>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101"/>
        <w:gridCol w:w="880"/>
        <w:gridCol w:w="309"/>
        <w:gridCol w:w="233"/>
        <w:gridCol w:w="1314"/>
        <w:gridCol w:w="1001"/>
        <w:gridCol w:w="1200"/>
        <w:gridCol w:w="1524"/>
        <w:gridCol w:w="2086"/>
      </w:tblGrid>
      <w:tr w:rsidR="00DB2E2C" w:rsidRPr="00431915" w:rsidTr="00AA7BB2">
        <w:trPr>
          <w:trHeight w:val="20"/>
        </w:trPr>
        <w:tc>
          <w:tcPr>
            <w:tcW w:w="5000" w:type="pct"/>
            <w:gridSpan w:val="9"/>
            <w:tcBorders>
              <w:top w:val="nil"/>
              <w:left w:val="nil"/>
              <w:right w:val="nil"/>
            </w:tcBorders>
            <w:tcMar>
              <w:top w:w="0" w:type="dxa"/>
              <w:left w:w="75" w:type="dxa"/>
              <w:bottom w:w="0" w:type="dxa"/>
              <w:right w:w="75" w:type="dxa"/>
            </w:tcMar>
            <w:vAlign w:val="center"/>
          </w:tcPr>
          <w:p w:rsidR="00DB2E2C" w:rsidRPr="00431915" w:rsidRDefault="00DB2E2C" w:rsidP="00AA7BB2">
            <w:pPr>
              <w:autoSpaceDE w:val="0"/>
              <w:autoSpaceDN w:val="0"/>
              <w:jc w:val="center"/>
              <w:rPr>
                <w:b/>
                <w:bCs/>
                <w:sz w:val="24"/>
                <w:szCs w:val="24"/>
              </w:rPr>
            </w:pPr>
          </w:p>
          <w:tbl>
            <w:tblPr>
              <w:tblpPr w:leftFromText="180" w:rightFromText="180" w:vertAnchor="page" w:horzAnchor="margin" w:tblpY="361"/>
              <w:tblOverlap w:val="never"/>
              <w:tblW w:w="5000" w:type="pct"/>
              <w:tblLook w:val="04A0"/>
            </w:tblPr>
            <w:tblGrid>
              <w:gridCol w:w="1935"/>
              <w:gridCol w:w="1828"/>
              <w:gridCol w:w="983"/>
              <w:gridCol w:w="4747"/>
            </w:tblGrid>
            <w:tr w:rsidR="00DB2E2C" w:rsidRPr="00431915" w:rsidTr="00AA7BB2">
              <w:tc>
                <w:tcPr>
                  <w:tcW w:w="1019" w:type="pct"/>
                  <w:tcBorders>
                    <w:top w:val="single" w:sz="4" w:space="0" w:color="auto"/>
                    <w:left w:val="single" w:sz="4" w:space="0" w:color="auto"/>
                    <w:bottom w:val="single" w:sz="4" w:space="0" w:color="auto"/>
                    <w:right w:val="single" w:sz="4" w:space="0" w:color="auto"/>
                  </w:tcBorders>
                </w:tcPr>
                <w:p w:rsidR="00DB2E2C" w:rsidRPr="00431915" w:rsidRDefault="00DB2E2C" w:rsidP="00AA7BB2">
                  <w:pPr>
                    <w:rPr>
                      <w:bCs/>
                      <w:sz w:val="24"/>
                      <w:szCs w:val="24"/>
                    </w:rPr>
                  </w:pPr>
                  <w:r w:rsidRPr="00431915">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DB2E2C" w:rsidRPr="00431915" w:rsidRDefault="00DB2E2C" w:rsidP="00AA7BB2">
                  <w:pPr>
                    <w:rPr>
                      <w:sz w:val="24"/>
                      <w:szCs w:val="24"/>
                      <w:u w:val="single"/>
                    </w:rPr>
                  </w:pPr>
                </w:p>
              </w:tc>
              <w:tc>
                <w:tcPr>
                  <w:tcW w:w="518" w:type="pct"/>
                  <w:tcBorders>
                    <w:left w:val="single" w:sz="4" w:space="0" w:color="auto"/>
                  </w:tcBorders>
                </w:tcPr>
                <w:p w:rsidR="00DB2E2C" w:rsidRPr="00431915" w:rsidRDefault="00DB2E2C" w:rsidP="00AA7BB2">
                  <w:pPr>
                    <w:rPr>
                      <w:sz w:val="24"/>
                      <w:szCs w:val="24"/>
                      <w:u w:val="single"/>
                    </w:rPr>
                  </w:pPr>
                </w:p>
              </w:tc>
              <w:tc>
                <w:tcPr>
                  <w:tcW w:w="2500" w:type="pct"/>
                  <w:tcBorders>
                    <w:bottom w:val="single" w:sz="4" w:space="0" w:color="auto"/>
                  </w:tcBorders>
                </w:tcPr>
                <w:p w:rsidR="00DB2E2C" w:rsidRPr="00431915" w:rsidRDefault="00DB2E2C" w:rsidP="00AA7BB2">
                  <w:pPr>
                    <w:rPr>
                      <w:sz w:val="24"/>
                      <w:szCs w:val="24"/>
                      <w:u w:val="single"/>
                    </w:rPr>
                  </w:pPr>
                </w:p>
              </w:tc>
            </w:tr>
            <w:tr w:rsidR="00DB2E2C" w:rsidRPr="00431915" w:rsidTr="00AA7BB2">
              <w:tc>
                <w:tcPr>
                  <w:tcW w:w="1019" w:type="pct"/>
                  <w:tcBorders>
                    <w:top w:val="single" w:sz="4" w:space="0" w:color="auto"/>
                  </w:tcBorders>
                </w:tcPr>
                <w:p w:rsidR="00DB2E2C" w:rsidRPr="00431915" w:rsidRDefault="00DB2E2C" w:rsidP="00AA7BB2">
                  <w:pPr>
                    <w:jc w:val="center"/>
                    <w:rPr>
                      <w:sz w:val="24"/>
                      <w:szCs w:val="24"/>
                    </w:rPr>
                  </w:pPr>
                </w:p>
              </w:tc>
              <w:tc>
                <w:tcPr>
                  <w:tcW w:w="963" w:type="pct"/>
                  <w:tcBorders>
                    <w:top w:val="single" w:sz="4" w:space="0" w:color="auto"/>
                  </w:tcBorders>
                </w:tcPr>
                <w:p w:rsidR="00DB2E2C" w:rsidRPr="00431915" w:rsidRDefault="00DB2E2C" w:rsidP="00AA7BB2">
                  <w:pPr>
                    <w:jc w:val="center"/>
                    <w:rPr>
                      <w:sz w:val="24"/>
                      <w:szCs w:val="24"/>
                    </w:rPr>
                  </w:pPr>
                </w:p>
              </w:tc>
              <w:tc>
                <w:tcPr>
                  <w:tcW w:w="518" w:type="pct"/>
                  <w:tcBorders>
                    <w:top w:val="nil"/>
                    <w:left w:val="nil"/>
                    <w:bottom w:val="nil"/>
                    <w:right w:val="nil"/>
                  </w:tcBorders>
                </w:tcPr>
                <w:p w:rsidR="00DB2E2C" w:rsidRPr="00431915" w:rsidRDefault="00DB2E2C" w:rsidP="00AA7BB2">
                  <w:pPr>
                    <w:jc w:val="center"/>
                    <w:rPr>
                      <w:sz w:val="24"/>
                      <w:szCs w:val="24"/>
                    </w:rPr>
                  </w:pPr>
                </w:p>
              </w:tc>
              <w:tc>
                <w:tcPr>
                  <w:tcW w:w="2500" w:type="pct"/>
                  <w:tcBorders>
                    <w:top w:val="single" w:sz="4" w:space="0" w:color="auto"/>
                  </w:tcBorders>
                </w:tcPr>
                <w:p w:rsidR="00DB2E2C" w:rsidRPr="00431915" w:rsidRDefault="00DB2E2C" w:rsidP="00AA7BB2">
                  <w:pPr>
                    <w:jc w:val="center"/>
                    <w:rPr>
                      <w:sz w:val="24"/>
                      <w:szCs w:val="24"/>
                    </w:rPr>
                  </w:pPr>
                  <w:r w:rsidRPr="00431915">
                    <w:rPr>
                      <w:sz w:val="24"/>
                      <w:szCs w:val="24"/>
                    </w:rPr>
                    <w:t>Орган, обрабатывающий запрос на предоставление услуги</w:t>
                  </w:r>
                </w:p>
              </w:tc>
            </w:tr>
          </w:tbl>
          <w:p w:rsidR="00DB2E2C" w:rsidRDefault="00DB2E2C" w:rsidP="00AA7BB2">
            <w:pPr>
              <w:autoSpaceDE w:val="0"/>
              <w:autoSpaceDN w:val="0"/>
              <w:jc w:val="center"/>
              <w:rPr>
                <w:b/>
                <w:bCs/>
                <w:sz w:val="24"/>
                <w:szCs w:val="24"/>
              </w:rPr>
            </w:pPr>
          </w:p>
          <w:p w:rsidR="00DB2E2C" w:rsidRPr="00431915" w:rsidRDefault="00DB2E2C" w:rsidP="00AA7BB2">
            <w:pPr>
              <w:autoSpaceDE w:val="0"/>
              <w:autoSpaceDN w:val="0"/>
              <w:jc w:val="center"/>
              <w:rPr>
                <w:b/>
                <w:bCs/>
                <w:sz w:val="24"/>
                <w:szCs w:val="24"/>
              </w:rPr>
            </w:pPr>
            <w:r w:rsidRPr="00431915">
              <w:rPr>
                <w:b/>
                <w:bCs/>
                <w:sz w:val="24"/>
                <w:szCs w:val="24"/>
              </w:rPr>
              <w:t>Данные заявителя (физического лица, индивидуального предпринимателя)</w:t>
            </w:r>
          </w:p>
        </w:tc>
      </w:tr>
      <w:tr w:rsidR="00DB2E2C" w:rsidRPr="00431915" w:rsidTr="00AA7BB2">
        <w:trPr>
          <w:trHeight w:val="20"/>
        </w:trPr>
        <w:tc>
          <w:tcPr>
            <w:tcW w:w="1026"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Фамилия</w:t>
            </w:r>
          </w:p>
        </w:tc>
        <w:tc>
          <w:tcPr>
            <w:tcW w:w="3974" w:type="pct"/>
            <w:gridSpan w:val="7"/>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trPr>
        <w:tc>
          <w:tcPr>
            <w:tcW w:w="1026"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Имя</w:t>
            </w:r>
          </w:p>
        </w:tc>
        <w:tc>
          <w:tcPr>
            <w:tcW w:w="3974" w:type="pct"/>
            <w:gridSpan w:val="7"/>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trPr>
        <w:tc>
          <w:tcPr>
            <w:tcW w:w="1026"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Отчество</w:t>
            </w:r>
          </w:p>
        </w:tc>
        <w:tc>
          <w:tcPr>
            <w:tcW w:w="3974" w:type="pct"/>
            <w:gridSpan w:val="7"/>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trPr>
        <w:tc>
          <w:tcPr>
            <w:tcW w:w="1026"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Дата рождения</w:t>
            </w:r>
          </w:p>
        </w:tc>
        <w:tc>
          <w:tcPr>
            <w:tcW w:w="3974" w:type="pct"/>
            <w:gridSpan w:val="7"/>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trPr>
        <w:tc>
          <w:tcPr>
            <w:tcW w:w="1307"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trPr>
        <w:tc>
          <w:tcPr>
            <w:tcW w:w="1307"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ОГРНИП</w:t>
            </w:r>
          </w:p>
        </w:tc>
        <w:tc>
          <w:tcPr>
            <w:tcW w:w="3693" w:type="pct"/>
            <w:gridSpan w:val="5"/>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trPr>
        <w:tc>
          <w:tcPr>
            <w:tcW w:w="5000" w:type="pct"/>
            <w:gridSpan w:val="9"/>
            <w:tcBorders>
              <w:left w:val="nil"/>
              <w:right w:val="nil"/>
            </w:tcBorders>
            <w:tcMar>
              <w:top w:w="0" w:type="dxa"/>
              <w:left w:w="75" w:type="dxa"/>
              <w:bottom w:w="0" w:type="dxa"/>
              <w:right w:w="75" w:type="dxa"/>
            </w:tcMar>
            <w:vAlign w:val="center"/>
          </w:tcPr>
          <w:p w:rsidR="00DB2E2C" w:rsidRPr="00431915" w:rsidRDefault="00DB2E2C" w:rsidP="00AA7BB2">
            <w:pPr>
              <w:jc w:val="center"/>
              <w:rPr>
                <w:b/>
                <w:bCs/>
                <w:sz w:val="24"/>
                <w:szCs w:val="24"/>
              </w:rPr>
            </w:pPr>
            <w:r w:rsidRPr="00431915">
              <w:rPr>
                <w:b/>
                <w:bCs/>
                <w:sz w:val="24"/>
                <w:szCs w:val="24"/>
              </w:rPr>
              <w:t>Документ, удостоверяющий личность заявителя</w:t>
            </w: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rPr>
                <w:sz w:val="24"/>
                <w:szCs w:val="24"/>
              </w:rPr>
            </w:pPr>
            <w:r w:rsidRPr="00431915">
              <w:rPr>
                <w:sz w:val="24"/>
                <w:szCs w:val="24"/>
              </w:rPr>
              <w:t>Вид</w:t>
            </w:r>
          </w:p>
        </w:tc>
        <w:tc>
          <w:tcPr>
            <w:tcW w:w="4430" w:type="pct"/>
            <w:gridSpan w:val="8"/>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Серия</w:t>
            </w:r>
          </w:p>
        </w:tc>
        <w:tc>
          <w:tcPr>
            <w:tcW w:w="1418"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c>
          <w:tcPr>
            <w:tcW w:w="519"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Номер</w:t>
            </w:r>
          </w:p>
        </w:tc>
        <w:tc>
          <w:tcPr>
            <w:tcW w:w="2493" w:type="pct"/>
            <w:gridSpan w:val="3"/>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Выдан</w:t>
            </w:r>
          </w:p>
        </w:tc>
        <w:tc>
          <w:tcPr>
            <w:tcW w:w="2559" w:type="pct"/>
            <w:gridSpan w:val="6"/>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c>
          <w:tcPr>
            <w:tcW w:w="79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Дата выдачи</w:t>
            </w:r>
          </w:p>
        </w:tc>
        <w:tc>
          <w:tcPr>
            <w:tcW w:w="1081"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r>
      <w:tr w:rsidR="00DB2E2C" w:rsidRPr="00431915" w:rsidTr="00AA7BB2">
        <w:trPr>
          <w:trHeight w:val="20"/>
        </w:trPr>
        <w:tc>
          <w:tcPr>
            <w:tcW w:w="5000" w:type="pct"/>
            <w:gridSpan w:val="9"/>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jc w:val="center"/>
              <w:rPr>
                <w:b/>
                <w:bCs/>
                <w:sz w:val="24"/>
                <w:szCs w:val="24"/>
              </w:rPr>
            </w:pPr>
            <w:r w:rsidRPr="00431915">
              <w:rPr>
                <w:b/>
                <w:bCs/>
                <w:sz w:val="24"/>
                <w:szCs w:val="24"/>
              </w:rPr>
              <w:t>Адрес регистрации заявителя /</w:t>
            </w:r>
          </w:p>
          <w:p w:rsidR="00DB2E2C" w:rsidRPr="00431915" w:rsidRDefault="00DB2E2C" w:rsidP="00AA7BB2">
            <w:pPr>
              <w:autoSpaceDE w:val="0"/>
              <w:autoSpaceDN w:val="0"/>
              <w:jc w:val="center"/>
              <w:rPr>
                <w:b/>
                <w:bCs/>
                <w:sz w:val="24"/>
                <w:szCs w:val="24"/>
              </w:rPr>
            </w:pPr>
            <w:r w:rsidRPr="00431915">
              <w:rPr>
                <w:b/>
                <w:bCs/>
                <w:sz w:val="24"/>
                <w:szCs w:val="24"/>
              </w:rPr>
              <w:t>Юридический адрес (адрес регистрации) индивидуального предпринимателя</w:t>
            </w: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 xml:space="preserve">Регион </w:t>
            </w:r>
          </w:p>
        </w:tc>
        <w:tc>
          <w:tcPr>
            <w:tcW w:w="1871"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519"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79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5000" w:type="pct"/>
            <w:gridSpan w:val="9"/>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jc w:val="center"/>
              <w:rPr>
                <w:b/>
                <w:bCs/>
                <w:sz w:val="24"/>
                <w:szCs w:val="24"/>
              </w:rPr>
            </w:pPr>
            <w:r w:rsidRPr="00431915">
              <w:rPr>
                <w:b/>
                <w:bCs/>
                <w:sz w:val="24"/>
                <w:szCs w:val="24"/>
              </w:rPr>
              <w:t>Адрес места жительства заявителя /</w:t>
            </w:r>
          </w:p>
          <w:p w:rsidR="00DB2E2C" w:rsidRPr="00431915" w:rsidRDefault="00DB2E2C" w:rsidP="00AA7BB2">
            <w:pPr>
              <w:autoSpaceDE w:val="0"/>
              <w:autoSpaceDN w:val="0"/>
              <w:jc w:val="center"/>
              <w:rPr>
                <w:b/>
                <w:bCs/>
                <w:sz w:val="24"/>
                <w:szCs w:val="24"/>
                <w:vertAlign w:val="superscript"/>
              </w:rPr>
            </w:pPr>
            <w:r w:rsidRPr="00431915">
              <w:rPr>
                <w:b/>
                <w:bCs/>
                <w:sz w:val="24"/>
                <w:szCs w:val="24"/>
              </w:rPr>
              <w:t>Почтовый адрес индивидуального предпринимателя</w:t>
            </w: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 xml:space="preserve">Индекс </w:t>
            </w:r>
          </w:p>
        </w:tc>
        <w:tc>
          <w:tcPr>
            <w:tcW w:w="1418"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Регион</w:t>
            </w:r>
          </w:p>
        </w:tc>
        <w:tc>
          <w:tcPr>
            <w:tcW w:w="1871"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Район</w:t>
            </w:r>
          </w:p>
        </w:tc>
        <w:tc>
          <w:tcPr>
            <w:tcW w:w="1418"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1141"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Населенный пункт</w:t>
            </w:r>
          </w:p>
        </w:tc>
        <w:tc>
          <w:tcPr>
            <w:tcW w:w="1871"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Улица</w:t>
            </w:r>
          </w:p>
        </w:tc>
        <w:tc>
          <w:tcPr>
            <w:tcW w:w="4430" w:type="pct"/>
            <w:gridSpan w:val="8"/>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57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Дом</w:t>
            </w:r>
          </w:p>
        </w:tc>
        <w:tc>
          <w:tcPr>
            <w:tcW w:w="1418"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519"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Корпус</w:t>
            </w:r>
          </w:p>
        </w:tc>
        <w:tc>
          <w:tcPr>
            <w:tcW w:w="622" w:type="pct"/>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79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Квартира</w:t>
            </w:r>
          </w:p>
        </w:tc>
        <w:tc>
          <w:tcPr>
            <w:tcW w:w="1081" w:type="pct"/>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570" w:type="pct"/>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c>
          <w:tcPr>
            <w:tcW w:w="1418" w:type="pct"/>
            <w:gridSpan w:val="4"/>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519" w:type="pct"/>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c>
          <w:tcPr>
            <w:tcW w:w="622" w:type="pct"/>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790" w:type="pct"/>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trPr>
        <w:tc>
          <w:tcPr>
            <w:tcW w:w="1186" w:type="pct"/>
            <w:gridSpan w:val="3"/>
            <w:vMerge w:val="restart"/>
            <w:tcMar>
              <w:top w:w="0" w:type="dxa"/>
              <w:left w:w="75" w:type="dxa"/>
              <w:bottom w:w="0" w:type="dxa"/>
              <w:right w:w="75" w:type="dxa"/>
            </w:tcMar>
            <w:vAlign w:val="center"/>
          </w:tcPr>
          <w:p w:rsidR="00DB2E2C" w:rsidRPr="00431915" w:rsidRDefault="00DB2E2C" w:rsidP="00AA7BB2">
            <w:pPr>
              <w:autoSpaceDE w:val="0"/>
              <w:autoSpaceDN w:val="0"/>
              <w:rPr>
                <w:b/>
                <w:bCs/>
                <w:sz w:val="24"/>
                <w:szCs w:val="24"/>
              </w:rPr>
            </w:pPr>
            <w:r w:rsidRPr="00431915">
              <w:rPr>
                <w:b/>
                <w:bCs/>
                <w:sz w:val="24"/>
                <w:szCs w:val="24"/>
              </w:rPr>
              <w:t>Контактные данные</w:t>
            </w:r>
          </w:p>
        </w:tc>
        <w:tc>
          <w:tcPr>
            <w:tcW w:w="3814" w:type="pct"/>
            <w:gridSpan w:val="6"/>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r>
      <w:tr w:rsidR="00DB2E2C" w:rsidRPr="00431915" w:rsidTr="00AA7BB2">
        <w:trPr>
          <w:trHeight w:val="20"/>
        </w:trPr>
        <w:tc>
          <w:tcPr>
            <w:tcW w:w="0" w:type="auto"/>
            <w:gridSpan w:val="3"/>
            <w:vMerge/>
            <w:vAlign w:val="center"/>
          </w:tcPr>
          <w:p w:rsidR="00DB2E2C" w:rsidRPr="00431915" w:rsidRDefault="00DB2E2C" w:rsidP="00AA7BB2">
            <w:pPr>
              <w:rPr>
                <w:b/>
                <w:bCs/>
                <w:sz w:val="24"/>
                <w:szCs w:val="24"/>
              </w:rPr>
            </w:pPr>
          </w:p>
        </w:tc>
        <w:tc>
          <w:tcPr>
            <w:tcW w:w="3814" w:type="pct"/>
            <w:gridSpan w:val="6"/>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r>
    </w:tbl>
    <w:p w:rsidR="00DB2E2C" w:rsidRDefault="00DB2E2C" w:rsidP="00DB2E2C">
      <w:pPr>
        <w:jc w:val="center"/>
        <w:rPr>
          <w:sz w:val="24"/>
          <w:szCs w:val="24"/>
        </w:rPr>
      </w:pPr>
    </w:p>
    <w:p w:rsidR="00DB2E2C" w:rsidRPr="00431915" w:rsidRDefault="00DB2E2C" w:rsidP="00DB2E2C">
      <w:pPr>
        <w:jc w:val="center"/>
        <w:rPr>
          <w:sz w:val="24"/>
          <w:szCs w:val="24"/>
          <w:lang w:val="en-US"/>
        </w:rPr>
      </w:pPr>
      <w:r w:rsidRPr="00431915">
        <w:rPr>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93"/>
        <w:gridCol w:w="647"/>
        <w:gridCol w:w="861"/>
        <w:gridCol w:w="374"/>
        <w:gridCol w:w="1314"/>
        <w:gridCol w:w="241"/>
        <w:gridCol w:w="152"/>
        <w:gridCol w:w="967"/>
        <w:gridCol w:w="1167"/>
        <w:gridCol w:w="1466"/>
        <w:gridCol w:w="1966"/>
      </w:tblGrid>
      <w:tr w:rsidR="00DB2E2C" w:rsidRPr="00431915" w:rsidTr="00AA7BB2">
        <w:trPr>
          <w:trHeight w:val="2011"/>
          <w:jc w:val="center"/>
        </w:trPr>
        <w:tc>
          <w:tcPr>
            <w:tcW w:w="5000" w:type="pct"/>
            <w:gridSpan w:val="11"/>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adjustRightInd w:val="0"/>
              <w:jc w:val="both"/>
              <w:rPr>
                <w:sz w:val="24"/>
                <w:szCs w:val="24"/>
              </w:rPr>
            </w:pPr>
            <w:r w:rsidRPr="00260D8A">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w:t>
            </w:r>
            <w:r>
              <w:rPr>
                <w:sz w:val="24"/>
                <w:szCs w:val="24"/>
              </w:rPr>
              <w:t>_______</w:t>
            </w:r>
            <w:r w:rsidRPr="00260D8A">
              <w:rPr>
                <w:sz w:val="24"/>
                <w:szCs w:val="24"/>
              </w:rPr>
              <w:t>______________________________________</w:t>
            </w:r>
          </w:p>
          <w:p w:rsidR="00DB2E2C" w:rsidRPr="00260D8A" w:rsidRDefault="00DB2E2C" w:rsidP="00AA7BB2">
            <w:pPr>
              <w:autoSpaceDE w:val="0"/>
              <w:autoSpaceDN w:val="0"/>
              <w:adjustRightInd w:val="0"/>
              <w:jc w:val="both"/>
              <w:rPr>
                <w:sz w:val="24"/>
                <w:szCs w:val="24"/>
              </w:rPr>
            </w:pPr>
            <w:r w:rsidRPr="00260D8A">
              <w:rPr>
                <w:sz w:val="24"/>
                <w:szCs w:val="24"/>
              </w:rPr>
              <w:t xml:space="preserve"> для ____________________________________</w:t>
            </w:r>
            <w:r>
              <w:rPr>
                <w:sz w:val="24"/>
                <w:szCs w:val="24"/>
              </w:rPr>
              <w:t>_____________</w:t>
            </w:r>
            <w:r w:rsidRPr="00260D8A">
              <w:rPr>
                <w:sz w:val="24"/>
                <w:szCs w:val="24"/>
              </w:rPr>
              <w:t>__________________________</w:t>
            </w:r>
          </w:p>
          <w:p w:rsidR="00DB2E2C" w:rsidRPr="00D17D57" w:rsidRDefault="00DB2E2C" w:rsidP="00AA7BB2">
            <w:pPr>
              <w:autoSpaceDE w:val="0"/>
              <w:autoSpaceDN w:val="0"/>
              <w:adjustRightInd w:val="0"/>
              <w:jc w:val="center"/>
            </w:pPr>
            <w:r w:rsidRPr="00D17D57">
              <w:t>(цель использования земельного участка)</w:t>
            </w:r>
          </w:p>
          <w:p w:rsidR="00DB2E2C" w:rsidRPr="00431915" w:rsidRDefault="00DB2E2C" w:rsidP="00AA7BB2">
            <w:pPr>
              <w:autoSpaceDE w:val="0"/>
              <w:autoSpaceDN w:val="0"/>
              <w:adjustRightInd w:val="0"/>
              <w:jc w:val="both"/>
              <w:rPr>
                <w:sz w:val="24"/>
                <w:szCs w:val="24"/>
                <w:u w:val="single"/>
              </w:rPr>
            </w:pPr>
            <w:r w:rsidRPr="00260D8A">
              <w:rPr>
                <w:sz w:val="24"/>
                <w:szCs w:val="24"/>
              </w:rPr>
              <w:t>Дополнительная информация о земельном участке (при наличии):________________________________________</w:t>
            </w:r>
            <w:r>
              <w:rPr>
                <w:sz w:val="24"/>
                <w:szCs w:val="24"/>
              </w:rPr>
              <w:t>____________</w:t>
            </w:r>
            <w:r w:rsidRPr="00260D8A">
              <w:rPr>
                <w:sz w:val="24"/>
                <w:szCs w:val="24"/>
              </w:rPr>
              <w:t>__________________</w:t>
            </w:r>
          </w:p>
        </w:tc>
      </w:tr>
      <w:tr w:rsidR="00DB2E2C" w:rsidRPr="00431915" w:rsidTr="00AA7BB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2E2C" w:rsidRDefault="00DB2E2C" w:rsidP="00AA7BB2">
            <w:pPr>
              <w:autoSpaceDE w:val="0"/>
              <w:autoSpaceDN w:val="0"/>
              <w:jc w:val="center"/>
              <w:rPr>
                <w:b/>
                <w:bCs/>
                <w:sz w:val="24"/>
                <w:szCs w:val="24"/>
              </w:rPr>
            </w:pPr>
          </w:p>
          <w:p w:rsidR="00DB2E2C" w:rsidRPr="00431915" w:rsidRDefault="00DB2E2C" w:rsidP="00AA7BB2">
            <w:pPr>
              <w:autoSpaceDE w:val="0"/>
              <w:autoSpaceDN w:val="0"/>
              <w:jc w:val="center"/>
              <w:rPr>
                <w:b/>
                <w:bCs/>
                <w:sz w:val="24"/>
                <w:szCs w:val="24"/>
              </w:rPr>
            </w:pPr>
            <w:r w:rsidRPr="00431915">
              <w:rPr>
                <w:b/>
                <w:bCs/>
                <w:sz w:val="24"/>
                <w:szCs w:val="24"/>
              </w:rPr>
              <w:t>Представлены следующие документы</w:t>
            </w:r>
          </w:p>
        </w:tc>
      </w:tr>
      <w:tr w:rsidR="00DB2E2C" w:rsidRPr="00431915" w:rsidTr="00AA7BB2">
        <w:trPr>
          <w:trHeight w:val="20"/>
          <w:jc w:val="center"/>
        </w:trPr>
        <w:tc>
          <w:tcPr>
            <w:tcW w:w="255" w:type="pct"/>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jc w:val="center"/>
        </w:trPr>
        <w:tc>
          <w:tcPr>
            <w:tcW w:w="255" w:type="pct"/>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jc w:val="center"/>
        </w:trPr>
        <w:tc>
          <w:tcPr>
            <w:tcW w:w="255" w:type="pct"/>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jc w:val="center"/>
        </w:trPr>
        <w:tc>
          <w:tcPr>
            <w:tcW w:w="1911" w:type="pct"/>
            <w:gridSpan w:val="5"/>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bCs/>
                <w:sz w:val="24"/>
                <w:szCs w:val="24"/>
              </w:rPr>
            </w:pPr>
            <w:r w:rsidRPr="00431915">
              <w:rPr>
                <w:bCs/>
                <w:sz w:val="24"/>
                <w:szCs w:val="24"/>
              </w:rPr>
              <w:lastRenderedPageBreak/>
              <w:t>Место получения результата предоставления услуги</w:t>
            </w:r>
          </w:p>
        </w:tc>
        <w:tc>
          <w:tcPr>
            <w:tcW w:w="3089" w:type="pct"/>
            <w:gridSpan w:val="6"/>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jc w:val="center"/>
        </w:trPr>
        <w:tc>
          <w:tcPr>
            <w:tcW w:w="1911" w:type="pct"/>
            <w:gridSpan w:val="5"/>
            <w:vMerge w:val="restart"/>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bCs/>
                <w:sz w:val="24"/>
                <w:szCs w:val="24"/>
              </w:rPr>
            </w:pPr>
            <w:r w:rsidRPr="00431915">
              <w:rPr>
                <w:bCs/>
                <w:sz w:val="24"/>
                <w:szCs w:val="24"/>
              </w:rPr>
              <w:t xml:space="preserve">Способ получения результата </w:t>
            </w:r>
          </w:p>
        </w:tc>
        <w:tc>
          <w:tcPr>
            <w:tcW w:w="3089" w:type="pct"/>
            <w:gridSpan w:val="6"/>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jc w:val="center"/>
        </w:trPr>
        <w:tc>
          <w:tcPr>
            <w:tcW w:w="0" w:type="auto"/>
            <w:gridSpan w:val="5"/>
            <w:vMerge/>
            <w:tcBorders>
              <w:left w:val="dotted" w:sz="4" w:space="0" w:color="auto"/>
            </w:tcBorders>
            <w:vAlign w:val="center"/>
          </w:tcPr>
          <w:p w:rsidR="00DB2E2C" w:rsidRPr="00431915" w:rsidRDefault="00DB2E2C" w:rsidP="00AA7BB2">
            <w:pPr>
              <w:rPr>
                <w:bCs/>
                <w:sz w:val="24"/>
                <w:szCs w:val="24"/>
              </w:rPr>
            </w:pPr>
          </w:p>
        </w:tc>
        <w:tc>
          <w:tcPr>
            <w:tcW w:w="3089" w:type="pct"/>
            <w:gridSpan w:val="6"/>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2E2C" w:rsidRPr="00431915" w:rsidRDefault="00DB2E2C" w:rsidP="00AA7BB2">
            <w:pPr>
              <w:autoSpaceDE w:val="0"/>
              <w:autoSpaceDN w:val="0"/>
              <w:jc w:val="center"/>
              <w:rPr>
                <w:b/>
                <w:bCs/>
                <w:sz w:val="24"/>
                <w:szCs w:val="24"/>
              </w:rPr>
            </w:pPr>
            <w:r w:rsidRPr="00431915">
              <w:rPr>
                <w:b/>
                <w:bCs/>
                <w:sz w:val="24"/>
                <w:szCs w:val="24"/>
              </w:rPr>
              <w:t>Данные представителя (уполномоченного лица)</w:t>
            </w:r>
          </w:p>
        </w:tc>
      </w:tr>
      <w:tr w:rsidR="00DB2E2C" w:rsidRPr="00431915" w:rsidTr="00AA7BB2">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u w:val="single"/>
              </w:rPr>
            </w:pPr>
          </w:p>
        </w:tc>
      </w:tr>
      <w:tr w:rsidR="00DB2E2C" w:rsidRPr="00431915" w:rsidTr="00AA7BB2">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2E2C" w:rsidRPr="00431915" w:rsidRDefault="00DB2E2C" w:rsidP="00AA7BB2">
            <w:pPr>
              <w:autoSpaceDE w:val="0"/>
              <w:autoSpaceDN w:val="0"/>
              <w:jc w:val="center"/>
              <w:rPr>
                <w:b/>
                <w:bCs/>
                <w:sz w:val="24"/>
                <w:szCs w:val="24"/>
              </w:rPr>
            </w:pPr>
            <w:r w:rsidRPr="00431915">
              <w:rPr>
                <w:sz w:val="24"/>
                <w:szCs w:val="24"/>
              </w:rPr>
              <w:br w:type="page"/>
            </w:r>
            <w:r w:rsidRPr="00431915">
              <w:rPr>
                <w:b/>
                <w:bCs/>
                <w:sz w:val="24"/>
                <w:szCs w:val="24"/>
              </w:rPr>
              <w:t>Документ, удостоверяющий личность представителя (уполномоченного лица)</w:t>
            </w: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rPr>
                <w:sz w:val="24"/>
                <w:szCs w:val="24"/>
              </w:rPr>
            </w:pPr>
            <w:r w:rsidRPr="00431915">
              <w:rPr>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DB2E2C" w:rsidRPr="00431915" w:rsidRDefault="00DB2E2C" w:rsidP="00AA7BB2">
            <w:pPr>
              <w:rPr>
                <w:sz w:val="24"/>
                <w:szCs w:val="24"/>
              </w:rPr>
            </w:pP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Серия</w:t>
            </w:r>
          </w:p>
        </w:tc>
        <w:tc>
          <w:tcPr>
            <w:tcW w:w="1446"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c>
          <w:tcPr>
            <w:tcW w:w="580"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Номер</w:t>
            </w:r>
          </w:p>
        </w:tc>
        <w:tc>
          <w:tcPr>
            <w:tcW w:w="2383" w:type="pct"/>
            <w:gridSpan w:val="3"/>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Выдан</w:t>
            </w:r>
          </w:p>
        </w:tc>
        <w:tc>
          <w:tcPr>
            <w:tcW w:w="2631" w:type="pct"/>
            <w:gridSpan w:val="7"/>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c>
          <w:tcPr>
            <w:tcW w:w="76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r>
      <w:tr w:rsidR="00DB2E2C" w:rsidRPr="00431915" w:rsidTr="00AA7BB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2E2C" w:rsidRPr="00431915" w:rsidRDefault="00DB2E2C" w:rsidP="00AA7BB2">
            <w:pPr>
              <w:autoSpaceDE w:val="0"/>
              <w:autoSpaceDN w:val="0"/>
              <w:jc w:val="center"/>
              <w:rPr>
                <w:b/>
                <w:bCs/>
                <w:sz w:val="24"/>
                <w:szCs w:val="24"/>
              </w:rPr>
            </w:pPr>
            <w:r w:rsidRPr="00431915">
              <w:rPr>
                <w:b/>
                <w:bCs/>
                <w:sz w:val="24"/>
                <w:szCs w:val="24"/>
              </w:rPr>
              <w:br w:type="page"/>
              <w:t>Адрес регистрации представителя (уполномоченного лица)</w:t>
            </w: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Дом</w:t>
            </w:r>
          </w:p>
        </w:tc>
        <w:tc>
          <w:tcPr>
            <w:tcW w:w="1446"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580" w:type="pct"/>
            <w:gridSpan w:val="2"/>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76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jc w:val="center"/>
        </w:trPr>
        <w:tc>
          <w:tcPr>
            <w:tcW w:w="5000" w:type="pct"/>
            <w:gridSpan w:val="11"/>
            <w:tcBorders>
              <w:left w:val="nil"/>
              <w:right w:val="nil"/>
            </w:tcBorders>
            <w:tcMar>
              <w:top w:w="0" w:type="dxa"/>
              <w:left w:w="75" w:type="dxa"/>
              <w:bottom w:w="0" w:type="dxa"/>
              <w:right w:w="75" w:type="dxa"/>
            </w:tcMar>
            <w:vAlign w:val="center"/>
          </w:tcPr>
          <w:p w:rsidR="00DB2E2C" w:rsidRPr="00431915" w:rsidRDefault="00DB2E2C" w:rsidP="00AA7BB2">
            <w:pPr>
              <w:autoSpaceDE w:val="0"/>
              <w:autoSpaceDN w:val="0"/>
              <w:jc w:val="center"/>
              <w:rPr>
                <w:b/>
                <w:bCs/>
                <w:sz w:val="24"/>
                <w:szCs w:val="24"/>
              </w:rPr>
            </w:pPr>
            <w:r w:rsidRPr="00431915">
              <w:rPr>
                <w:b/>
                <w:bCs/>
                <w:sz w:val="24"/>
                <w:szCs w:val="24"/>
              </w:rPr>
              <w:t>Адрес места жительства представителя (уполномоченного лица)</w:t>
            </w: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 xml:space="preserve">Индекс </w:t>
            </w:r>
          </w:p>
        </w:tc>
        <w:tc>
          <w:tcPr>
            <w:tcW w:w="1446"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Район</w:t>
            </w:r>
          </w:p>
        </w:tc>
        <w:tc>
          <w:tcPr>
            <w:tcW w:w="1446" w:type="pct"/>
            <w:gridSpan w:val="4"/>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1185" w:type="pct"/>
            <w:gridSpan w:val="3"/>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Дом</w:t>
            </w:r>
          </w:p>
        </w:tc>
        <w:tc>
          <w:tcPr>
            <w:tcW w:w="1525" w:type="pct"/>
            <w:gridSpan w:val="5"/>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501"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Корпус</w:t>
            </w:r>
          </w:p>
        </w:tc>
        <w:tc>
          <w:tcPr>
            <w:tcW w:w="605" w:type="pct"/>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c>
          <w:tcPr>
            <w:tcW w:w="760" w:type="pct"/>
            <w:tcMar>
              <w:top w:w="0" w:type="dxa"/>
              <w:left w:w="75" w:type="dxa"/>
              <w:bottom w:w="0" w:type="dxa"/>
              <w:right w:w="75" w:type="dxa"/>
            </w:tcMar>
            <w:vAlign w:val="center"/>
          </w:tcPr>
          <w:p w:rsidR="00DB2E2C" w:rsidRPr="00431915" w:rsidRDefault="00DB2E2C" w:rsidP="00AA7BB2">
            <w:pPr>
              <w:autoSpaceDE w:val="0"/>
              <w:autoSpaceDN w:val="0"/>
              <w:rPr>
                <w:sz w:val="24"/>
                <w:szCs w:val="24"/>
              </w:rPr>
            </w:pPr>
            <w:r w:rsidRPr="00431915">
              <w:rPr>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u w:val="single"/>
              </w:rPr>
            </w:pPr>
          </w:p>
        </w:tc>
      </w:tr>
      <w:tr w:rsidR="00DB2E2C" w:rsidRPr="00431915" w:rsidTr="00AA7BB2">
        <w:trPr>
          <w:trHeight w:val="20"/>
          <w:jc w:val="center"/>
        </w:trPr>
        <w:tc>
          <w:tcPr>
            <w:tcW w:w="1230" w:type="pct"/>
            <w:gridSpan w:val="4"/>
            <w:vMerge w:val="restart"/>
            <w:tcBorders>
              <w:lef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b/>
                <w:bCs/>
                <w:sz w:val="24"/>
                <w:szCs w:val="24"/>
              </w:rPr>
            </w:pPr>
            <w:r w:rsidRPr="00431915">
              <w:rPr>
                <w:b/>
                <w:bCs/>
                <w:sz w:val="24"/>
                <w:szCs w:val="24"/>
              </w:rPr>
              <w:t>Контактные данные</w:t>
            </w:r>
          </w:p>
        </w:tc>
        <w:tc>
          <w:tcPr>
            <w:tcW w:w="3770" w:type="pct"/>
            <w:gridSpan w:val="7"/>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r>
      <w:tr w:rsidR="00DB2E2C" w:rsidRPr="00431915" w:rsidTr="00AA7BB2">
        <w:trPr>
          <w:trHeight w:val="20"/>
          <w:jc w:val="center"/>
        </w:trPr>
        <w:tc>
          <w:tcPr>
            <w:tcW w:w="0" w:type="auto"/>
            <w:gridSpan w:val="4"/>
            <w:vMerge/>
            <w:tcBorders>
              <w:left w:val="dotted" w:sz="4" w:space="0" w:color="auto"/>
            </w:tcBorders>
            <w:vAlign w:val="center"/>
          </w:tcPr>
          <w:p w:rsidR="00DB2E2C" w:rsidRPr="00431915" w:rsidRDefault="00DB2E2C" w:rsidP="00AA7BB2">
            <w:pPr>
              <w:rPr>
                <w:b/>
                <w:bCs/>
                <w:sz w:val="24"/>
                <w:szCs w:val="24"/>
              </w:rPr>
            </w:pPr>
          </w:p>
        </w:tc>
        <w:tc>
          <w:tcPr>
            <w:tcW w:w="3770" w:type="pct"/>
            <w:gridSpan w:val="7"/>
            <w:tcBorders>
              <w:right w:val="dotted" w:sz="4" w:space="0" w:color="auto"/>
            </w:tcBorders>
            <w:tcMar>
              <w:top w:w="0" w:type="dxa"/>
              <w:left w:w="75" w:type="dxa"/>
              <w:bottom w:w="0" w:type="dxa"/>
              <w:right w:w="75" w:type="dxa"/>
            </w:tcMar>
            <w:vAlign w:val="center"/>
          </w:tcPr>
          <w:p w:rsidR="00DB2E2C" w:rsidRPr="00431915" w:rsidRDefault="00DB2E2C" w:rsidP="00AA7BB2">
            <w:pPr>
              <w:autoSpaceDE w:val="0"/>
              <w:autoSpaceDN w:val="0"/>
              <w:rPr>
                <w:sz w:val="24"/>
                <w:szCs w:val="24"/>
              </w:rPr>
            </w:pPr>
          </w:p>
        </w:tc>
      </w:tr>
    </w:tbl>
    <w:p w:rsidR="00DB2E2C" w:rsidRPr="00431915" w:rsidRDefault="00DB2E2C" w:rsidP="00DB2E2C">
      <w:pPr>
        <w:rPr>
          <w:sz w:val="24"/>
          <w:szCs w:val="24"/>
        </w:rPr>
      </w:pPr>
    </w:p>
    <w:p w:rsidR="00DB2E2C" w:rsidRPr="00431915" w:rsidRDefault="00DB2E2C" w:rsidP="00DB2E2C">
      <w:pPr>
        <w:rPr>
          <w:sz w:val="24"/>
          <w:szCs w:val="24"/>
        </w:rPr>
      </w:pPr>
    </w:p>
    <w:tbl>
      <w:tblPr>
        <w:tblW w:w="0" w:type="auto"/>
        <w:tblBorders>
          <w:insideH w:val="single" w:sz="4" w:space="0" w:color="auto"/>
        </w:tblBorders>
        <w:tblLook w:val="04A0"/>
      </w:tblPr>
      <w:tblGrid>
        <w:gridCol w:w="3190"/>
        <w:gridCol w:w="887"/>
        <w:gridCol w:w="5103"/>
      </w:tblGrid>
      <w:tr w:rsidR="00DB2E2C" w:rsidRPr="00431915" w:rsidTr="00AA7BB2">
        <w:tc>
          <w:tcPr>
            <w:tcW w:w="3190" w:type="dxa"/>
            <w:tcBorders>
              <w:top w:val="nil"/>
              <w:left w:val="nil"/>
              <w:right w:val="nil"/>
            </w:tcBorders>
          </w:tcPr>
          <w:p w:rsidR="00DB2E2C" w:rsidRPr="00431915" w:rsidRDefault="00DB2E2C" w:rsidP="00AA7BB2">
            <w:pPr>
              <w:rPr>
                <w:sz w:val="24"/>
                <w:szCs w:val="24"/>
              </w:rPr>
            </w:pPr>
          </w:p>
        </w:tc>
        <w:tc>
          <w:tcPr>
            <w:tcW w:w="887" w:type="dxa"/>
          </w:tcPr>
          <w:p w:rsidR="00DB2E2C" w:rsidRPr="00431915" w:rsidRDefault="00DB2E2C" w:rsidP="00AA7BB2">
            <w:pPr>
              <w:rPr>
                <w:sz w:val="24"/>
                <w:szCs w:val="24"/>
              </w:rPr>
            </w:pPr>
          </w:p>
        </w:tc>
        <w:tc>
          <w:tcPr>
            <w:tcW w:w="5103" w:type="dxa"/>
            <w:tcBorders>
              <w:top w:val="nil"/>
              <w:left w:val="nil"/>
              <w:right w:val="nil"/>
            </w:tcBorders>
          </w:tcPr>
          <w:p w:rsidR="00DB2E2C" w:rsidRPr="00431915" w:rsidRDefault="00DB2E2C" w:rsidP="00AA7BB2">
            <w:pPr>
              <w:rPr>
                <w:sz w:val="24"/>
                <w:szCs w:val="24"/>
              </w:rPr>
            </w:pPr>
          </w:p>
        </w:tc>
      </w:tr>
      <w:tr w:rsidR="00DB2E2C" w:rsidRPr="00431915" w:rsidTr="00AA7BB2">
        <w:tc>
          <w:tcPr>
            <w:tcW w:w="3190" w:type="dxa"/>
            <w:tcBorders>
              <w:left w:val="nil"/>
              <w:bottom w:val="nil"/>
              <w:right w:val="nil"/>
            </w:tcBorders>
          </w:tcPr>
          <w:p w:rsidR="00DB2E2C" w:rsidRPr="00FD2770" w:rsidRDefault="00DB2E2C" w:rsidP="00AA7BB2">
            <w:pPr>
              <w:jc w:val="center"/>
            </w:pPr>
            <w:r w:rsidRPr="00FD2770">
              <w:t>Дата</w:t>
            </w:r>
          </w:p>
        </w:tc>
        <w:tc>
          <w:tcPr>
            <w:tcW w:w="887" w:type="dxa"/>
          </w:tcPr>
          <w:p w:rsidR="00DB2E2C" w:rsidRPr="00FD2770" w:rsidRDefault="00DB2E2C" w:rsidP="00AA7BB2">
            <w:pPr>
              <w:jc w:val="center"/>
            </w:pPr>
          </w:p>
        </w:tc>
        <w:tc>
          <w:tcPr>
            <w:tcW w:w="5103" w:type="dxa"/>
            <w:tcBorders>
              <w:left w:val="nil"/>
              <w:bottom w:val="nil"/>
              <w:right w:val="nil"/>
            </w:tcBorders>
          </w:tcPr>
          <w:p w:rsidR="00DB2E2C" w:rsidRPr="00FD2770" w:rsidRDefault="00DB2E2C" w:rsidP="00AA7BB2">
            <w:pPr>
              <w:jc w:val="center"/>
            </w:pPr>
            <w:r w:rsidRPr="00FD2770">
              <w:t>Подпись/ФИО</w:t>
            </w:r>
          </w:p>
        </w:tc>
      </w:tr>
    </w:tbl>
    <w:p w:rsidR="00DB2E2C" w:rsidRDefault="00DB2E2C" w:rsidP="00DB2E2C">
      <w:pPr>
        <w:autoSpaceDE w:val="0"/>
        <w:autoSpaceDN w:val="0"/>
        <w:adjustRightInd w:val="0"/>
        <w:ind w:firstLine="709"/>
        <w:jc w:val="right"/>
        <w:outlineLvl w:val="0"/>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Pr="00521055" w:rsidRDefault="00DB2E2C" w:rsidP="00DB2E2C">
      <w:pPr>
        <w:autoSpaceDE w:val="0"/>
        <w:autoSpaceDN w:val="0"/>
        <w:adjustRightInd w:val="0"/>
        <w:ind w:firstLine="709"/>
        <w:jc w:val="right"/>
        <w:outlineLvl w:val="0"/>
        <w:rPr>
          <w:rFonts w:eastAsia="Calibri"/>
        </w:rPr>
      </w:pPr>
      <w:r w:rsidRPr="00521055">
        <w:rPr>
          <w:rFonts w:eastAsia="Calibri"/>
        </w:rPr>
        <w:t>Приложение</w:t>
      </w:r>
      <w:r>
        <w:rPr>
          <w:rFonts w:eastAsia="Calibri"/>
        </w:rPr>
        <w:t xml:space="preserve"> 2</w:t>
      </w:r>
    </w:p>
    <w:p w:rsidR="00DB2E2C" w:rsidRPr="001C1532" w:rsidRDefault="00DB2E2C" w:rsidP="00DB2E2C">
      <w:pPr>
        <w:autoSpaceDE w:val="0"/>
        <w:autoSpaceDN w:val="0"/>
        <w:adjustRightInd w:val="0"/>
        <w:ind w:firstLine="709"/>
        <w:jc w:val="right"/>
        <w:rPr>
          <w:rFonts w:eastAsia="Calibri"/>
        </w:rPr>
      </w:pPr>
      <w:r w:rsidRPr="00521055">
        <w:rPr>
          <w:rFonts w:eastAsia="Calibri"/>
        </w:rPr>
        <w:t xml:space="preserve">к административному </w:t>
      </w:r>
      <w:r w:rsidRPr="001C1532">
        <w:rPr>
          <w:rFonts w:eastAsia="Calibri"/>
        </w:rPr>
        <w:t>регламенту предоставления</w:t>
      </w:r>
    </w:p>
    <w:p w:rsidR="00DB2E2C" w:rsidRPr="00260D8A" w:rsidRDefault="00DB2E2C" w:rsidP="00DB2E2C">
      <w:pPr>
        <w:widowControl w:val="0"/>
        <w:autoSpaceDE w:val="0"/>
        <w:autoSpaceDN w:val="0"/>
        <w:adjustRightInd w:val="0"/>
        <w:ind w:firstLine="709"/>
        <w:jc w:val="right"/>
      </w:pPr>
      <w:r w:rsidRPr="001C1532">
        <w:rPr>
          <w:rFonts w:eastAsia="Calibri"/>
        </w:rPr>
        <w:t xml:space="preserve"> муниципальной услуги </w:t>
      </w:r>
      <w:r w:rsidRPr="00260D8A">
        <w:t xml:space="preserve">«Утверждение и выдача схемы расположения </w:t>
      </w:r>
    </w:p>
    <w:p w:rsidR="00DB2E2C" w:rsidRPr="00260D8A" w:rsidRDefault="00DB2E2C" w:rsidP="00DB2E2C">
      <w:pPr>
        <w:widowControl w:val="0"/>
        <w:autoSpaceDE w:val="0"/>
        <w:autoSpaceDN w:val="0"/>
        <w:adjustRightInd w:val="0"/>
        <w:ind w:firstLine="709"/>
        <w:jc w:val="right"/>
      </w:pPr>
      <w:r w:rsidRPr="00260D8A">
        <w:t>земельного участка или земельных участков на кадастровом</w:t>
      </w:r>
    </w:p>
    <w:p w:rsidR="00DB2E2C" w:rsidRPr="00260D8A" w:rsidRDefault="00DB2E2C" w:rsidP="00DB2E2C">
      <w:pPr>
        <w:widowControl w:val="0"/>
        <w:autoSpaceDE w:val="0"/>
        <w:autoSpaceDN w:val="0"/>
        <w:adjustRightInd w:val="0"/>
        <w:ind w:firstLine="709"/>
        <w:jc w:val="right"/>
      </w:pPr>
      <w:r w:rsidRPr="00260D8A">
        <w:t xml:space="preserve"> плане территории муниципального образования»</w:t>
      </w:r>
    </w:p>
    <w:p w:rsidR="00DB2E2C" w:rsidRDefault="00DB2E2C" w:rsidP="00DB2E2C">
      <w:pPr>
        <w:autoSpaceDE w:val="0"/>
        <w:autoSpaceDN w:val="0"/>
        <w:adjustRightInd w:val="0"/>
        <w:ind w:firstLine="709"/>
        <w:jc w:val="right"/>
        <w:outlineLvl w:val="0"/>
        <w:rPr>
          <w:rFonts w:eastAsia="Calibri"/>
        </w:rPr>
      </w:pPr>
    </w:p>
    <w:p w:rsidR="00DB2E2C" w:rsidRPr="00260D8A" w:rsidRDefault="00DB2E2C" w:rsidP="00DB2E2C">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9"/>
        <w:gridCol w:w="887"/>
        <w:gridCol w:w="1151"/>
        <w:gridCol w:w="1445"/>
        <w:gridCol w:w="1007"/>
        <w:gridCol w:w="1968"/>
        <w:gridCol w:w="1661"/>
      </w:tblGrid>
      <w:tr w:rsidR="00DB2E2C" w:rsidRPr="00260D8A" w:rsidTr="00AA7BB2">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DB2E2C" w:rsidRPr="00260D8A" w:rsidTr="00AA7BB2">
              <w:tc>
                <w:tcPr>
                  <w:tcW w:w="1019" w:type="pct"/>
                  <w:tcBorders>
                    <w:top w:val="single" w:sz="4" w:space="0" w:color="auto"/>
                    <w:left w:val="single" w:sz="4" w:space="0" w:color="auto"/>
                    <w:bottom w:val="single" w:sz="4" w:space="0" w:color="auto"/>
                    <w:right w:val="single" w:sz="4" w:space="0" w:color="auto"/>
                  </w:tcBorders>
                </w:tcPr>
                <w:p w:rsidR="00DB2E2C" w:rsidRPr="00260D8A" w:rsidRDefault="00DB2E2C" w:rsidP="00AA7BB2">
                  <w:pPr>
                    <w:rPr>
                      <w:bCs/>
                      <w:sz w:val="24"/>
                      <w:szCs w:val="24"/>
                    </w:rPr>
                  </w:pPr>
                  <w:r w:rsidRPr="00260D8A">
                    <w:rPr>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DB2E2C" w:rsidRPr="00260D8A" w:rsidRDefault="00DB2E2C" w:rsidP="00AA7BB2">
                  <w:pPr>
                    <w:rPr>
                      <w:sz w:val="24"/>
                      <w:szCs w:val="24"/>
                      <w:u w:val="single"/>
                    </w:rPr>
                  </w:pPr>
                </w:p>
              </w:tc>
              <w:tc>
                <w:tcPr>
                  <w:tcW w:w="518" w:type="pct"/>
                  <w:tcBorders>
                    <w:left w:val="single" w:sz="4" w:space="0" w:color="auto"/>
                  </w:tcBorders>
                </w:tcPr>
                <w:p w:rsidR="00DB2E2C" w:rsidRPr="00260D8A" w:rsidRDefault="00DB2E2C" w:rsidP="00AA7BB2">
                  <w:pPr>
                    <w:rPr>
                      <w:sz w:val="24"/>
                      <w:szCs w:val="24"/>
                      <w:u w:val="single"/>
                    </w:rPr>
                  </w:pPr>
                </w:p>
              </w:tc>
              <w:tc>
                <w:tcPr>
                  <w:tcW w:w="2500" w:type="pct"/>
                  <w:tcBorders>
                    <w:bottom w:val="single" w:sz="4" w:space="0" w:color="auto"/>
                  </w:tcBorders>
                </w:tcPr>
                <w:p w:rsidR="00DB2E2C" w:rsidRPr="00260D8A" w:rsidRDefault="00DB2E2C" w:rsidP="00AA7BB2">
                  <w:pPr>
                    <w:rPr>
                      <w:sz w:val="24"/>
                      <w:szCs w:val="24"/>
                      <w:u w:val="single"/>
                    </w:rPr>
                  </w:pPr>
                </w:p>
              </w:tc>
            </w:tr>
            <w:tr w:rsidR="00DB2E2C" w:rsidRPr="00260D8A" w:rsidTr="00AA7BB2">
              <w:tc>
                <w:tcPr>
                  <w:tcW w:w="1019" w:type="pct"/>
                  <w:tcBorders>
                    <w:top w:val="single" w:sz="4" w:space="0" w:color="auto"/>
                  </w:tcBorders>
                </w:tcPr>
                <w:p w:rsidR="00DB2E2C" w:rsidRPr="00260D8A" w:rsidRDefault="00DB2E2C" w:rsidP="00AA7BB2">
                  <w:pPr>
                    <w:jc w:val="center"/>
                    <w:rPr>
                      <w:sz w:val="24"/>
                      <w:szCs w:val="24"/>
                    </w:rPr>
                  </w:pPr>
                </w:p>
              </w:tc>
              <w:tc>
                <w:tcPr>
                  <w:tcW w:w="963" w:type="pct"/>
                  <w:tcBorders>
                    <w:top w:val="single" w:sz="4" w:space="0" w:color="auto"/>
                  </w:tcBorders>
                </w:tcPr>
                <w:p w:rsidR="00DB2E2C" w:rsidRPr="00260D8A" w:rsidRDefault="00DB2E2C" w:rsidP="00AA7BB2">
                  <w:pPr>
                    <w:jc w:val="center"/>
                    <w:rPr>
                      <w:sz w:val="24"/>
                      <w:szCs w:val="24"/>
                    </w:rPr>
                  </w:pPr>
                </w:p>
              </w:tc>
              <w:tc>
                <w:tcPr>
                  <w:tcW w:w="518" w:type="pct"/>
                  <w:tcBorders>
                    <w:top w:val="nil"/>
                    <w:left w:val="nil"/>
                    <w:bottom w:val="nil"/>
                    <w:right w:val="nil"/>
                  </w:tcBorders>
                </w:tcPr>
                <w:p w:rsidR="00DB2E2C" w:rsidRPr="00260D8A" w:rsidRDefault="00DB2E2C" w:rsidP="00AA7BB2">
                  <w:pPr>
                    <w:jc w:val="center"/>
                    <w:rPr>
                      <w:sz w:val="24"/>
                      <w:szCs w:val="24"/>
                    </w:rPr>
                  </w:pPr>
                </w:p>
              </w:tc>
              <w:tc>
                <w:tcPr>
                  <w:tcW w:w="2500" w:type="pct"/>
                  <w:tcBorders>
                    <w:top w:val="single" w:sz="4" w:space="0" w:color="auto"/>
                  </w:tcBorders>
                </w:tcPr>
                <w:p w:rsidR="00DB2E2C" w:rsidRPr="00260D8A" w:rsidRDefault="00DB2E2C" w:rsidP="00AA7BB2">
                  <w:pPr>
                    <w:jc w:val="center"/>
                    <w:rPr>
                      <w:sz w:val="24"/>
                      <w:szCs w:val="24"/>
                    </w:rPr>
                  </w:pPr>
                  <w:r w:rsidRPr="00260D8A">
                    <w:rPr>
                      <w:sz w:val="24"/>
                      <w:szCs w:val="24"/>
                    </w:rPr>
                    <w:t>Орган, обрабатывающий запрос на предоставление услуги</w:t>
                  </w:r>
                </w:p>
                <w:p w:rsidR="00DB2E2C" w:rsidRPr="00260D8A" w:rsidRDefault="00DB2E2C" w:rsidP="00AA7BB2">
                  <w:pPr>
                    <w:jc w:val="center"/>
                    <w:rPr>
                      <w:sz w:val="24"/>
                      <w:szCs w:val="24"/>
                    </w:rPr>
                  </w:pPr>
                </w:p>
              </w:tc>
            </w:tr>
          </w:tbl>
          <w:p w:rsidR="00DB2E2C" w:rsidRPr="00260D8A" w:rsidRDefault="00DB2E2C" w:rsidP="00AA7BB2">
            <w:pPr>
              <w:autoSpaceDE w:val="0"/>
              <w:autoSpaceDN w:val="0"/>
              <w:jc w:val="center"/>
              <w:rPr>
                <w:b/>
                <w:bCs/>
                <w:sz w:val="24"/>
                <w:szCs w:val="24"/>
              </w:rPr>
            </w:pPr>
            <w:r w:rsidRPr="00260D8A">
              <w:rPr>
                <w:b/>
                <w:bCs/>
                <w:sz w:val="24"/>
                <w:szCs w:val="24"/>
              </w:rPr>
              <w:t>Данные заявителя (юридического лица)</w:t>
            </w:r>
          </w:p>
        </w:tc>
      </w:tr>
      <w:tr w:rsidR="00DB2E2C" w:rsidRPr="00260D8A" w:rsidTr="00AA7BB2">
        <w:trPr>
          <w:trHeight w:val="20"/>
          <w:jc w:val="center"/>
        </w:trPr>
        <w:tc>
          <w:tcPr>
            <w:tcW w:w="3790" w:type="dxa"/>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rPr>
          <w:trHeight w:val="20"/>
          <w:jc w:val="center"/>
        </w:trPr>
        <w:tc>
          <w:tcPr>
            <w:tcW w:w="3790" w:type="dxa"/>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rPr>
          <w:trHeight w:val="20"/>
          <w:jc w:val="center"/>
        </w:trPr>
        <w:tc>
          <w:tcPr>
            <w:tcW w:w="3790" w:type="dxa"/>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DB2E2C" w:rsidRPr="00260D8A" w:rsidRDefault="00DB2E2C" w:rsidP="00AA7BB2">
            <w:pPr>
              <w:rPr>
                <w:sz w:val="24"/>
                <w:szCs w:val="24"/>
              </w:rPr>
            </w:pP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ОГРН</w:t>
            </w:r>
          </w:p>
        </w:tc>
        <w:tc>
          <w:tcPr>
            <w:tcW w:w="8398" w:type="dxa"/>
            <w:gridSpan w:val="6"/>
            <w:tcMar>
              <w:top w:w="0" w:type="dxa"/>
              <w:left w:w="75" w:type="dxa"/>
              <w:bottom w:w="0" w:type="dxa"/>
              <w:right w:w="75" w:type="dxa"/>
            </w:tcMar>
            <w:vAlign w:val="center"/>
          </w:tcPr>
          <w:p w:rsidR="00DB2E2C" w:rsidRPr="00260D8A" w:rsidRDefault="00DB2E2C" w:rsidP="00AA7BB2">
            <w:pPr>
              <w:rPr>
                <w:sz w:val="24"/>
                <w:szCs w:val="24"/>
              </w:rPr>
            </w:pPr>
          </w:p>
        </w:tc>
      </w:tr>
      <w:tr w:rsidR="00DB2E2C" w:rsidRPr="00260D8A" w:rsidTr="00AA7BB2">
        <w:trPr>
          <w:trHeight w:val="20"/>
          <w:jc w:val="center"/>
        </w:trPr>
        <w:tc>
          <w:tcPr>
            <w:tcW w:w="9505" w:type="dxa"/>
            <w:gridSpan w:val="7"/>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jc w:val="center"/>
              <w:rPr>
                <w:b/>
                <w:bCs/>
                <w:sz w:val="24"/>
                <w:szCs w:val="24"/>
              </w:rPr>
            </w:pPr>
            <w:r w:rsidRPr="00260D8A">
              <w:rPr>
                <w:b/>
                <w:bCs/>
                <w:sz w:val="24"/>
                <w:szCs w:val="24"/>
              </w:rPr>
              <w:t>Юридический адрес</w:t>
            </w: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 xml:space="preserve">Регион </w:t>
            </w:r>
          </w:p>
        </w:tc>
        <w:tc>
          <w:tcPr>
            <w:tcW w:w="3534"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005"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493"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9505" w:type="dxa"/>
            <w:gridSpan w:val="7"/>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jc w:val="center"/>
              <w:rPr>
                <w:b/>
                <w:bCs/>
                <w:sz w:val="24"/>
                <w:szCs w:val="24"/>
                <w:vertAlign w:val="superscript"/>
              </w:rPr>
            </w:pPr>
            <w:r w:rsidRPr="00260D8A">
              <w:rPr>
                <w:b/>
                <w:bCs/>
                <w:sz w:val="24"/>
                <w:szCs w:val="24"/>
              </w:rPr>
              <w:t>Почтовый адрес</w:t>
            </w: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 xml:space="preserve">Индекс </w:t>
            </w:r>
          </w:p>
        </w:tc>
        <w:tc>
          <w:tcPr>
            <w:tcW w:w="2683"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Регион</w:t>
            </w:r>
          </w:p>
        </w:tc>
        <w:tc>
          <w:tcPr>
            <w:tcW w:w="3534"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Район</w:t>
            </w:r>
          </w:p>
        </w:tc>
        <w:tc>
          <w:tcPr>
            <w:tcW w:w="2683"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2181"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Населенный пункт</w:t>
            </w:r>
          </w:p>
        </w:tc>
        <w:tc>
          <w:tcPr>
            <w:tcW w:w="3534"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Улица</w:t>
            </w:r>
          </w:p>
        </w:tc>
        <w:tc>
          <w:tcPr>
            <w:tcW w:w="8398" w:type="dxa"/>
            <w:gridSpan w:val="6"/>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1107"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Дом</w:t>
            </w:r>
          </w:p>
        </w:tc>
        <w:tc>
          <w:tcPr>
            <w:tcW w:w="2683" w:type="dxa"/>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005"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Корпус</w:t>
            </w:r>
          </w:p>
        </w:tc>
        <w:tc>
          <w:tcPr>
            <w:tcW w:w="1176" w:type="dxa"/>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493" w:type="dxa"/>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Квартира</w:t>
            </w:r>
          </w:p>
        </w:tc>
        <w:tc>
          <w:tcPr>
            <w:tcW w:w="2041" w:type="dxa"/>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1107" w:type="dxa"/>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2683" w:type="dxa"/>
            <w:gridSpan w:val="2"/>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005" w:type="dxa"/>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1176" w:type="dxa"/>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493" w:type="dxa"/>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2041" w:type="dxa"/>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rPr>
          <w:trHeight w:val="20"/>
          <w:jc w:val="center"/>
        </w:trPr>
        <w:tc>
          <w:tcPr>
            <w:tcW w:w="2273" w:type="dxa"/>
            <w:gridSpan w:val="2"/>
            <w:vMerge w:val="restart"/>
            <w:tcMar>
              <w:top w:w="0" w:type="dxa"/>
              <w:left w:w="75" w:type="dxa"/>
              <w:bottom w:w="0" w:type="dxa"/>
              <w:right w:w="75" w:type="dxa"/>
            </w:tcMar>
            <w:vAlign w:val="center"/>
          </w:tcPr>
          <w:p w:rsidR="00DB2E2C" w:rsidRPr="00260D8A" w:rsidRDefault="00DB2E2C" w:rsidP="00AA7BB2">
            <w:pPr>
              <w:autoSpaceDE w:val="0"/>
              <w:autoSpaceDN w:val="0"/>
              <w:rPr>
                <w:b/>
                <w:bCs/>
                <w:sz w:val="24"/>
                <w:szCs w:val="24"/>
              </w:rPr>
            </w:pPr>
            <w:r w:rsidRPr="00260D8A">
              <w:rPr>
                <w:b/>
                <w:bCs/>
                <w:sz w:val="24"/>
                <w:szCs w:val="24"/>
              </w:rPr>
              <w:t>Контактные данные</w:t>
            </w:r>
          </w:p>
        </w:tc>
        <w:tc>
          <w:tcPr>
            <w:tcW w:w="7232" w:type="dxa"/>
            <w:gridSpan w:val="5"/>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r>
      <w:tr w:rsidR="00DB2E2C" w:rsidRPr="00260D8A" w:rsidTr="00AA7BB2">
        <w:trPr>
          <w:trHeight w:val="20"/>
          <w:jc w:val="center"/>
        </w:trPr>
        <w:tc>
          <w:tcPr>
            <w:tcW w:w="0" w:type="auto"/>
            <w:gridSpan w:val="2"/>
            <w:vMerge/>
            <w:vAlign w:val="center"/>
          </w:tcPr>
          <w:p w:rsidR="00DB2E2C" w:rsidRPr="00260D8A" w:rsidRDefault="00DB2E2C" w:rsidP="00AA7BB2">
            <w:pPr>
              <w:rPr>
                <w:b/>
                <w:bCs/>
                <w:sz w:val="24"/>
                <w:szCs w:val="24"/>
              </w:rPr>
            </w:pPr>
          </w:p>
        </w:tc>
        <w:tc>
          <w:tcPr>
            <w:tcW w:w="7232" w:type="dxa"/>
            <w:gridSpan w:val="5"/>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r>
    </w:tbl>
    <w:p w:rsidR="00DB2E2C" w:rsidRPr="00260D8A" w:rsidRDefault="00DB2E2C" w:rsidP="00DB2E2C">
      <w:pPr>
        <w:jc w:val="center"/>
        <w:rPr>
          <w:sz w:val="24"/>
          <w:szCs w:val="24"/>
        </w:rPr>
      </w:pPr>
    </w:p>
    <w:p w:rsidR="00DB2E2C" w:rsidRPr="00260D8A" w:rsidRDefault="00DB2E2C" w:rsidP="00DB2E2C">
      <w:pPr>
        <w:jc w:val="center"/>
        <w:rPr>
          <w:sz w:val="24"/>
          <w:szCs w:val="24"/>
          <w:lang w:val="en-US"/>
        </w:rPr>
      </w:pPr>
      <w:r w:rsidRPr="00260D8A">
        <w:rPr>
          <w:sz w:val="24"/>
          <w:szCs w:val="24"/>
        </w:rPr>
        <w:t>ЗАПРОС</w:t>
      </w:r>
      <w:r w:rsidRPr="00260D8A">
        <w:rPr>
          <w:b/>
          <w:bCs/>
          <w:sz w:val="24"/>
          <w:szCs w:val="24"/>
          <w:vertAlign w:val="superscript"/>
        </w:rPr>
        <w:footnoteReference w:id="2"/>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56"/>
        <w:gridCol w:w="627"/>
        <w:gridCol w:w="864"/>
        <w:gridCol w:w="326"/>
        <w:gridCol w:w="1364"/>
        <w:gridCol w:w="179"/>
        <w:gridCol w:w="10"/>
        <w:gridCol w:w="1000"/>
        <w:gridCol w:w="1206"/>
        <w:gridCol w:w="1530"/>
        <w:gridCol w:w="2086"/>
      </w:tblGrid>
      <w:tr w:rsidR="00DB2E2C" w:rsidRPr="00260D8A" w:rsidTr="00AA7BB2">
        <w:trPr>
          <w:trHeight w:val="20"/>
          <w:jc w:val="center"/>
        </w:trPr>
        <w:tc>
          <w:tcPr>
            <w:tcW w:w="5000" w:type="pct"/>
            <w:gridSpan w:val="11"/>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adjustRightInd w:val="0"/>
              <w:jc w:val="both"/>
              <w:rPr>
                <w:sz w:val="24"/>
                <w:szCs w:val="24"/>
              </w:rPr>
            </w:pPr>
            <w:r w:rsidRPr="00260D8A">
              <w:rPr>
                <w:sz w:val="24"/>
                <w:szCs w:val="24"/>
              </w:rPr>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w:t>
            </w:r>
            <w:r>
              <w:rPr>
                <w:sz w:val="24"/>
                <w:szCs w:val="24"/>
              </w:rPr>
              <w:t>_______</w:t>
            </w:r>
            <w:r w:rsidRPr="00260D8A">
              <w:rPr>
                <w:sz w:val="24"/>
                <w:szCs w:val="24"/>
              </w:rPr>
              <w:t>______________________________________</w:t>
            </w:r>
          </w:p>
          <w:p w:rsidR="00DB2E2C" w:rsidRPr="00260D8A" w:rsidRDefault="00DB2E2C" w:rsidP="00AA7BB2">
            <w:pPr>
              <w:autoSpaceDE w:val="0"/>
              <w:autoSpaceDN w:val="0"/>
              <w:adjustRightInd w:val="0"/>
              <w:jc w:val="both"/>
              <w:rPr>
                <w:sz w:val="24"/>
                <w:szCs w:val="24"/>
              </w:rPr>
            </w:pPr>
            <w:r w:rsidRPr="00260D8A">
              <w:rPr>
                <w:sz w:val="24"/>
                <w:szCs w:val="24"/>
              </w:rPr>
              <w:t xml:space="preserve"> для ____________________________________</w:t>
            </w:r>
            <w:r>
              <w:rPr>
                <w:sz w:val="24"/>
                <w:szCs w:val="24"/>
              </w:rPr>
              <w:t>_____________</w:t>
            </w:r>
            <w:r w:rsidRPr="00260D8A">
              <w:rPr>
                <w:sz w:val="24"/>
                <w:szCs w:val="24"/>
              </w:rPr>
              <w:t>__________________________</w:t>
            </w:r>
          </w:p>
          <w:p w:rsidR="00DB2E2C" w:rsidRPr="00D17D57" w:rsidRDefault="00DB2E2C" w:rsidP="00AA7BB2">
            <w:pPr>
              <w:autoSpaceDE w:val="0"/>
              <w:autoSpaceDN w:val="0"/>
              <w:adjustRightInd w:val="0"/>
              <w:jc w:val="center"/>
            </w:pPr>
            <w:r w:rsidRPr="00D17D57">
              <w:t>(цель использования земельного участка)</w:t>
            </w:r>
          </w:p>
          <w:p w:rsidR="00DB2E2C" w:rsidRPr="00260D8A" w:rsidRDefault="00DB2E2C" w:rsidP="00AA7BB2">
            <w:pPr>
              <w:rPr>
                <w:sz w:val="24"/>
                <w:szCs w:val="24"/>
                <w:u w:val="single"/>
              </w:rPr>
            </w:pPr>
            <w:r w:rsidRPr="00260D8A">
              <w:rPr>
                <w:sz w:val="24"/>
                <w:szCs w:val="24"/>
              </w:rPr>
              <w:t>Дополнительная информация о земельном участке (при наличии):________________________________________</w:t>
            </w:r>
            <w:r>
              <w:rPr>
                <w:sz w:val="24"/>
                <w:szCs w:val="24"/>
              </w:rPr>
              <w:t>____________</w:t>
            </w:r>
            <w:r w:rsidRPr="00260D8A">
              <w:rPr>
                <w:sz w:val="24"/>
                <w:szCs w:val="24"/>
              </w:rPr>
              <w:t>__________________</w:t>
            </w:r>
          </w:p>
        </w:tc>
      </w:tr>
      <w:tr w:rsidR="00DB2E2C" w:rsidRPr="00260D8A" w:rsidTr="00AA7BB2">
        <w:trPr>
          <w:trHeight w:val="20"/>
          <w:jc w:val="center"/>
        </w:trPr>
        <w:tc>
          <w:tcPr>
            <w:tcW w:w="5000" w:type="pct"/>
            <w:gridSpan w:val="11"/>
            <w:tcBorders>
              <w:left w:val="nil"/>
              <w:right w:val="nil"/>
            </w:tcBorders>
            <w:tcMar>
              <w:top w:w="0" w:type="dxa"/>
              <w:left w:w="75" w:type="dxa"/>
              <w:bottom w:w="0" w:type="dxa"/>
              <w:right w:w="75" w:type="dxa"/>
            </w:tcMar>
            <w:vAlign w:val="center"/>
          </w:tcPr>
          <w:p w:rsidR="00DB2E2C" w:rsidRPr="00260D8A" w:rsidRDefault="00DB2E2C" w:rsidP="00AA7BB2">
            <w:pPr>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2E2C" w:rsidRPr="00260D8A" w:rsidRDefault="00DB2E2C" w:rsidP="00AA7BB2">
            <w:pPr>
              <w:autoSpaceDE w:val="0"/>
              <w:autoSpaceDN w:val="0"/>
              <w:jc w:val="center"/>
              <w:rPr>
                <w:b/>
                <w:bCs/>
                <w:sz w:val="24"/>
                <w:szCs w:val="24"/>
              </w:rPr>
            </w:pPr>
            <w:r w:rsidRPr="00260D8A">
              <w:rPr>
                <w:b/>
                <w:bCs/>
                <w:sz w:val="24"/>
                <w:szCs w:val="24"/>
              </w:rPr>
              <w:t>Представлены следующие документы</w:t>
            </w:r>
          </w:p>
        </w:tc>
      </w:tr>
      <w:tr w:rsidR="00DB2E2C" w:rsidRPr="00260D8A" w:rsidTr="00AA7BB2">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1</w:t>
            </w:r>
          </w:p>
        </w:tc>
        <w:tc>
          <w:tcPr>
            <w:tcW w:w="4764" w:type="pct"/>
            <w:gridSpan w:val="10"/>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2</w:t>
            </w:r>
          </w:p>
        </w:tc>
        <w:tc>
          <w:tcPr>
            <w:tcW w:w="4764" w:type="pct"/>
            <w:gridSpan w:val="10"/>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3</w:t>
            </w:r>
          </w:p>
        </w:tc>
        <w:tc>
          <w:tcPr>
            <w:tcW w:w="4764" w:type="pct"/>
            <w:gridSpan w:val="10"/>
            <w:tcMar>
              <w:top w:w="0" w:type="dxa"/>
              <w:left w:w="75" w:type="dxa"/>
              <w:bottom w:w="0" w:type="dxa"/>
              <w:right w:w="75" w:type="dxa"/>
            </w:tcMar>
            <w:vAlign w:val="center"/>
          </w:tcPr>
          <w:p w:rsidR="00DB2E2C" w:rsidRPr="00260D8A" w:rsidRDefault="00DB2E2C" w:rsidP="00AA7BB2">
            <w:pPr>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4764" w:type="pct"/>
            <w:gridSpan w:val="10"/>
            <w:tcBorders>
              <w:left w:val="nil"/>
              <w:right w:val="nil"/>
            </w:tcBorders>
            <w:tcMar>
              <w:top w:w="0" w:type="dxa"/>
              <w:left w:w="75" w:type="dxa"/>
              <w:bottom w:w="0" w:type="dxa"/>
              <w:right w:w="75" w:type="dxa"/>
            </w:tcMar>
            <w:vAlign w:val="center"/>
          </w:tcPr>
          <w:p w:rsidR="00DB2E2C" w:rsidRPr="00260D8A" w:rsidRDefault="00DB2E2C" w:rsidP="00AA7BB2">
            <w:pPr>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DB2E2C" w:rsidRPr="00260D8A" w:rsidRDefault="00DB2E2C" w:rsidP="00AA7BB2">
            <w:pPr>
              <w:autoSpaceDE w:val="0"/>
              <w:autoSpaceDN w:val="0"/>
              <w:rPr>
                <w:bCs/>
                <w:sz w:val="24"/>
                <w:szCs w:val="24"/>
              </w:rPr>
            </w:pPr>
            <w:r w:rsidRPr="00260D8A">
              <w:rPr>
                <w:bCs/>
                <w:sz w:val="24"/>
                <w:szCs w:val="24"/>
              </w:rPr>
              <w:t xml:space="preserve">Место получения результата </w:t>
            </w:r>
            <w:r w:rsidRPr="00260D8A">
              <w:rPr>
                <w:bCs/>
                <w:sz w:val="24"/>
                <w:szCs w:val="24"/>
              </w:rPr>
              <w:lastRenderedPageBreak/>
              <w:t>предоставления услуги</w:t>
            </w:r>
          </w:p>
        </w:tc>
        <w:tc>
          <w:tcPr>
            <w:tcW w:w="3115" w:type="pct"/>
            <w:gridSpan w:val="6"/>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1885" w:type="pct"/>
            <w:gridSpan w:val="5"/>
            <w:vMerge w:val="restart"/>
            <w:tcMar>
              <w:top w:w="0" w:type="dxa"/>
              <w:left w:w="75" w:type="dxa"/>
              <w:bottom w:w="0" w:type="dxa"/>
              <w:right w:w="75" w:type="dxa"/>
            </w:tcMar>
            <w:vAlign w:val="center"/>
          </w:tcPr>
          <w:p w:rsidR="00DB2E2C" w:rsidRPr="00260D8A" w:rsidRDefault="00DB2E2C" w:rsidP="00AA7BB2">
            <w:pPr>
              <w:autoSpaceDE w:val="0"/>
              <w:autoSpaceDN w:val="0"/>
              <w:rPr>
                <w:bCs/>
                <w:sz w:val="24"/>
                <w:szCs w:val="24"/>
              </w:rPr>
            </w:pPr>
            <w:r w:rsidRPr="00260D8A">
              <w:rPr>
                <w:bCs/>
                <w:sz w:val="24"/>
                <w:szCs w:val="24"/>
              </w:rPr>
              <w:lastRenderedPageBreak/>
              <w:t xml:space="preserve">Способ получения результата </w:t>
            </w:r>
          </w:p>
        </w:tc>
        <w:tc>
          <w:tcPr>
            <w:tcW w:w="3115" w:type="pct"/>
            <w:gridSpan w:val="6"/>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0" w:type="auto"/>
            <w:gridSpan w:val="5"/>
            <w:vMerge/>
            <w:vAlign w:val="center"/>
          </w:tcPr>
          <w:p w:rsidR="00DB2E2C" w:rsidRPr="00260D8A" w:rsidRDefault="00DB2E2C" w:rsidP="00AA7BB2">
            <w:pPr>
              <w:rPr>
                <w:bCs/>
                <w:sz w:val="24"/>
                <w:szCs w:val="24"/>
              </w:rPr>
            </w:pPr>
          </w:p>
        </w:tc>
        <w:tc>
          <w:tcPr>
            <w:tcW w:w="3115" w:type="pct"/>
            <w:gridSpan w:val="6"/>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2E2C" w:rsidRPr="00260D8A" w:rsidRDefault="00DB2E2C" w:rsidP="00AA7BB2">
            <w:pPr>
              <w:autoSpaceDE w:val="0"/>
              <w:autoSpaceDN w:val="0"/>
              <w:jc w:val="center"/>
              <w:rPr>
                <w:b/>
                <w:bCs/>
                <w:sz w:val="24"/>
                <w:szCs w:val="24"/>
              </w:rPr>
            </w:pPr>
            <w:r w:rsidRPr="00260D8A">
              <w:rPr>
                <w:b/>
                <w:bCs/>
                <w:sz w:val="24"/>
                <w:szCs w:val="24"/>
              </w:rPr>
              <w:t>Данные представителя (уполномоченного лица)</w:t>
            </w:r>
          </w:p>
        </w:tc>
      </w:tr>
      <w:tr w:rsidR="00DB2E2C" w:rsidRPr="00260D8A" w:rsidTr="00AA7BB2">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Фамилия</w:t>
            </w:r>
          </w:p>
        </w:tc>
        <w:tc>
          <w:tcPr>
            <w:tcW w:w="3991" w:type="pct"/>
            <w:gridSpan w:val="8"/>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Имя</w:t>
            </w:r>
          </w:p>
        </w:tc>
        <w:tc>
          <w:tcPr>
            <w:tcW w:w="3991" w:type="pct"/>
            <w:gridSpan w:val="8"/>
            <w:tcMar>
              <w:top w:w="0" w:type="dxa"/>
              <w:left w:w="75" w:type="dxa"/>
              <w:bottom w:w="0" w:type="dxa"/>
              <w:right w:w="75" w:type="dxa"/>
            </w:tcMar>
            <w:vAlign w:val="center"/>
          </w:tcPr>
          <w:p w:rsidR="00DB2E2C" w:rsidRPr="00260D8A" w:rsidRDefault="00DB2E2C" w:rsidP="00AA7BB2">
            <w:pPr>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Отчество</w:t>
            </w:r>
          </w:p>
        </w:tc>
        <w:tc>
          <w:tcPr>
            <w:tcW w:w="3991" w:type="pct"/>
            <w:gridSpan w:val="8"/>
            <w:tcMar>
              <w:top w:w="0" w:type="dxa"/>
              <w:left w:w="75" w:type="dxa"/>
              <w:bottom w:w="0" w:type="dxa"/>
              <w:right w:w="75" w:type="dxa"/>
            </w:tcMar>
            <w:vAlign w:val="center"/>
          </w:tcPr>
          <w:p w:rsidR="00DB2E2C" w:rsidRPr="00260D8A" w:rsidRDefault="00DB2E2C" w:rsidP="00AA7BB2">
            <w:pPr>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Дата рождения</w:t>
            </w:r>
          </w:p>
        </w:tc>
        <w:tc>
          <w:tcPr>
            <w:tcW w:w="3991" w:type="pct"/>
            <w:gridSpan w:val="8"/>
            <w:tcMar>
              <w:top w:w="0" w:type="dxa"/>
              <w:left w:w="75" w:type="dxa"/>
              <w:bottom w:w="0" w:type="dxa"/>
              <w:right w:w="75" w:type="dxa"/>
            </w:tcMar>
            <w:vAlign w:val="center"/>
          </w:tcPr>
          <w:p w:rsidR="00DB2E2C" w:rsidRPr="00260D8A" w:rsidRDefault="00DB2E2C" w:rsidP="00AA7BB2">
            <w:pPr>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2E2C" w:rsidRPr="00260D8A" w:rsidRDefault="00DB2E2C" w:rsidP="00AA7BB2">
            <w:pPr>
              <w:autoSpaceDE w:val="0"/>
              <w:autoSpaceDN w:val="0"/>
              <w:jc w:val="center"/>
              <w:rPr>
                <w:sz w:val="24"/>
                <w:szCs w:val="24"/>
              </w:rPr>
            </w:pPr>
            <w:r w:rsidRPr="00260D8A">
              <w:rPr>
                <w:sz w:val="24"/>
                <w:szCs w:val="24"/>
              </w:rPr>
              <w:br w:type="page"/>
            </w:r>
          </w:p>
          <w:p w:rsidR="00DB2E2C" w:rsidRPr="00260D8A" w:rsidRDefault="00DB2E2C" w:rsidP="00AA7BB2">
            <w:pPr>
              <w:autoSpaceDE w:val="0"/>
              <w:autoSpaceDN w:val="0"/>
              <w:jc w:val="center"/>
              <w:rPr>
                <w:b/>
                <w:bCs/>
                <w:sz w:val="24"/>
                <w:szCs w:val="24"/>
              </w:rPr>
            </w:pPr>
            <w:r w:rsidRPr="00260D8A">
              <w:rPr>
                <w:b/>
                <w:bCs/>
                <w:sz w:val="24"/>
                <w:szCs w:val="24"/>
              </w:rPr>
              <w:t>Документ, удостоверяющий личность представителя (уполномоченного лица)</w:t>
            </w: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rPr>
                <w:sz w:val="24"/>
                <w:szCs w:val="24"/>
              </w:rPr>
            </w:pPr>
            <w:r w:rsidRPr="00260D8A">
              <w:rPr>
                <w:sz w:val="24"/>
                <w:szCs w:val="24"/>
              </w:rPr>
              <w:t>Вид</w:t>
            </w:r>
          </w:p>
        </w:tc>
        <w:tc>
          <w:tcPr>
            <w:tcW w:w="4439" w:type="pct"/>
            <w:gridSpan w:val="9"/>
            <w:tcMar>
              <w:top w:w="0" w:type="dxa"/>
              <w:left w:w="75" w:type="dxa"/>
              <w:bottom w:w="0" w:type="dxa"/>
              <w:right w:w="75" w:type="dxa"/>
            </w:tcMar>
            <w:vAlign w:val="center"/>
          </w:tcPr>
          <w:p w:rsidR="00DB2E2C" w:rsidRPr="00260D8A" w:rsidRDefault="00DB2E2C" w:rsidP="00AA7BB2">
            <w:pPr>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Серия</w:t>
            </w:r>
          </w:p>
        </w:tc>
        <w:tc>
          <w:tcPr>
            <w:tcW w:w="1417" w:type="pct"/>
            <w:gridSpan w:val="4"/>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522"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Номер</w:t>
            </w:r>
          </w:p>
        </w:tc>
        <w:tc>
          <w:tcPr>
            <w:tcW w:w="2499"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Выдан</w:t>
            </w:r>
          </w:p>
        </w:tc>
        <w:tc>
          <w:tcPr>
            <w:tcW w:w="2565" w:type="pct"/>
            <w:gridSpan w:val="7"/>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793" w:type="pct"/>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Дата выдачи</w:t>
            </w:r>
          </w:p>
        </w:tc>
        <w:tc>
          <w:tcPr>
            <w:tcW w:w="1081" w:type="pct"/>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B2E2C" w:rsidRPr="00260D8A" w:rsidRDefault="00DB2E2C" w:rsidP="00AA7BB2">
            <w:pPr>
              <w:autoSpaceDE w:val="0"/>
              <w:autoSpaceDN w:val="0"/>
              <w:jc w:val="center"/>
              <w:rPr>
                <w:b/>
                <w:bCs/>
                <w:sz w:val="24"/>
                <w:szCs w:val="24"/>
              </w:rPr>
            </w:pPr>
            <w:r w:rsidRPr="00260D8A">
              <w:rPr>
                <w:b/>
                <w:bCs/>
                <w:sz w:val="24"/>
                <w:szCs w:val="24"/>
              </w:rPr>
              <w:br w:type="page"/>
            </w:r>
          </w:p>
          <w:p w:rsidR="00DB2E2C" w:rsidRPr="00260D8A" w:rsidRDefault="00DB2E2C" w:rsidP="00AA7BB2">
            <w:pPr>
              <w:autoSpaceDE w:val="0"/>
              <w:autoSpaceDN w:val="0"/>
              <w:jc w:val="center"/>
              <w:rPr>
                <w:b/>
                <w:bCs/>
                <w:sz w:val="24"/>
                <w:szCs w:val="24"/>
              </w:rPr>
            </w:pPr>
          </w:p>
          <w:p w:rsidR="00DB2E2C" w:rsidRPr="00260D8A" w:rsidRDefault="00DB2E2C" w:rsidP="00AA7BB2">
            <w:pPr>
              <w:autoSpaceDE w:val="0"/>
              <w:autoSpaceDN w:val="0"/>
              <w:jc w:val="center"/>
              <w:rPr>
                <w:b/>
                <w:bCs/>
                <w:sz w:val="24"/>
                <w:szCs w:val="24"/>
              </w:rPr>
            </w:pPr>
            <w:r w:rsidRPr="00260D8A">
              <w:rPr>
                <w:b/>
                <w:bCs/>
                <w:sz w:val="24"/>
                <w:szCs w:val="24"/>
              </w:rPr>
              <w:t>Адрес регистрации представителя (уполномоченного лица)</w:t>
            </w: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 xml:space="preserve">Регион </w:t>
            </w:r>
          </w:p>
        </w:tc>
        <w:tc>
          <w:tcPr>
            <w:tcW w:w="1874"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Дом</w:t>
            </w:r>
          </w:p>
        </w:tc>
        <w:tc>
          <w:tcPr>
            <w:tcW w:w="1417" w:type="pct"/>
            <w:gridSpan w:val="4"/>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522"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793" w:type="pct"/>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jc w:val="center"/>
              <w:rPr>
                <w:b/>
                <w:bCs/>
                <w:sz w:val="24"/>
                <w:szCs w:val="24"/>
              </w:rPr>
            </w:pPr>
          </w:p>
          <w:p w:rsidR="00DB2E2C" w:rsidRPr="00260D8A" w:rsidRDefault="00DB2E2C" w:rsidP="00AA7BB2">
            <w:pPr>
              <w:autoSpaceDE w:val="0"/>
              <w:autoSpaceDN w:val="0"/>
              <w:jc w:val="center"/>
              <w:rPr>
                <w:b/>
                <w:bCs/>
                <w:sz w:val="24"/>
                <w:szCs w:val="24"/>
              </w:rPr>
            </w:pPr>
            <w:r w:rsidRPr="00260D8A">
              <w:rPr>
                <w:b/>
                <w:bCs/>
                <w:sz w:val="24"/>
                <w:szCs w:val="24"/>
              </w:rPr>
              <w:t>Адрес места жительства представителя (уполномоченного лица)</w:t>
            </w: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 xml:space="preserve">Индекс </w:t>
            </w:r>
          </w:p>
        </w:tc>
        <w:tc>
          <w:tcPr>
            <w:tcW w:w="1417" w:type="pct"/>
            <w:gridSpan w:val="4"/>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Регион</w:t>
            </w:r>
          </w:p>
        </w:tc>
        <w:tc>
          <w:tcPr>
            <w:tcW w:w="1874"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Район</w:t>
            </w:r>
          </w:p>
        </w:tc>
        <w:tc>
          <w:tcPr>
            <w:tcW w:w="1417" w:type="pct"/>
            <w:gridSpan w:val="4"/>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1147" w:type="pct"/>
            <w:gridSpan w:val="3"/>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Населенный пункт</w:t>
            </w:r>
          </w:p>
        </w:tc>
        <w:tc>
          <w:tcPr>
            <w:tcW w:w="1874"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Улица</w:t>
            </w:r>
          </w:p>
        </w:tc>
        <w:tc>
          <w:tcPr>
            <w:tcW w:w="4439" w:type="pct"/>
            <w:gridSpan w:val="9"/>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Дом</w:t>
            </w:r>
          </w:p>
        </w:tc>
        <w:tc>
          <w:tcPr>
            <w:tcW w:w="1422" w:type="pct"/>
            <w:gridSpan w:val="5"/>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518" w:type="pct"/>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Корпус</w:t>
            </w:r>
          </w:p>
        </w:tc>
        <w:tc>
          <w:tcPr>
            <w:tcW w:w="625" w:type="pct"/>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793" w:type="pct"/>
            <w:tcMar>
              <w:top w:w="0" w:type="dxa"/>
              <w:left w:w="75" w:type="dxa"/>
              <w:bottom w:w="0" w:type="dxa"/>
              <w:right w:w="75" w:type="dxa"/>
            </w:tcMar>
            <w:vAlign w:val="center"/>
          </w:tcPr>
          <w:p w:rsidR="00DB2E2C" w:rsidRPr="00260D8A" w:rsidRDefault="00DB2E2C" w:rsidP="00AA7BB2">
            <w:pPr>
              <w:autoSpaceDE w:val="0"/>
              <w:autoSpaceDN w:val="0"/>
              <w:rPr>
                <w:sz w:val="24"/>
                <w:szCs w:val="24"/>
              </w:rPr>
            </w:pPr>
            <w:r w:rsidRPr="00260D8A">
              <w:rPr>
                <w:sz w:val="24"/>
                <w:szCs w:val="24"/>
              </w:rPr>
              <w:t>Квартира</w:t>
            </w:r>
          </w:p>
        </w:tc>
        <w:tc>
          <w:tcPr>
            <w:tcW w:w="1081" w:type="pct"/>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1422" w:type="pct"/>
            <w:gridSpan w:val="5"/>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518" w:type="pct"/>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625" w:type="pct"/>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c>
          <w:tcPr>
            <w:tcW w:w="793" w:type="pct"/>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c>
          <w:tcPr>
            <w:tcW w:w="1081" w:type="pct"/>
            <w:tcBorders>
              <w:left w:val="nil"/>
              <w:right w:val="nil"/>
            </w:tcBorders>
            <w:tcMar>
              <w:top w:w="0" w:type="dxa"/>
              <w:left w:w="75" w:type="dxa"/>
              <w:bottom w:w="0" w:type="dxa"/>
              <w:right w:w="75" w:type="dxa"/>
            </w:tcMar>
            <w:vAlign w:val="center"/>
          </w:tcPr>
          <w:p w:rsidR="00DB2E2C" w:rsidRPr="00260D8A" w:rsidRDefault="00DB2E2C" w:rsidP="00AA7BB2">
            <w:pPr>
              <w:autoSpaceDE w:val="0"/>
              <w:autoSpaceDN w:val="0"/>
              <w:rPr>
                <w:sz w:val="24"/>
                <w:szCs w:val="24"/>
                <w:u w:val="single"/>
              </w:rPr>
            </w:pPr>
          </w:p>
        </w:tc>
      </w:tr>
      <w:tr w:rsidR="00DB2E2C" w:rsidRPr="00260D8A" w:rsidTr="00AA7BB2">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DB2E2C" w:rsidRPr="00260D8A" w:rsidRDefault="00DB2E2C" w:rsidP="00AA7BB2">
            <w:pPr>
              <w:autoSpaceDE w:val="0"/>
              <w:autoSpaceDN w:val="0"/>
              <w:rPr>
                <w:b/>
                <w:bCs/>
                <w:sz w:val="24"/>
                <w:szCs w:val="24"/>
              </w:rPr>
            </w:pPr>
            <w:r w:rsidRPr="00260D8A">
              <w:rPr>
                <w:b/>
                <w:bCs/>
                <w:sz w:val="24"/>
                <w:szCs w:val="24"/>
              </w:rPr>
              <w:t>Контактные данные</w:t>
            </w:r>
          </w:p>
        </w:tc>
        <w:tc>
          <w:tcPr>
            <w:tcW w:w="3822" w:type="pct"/>
            <w:gridSpan w:val="7"/>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r>
      <w:tr w:rsidR="00DB2E2C" w:rsidRPr="00260D8A" w:rsidTr="00AA7BB2">
        <w:tblPrEx>
          <w:tblBorders>
            <w:left w:val="dotted" w:sz="4" w:space="0" w:color="auto"/>
            <w:right w:val="dotted" w:sz="4" w:space="0" w:color="auto"/>
          </w:tblBorders>
        </w:tblPrEx>
        <w:trPr>
          <w:trHeight w:val="20"/>
          <w:jc w:val="center"/>
        </w:trPr>
        <w:tc>
          <w:tcPr>
            <w:tcW w:w="0" w:type="auto"/>
            <w:gridSpan w:val="4"/>
            <w:vMerge/>
            <w:vAlign w:val="center"/>
          </w:tcPr>
          <w:p w:rsidR="00DB2E2C" w:rsidRPr="00260D8A" w:rsidRDefault="00DB2E2C" w:rsidP="00AA7BB2">
            <w:pPr>
              <w:rPr>
                <w:b/>
                <w:bCs/>
                <w:sz w:val="24"/>
                <w:szCs w:val="24"/>
              </w:rPr>
            </w:pPr>
          </w:p>
        </w:tc>
        <w:tc>
          <w:tcPr>
            <w:tcW w:w="3822" w:type="pct"/>
            <w:gridSpan w:val="7"/>
            <w:tcMar>
              <w:top w:w="0" w:type="dxa"/>
              <w:left w:w="75" w:type="dxa"/>
              <w:bottom w:w="0" w:type="dxa"/>
              <w:right w:w="75" w:type="dxa"/>
            </w:tcMar>
            <w:vAlign w:val="center"/>
          </w:tcPr>
          <w:p w:rsidR="00DB2E2C" w:rsidRPr="00260D8A" w:rsidRDefault="00DB2E2C" w:rsidP="00AA7BB2">
            <w:pPr>
              <w:autoSpaceDE w:val="0"/>
              <w:autoSpaceDN w:val="0"/>
              <w:rPr>
                <w:sz w:val="24"/>
                <w:szCs w:val="24"/>
              </w:rPr>
            </w:pPr>
          </w:p>
        </w:tc>
      </w:tr>
    </w:tbl>
    <w:p w:rsidR="00DB2E2C" w:rsidRPr="00260D8A" w:rsidRDefault="00DB2E2C" w:rsidP="00DB2E2C">
      <w:pPr>
        <w:rPr>
          <w:sz w:val="24"/>
          <w:szCs w:val="24"/>
        </w:rPr>
      </w:pPr>
    </w:p>
    <w:p w:rsidR="00DB2E2C" w:rsidRPr="00260D8A" w:rsidRDefault="00DB2E2C" w:rsidP="00DB2E2C">
      <w:pPr>
        <w:rPr>
          <w:sz w:val="24"/>
          <w:szCs w:val="24"/>
        </w:rPr>
      </w:pPr>
    </w:p>
    <w:p w:rsidR="00DB2E2C" w:rsidRPr="00260D8A" w:rsidRDefault="00DB2E2C" w:rsidP="00DB2E2C">
      <w:pPr>
        <w:rPr>
          <w:sz w:val="24"/>
          <w:szCs w:val="24"/>
        </w:rPr>
      </w:pPr>
    </w:p>
    <w:tbl>
      <w:tblPr>
        <w:tblW w:w="0" w:type="auto"/>
        <w:tblBorders>
          <w:insideH w:val="single" w:sz="4" w:space="0" w:color="auto"/>
        </w:tblBorders>
        <w:tblLook w:val="04A0"/>
      </w:tblPr>
      <w:tblGrid>
        <w:gridCol w:w="3190"/>
        <w:gridCol w:w="887"/>
        <w:gridCol w:w="5103"/>
      </w:tblGrid>
      <w:tr w:rsidR="00DB2E2C" w:rsidRPr="00260D8A" w:rsidTr="00AA7BB2">
        <w:tc>
          <w:tcPr>
            <w:tcW w:w="3190" w:type="dxa"/>
            <w:tcBorders>
              <w:top w:val="nil"/>
              <w:left w:val="nil"/>
              <w:right w:val="nil"/>
            </w:tcBorders>
          </w:tcPr>
          <w:p w:rsidR="00DB2E2C" w:rsidRPr="00260D8A" w:rsidRDefault="00DB2E2C" w:rsidP="00AA7BB2">
            <w:pPr>
              <w:rPr>
                <w:sz w:val="24"/>
                <w:szCs w:val="24"/>
              </w:rPr>
            </w:pPr>
          </w:p>
        </w:tc>
        <w:tc>
          <w:tcPr>
            <w:tcW w:w="887" w:type="dxa"/>
          </w:tcPr>
          <w:p w:rsidR="00DB2E2C" w:rsidRPr="00260D8A" w:rsidRDefault="00DB2E2C" w:rsidP="00AA7BB2">
            <w:pPr>
              <w:rPr>
                <w:sz w:val="24"/>
                <w:szCs w:val="24"/>
              </w:rPr>
            </w:pPr>
          </w:p>
        </w:tc>
        <w:tc>
          <w:tcPr>
            <w:tcW w:w="5103" w:type="dxa"/>
            <w:tcBorders>
              <w:top w:val="nil"/>
              <w:left w:val="nil"/>
              <w:right w:val="nil"/>
            </w:tcBorders>
          </w:tcPr>
          <w:p w:rsidR="00DB2E2C" w:rsidRPr="00260D8A" w:rsidRDefault="00DB2E2C" w:rsidP="00AA7BB2">
            <w:pPr>
              <w:rPr>
                <w:sz w:val="24"/>
                <w:szCs w:val="24"/>
              </w:rPr>
            </w:pPr>
          </w:p>
        </w:tc>
      </w:tr>
      <w:tr w:rsidR="00DB2E2C" w:rsidRPr="00260D8A" w:rsidTr="00AA7BB2">
        <w:tc>
          <w:tcPr>
            <w:tcW w:w="3190" w:type="dxa"/>
            <w:tcBorders>
              <w:left w:val="nil"/>
              <w:bottom w:val="nil"/>
              <w:right w:val="nil"/>
            </w:tcBorders>
          </w:tcPr>
          <w:p w:rsidR="00DB2E2C" w:rsidRPr="00D17D57" w:rsidRDefault="00DB2E2C" w:rsidP="00AA7BB2">
            <w:pPr>
              <w:jc w:val="center"/>
            </w:pPr>
            <w:r w:rsidRPr="00D17D57">
              <w:t>Дата</w:t>
            </w:r>
          </w:p>
        </w:tc>
        <w:tc>
          <w:tcPr>
            <w:tcW w:w="887" w:type="dxa"/>
          </w:tcPr>
          <w:p w:rsidR="00DB2E2C" w:rsidRPr="00D17D57" w:rsidRDefault="00DB2E2C" w:rsidP="00AA7BB2">
            <w:pPr>
              <w:jc w:val="center"/>
            </w:pPr>
          </w:p>
        </w:tc>
        <w:tc>
          <w:tcPr>
            <w:tcW w:w="5103" w:type="dxa"/>
            <w:tcBorders>
              <w:left w:val="nil"/>
              <w:bottom w:val="nil"/>
              <w:right w:val="nil"/>
            </w:tcBorders>
          </w:tcPr>
          <w:p w:rsidR="00DB2E2C" w:rsidRPr="00D17D57" w:rsidRDefault="00DB2E2C" w:rsidP="00AA7BB2">
            <w:pPr>
              <w:jc w:val="center"/>
            </w:pPr>
            <w:r w:rsidRPr="00D17D57">
              <w:t>Подпись/ФИО</w:t>
            </w:r>
          </w:p>
        </w:tc>
      </w:tr>
    </w:tbl>
    <w:p w:rsidR="00DB2E2C" w:rsidRPr="00260D8A" w:rsidRDefault="00DB2E2C" w:rsidP="00DB2E2C">
      <w:pPr>
        <w:rPr>
          <w:sz w:val="24"/>
          <w:szCs w:val="24"/>
        </w:rPr>
      </w:pPr>
    </w:p>
    <w:p w:rsidR="00DB2E2C" w:rsidRPr="00260D8A" w:rsidRDefault="00DB2E2C" w:rsidP="00DB2E2C">
      <w:pPr>
        <w:widowControl w:val="0"/>
        <w:autoSpaceDE w:val="0"/>
        <w:autoSpaceDN w:val="0"/>
        <w:adjustRightInd w:val="0"/>
        <w:ind w:firstLine="709"/>
        <w:jc w:val="right"/>
        <w:rPr>
          <w:sz w:val="24"/>
          <w:szCs w:val="24"/>
        </w:rPr>
      </w:pPr>
    </w:p>
    <w:p w:rsidR="00DB2E2C" w:rsidRPr="00260D8A" w:rsidRDefault="00DB2E2C" w:rsidP="00DB2E2C">
      <w:pPr>
        <w:rPr>
          <w:sz w:val="24"/>
          <w:szCs w:val="24"/>
        </w:rPr>
      </w:pPr>
    </w:p>
    <w:p w:rsidR="00DB2E2C" w:rsidRDefault="00DB2E2C" w:rsidP="00DB2E2C">
      <w:pPr>
        <w:autoSpaceDE w:val="0"/>
        <w:autoSpaceDN w:val="0"/>
        <w:adjustRightInd w:val="0"/>
        <w:ind w:firstLine="709"/>
        <w:jc w:val="right"/>
        <w:outlineLvl w:val="0"/>
        <w:rPr>
          <w:rFonts w:eastAsia="Calibri"/>
        </w:rPr>
      </w:pPr>
    </w:p>
    <w:p w:rsidR="00DB2E2C" w:rsidRDefault="006C2D4C" w:rsidP="00DB2E2C">
      <w:pPr>
        <w:autoSpaceDE w:val="0"/>
        <w:autoSpaceDN w:val="0"/>
        <w:adjustRightInd w:val="0"/>
        <w:ind w:firstLine="709"/>
        <w:jc w:val="right"/>
        <w:outlineLvl w:val="0"/>
        <w:rPr>
          <w:rFonts w:eastAsia="Calibri"/>
        </w:rPr>
      </w:pPr>
      <w:r>
        <w:rPr>
          <w:rFonts w:eastAsia="Calibri"/>
        </w:rPr>
        <w:t>»</w:t>
      </w:r>
    </w:p>
    <w:p w:rsidR="00DB2E2C" w:rsidRDefault="00DB2E2C" w:rsidP="00DB2E2C">
      <w:pPr>
        <w:autoSpaceDE w:val="0"/>
        <w:autoSpaceDN w:val="0"/>
        <w:adjustRightInd w:val="0"/>
        <w:ind w:firstLine="709"/>
        <w:jc w:val="right"/>
        <w:outlineLvl w:val="0"/>
        <w:rPr>
          <w:rFonts w:eastAsia="Calibri"/>
        </w:rPr>
      </w:pPr>
    </w:p>
    <w:p w:rsidR="00DB2E2C" w:rsidRDefault="00DB2E2C" w:rsidP="00DB2E2C">
      <w:pPr>
        <w:autoSpaceDE w:val="0"/>
        <w:autoSpaceDN w:val="0"/>
        <w:adjustRightInd w:val="0"/>
        <w:ind w:firstLine="709"/>
        <w:jc w:val="right"/>
        <w:outlineLvl w:val="0"/>
        <w:rPr>
          <w:rFonts w:eastAsia="Calibri"/>
        </w:rPr>
      </w:pPr>
    </w:p>
    <w:p w:rsidR="00DB2E2C" w:rsidRDefault="00DB2E2C" w:rsidP="00DB2E2C">
      <w:pPr>
        <w:autoSpaceDE w:val="0"/>
        <w:autoSpaceDN w:val="0"/>
        <w:adjustRightInd w:val="0"/>
        <w:ind w:firstLine="709"/>
        <w:jc w:val="right"/>
        <w:outlineLvl w:val="0"/>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Default="00DB2E2C" w:rsidP="00DB2E2C">
      <w:pPr>
        <w:widowControl w:val="0"/>
        <w:autoSpaceDE w:val="0"/>
        <w:autoSpaceDN w:val="0"/>
        <w:adjustRightInd w:val="0"/>
        <w:ind w:firstLine="709"/>
        <w:jc w:val="right"/>
        <w:rPr>
          <w:rFonts w:eastAsia="Calibri"/>
        </w:rPr>
      </w:pPr>
    </w:p>
    <w:p w:rsidR="00DB2E2C" w:rsidRPr="00DA7F39" w:rsidRDefault="00DB2E2C" w:rsidP="00CF1A65">
      <w:pPr>
        <w:ind w:right="-1"/>
        <w:jc w:val="right"/>
        <w:rPr>
          <w:sz w:val="24"/>
          <w:szCs w:val="24"/>
        </w:rPr>
      </w:pPr>
    </w:p>
    <w:sectPr w:rsidR="00DB2E2C" w:rsidRPr="00DA7F39" w:rsidSect="005705AF">
      <w:pgSz w:w="11906" w:h="16838"/>
      <w:pgMar w:top="709" w:right="70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F35" w:rsidRDefault="00984F35" w:rsidP="00512D33">
      <w:r>
        <w:separator/>
      </w:r>
    </w:p>
  </w:endnote>
  <w:endnote w:type="continuationSeparator" w:id="1">
    <w:p w:rsidR="00984F35" w:rsidRDefault="00984F35" w:rsidP="00512D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F35" w:rsidRDefault="00984F35" w:rsidP="00512D33">
      <w:r>
        <w:separator/>
      </w:r>
    </w:p>
  </w:footnote>
  <w:footnote w:type="continuationSeparator" w:id="1">
    <w:p w:rsidR="00984F35" w:rsidRDefault="00984F35" w:rsidP="00512D33">
      <w:r>
        <w:continuationSeparator/>
      </w:r>
    </w:p>
  </w:footnote>
  <w:footnote w:id="2">
    <w:p w:rsidR="00DB2E2C" w:rsidRDefault="00DB2E2C" w:rsidP="00DB2E2C">
      <w:pPr>
        <w:pStyle w:val="af1"/>
      </w:pPr>
      <w:r>
        <w:rPr>
          <w:rStyle w:val="af3"/>
          <w:rFonts w:ascii="Times New Roman" w:hAnsi="Times New Roman"/>
        </w:rPr>
        <w:footnoteRef/>
      </w:r>
      <w:r>
        <w:rPr>
          <w:rFonts w:ascii="Times New Roman" w:hAnsi="Times New Roman"/>
        </w:rPr>
        <w:t xml:space="preserve"> Наполнение блока и состав полей зависят от услуги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B2A415C"/>
    <w:multiLevelType w:val="hybridMultilevel"/>
    <w:tmpl w:val="C0448E64"/>
    <w:lvl w:ilvl="0" w:tplc="6EBA3432">
      <w:start w:val="1"/>
      <w:numFmt w:val="upperRoman"/>
      <w:lvlText w:val="%1."/>
      <w:lvlJc w:val="left"/>
      <w:pPr>
        <w:ind w:left="1080" w:hanging="720"/>
      </w:pPr>
      <w:rPr>
        <w:rFonts w:hint="default"/>
      </w:rPr>
    </w:lvl>
    <w:lvl w:ilvl="1" w:tplc="04190019">
      <w:start w:val="1"/>
      <w:numFmt w:val="lowerLetter"/>
      <w:lvlText w:val="%2."/>
      <w:lvlJc w:val="left"/>
      <w:pPr>
        <w:ind w:left="107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9">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8">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8"/>
  </w:num>
  <w:num w:numId="4">
    <w:abstractNumId w:val="7"/>
  </w:num>
  <w:num w:numId="5">
    <w:abstractNumId w:val="21"/>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5"/>
  </w:num>
  <w:num w:numId="14">
    <w:abstractNumId w:val="10"/>
  </w:num>
  <w:num w:numId="15">
    <w:abstractNumId w:val="24"/>
  </w:num>
  <w:num w:numId="16">
    <w:abstractNumId w:val="28"/>
  </w:num>
  <w:num w:numId="17">
    <w:abstractNumId w:val="13"/>
  </w:num>
  <w:num w:numId="18">
    <w:abstractNumId w:val="23"/>
  </w:num>
  <w:num w:numId="19">
    <w:abstractNumId w:val="1"/>
  </w:num>
  <w:num w:numId="20">
    <w:abstractNumId w:val="2"/>
  </w:num>
  <w:num w:numId="21">
    <w:abstractNumId w:val="1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22"/>
  </w:num>
  <w:num w:numId="25">
    <w:abstractNumId w:val="25"/>
  </w:num>
  <w:num w:numId="26">
    <w:abstractNumId w:val="18"/>
  </w:num>
  <w:num w:numId="27">
    <w:abstractNumId w:val="0"/>
  </w:num>
  <w:num w:numId="28">
    <w:abstractNumId w:val="15"/>
  </w:num>
  <w:num w:numId="29">
    <w:abstractNumId w:val="20"/>
  </w:num>
  <w:num w:numId="30">
    <w:abstractNumId w:val="12"/>
  </w:num>
  <w:num w:numId="3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297972"/>
    <w:rsid w:val="0002326E"/>
    <w:rsid w:val="00065C96"/>
    <w:rsid w:val="00076C46"/>
    <w:rsid w:val="00090BAB"/>
    <w:rsid w:val="000C027F"/>
    <w:rsid w:val="000D52A3"/>
    <w:rsid w:val="00121CA2"/>
    <w:rsid w:val="00154C64"/>
    <w:rsid w:val="00157809"/>
    <w:rsid w:val="00162DCA"/>
    <w:rsid w:val="00163ECE"/>
    <w:rsid w:val="00175EF7"/>
    <w:rsid w:val="001831AA"/>
    <w:rsid w:val="0019122C"/>
    <w:rsid w:val="001D4329"/>
    <w:rsid w:val="001D779D"/>
    <w:rsid w:val="001E28F0"/>
    <w:rsid w:val="0021056C"/>
    <w:rsid w:val="00225A5D"/>
    <w:rsid w:val="00234578"/>
    <w:rsid w:val="00241900"/>
    <w:rsid w:val="002913B5"/>
    <w:rsid w:val="00292C7F"/>
    <w:rsid w:val="00297972"/>
    <w:rsid w:val="00323E6D"/>
    <w:rsid w:val="00324595"/>
    <w:rsid w:val="00377866"/>
    <w:rsid w:val="003910D9"/>
    <w:rsid w:val="003B358F"/>
    <w:rsid w:val="003B6024"/>
    <w:rsid w:val="003B7E33"/>
    <w:rsid w:val="003C08B5"/>
    <w:rsid w:val="003C7A3D"/>
    <w:rsid w:val="003D4D2B"/>
    <w:rsid w:val="003D570C"/>
    <w:rsid w:val="003E09A8"/>
    <w:rsid w:val="003F2101"/>
    <w:rsid w:val="003F6834"/>
    <w:rsid w:val="004034EC"/>
    <w:rsid w:val="004650B1"/>
    <w:rsid w:val="004701B2"/>
    <w:rsid w:val="0049744F"/>
    <w:rsid w:val="004A53DF"/>
    <w:rsid w:val="004C7B76"/>
    <w:rsid w:val="004F7695"/>
    <w:rsid w:val="00512D33"/>
    <w:rsid w:val="00530051"/>
    <w:rsid w:val="00530711"/>
    <w:rsid w:val="00570131"/>
    <w:rsid w:val="005705AF"/>
    <w:rsid w:val="00596F7B"/>
    <w:rsid w:val="005A6E21"/>
    <w:rsid w:val="005B5E3B"/>
    <w:rsid w:val="005E0BAB"/>
    <w:rsid w:val="005F3196"/>
    <w:rsid w:val="005F5383"/>
    <w:rsid w:val="005F5FF0"/>
    <w:rsid w:val="00601B4E"/>
    <w:rsid w:val="00614BF1"/>
    <w:rsid w:val="00634178"/>
    <w:rsid w:val="006403EA"/>
    <w:rsid w:val="00661FA0"/>
    <w:rsid w:val="006956B7"/>
    <w:rsid w:val="006C1BC8"/>
    <w:rsid w:val="006C2D4C"/>
    <w:rsid w:val="0072222D"/>
    <w:rsid w:val="00770058"/>
    <w:rsid w:val="00777A8B"/>
    <w:rsid w:val="00780A8E"/>
    <w:rsid w:val="00792BC6"/>
    <w:rsid w:val="007B27CF"/>
    <w:rsid w:val="007B5B4D"/>
    <w:rsid w:val="007C6B87"/>
    <w:rsid w:val="007E150F"/>
    <w:rsid w:val="007F222E"/>
    <w:rsid w:val="007F64DB"/>
    <w:rsid w:val="008036E7"/>
    <w:rsid w:val="00806A41"/>
    <w:rsid w:val="0081591D"/>
    <w:rsid w:val="008227DF"/>
    <w:rsid w:val="00855A08"/>
    <w:rsid w:val="00881E97"/>
    <w:rsid w:val="00882525"/>
    <w:rsid w:val="008951E8"/>
    <w:rsid w:val="008A5BD4"/>
    <w:rsid w:val="00900E29"/>
    <w:rsid w:val="00905098"/>
    <w:rsid w:val="0092353B"/>
    <w:rsid w:val="00927124"/>
    <w:rsid w:val="0096159D"/>
    <w:rsid w:val="00984100"/>
    <w:rsid w:val="00984F35"/>
    <w:rsid w:val="009920AA"/>
    <w:rsid w:val="009A0CC6"/>
    <w:rsid w:val="009A622E"/>
    <w:rsid w:val="009B4B1D"/>
    <w:rsid w:val="00A12DB6"/>
    <w:rsid w:val="00A15FF2"/>
    <w:rsid w:val="00A40794"/>
    <w:rsid w:val="00A411C5"/>
    <w:rsid w:val="00A52168"/>
    <w:rsid w:val="00A55E0E"/>
    <w:rsid w:val="00A87609"/>
    <w:rsid w:val="00AD3645"/>
    <w:rsid w:val="00AE01DB"/>
    <w:rsid w:val="00AF01C3"/>
    <w:rsid w:val="00B21F52"/>
    <w:rsid w:val="00B400A8"/>
    <w:rsid w:val="00B41785"/>
    <w:rsid w:val="00B52EA2"/>
    <w:rsid w:val="00B814C9"/>
    <w:rsid w:val="00BA7EC5"/>
    <w:rsid w:val="00BC646F"/>
    <w:rsid w:val="00BD2008"/>
    <w:rsid w:val="00C316BA"/>
    <w:rsid w:val="00C413CB"/>
    <w:rsid w:val="00C71396"/>
    <w:rsid w:val="00C714BB"/>
    <w:rsid w:val="00C74C4F"/>
    <w:rsid w:val="00C8668B"/>
    <w:rsid w:val="00CA627A"/>
    <w:rsid w:val="00CE1532"/>
    <w:rsid w:val="00CF1A65"/>
    <w:rsid w:val="00CF6F18"/>
    <w:rsid w:val="00D326F6"/>
    <w:rsid w:val="00D57CC0"/>
    <w:rsid w:val="00D8232F"/>
    <w:rsid w:val="00D92C29"/>
    <w:rsid w:val="00DA7714"/>
    <w:rsid w:val="00DA7F39"/>
    <w:rsid w:val="00DB2E2C"/>
    <w:rsid w:val="00DC1A33"/>
    <w:rsid w:val="00DC5A72"/>
    <w:rsid w:val="00DD6128"/>
    <w:rsid w:val="00DE59D0"/>
    <w:rsid w:val="00DF1DB0"/>
    <w:rsid w:val="00E11C31"/>
    <w:rsid w:val="00E15A22"/>
    <w:rsid w:val="00E27A07"/>
    <w:rsid w:val="00E65F0F"/>
    <w:rsid w:val="00E75CA5"/>
    <w:rsid w:val="00E86B23"/>
    <w:rsid w:val="00E9420E"/>
    <w:rsid w:val="00EA0C91"/>
    <w:rsid w:val="00EA227D"/>
    <w:rsid w:val="00EE0033"/>
    <w:rsid w:val="00EF47CD"/>
    <w:rsid w:val="00EF6E2B"/>
    <w:rsid w:val="00F41DAB"/>
    <w:rsid w:val="00F652C6"/>
    <w:rsid w:val="00F83312"/>
    <w:rsid w:val="00FA3197"/>
    <w:rsid w:val="00FA5A67"/>
    <w:rsid w:val="00FB1E1A"/>
    <w:rsid w:val="00FB35FF"/>
    <w:rsid w:val="00FC5362"/>
    <w:rsid w:val="00FD155B"/>
    <w:rsid w:val="00FE36A6"/>
    <w:rsid w:val="00FF2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297972"/>
    <w:pPr>
      <w:keepNext/>
      <w:jc w:val="center"/>
      <w:outlineLvl w:val="0"/>
    </w:pPr>
    <w:rPr>
      <w:b/>
    </w:rPr>
  </w:style>
  <w:style w:type="paragraph" w:styleId="2">
    <w:name w:val="heading 2"/>
    <w:basedOn w:val="a"/>
    <w:next w:val="a"/>
    <w:link w:val="20"/>
    <w:qFormat/>
    <w:rsid w:val="00297972"/>
    <w:pPr>
      <w:keepNext/>
      <w:jc w:val="center"/>
      <w:outlineLvl w:val="1"/>
    </w:pPr>
    <w:rPr>
      <w:b/>
      <w:sz w:val="28"/>
    </w:rPr>
  </w:style>
  <w:style w:type="paragraph" w:styleId="3">
    <w:name w:val="heading 3"/>
    <w:basedOn w:val="a"/>
    <w:next w:val="a"/>
    <w:link w:val="30"/>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uiPriority w:val="34"/>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uiPriority w:val="99"/>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semiHidden/>
    <w:unhideWhenUsed/>
    <w:rsid w:val="00324595"/>
    <w:rPr>
      <w:sz w:val="16"/>
      <w:szCs w:val="16"/>
    </w:rPr>
  </w:style>
  <w:style w:type="character" w:customStyle="1" w:styleId="ad">
    <w:name w:val="Текст примечания Знак"/>
    <w:link w:val="ae"/>
    <w:uiPriority w:val="99"/>
    <w:semiHidden/>
    <w:rsid w:val="00324595"/>
    <w:rPr>
      <w:rFonts w:ascii="Calibri" w:eastAsia="Times New Roman" w:hAnsi="Calibri" w:cs="Times New Roman"/>
      <w:sz w:val="20"/>
      <w:szCs w:val="20"/>
      <w:lang w:eastAsia="ru-RU"/>
    </w:rPr>
  </w:style>
  <w:style w:type="paragraph" w:styleId="ae">
    <w:name w:val="annotation text"/>
    <w:basedOn w:val="a"/>
    <w:link w:val="ad"/>
    <w:uiPriority w:val="99"/>
    <w:semiHidden/>
    <w:unhideWhenUsed/>
    <w:rsid w:val="00324595"/>
    <w:pPr>
      <w:spacing w:after="200"/>
    </w:pPr>
    <w:rPr>
      <w:rFonts w:ascii="Calibri" w:hAnsi="Calibri"/>
    </w:rPr>
  </w:style>
  <w:style w:type="character" w:customStyle="1" w:styleId="13">
    <w:name w:val="Текст примечания Знак1"/>
    <w:basedOn w:val="a0"/>
    <w:link w:val="ae"/>
    <w:uiPriority w:val="99"/>
    <w:semiHidden/>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semiHidden/>
    <w:rsid w:val="00324595"/>
    <w:rPr>
      <w:b/>
      <w:bCs/>
    </w:rPr>
  </w:style>
  <w:style w:type="paragraph" w:styleId="af0">
    <w:name w:val="annotation subject"/>
    <w:basedOn w:val="ae"/>
    <w:next w:val="ae"/>
    <w:link w:val="af"/>
    <w:uiPriority w:val="99"/>
    <w:semiHidden/>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link w:val="af0"/>
    <w:uiPriority w:val="99"/>
    <w:semiHidden/>
    <w:rsid w:val="00324595"/>
    <w:rPr>
      <w:b/>
      <w:bCs/>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iPriority w:val="99"/>
    <w:unhideWhenUsed/>
    <w:rsid w:val="00324595"/>
    <w:rPr>
      <w:vertAlign w:val="superscript"/>
    </w:rPr>
  </w:style>
  <w:style w:type="paragraph" w:styleId="af4">
    <w:name w:val="No Spacing"/>
    <w:uiPriority w:val="1"/>
    <w:qFormat/>
    <w:rsid w:val="00324595"/>
    <w:pPr>
      <w:spacing w:after="0" w:line="240" w:lineRule="auto"/>
    </w:pPr>
    <w:rPr>
      <w:rFonts w:ascii="Calibri" w:eastAsia="Times New Roman" w:hAnsi="Calibri" w:cs="Times New Roman"/>
      <w:lang w:eastAsia="ru-RU"/>
    </w:rPr>
  </w:style>
  <w:style w:type="paragraph" w:styleId="af5">
    <w:name w:val="header"/>
    <w:basedOn w:val="a"/>
    <w:link w:val="af6"/>
    <w:uiPriority w:val="99"/>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uiPriority w:val="99"/>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semiHidden/>
    <w:rsid w:val="00324595"/>
    <w:rPr>
      <w:rFonts w:ascii="Calibri" w:eastAsia="Times New Roman" w:hAnsi="Calibri" w:cs="Times New Roman"/>
      <w:sz w:val="20"/>
      <w:szCs w:val="20"/>
      <w:lang w:eastAsia="ru-RU"/>
    </w:rPr>
  </w:style>
  <w:style w:type="paragraph" w:styleId="afa">
    <w:name w:val="endnote text"/>
    <w:basedOn w:val="a"/>
    <w:link w:val="af9"/>
    <w:uiPriority w:val="99"/>
    <w:semiHidden/>
    <w:unhideWhenUsed/>
    <w:rsid w:val="00324595"/>
    <w:rPr>
      <w:rFonts w:ascii="Calibri" w:hAnsi="Calibri"/>
    </w:rPr>
  </w:style>
  <w:style w:type="character" w:customStyle="1" w:styleId="15">
    <w:name w:val="Текст концевой сноски Знак1"/>
    <w:basedOn w:val="a0"/>
    <w:link w:val="afa"/>
    <w:uiPriority w:val="99"/>
    <w:semiHidden/>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rsid w:val="00DB2E2C"/>
    <w:pPr>
      <w:spacing w:before="100" w:beforeAutospacing="1" w:after="100" w:afterAutospacing="1"/>
    </w:pPr>
    <w:rPr>
      <w:sz w:val="24"/>
      <w:szCs w:val="24"/>
    </w:rPr>
  </w:style>
  <w:style w:type="paragraph" w:styleId="31">
    <w:name w:val="Body Text 3"/>
    <w:basedOn w:val="a"/>
    <w:link w:val="32"/>
    <w:uiPriority w:val="99"/>
    <w:semiHidden/>
    <w:unhideWhenUsed/>
    <w:rsid w:val="00DB2E2C"/>
    <w:pPr>
      <w:spacing w:after="120"/>
    </w:pPr>
    <w:rPr>
      <w:sz w:val="16"/>
      <w:szCs w:val="16"/>
    </w:rPr>
  </w:style>
  <w:style w:type="character" w:customStyle="1" w:styleId="32">
    <w:name w:val="Основной текст 3 Знак"/>
    <w:basedOn w:val="a0"/>
    <w:link w:val="31"/>
    <w:uiPriority w:val="99"/>
    <w:semiHidden/>
    <w:rsid w:val="00DB2E2C"/>
    <w:rPr>
      <w:rFonts w:ascii="Times New Roman" w:eastAsia="Times New Roman" w:hAnsi="Times New Roman" w:cs="Times New Roman"/>
      <w:sz w:val="16"/>
      <w:szCs w:val="16"/>
      <w:lang w:eastAsia="ru-RU"/>
    </w:rPr>
  </w:style>
  <w:style w:type="paragraph" w:customStyle="1" w:styleId="ConsNormal">
    <w:name w:val="ConsNormal"/>
    <w:rsid w:val="00DB2E2C"/>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DB2E2C"/>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DB2E2C"/>
    <w:pPr>
      <w:widowControl w:val="0"/>
      <w:spacing w:after="0" w:line="240" w:lineRule="auto"/>
      <w:ind w:right="19772"/>
    </w:pPr>
    <w:rPr>
      <w:rFonts w:ascii="Arial" w:eastAsia="Times New Roman" w:hAnsi="Arial" w:cs="Times New Roman"/>
      <w:sz w:val="20"/>
      <w:szCs w:val="20"/>
      <w:lang w:eastAsia="ru-RU"/>
    </w:rPr>
  </w:style>
  <w:style w:type="table" w:customStyle="1" w:styleId="21">
    <w:name w:val="Сетка таблицы2"/>
    <w:basedOn w:val="a1"/>
    <w:next w:val="aa"/>
    <w:uiPriority w:val="59"/>
    <w:rsid w:val="00DB2E2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a"/>
    <w:uiPriority w:val="59"/>
    <w:rsid w:val="00DB2E2C"/>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D57CC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496C9A4241676EA22087B5E01247D690F553EDDA40611FB5E9F3801BA319740288827375F45399C8s2I" TargetMode="External"/><Relationship Id="rId13" Type="http://schemas.openxmlformats.org/officeDocument/2006/relationships/hyperlink" Target="consultantplus://offline/ref=F418EAB92E32881CF036EB04C1632A040BC1AA115B4E91E8EEC965B12634BC097984551DC8808DB861491E77CFB8CE705ED929B558B62FC5T6y8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4139EE6A3359B8756A6909A50E79979FB1E89A7B3732131826282D0FEDFC54A6B33C13126D091DA58E121AA24915B315682207B4820Z7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139EE6A3359B8756A6909A50E79979FB1E89A7B3732131826282D0FEDFC54A6B33C13326D591DA58E121AA24915B315682207B4820Z7M" TargetMode="External"/><Relationship Id="rId5" Type="http://schemas.openxmlformats.org/officeDocument/2006/relationships/webSettings" Target="webSettings.xml"/><Relationship Id="rId15" Type="http://schemas.openxmlformats.org/officeDocument/2006/relationships/hyperlink" Target="consultantplus://offline/ref=F418EAB92E32881CF036EB04C1632A040BC1AA115B4E91E8EEC965B12634BC097984551DC88188B063491E77CFB8CE705ED929B558B62FC5T6y8H" TargetMode="External"/><Relationship Id="rId10" Type="http://schemas.openxmlformats.org/officeDocument/2006/relationships/hyperlink" Target="http://www.consultant.ru/document/cons_doc_LAW_355880/a2588b2a1374c05e0939bb4df8e54fc0dfd6e000/"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consultantplus://offline/ref=F418EAB92E32881CF036EB04C1632A040BC1AA115B4E91E8EEC965B12634BC097984551DC8808CB867491E77CFB8CE705ED929B558B62FC5T6y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4EB22-970E-4CE5-8919-1DEC86397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32</Pages>
  <Words>14086</Words>
  <Characters>80296</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я</cp:lastModifiedBy>
  <cp:revision>32</cp:revision>
  <cp:lastPrinted>2020-12-17T08:19:00Z</cp:lastPrinted>
  <dcterms:created xsi:type="dcterms:W3CDTF">2020-08-11T12:39:00Z</dcterms:created>
  <dcterms:modified xsi:type="dcterms:W3CDTF">2022-04-07T10:59:00Z</dcterms:modified>
</cp:coreProperties>
</file>